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A109F1" w:rsidRPr="006B5CC6" w:rsidTr="000054C9">
        <w:trPr>
          <w:trHeight w:val="1985"/>
        </w:trPr>
        <w:tc>
          <w:tcPr>
            <w:tcW w:w="4136" w:type="dxa"/>
          </w:tcPr>
          <w:p w:rsidR="00A109F1" w:rsidRPr="006B5CC6" w:rsidRDefault="00A109F1" w:rsidP="000054C9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A109F1" w:rsidRPr="006B5CC6" w:rsidRDefault="00A109F1" w:rsidP="000054C9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A109F1" w:rsidRPr="006B5CC6" w:rsidRDefault="00A109F1" w:rsidP="000054C9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муниципального округа</w:t>
            </w:r>
            <w:r w:rsidRPr="006B5CC6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A109F1" w:rsidRPr="006B5CC6" w:rsidRDefault="00A109F1" w:rsidP="000054C9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               </w:t>
            </w:r>
            <w:r w:rsidRPr="006B5CC6">
              <w:rPr>
                <w:sz w:val="28"/>
                <w:szCs w:val="28"/>
              </w:rPr>
              <w:t xml:space="preserve">№ </w:t>
            </w:r>
          </w:p>
          <w:p w:rsidR="00A109F1" w:rsidRPr="006B5CC6" w:rsidRDefault="00A109F1" w:rsidP="000054C9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9F1" w:rsidRDefault="00A109F1" w:rsidP="00A109F1">
      <w:pPr>
        <w:tabs>
          <w:tab w:val="left" w:pos="142"/>
          <w:tab w:val="left" w:pos="240"/>
          <w:tab w:val="left" w:pos="9639"/>
        </w:tabs>
        <w:ind w:right="-1"/>
        <w:jc w:val="both"/>
        <w:outlineLvl w:val="1"/>
        <w:rPr>
          <w:sz w:val="28"/>
          <w:szCs w:val="28"/>
        </w:rPr>
      </w:pPr>
    </w:p>
    <w:p w:rsidR="009451E6" w:rsidRDefault="009451E6" w:rsidP="00AB786C">
      <w:pPr>
        <w:tabs>
          <w:tab w:val="left" w:pos="1134"/>
        </w:tabs>
        <w:jc w:val="both"/>
        <w:rPr>
          <w:sz w:val="28"/>
          <w:szCs w:val="28"/>
        </w:rPr>
      </w:pPr>
    </w:p>
    <w:p w:rsidR="00DD29A7" w:rsidRDefault="00A109F1" w:rsidP="00DD29A7">
      <w:pPr>
        <w:tabs>
          <w:tab w:val="left" w:pos="1134"/>
        </w:tabs>
        <w:jc w:val="both"/>
        <w:rPr>
          <w:spacing w:val="-6"/>
          <w:sz w:val="28"/>
          <w:szCs w:val="28"/>
        </w:rPr>
      </w:pPr>
      <w:r w:rsidRPr="006B5CC6">
        <w:rPr>
          <w:sz w:val="28"/>
          <w:szCs w:val="28"/>
        </w:rPr>
        <w:br/>
      </w:r>
      <w:r w:rsidR="00DD29A7" w:rsidRPr="00DD29A7">
        <w:rPr>
          <w:sz w:val="28"/>
          <w:szCs w:val="28"/>
        </w:rPr>
        <w:t xml:space="preserve">                                                </w:t>
      </w:r>
      <w:r w:rsidR="00DD29A7" w:rsidRPr="00DD29A7">
        <w:rPr>
          <w:b/>
          <w:sz w:val="28"/>
          <w:szCs w:val="28"/>
        </w:rPr>
        <w:t xml:space="preserve">ИЗМЕНЕНИЯ, </w:t>
      </w:r>
      <w:r w:rsidR="00DD29A7" w:rsidRPr="00DD29A7">
        <w:rPr>
          <w:b/>
          <w:sz w:val="28"/>
          <w:szCs w:val="28"/>
        </w:rPr>
        <w:br/>
      </w:r>
      <w:r w:rsidR="00DD29A7" w:rsidRPr="00DD29A7">
        <w:rPr>
          <w:spacing w:val="-6"/>
          <w:sz w:val="28"/>
          <w:szCs w:val="28"/>
        </w:rPr>
        <w:t>которые вносятся</w:t>
      </w:r>
      <w:r w:rsidR="00DD29A7" w:rsidRPr="00DD29A7">
        <w:rPr>
          <w:spacing w:val="-8"/>
          <w:sz w:val="28"/>
          <w:szCs w:val="28"/>
        </w:rPr>
        <w:t xml:space="preserve"> в постановление </w:t>
      </w:r>
      <w:r w:rsidR="00DD29A7" w:rsidRPr="00DD29A7">
        <w:rPr>
          <w:spacing w:val="-6"/>
          <w:sz w:val="28"/>
          <w:szCs w:val="28"/>
        </w:rPr>
        <w:t xml:space="preserve">администрации </w:t>
      </w:r>
      <w:r w:rsidR="00DD29A7" w:rsidRPr="00DD29A7">
        <w:rPr>
          <w:spacing w:val="-8"/>
          <w:sz w:val="28"/>
          <w:szCs w:val="28"/>
        </w:rPr>
        <w:t>Минераловодского </w:t>
      </w:r>
      <w:r w:rsidR="00DD29A7" w:rsidRPr="00DD29A7">
        <w:rPr>
          <w:spacing w:val="-6"/>
          <w:sz w:val="28"/>
          <w:szCs w:val="28"/>
        </w:rPr>
        <w:t>городского</w:t>
      </w:r>
      <w:r w:rsidR="00DD29A7" w:rsidRPr="00DD29A7">
        <w:rPr>
          <w:sz w:val="28"/>
          <w:szCs w:val="28"/>
        </w:rPr>
        <w:t xml:space="preserve"> округа  Ставропольского края от 01 декабря 2021 г. № 2476 «Об определении специально отведенных мест для проведения встреч депутатов                                 с избирателями, утверждении перечня помещений, предоставляемых для проведения встреч депутатов с избирателями в Минераловодском  городском округе, и </w:t>
      </w:r>
      <w:r w:rsidR="00DD29A7" w:rsidRPr="00DD29A7">
        <w:rPr>
          <w:spacing w:val="-6"/>
          <w:sz w:val="28"/>
          <w:szCs w:val="28"/>
        </w:rPr>
        <w:t>об утверждении порядка их предоставления, в новой  редакции»                (далее - Постановление)</w:t>
      </w:r>
    </w:p>
    <w:p w:rsidR="00DD29A7" w:rsidRDefault="00DD29A7" w:rsidP="00DD29A7">
      <w:pPr>
        <w:tabs>
          <w:tab w:val="left" w:pos="1134"/>
        </w:tabs>
        <w:jc w:val="both"/>
        <w:rPr>
          <w:spacing w:val="-6"/>
          <w:sz w:val="28"/>
          <w:szCs w:val="28"/>
        </w:rPr>
      </w:pPr>
    </w:p>
    <w:p w:rsidR="00DD29A7" w:rsidRPr="00E50AA9" w:rsidRDefault="00A06F8F" w:rsidP="00DD29A7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 xml:space="preserve">    </w:t>
      </w:r>
      <w:r w:rsidR="00DD29A7" w:rsidRPr="00E50AA9">
        <w:rPr>
          <w:sz w:val="28"/>
          <w:szCs w:val="28"/>
        </w:rPr>
        <w:t>В Постановлении:</w:t>
      </w:r>
    </w:p>
    <w:p w:rsidR="00DD29A7" w:rsidRPr="00E50AA9" w:rsidRDefault="00A06F8F" w:rsidP="00DD29A7">
      <w:pPr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</w:t>
      </w:r>
      <w:r w:rsidR="00DD29A7" w:rsidRPr="00E50AA9">
        <w:rPr>
          <w:sz w:val="28"/>
          <w:szCs w:val="28"/>
        </w:rPr>
        <w:t xml:space="preserve"> заголовке слова «городском округе» заменить словами             «муниципальном округе Ставропольского края»;</w:t>
      </w:r>
    </w:p>
    <w:p w:rsidR="00A06F8F" w:rsidRPr="00E50AA9" w:rsidRDefault="00A06F8F" w:rsidP="00A06F8F">
      <w:pPr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 преамбуле слова «городского округа» заменить словами             «муниципального округа Ставропольского края»;</w:t>
      </w:r>
    </w:p>
    <w:p w:rsidR="00A06F8F" w:rsidRPr="00E50AA9" w:rsidRDefault="00A06F8F" w:rsidP="00A06F8F">
      <w:pPr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 xml:space="preserve">В пункте 6 постановляющей части слова «городского </w:t>
      </w:r>
      <w:r w:rsidR="00E50AA9" w:rsidRPr="00E50AA9">
        <w:rPr>
          <w:sz w:val="28"/>
          <w:szCs w:val="28"/>
        </w:rPr>
        <w:t>округа»  заменить</w:t>
      </w:r>
      <w:r w:rsidRPr="00E50AA9">
        <w:rPr>
          <w:sz w:val="28"/>
          <w:szCs w:val="28"/>
        </w:rPr>
        <w:t xml:space="preserve"> словами «муниципального округа Ставропольского края»;</w:t>
      </w:r>
    </w:p>
    <w:p w:rsidR="00A06F8F" w:rsidRPr="00E50AA9" w:rsidRDefault="00A06F8F" w:rsidP="00A06F8F">
      <w:pPr>
        <w:numPr>
          <w:ilvl w:val="0"/>
          <w:numId w:val="14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 пункте 7 постановляющей части слова «городского округа»   заменить словами «муниципального округа Ставропольского края»;</w:t>
      </w:r>
    </w:p>
    <w:p w:rsidR="00E50AA9" w:rsidRPr="00E50AA9" w:rsidRDefault="00E50AA9" w:rsidP="00E50AA9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 xml:space="preserve">    </w:t>
      </w:r>
      <w:r w:rsidRPr="00E50AA9">
        <w:rPr>
          <w:sz w:val="28"/>
          <w:szCs w:val="28"/>
        </w:rPr>
        <w:t xml:space="preserve">В приложении к Постановлению «Перечень </w:t>
      </w:r>
      <w:r w:rsidRPr="00E50AA9">
        <w:rPr>
          <w:sz w:val="28"/>
          <w:szCs w:val="28"/>
        </w:rPr>
        <w:t xml:space="preserve">помещений,                предоставляемых </w:t>
      </w:r>
      <w:r w:rsidRPr="00E50AA9">
        <w:rPr>
          <w:sz w:val="28"/>
          <w:szCs w:val="28"/>
        </w:rPr>
        <w:t xml:space="preserve">для </w:t>
      </w:r>
      <w:r w:rsidRPr="00E50AA9">
        <w:rPr>
          <w:sz w:val="28"/>
          <w:szCs w:val="28"/>
        </w:rPr>
        <w:t xml:space="preserve">проведения встреч депутатов </w:t>
      </w:r>
      <w:r w:rsidRPr="00E50AA9">
        <w:rPr>
          <w:sz w:val="28"/>
          <w:szCs w:val="28"/>
        </w:rPr>
        <w:t>с избирателями»:</w:t>
      </w:r>
    </w:p>
    <w:p w:rsidR="00E50AA9" w:rsidRPr="00E50AA9" w:rsidRDefault="00E50AA9" w:rsidP="00E50AA9">
      <w:pPr>
        <w:numPr>
          <w:ilvl w:val="0"/>
          <w:numId w:val="15"/>
        </w:numPr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 наименовании слова «городского округа» заменить словами             «муниципального округа Ставропольского края»;</w:t>
      </w:r>
    </w:p>
    <w:p w:rsidR="00E50AA9" w:rsidRPr="00E50AA9" w:rsidRDefault="00E50AA9" w:rsidP="00E50AA9">
      <w:pPr>
        <w:numPr>
          <w:ilvl w:val="0"/>
          <w:numId w:val="15"/>
        </w:numPr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 пункте первом</w:t>
      </w:r>
      <w:r w:rsidRPr="00E50AA9">
        <w:t xml:space="preserve"> </w:t>
      </w:r>
      <w:r w:rsidRPr="00E50AA9">
        <w:rPr>
          <w:sz w:val="28"/>
          <w:szCs w:val="28"/>
        </w:rPr>
        <w:t>раздела «Наименование помещения» Таблицы    слова «городского округа» заменить словами «муниципального округа                           Ставропольского края»;</w:t>
      </w:r>
    </w:p>
    <w:p w:rsidR="00E50AA9" w:rsidRPr="00E50AA9" w:rsidRDefault="00E50AA9" w:rsidP="006B7DCF">
      <w:pPr>
        <w:numPr>
          <w:ilvl w:val="0"/>
          <w:numId w:val="15"/>
        </w:numPr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 пункте втором раздела «Наименование помещения» Таблицы   слова «городского округа» заменить словами «муниципального округа                      Ставропольского края».</w:t>
      </w:r>
      <w:r w:rsidRPr="00E50AA9">
        <w:rPr>
          <w:sz w:val="28"/>
          <w:szCs w:val="28"/>
        </w:rPr>
        <w:t xml:space="preserve">      </w:t>
      </w:r>
    </w:p>
    <w:p w:rsidR="00DD29A7" w:rsidRPr="00E50AA9" w:rsidRDefault="00E50AA9" w:rsidP="00E50AA9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E50AA9">
        <w:rPr>
          <w:sz w:val="28"/>
          <w:szCs w:val="28"/>
        </w:rPr>
        <w:t>В приложении к Постановлению «Порядок предоставления помещений для проведения встреч депутатов с избирателями»:</w:t>
      </w:r>
    </w:p>
    <w:p w:rsidR="00DD29A7" w:rsidRPr="00C45F38" w:rsidRDefault="00E50AA9" w:rsidP="00E50AA9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45F38">
        <w:rPr>
          <w:sz w:val="28"/>
          <w:szCs w:val="28"/>
        </w:rPr>
        <w:t>в пункте 1 слова «городско</w:t>
      </w:r>
      <w:r w:rsidR="00C45F38" w:rsidRPr="00C45F38">
        <w:rPr>
          <w:sz w:val="28"/>
          <w:szCs w:val="28"/>
        </w:rPr>
        <w:t xml:space="preserve">го округа» заменить словами                              </w:t>
      </w:r>
      <w:r w:rsidRPr="00C45F38">
        <w:rPr>
          <w:sz w:val="28"/>
          <w:szCs w:val="28"/>
        </w:rPr>
        <w:t>«муниципального округа Ставропольского края»;</w:t>
      </w:r>
    </w:p>
    <w:p w:rsidR="00C45F38" w:rsidRPr="00C45F38" w:rsidRDefault="00C45F38" w:rsidP="00C45F38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45F38">
        <w:rPr>
          <w:sz w:val="28"/>
          <w:szCs w:val="28"/>
        </w:rPr>
        <w:t>в пункте 1 слова «городском округе» заменить словами                          «муниципальном округе Ставропольского края»;</w:t>
      </w:r>
    </w:p>
    <w:p w:rsidR="00C45F38" w:rsidRPr="00C45F38" w:rsidRDefault="00C45F38" w:rsidP="00C45F38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45F38">
        <w:rPr>
          <w:sz w:val="28"/>
          <w:szCs w:val="28"/>
        </w:rPr>
        <w:t>в пункте 2 слова «городского округа» заменить словами                                 «муниципального округа Ставропольского края»;</w:t>
      </w:r>
    </w:p>
    <w:p w:rsidR="00C45F38" w:rsidRPr="00C45F38" w:rsidRDefault="00C45F38" w:rsidP="00C45F38">
      <w:pPr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C45F38">
        <w:rPr>
          <w:sz w:val="28"/>
          <w:szCs w:val="28"/>
        </w:rPr>
        <w:lastRenderedPageBreak/>
        <w:t>в пункте 3 слова «городского округа» заменить словами             «муниципального округа Ставропольского края»;</w:t>
      </w:r>
    </w:p>
    <w:p w:rsidR="009624DE" w:rsidRPr="00DD29A7" w:rsidRDefault="009624DE" w:rsidP="009624DE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color w:val="7030A0"/>
          <w:sz w:val="28"/>
          <w:szCs w:val="28"/>
        </w:rPr>
      </w:pPr>
      <w:bookmarkStart w:id="0" w:name="_GoBack"/>
      <w:bookmarkEnd w:id="0"/>
    </w:p>
    <w:p w:rsidR="009624DE" w:rsidRPr="00DD29A7" w:rsidRDefault="009624DE" w:rsidP="00A109F1">
      <w:pPr>
        <w:tabs>
          <w:tab w:val="left" w:pos="142"/>
          <w:tab w:val="left" w:pos="240"/>
          <w:tab w:val="left" w:pos="9840"/>
        </w:tabs>
        <w:ind w:right="-1" w:firstLine="851"/>
        <w:jc w:val="both"/>
        <w:rPr>
          <w:color w:val="7030A0"/>
          <w:sz w:val="28"/>
          <w:szCs w:val="28"/>
        </w:rPr>
      </w:pPr>
    </w:p>
    <w:sectPr w:rsidR="009624DE" w:rsidRPr="00DD29A7" w:rsidSect="00B66ADD">
      <w:headerReference w:type="even" r:id="rId8"/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28E" w:rsidRDefault="0008428E">
      <w:r>
        <w:separator/>
      </w:r>
    </w:p>
  </w:endnote>
  <w:endnote w:type="continuationSeparator" w:id="0">
    <w:p w:rsidR="0008428E" w:rsidRDefault="0008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28E" w:rsidRDefault="0008428E">
      <w:r>
        <w:separator/>
      </w:r>
    </w:p>
  </w:footnote>
  <w:footnote w:type="continuationSeparator" w:id="0">
    <w:p w:rsidR="0008428E" w:rsidRDefault="00084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Default="00EC4507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B3B9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3B95" w:rsidRDefault="000B3B9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BD" w:rsidRPr="00E718BD" w:rsidRDefault="00EC4507">
    <w:pPr>
      <w:pStyle w:val="a7"/>
      <w:jc w:val="center"/>
      <w:rPr>
        <w:sz w:val="22"/>
        <w:szCs w:val="22"/>
      </w:rPr>
    </w:pPr>
    <w:r w:rsidRPr="00E718BD">
      <w:rPr>
        <w:sz w:val="22"/>
        <w:szCs w:val="22"/>
      </w:rPr>
      <w:fldChar w:fldCharType="begin"/>
    </w:r>
    <w:r w:rsidR="00E718BD" w:rsidRPr="00E718BD">
      <w:rPr>
        <w:sz w:val="22"/>
        <w:szCs w:val="22"/>
      </w:rPr>
      <w:instrText>PAGE   \* MERGEFORMAT</w:instrText>
    </w:r>
    <w:r w:rsidRPr="00E718BD">
      <w:rPr>
        <w:sz w:val="22"/>
        <w:szCs w:val="22"/>
      </w:rPr>
      <w:fldChar w:fldCharType="separate"/>
    </w:r>
    <w:r w:rsidR="00C45F38">
      <w:rPr>
        <w:noProof/>
        <w:sz w:val="22"/>
        <w:szCs w:val="22"/>
      </w:rPr>
      <w:t>2</w:t>
    </w:r>
    <w:r w:rsidRPr="00E718BD">
      <w:rPr>
        <w:sz w:val="22"/>
        <w:szCs w:val="22"/>
      </w:rPr>
      <w:fldChar w:fldCharType="end"/>
    </w:r>
  </w:p>
  <w:p w:rsidR="000B3B95" w:rsidRPr="00082A27" w:rsidRDefault="000B3B95" w:rsidP="0035725E">
    <w:pPr>
      <w:pStyle w:val="a7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Pr="00E16C2F" w:rsidRDefault="000B3B95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AD9"/>
    <w:multiLevelType w:val="hybridMultilevel"/>
    <w:tmpl w:val="C9E29FDC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3CE3"/>
    <w:multiLevelType w:val="hybridMultilevel"/>
    <w:tmpl w:val="FDB832CA"/>
    <w:lvl w:ilvl="0" w:tplc="1596A3B2">
      <w:start w:val="1"/>
      <w:numFmt w:val="decimal"/>
      <w:lvlText w:val="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A1D3B6C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4" w15:restartNumberingAfterBreak="0">
    <w:nsid w:val="1E7A61CA"/>
    <w:multiLevelType w:val="hybridMultilevel"/>
    <w:tmpl w:val="AD369230"/>
    <w:lvl w:ilvl="0" w:tplc="141E1B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40B06AA4"/>
    <w:multiLevelType w:val="hybridMultilevel"/>
    <w:tmpl w:val="D6FE54BA"/>
    <w:lvl w:ilvl="0" w:tplc="3C1C8716">
      <w:start w:val="1"/>
      <w:numFmt w:val="decimal"/>
      <w:lvlText w:val="5.%1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F9938D0"/>
    <w:multiLevelType w:val="hybridMultilevel"/>
    <w:tmpl w:val="8D7C2FEC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41603"/>
    <w:multiLevelType w:val="hybridMultilevel"/>
    <w:tmpl w:val="81922238"/>
    <w:lvl w:ilvl="0" w:tplc="88A0E926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88A0E92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AE36FE"/>
    <w:multiLevelType w:val="hybridMultilevel"/>
    <w:tmpl w:val="D7264F8A"/>
    <w:lvl w:ilvl="0" w:tplc="C810C2F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143D"/>
    <w:multiLevelType w:val="hybridMultilevel"/>
    <w:tmpl w:val="19F05E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F540165"/>
    <w:multiLevelType w:val="hybridMultilevel"/>
    <w:tmpl w:val="47A03938"/>
    <w:lvl w:ilvl="0" w:tplc="6C0C8FB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5"/>
  </w:num>
  <w:num w:numId="5">
    <w:abstractNumId w:val="8"/>
  </w:num>
  <w:num w:numId="6">
    <w:abstractNumId w:val="3"/>
  </w:num>
  <w:num w:numId="7">
    <w:abstractNumId w:val="14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10"/>
  </w:num>
  <w:num w:numId="13">
    <w:abstractNumId w:val="13"/>
  </w:num>
  <w:num w:numId="14">
    <w:abstractNumId w:val="0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9F4"/>
    <w:rsid w:val="000005A1"/>
    <w:rsid w:val="00000BE6"/>
    <w:rsid w:val="00001916"/>
    <w:rsid w:val="00011BE5"/>
    <w:rsid w:val="00012E73"/>
    <w:rsid w:val="00016FF6"/>
    <w:rsid w:val="000259DF"/>
    <w:rsid w:val="000368B6"/>
    <w:rsid w:val="000371C1"/>
    <w:rsid w:val="00041D08"/>
    <w:rsid w:val="00043C1A"/>
    <w:rsid w:val="0005420A"/>
    <w:rsid w:val="000602EF"/>
    <w:rsid w:val="000608C5"/>
    <w:rsid w:val="000653D4"/>
    <w:rsid w:val="000659F4"/>
    <w:rsid w:val="00074399"/>
    <w:rsid w:val="000747BD"/>
    <w:rsid w:val="000821B5"/>
    <w:rsid w:val="00082A27"/>
    <w:rsid w:val="0008428E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F2EFA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62C4C"/>
    <w:rsid w:val="001709A7"/>
    <w:rsid w:val="00170E1C"/>
    <w:rsid w:val="00182EE2"/>
    <w:rsid w:val="00184395"/>
    <w:rsid w:val="001966AA"/>
    <w:rsid w:val="001A69C9"/>
    <w:rsid w:val="001A6AF1"/>
    <w:rsid w:val="001B01AF"/>
    <w:rsid w:val="001B048B"/>
    <w:rsid w:val="001B054E"/>
    <w:rsid w:val="001B2E42"/>
    <w:rsid w:val="001B2F74"/>
    <w:rsid w:val="001B49BF"/>
    <w:rsid w:val="001C0B89"/>
    <w:rsid w:val="001C5396"/>
    <w:rsid w:val="001C6DCA"/>
    <w:rsid w:val="001D18D4"/>
    <w:rsid w:val="001F08CA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745F"/>
    <w:rsid w:val="002633D2"/>
    <w:rsid w:val="002674BE"/>
    <w:rsid w:val="00272360"/>
    <w:rsid w:val="00272CB1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965"/>
    <w:rsid w:val="002F4B4C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4227E"/>
    <w:rsid w:val="0034637B"/>
    <w:rsid w:val="00346B8A"/>
    <w:rsid w:val="0034727F"/>
    <w:rsid w:val="00354A94"/>
    <w:rsid w:val="0035725E"/>
    <w:rsid w:val="00364335"/>
    <w:rsid w:val="003673B3"/>
    <w:rsid w:val="00372ABA"/>
    <w:rsid w:val="00380B1A"/>
    <w:rsid w:val="003900B2"/>
    <w:rsid w:val="00393440"/>
    <w:rsid w:val="00395972"/>
    <w:rsid w:val="003A1166"/>
    <w:rsid w:val="003C5671"/>
    <w:rsid w:val="003C71D9"/>
    <w:rsid w:val="003C7AEB"/>
    <w:rsid w:val="003D10DE"/>
    <w:rsid w:val="003E1302"/>
    <w:rsid w:val="003E1881"/>
    <w:rsid w:val="003E435D"/>
    <w:rsid w:val="003E509E"/>
    <w:rsid w:val="003E57EA"/>
    <w:rsid w:val="003F1E40"/>
    <w:rsid w:val="003F65EB"/>
    <w:rsid w:val="00401E6B"/>
    <w:rsid w:val="00402248"/>
    <w:rsid w:val="00404368"/>
    <w:rsid w:val="004126D9"/>
    <w:rsid w:val="00427ECD"/>
    <w:rsid w:val="004329A0"/>
    <w:rsid w:val="00432AA2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574EC"/>
    <w:rsid w:val="0046088B"/>
    <w:rsid w:val="00460FC2"/>
    <w:rsid w:val="004623BC"/>
    <w:rsid w:val="00464EB6"/>
    <w:rsid w:val="00471B93"/>
    <w:rsid w:val="004720E5"/>
    <w:rsid w:val="00477621"/>
    <w:rsid w:val="00480D41"/>
    <w:rsid w:val="00484974"/>
    <w:rsid w:val="00485FCA"/>
    <w:rsid w:val="0049060D"/>
    <w:rsid w:val="004A34E0"/>
    <w:rsid w:val="004A7FE1"/>
    <w:rsid w:val="004B085E"/>
    <w:rsid w:val="004B2766"/>
    <w:rsid w:val="004B3340"/>
    <w:rsid w:val="004C101B"/>
    <w:rsid w:val="004C265C"/>
    <w:rsid w:val="004C561D"/>
    <w:rsid w:val="004D4E94"/>
    <w:rsid w:val="004F0390"/>
    <w:rsid w:val="004F34A4"/>
    <w:rsid w:val="004F4ECB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A6024"/>
    <w:rsid w:val="005A6CFC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6A3B"/>
    <w:rsid w:val="00664A6C"/>
    <w:rsid w:val="00666484"/>
    <w:rsid w:val="0067697B"/>
    <w:rsid w:val="006A043B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33C7"/>
    <w:rsid w:val="006F4186"/>
    <w:rsid w:val="00705993"/>
    <w:rsid w:val="007116BD"/>
    <w:rsid w:val="007140B1"/>
    <w:rsid w:val="0073331E"/>
    <w:rsid w:val="007419FD"/>
    <w:rsid w:val="0074228E"/>
    <w:rsid w:val="007433A0"/>
    <w:rsid w:val="00745D44"/>
    <w:rsid w:val="007467EB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17CE"/>
    <w:rsid w:val="00843223"/>
    <w:rsid w:val="00846289"/>
    <w:rsid w:val="008604F6"/>
    <w:rsid w:val="00865D5A"/>
    <w:rsid w:val="00866813"/>
    <w:rsid w:val="00873886"/>
    <w:rsid w:val="00874350"/>
    <w:rsid w:val="008819BA"/>
    <w:rsid w:val="00891D3F"/>
    <w:rsid w:val="0089571E"/>
    <w:rsid w:val="008A3EF3"/>
    <w:rsid w:val="008B3731"/>
    <w:rsid w:val="008B5376"/>
    <w:rsid w:val="008C0F7E"/>
    <w:rsid w:val="008C6926"/>
    <w:rsid w:val="008E3324"/>
    <w:rsid w:val="008E6A93"/>
    <w:rsid w:val="008F0077"/>
    <w:rsid w:val="009031D9"/>
    <w:rsid w:val="00906EA1"/>
    <w:rsid w:val="00912563"/>
    <w:rsid w:val="00927967"/>
    <w:rsid w:val="009451E6"/>
    <w:rsid w:val="00952824"/>
    <w:rsid w:val="00955252"/>
    <w:rsid w:val="009624DE"/>
    <w:rsid w:val="00966B45"/>
    <w:rsid w:val="0097618C"/>
    <w:rsid w:val="00983C8B"/>
    <w:rsid w:val="00984240"/>
    <w:rsid w:val="0099088D"/>
    <w:rsid w:val="00994CAB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06F8F"/>
    <w:rsid w:val="00A109F1"/>
    <w:rsid w:val="00A11433"/>
    <w:rsid w:val="00A2222D"/>
    <w:rsid w:val="00A32BF5"/>
    <w:rsid w:val="00A35109"/>
    <w:rsid w:val="00A35CE0"/>
    <w:rsid w:val="00A46730"/>
    <w:rsid w:val="00A47866"/>
    <w:rsid w:val="00A53D7F"/>
    <w:rsid w:val="00A54465"/>
    <w:rsid w:val="00A60C3C"/>
    <w:rsid w:val="00A7167E"/>
    <w:rsid w:val="00A76E13"/>
    <w:rsid w:val="00A82CE2"/>
    <w:rsid w:val="00A91BFC"/>
    <w:rsid w:val="00A93CBE"/>
    <w:rsid w:val="00AA570B"/>
    <w:rsid w:val="00AA64DC"/>
    <w:rsid w:val="00AA7B30"/>
    <w:rsid w:val="00AB786C"/>
    <w:rsid w:val="00AC5276"/>
    <w:rsid w:val="00AC6907"/>
    <w:rsid w:val="00AC7474"/>
    <w:rsid w:val="00AC77C1"/>
    <w:rsid w:val="00AD0D23"/>
    <w:rsid w:val="00AD16FD"/>
    <w:rsid w:val="00AE2DAE"/>
    <w:rsid w:val="00AE3DEB"/>
    <w:rsid w:val="00AE3F89"/>
    <w:rsid w:val="00AE55B1"/>
    <w:rsid w:val="00B038E2"/>
    <w:rsid w:val="00B12AB3"/>
    <w:rsid w:val="00B24258"/>
    <w:rsid w:val="00B33DFB"/>
    <w:rsid w:val="00B34704"/>
    <w:rsid w:val="00B46DB0"/>
    <w:rsid w:val="00B46F2D"/>
    <w:rsid w:val="00B609C4"/>
    <w:rsid w:val="00B66ADD"/>
    <w:rsid w:val="00B732C4"/>
    <w:rsid w:val="00B80D13"/>
    <w:rsid w:val="00B819C0"/>
    <w:rsid w:val="00B90706"/>
    <w:rsid w:val="00B91705"/>
    <w:rsid w:val="00B91B65"/>
    <w:rsid w:val="00B94A19"/>
    <w:rsid w:val="00BA02DF"/>
    <w:rsid w:val="00BA28C1"/>
    <w:rsid w:val="00BB013D"/>
    <w:rsid w:val="00BB01E3"/>
    <w:rsid w:val="00BB4B2D"/>
    <w:rsid w:val="00BD75CD"/>
    <w:rsid w:val="00BE26A6"/>
    <w:rsid w:val="00BE5482"/>
    <w:rsid w:val="00BF5026"/>
    <w:rsid w:val="00BF5B45"/>
    <w:rsid w:val="00BF7B39"/>
    <w:rsid w:val="00C121E4"/>
    <w:rsid w:val="00C13F77"/>
    <w:rsid w:val="00C30BE0"/>
    <w:rsid w:val="00C37BF8"/>
    <w:rsid w:val="00C42427"/>
    <w:rsid w:val="00C42F43"/>
    <w:rsid w:val="00C431D2"/>
    <w:rsid w:val="00C452A4"/>
    <w:rsid w:val="00C45F38"/>
    <w:rsid w:val="00C56A56"/>
    <w:rsid w:val="00C6044E"/>
    <w:rsid w:val="00C621CE"/>
    <w:rsid w:val="00C76877"/>
    <w:rsid w:val="00C9198F"/>
    <w:rsid w:val="00C95218"/>
    <w:rsid w:val="00CA09EC"/>
    <w:rsid w:val="00CA0AB8"/>
    <w:rsid w:val="00CA4A93"/>
    <w:rsid w:val="00CA7162"/>
    <w:rsid w:val="00CA7C93"/>
    <w:rsid w:val="00CB3A42"/>
    <w:rsid w:val="00CD319B"/>
    <w:rsid w:val="00CD44B0"/>
    <w:rsid w:val="00CF0B8D"/>
    <w:rsid w:val="00CF25D1"/>
    <w:rsid w:val="00D0568A"/>
    <w:rsid w:val="00D128FE"/>
    <w:rsid w:val="00D138B4"/>
    <w:rsid w:val="00D14275"/>
    <w:rsid w:val="00D14E19"/>
    <w:rsid w:val="00D154DE"/>
    <w:rsid w:val="00D17EAB"/>
    <w:rsid w:val="00D27C86"/>
    <w:rsid w:val="00D453A6"/>
    <w:rsid w:val="00D53339"/>
    <w:rsid w:val="00D55833"/>
    <w:rsid w:val="00D63CF5"/>
    <w:rsid w:val="00D64C9B"/>
    <w:rsid w:val="00D70115"/>
    <w:rsid w:val="00D730E4"/>
    <w:rsid w:val="00D90E41"/>
    <w:rsid w:val="00D93145"/>
    <w:rsid w:val="00D93DF3"/>
    <w:rsid w:val="00D93FF3"/>
    <w:rsid w:val="00D969B8"/>
    <w:rsid w:val="00DD0425"/>
    <w:rsid w:val="00DD29A7"/>
    <w:rsid w:val="00DE1635"/>
    <w:rsid w:val="00DE4082"/>
    <w:rsid w:val="00DE7755"/>
    <w:rsid w:val="00DF3DF9"/>
    <w:rsid w:val="00E04F2D"/>
    <w:rsid w:val="00E1652A"/>
    <w:rsid w:val="00E16C2F"/>
    <w:rsid w:val="00E261B4"/>
    <w:rsid w:val="00E30AF0"/>
    <w:rsid w:val="00E3103E"/>
    <w:rsid w:val="00E374BD"/>
    <w:rsid w:val="00E42562"/>
    <w:rsid w:val="00E50AA9"/>
    <w:rsid w:val="00E51939"/>
    <w:rsid w:val="00E54844"/>
    <w:rsid w:val="00E55233"/>
    <w:rsid w:val="00E57008"/>
    <w:rsid w:val="00E633D7"/>
    <w:rsid w:val="00E70CD1"/>
    <w:rsid w:val="00E718BD"/>
    <w:rsid w:val="00E749B7"/>
    <w:rsid w:val="00E74C96"/>
    <w:rsid w:val="00E8056D"/>
    <w:rsid w:val="00E83261"/>
    <w:rsid w:val="00E879EF"/>
    <w:rsid w:val="00E87F50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C4507"/>
    <w:rsid w:val="00ED6B52"/>
    <w:rsid w:val="00EF03C1"/>
    <w:rsid w:val="00EF03F9"/>
    <w:rsid w:val="00EF0858"/>
    <w:rsid w:val="00EF16E8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33FA6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85D60"/>
    <w:rsid w:val="00F926C2"/>
    <w:rsid w:val="00F93DC2"/>
    <w:rsid w:val="00F94118"/>
    <w:rsid w:val="00FA2DFF"/>
    <w:rsid w:val="00FA5E39"/>
    <w:rsid w:val="00FB6C7D"/>
    <w:rsid w:val="00FD3099"/>
    <w:rsid w:val="00FD4AA7"/>
    <w:rsid w:val="00FD5AE5"/>
    <w:rsid w:val="00FF18F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1B23AB"/>
  <w15:docId w15:val="{17FE7DB2-06F0-418F-9F24-CC4FA87D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sid w:val="00AA7B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AA7B30"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A7B30"/>
    <w:rPr>
      <w:rFonts w:cs="Times New Roman"/>
    </w:rPr>
  </w:style>
  <w:style w:type="character" w:styleId="a9">
    <w:name w:val="page number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uiPriority w:val="99"/>
    <w:unhideWhenUsed/>
    <w:rsid w:val="00A35C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A109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A109F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17D8-916E-4D1C-B731-601C1D21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Бухгалтер</dc:creator>
  <cp:lastModifiedBy>Пользователь Windows</cp:lastModifiedBy>
  <cp:revision>9</cp:revision>
  <cp:lastPrinted>2022-09-05T10:18:00Z</cp:lastPrinted>
  <dcterms:created xsi:type="dcterms:W3CDTF">2024-08-29T20:37:00Z</dcterms:created>
  <dcterms:modified xsi:type="dcterms:W3CDTF">2024-08-30T07:42:00Z</dcterms:modified>
</cp:coreProperties>
</file>