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A3D" w:rsidRDefault="00222A3D" w:rsidP="00222A3D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</w:t>
      </w:r>
      <w:r>
        <w:rPr>
          <w:sz w:val="28"/>
          <w:szCs w:val="28"/>
        </w:rPr>
        <w:t xml:space="preserve">ПРОЕКТ                            </w:t>
      </w:r>
    </w:p>
    <w:p w:rsidR="00222A3D" w:rsidRDefault="00222A3D" w:rsidP="00222A3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АДМИНИСТРАЦИЯ </w:t>
      </w:r>
      <w:proofErr w:type="gramStart"/>
      <w:r>
        <w:rPr>
          <w:b/>
          <w:sz w:val="24"/>
          <w:szCs w:val="24"/>
        </w:rPr>
        <w:t>МИНЕРАЛОВОДСКОГО</w:t>
      </w:r>
      <w:proofErr w:type="gramEnd"/>
      <w:r>
        <w:rPr>
          <w:b/>
          <w:sz w:val="24"/>
          <w:szCs w:val="24"/>
        </w:rPr>
        <w:t xml:space="preserve"> </w:t>
      </w:r>
    </w:p>
    <w:p w:rsidR="00222A3D" w:rsidRDefault="00222A3D" w:rsidP="00222A3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ОКРУГА СТАВРОПОЛЬСКОГО КРАЯ</w:t>
      </w:r>
    </w:p>
    <w:p w:rsidR="00222A3D" w:rsidRDefault="00222A3D" w:rsidP="00222A3D">
      <w:pPr>
        <w:rPr>
          <w:sz w:val="24"/>
          <w:szCs w:val="24"/>
        </w:rPr>
      </w:pPr>
    </w:p>
    <w:p w:rsidR="00222A3D" w:rsidRDefault="00222A3D" w:rsidP="00222A3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РАСПОРЯЖЕНИЕ</w:t>
      </w:r>
    </w:p>
    <w:p w:rsidR="00222A3D" w:rsidRDefault="00222A3D" w:rsidP="00222A3D">
      <w:pPr>
        <w:jc w:val="center"/>
        <w:rPr>
          <w:b/>
          <w:sz w:val="28"/>
        </w:rPr>
      </w:pPr>
    </w:p>
    <w:p w:rsidR="00222A3D" w:rsidRDefault="00222A3D" w:rsidP="00222A3D">
      <w:pPr>
        <w:pStyle w:val="a3"/>
        <w:widowControl w:val="0"/>
        <w:ind w:firstLine="720"/>
        <w:jc w:val="left"/>
        <w:rPr>
          <w:sz w:val="28"/>
          <w:szCs w:val="28"/>
        </w:rPr>
      </w:pPr>
    </w:p>
    <w:p w:rsidR="00222A3D" w:rsidRDefault="00222A3D" w:rsidP="00222A3D">
      <w:pPr>
        <w:pStyle w:val="a3"/>
        <w:widowControl w:val="0"/>
        <w:rPr>
          <w:sz w:val="28"/>
          <w:szCs w:val="28"/>
        </w:rPr>
      </w:pPr>
      <w:r>
        <w:rPr>
          <w:sz w:val="28"/>
          <w:szCs w:val="28"/>
        </w:rPr>
        <w:t>2024 г.        г. Минеральные Воды                 №</w:t>
      </w:r>
    </w:p>
    <w:p w:rsidR="00222A3D" w:rsidRDefault="00222A3D" w:rsidP="00222A3D">
      <w:pPr>
        <w:pStyle w:val="a3"/>
        <w:rPr>
          <w:sz w:val="28"/>
        </w:rPr>
      </w:pPr>
    </w:p>
    <w:p w:rsidR="00222A3D" w:rsidRDefault="00222A3D" w:rsidP="00222A3D">
      <w:pPr>
        <w:pStyle w:val="a3"/>
        <w:jc w:val="both"/>
        <w:rPr>
          <w:sz w:val="28"/>
          <w:szCs w:val="28"/>
        </w:rPr>
      </w:pPr>
    </w:p>
    <w:p w:rsidR="00222A3D" w:rsidRDefault="00222A3D" w:rsidP="00222A3D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О создании комиссии по усилению контроля,</w:t>
      </w:r>
    </w:p>
    <w:p w:rsidR="00222A3D" w:rsidRDefault="00222A3D" w:rsidP="00222A3D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предупреждению и пресечению правонарушений на потребительском рынке Минераловодского муниципального округа Ставропольского края</w:t>
      </w:r>
    </w:p>
    <w:p w:rsidR="00222A3D" w:rsidRDefault="00222A3D" w:rsidP="00222A3D">
      <w:pPr>
        <w:pStyle w:val="a3"/>
        <w:jc w:val="both"/>
        <w:rPr>
          <w:sz w:val="28"/>
          <w:szCs w:val="28"/>
        </w:rPr>
      </w:pPr>
    </w:p>
    <w:p w:rsidR="00222A3D" w:rsidRDefault="00222A3D" w:rsidP="00222A3D">
      <w:pPr>
        <w:pStyle w:val="a3"/>
        <w:ind w:firstLine="720"/>
        <w:jc w:val="both"/>
        <w:rPr>
          <w:sz w:val="28"/>
          <w:szCs w:val="28"/>
        </w:rPr>
      </w:pPr>
    </w:p>
    <w:p w:rsidR="00222A3D" w:rsidRDefault="00222A3D" w:rsidP="00222A3D">
      <w:pPr>
        <w:pStyle w:val="a3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целях повышения эффективности взаимодействия администрации Минераловодского муниципального округа с контрольными, надзорными и правоохранительными органами при проведении совместных специальных мероприятий по предупреждению и пресечению правонарушений в области  оказания потребительских услуг населению на территории Минераловодского муниципального округа Ставропольского края</w:t>
      </w:r>
    </w:p>
    <w:p w:rsidR="00222A3D" w:rsidRDefault="00222A3D" w:rsidP="00222A3D">
      <w:pPr>
        <w:pStyle w:val="a3"/>
        <w:ind w:firstLine="720"/>
        <w:jc w:val="both"/>
        <w:rPr>
          <w:sz w:val="28"/>
          <w:szCs w:val="28"/>
        </w:rPr>
      </w:pPr>
    </w:p>
    <w:p w:rsidR="00222A3D" w:rsidRDefault="00222A3D" w:rsidP="00222A3D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Создать комиссию  по усилению контроля, предупреждению и пресечению правонарушений на потребительском рынке Минераловодского муниципального округа  Ставропольского края и утвердить ее состав.</w:t>
      </w:r>
    </w:p>
    <w:p w:rsidR="00222A3D" w:rsidRDefault="00222A3D" w:rsidP="00222A3D">
      <w:pPr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прилагаемое  Положение о комиссии по усилению контроля, предупреждению и пресечению правонарушений на потребительском рынке Минераловодского муниципального округа Ставропольского края. </w:t>
      </w:r>
    </w:p>
    <w:p w:rsidR="00222A3D" w:rsidRDefault="00222A3D" w:rsidP="00222A3D">
      <w:pPr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 силу следующие  распоряжения администрации Минераловодского городского округа Ставропольского края:</w:t>
      </w:r>
    </w:p>
    <w:p w:rsidR="00222A3D" w:rsidRDefault="00222A3D" w:rsidP="00222A3D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от 24.11.2015  № 67-р «О создании комиссии по усилению контроля, предупреждению и пресечению правонарушений на потребительском рынке Минераловодского городского округа»;</w:t>
      </w:r>
    </w:p>
    <w:p w:rsidR="00222A3D" w:rsidRDefault="00222A3D" w:rsidP="00222A3D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от 31.01.2017 № 28-р «О внесении изменений в состав комиссии по усилению контроля, предупреждению и пресечению правонарушений  на потребительском рынке Минераловодского городского округа, утвержденный  распоряжением администрации Минераловодского городского округа Ставропольского края от 24 ноября 2015 г. № 67-р»;</w:t>
      </w:r>
    </w:p>
    <w:p w:rsidR="00222A3D" w:rsidRDefault="00222A3D" w:rsidP="00222A3D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от 15.06.2017 г. № 235-р «О внесении изменений в состав комиссии по усилению контроля, предупреждению и пресечению правонарушений  на потребительском рынке Минераловодского городского округа, утвержденный  распоряжением администрации Минераловодского городского округа Ставропольского края от 24 ноября 2015 г. № 67-р»;</w:t>
      </w:r>
    </w:p>
    <w:p w:rsidR="00222A3D" w:rsidRDefault="00222A3D" w:rsidP="00222A3D">
      <w:pPr>
        <w:tabs>
          <w:tab w:val="left" w:pos="993"/>
        </w:tabs>
        <w:ind w:left="142" w:hanging="57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  <w:t>- от 23.09.2019 № 296-р «О внесении изменений в состав комиссии по усилению контроля, предупреждению и пресечению правонарушений  на потребительском рынке Минераловодского городского округа, утвержденный  распоряжением администрации Минераловодского городского округа Ставропольского края от 24 ноября 2015 г. № 67-р».</w:t>
      </w:r>
    </w:p>
    <w:p w:rsidR="00222A3D" w:rsidRDefault="00222A3D" w:rsidP="00222A3D">
      <w:pPr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распоряжения возложить на заместителя главы администрации Минераловодского муниципального округа </w:t>
      </w:r>
      <w:proofErr w:type="spellStart"/>
      <w:r>
        <w:rPr>
          <w:sz w:val="28"/>
          <w:szCs w:val="28"/>
        </w:rPr>
        <w:t>Царикаева</w:t>
      </w:r>
      <w:proofErr w:type="spellEnd"/>
      <w:r>
        <w:rPr>
          <w:sz w:val="28"/>
          <w:szCs w:val="28"/>
        </w:rPr>
        <w:t xml:space="preserve"> В.К. </w:t>
      </w:r>
    </w:p>
    <w:p w:rsidR="00222A3D" w:rsidRDefault="00222A3D" w:rsidP="00222A3D">
      <w:pPr>
        <w:pStyle w:val="a3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 Настоящее распоряжение вступает в силу со дня его подписания.</w:t>
      </w:r>
    </w:p>
    <w:p w:rsidR="00222A3D" w:rsidRDefault="00222A3D" w:rsidP="00222A3D">
      <w:pPr>
        <w:pStyle w:val="a3"/>
        <w:jc w:val="both"/>
        <w:rPr>
          <w:sz w:val="28"/>
          <w:szCs w:val="28"/>
        </w:rPr>
      </w:pPr>
    </w:p>
    <w:p w:rsidR="00222A3D" w:rsidRDefault="00222A3D" w:rsidP="00222A3D">
      <w:pPr>
        <w:pStyle w:val="a3"/>
        <w:jc w:val="both"/>
        <w:rPr>
          <w:sz w:val="28"/>
          <w:szCs w:val="28"/>
        </w:rPr>
      </w:pPr>
    </w:p>
    <w:p w:rsidR="00222A3D" w:rsidRDefault="00222A3D" w:rsidP="00222A3D">
      <w:pPr>
        <w:pStyle w:val="a3"/>
        <w:jc w:val="both"/>
        <w:rPr>
          <w:sz w:val="28"/>
          <w:szCs w:val="28"/>
        </w:rPr>
      </w:pPr>
    </w:p>
    <w:p w:rsidR="00222A3D" w:rsidRDefault="00222A3D" w:rsidP="00222A3D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>Временно исполняющий полномочия главы</w:t>
      </w:r>
    </w:p>
    <w:p w:rsidR="00222A3D" w:rsidRDefault="00222A3D" w:rsidP="00222A3D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>Минераловодского муниципального округа</w:t>
      </w:r>
    </w:p>
    <w:p w:rsidR="00222A3D" w:rsidRDefault="00222A3D" w:rsidP="00222A3D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>Ставропольского края,</w:t>
      </w:r>
    </w:p>
    <w:p w:rsidR="00222A3D" w:rsidRDefault="00222A3D" w:rsidP="00222A3D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 </w:t>
      </w:r>
    </w:p>
    <w:p w:rsidR="00222A3D" w:rsidRDefault="00222A3D" w:rsidP="00222A3D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>Минераловодского муниципального  округа</w:t>
      </w:r>
    </w:p>
    <w:p w:rsidR="00222A3D" w:rsidRDefault="00222A3D" w:rsidP="00222A3D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М. Ю. </w:t>
      </w:r>
      <w:proofErr w:type="spellStart"/>
      <w:r>
        <w:rPr>
          <w:sz w:val="28"/>
          <w:szCs w:val="28"/>
        </w:rPr>
        <w:t>Гаранжа</w:t>
      </w:r>
      <w:proofErr w:type="spellEnd"/>
    </w:p>
    <w:p w:rsidR="00222A3D" w:rsidRDefault="00222A3D" w:rsidP="00222A3D">
      <w:pPr>
        <w:pStyle w:val="a3"/>
        <w:jc w:val="both"/>
        <w:rPr>
          <w:sz w:val="26"/>
          <w:szCs w:val="26"/>
        </w:rPr>
      </w:pPr>
    </w:p>
    <w:p w:rsidR="00222A3D" w:rsidRDefault="00222A3D" w:rsidP="00222A3D">
      <w:pPr>
        <w:pStyle w:val="a3"/>
        <w:jc w:val="both"/>
        <w:rPr>
          <w:sz w:val="26"/>
          <w:szCs w:val="26"/>
        </w:rPr>
      </w:pPr>
    </w:p>
    <w:p w:rsidR="00222A3D" w:rsidRDefault="00222A3D" w:rsidP="00222A3D">
      <w:pPr>
        <w:pStyle w:val="a3"/>
        <w:jc w:val="both"/>
        <w:rPr>
          <w:sz w:val="26"/>
          <w:szCs w:val="26"/>
        </w:rPr>
      </w:pPr>
    </w:p>
    <w:p w:rsidR="00222A3D" w:rsidRDefault="00222A3D" w:rsidP="00222A3D">
      <w:pPr>
        <w:pStyle w:val="a3"/>
        <w:ind w:firstLine="720"/>
        <w:rPr>
          <w:sz w:val="26"/>
          <w:szCs w:val="26"/>
        </w:rPr>
      </w:pPr>
    </w:p>
    <w:p w:rsidR="00222A3D" w:rsidRDefault="00222A3D" w:rsidP="00222A3D">
      <w:pPr>
        <w:pStyle w:val="a3"/>
        <w:ind w:firstLine="720"/>
        <w:rPr>
          <w:sz w:val="26"/>
          <w:szCs w:val="26"/>
        </w:rPr>
      </w:pPr>
    </w:p>
    <w:p w:rsidR="00222A3D" w:rsidRDefault="00222A3D" w:rsidP="00222A3D">
      <w:pPr>
        <w:pStyle w:val="a3"/>
        <w:ind w:firstLine="720"/>
        <w:rPr>
          <w:sz w:val="26"/>
          <w:szCs w:val="26"/>
        </w:rPr>
      </w:pPr>
    </w:p>
    <w:p w:rsidR="00222A3D" w:rsidRDefault="00222A3D" w:rsidP="00222A3D">
      <w:pPr>
        <w:pStyle w:val="a3"/>
        <w:ind w:firstLine="720"/>
        <w:rPr>
          <w:sz w:val="26"/>
          <w:szCs w:val="26"/>
        </w:rPr>
      </w:pPr>
    </w:p>
    <w:p w:rsidR="00E430FC" w:rsidRDefault="00E430FC"/>
    <w:sectPr w:rsidR="00E430FC" w:rsidSect="00E430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2F51F0"/>
    <w:multiLevelType w:val="hybridMultilevel"/>
    <w:tmpl w:val="2918DBF8"/>
    <w:lvl w:ilvl="0" w:tplc="2A5A4C08">
      <w:start w:val="1"/>
      <w:numFmt w:val="decimal"/>
      <w:lvlText w:val="%1."/>
      <w:lvlJc w:val="left"/>
      <w:pPr>
        <w:ind w:left="1860" w:hanging="114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2A3D"/>
    <w:rsid w:val="00222A3D"/>
    <w:rsid w:val="002349F6"/>
    <w:rsid w:val="00CF57EF"/>
    <w:rsid w:val="00E43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A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222A3D"/>
    <w:pPr>
      <w:jc w:val="center"/>
    </w:pPr>
    <w:rPr>
      <w:sz w:val="32"/>
    </w:rPr>
  </w:style>
  <w:style w:type="character" w:customStyle="1" w:styleId="a4">
    <w:name w:val="Основной текст Знак"/>
    <w:basedOn w:val="a0"/>
    <w:link w:val="a3"/>
    <w:semiHidden/>
    <w:rsid w:val="00222A3D"/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9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447</Words>
  <Characters>2548</Characters>
  <Application>Microsoft Office Word</Application>
  <DocSecurity>0</DocSecurity>
  <Lines>21</Lines>
  <Paragraphs>5</Paragraphs>
  <ScaleCrop>false</ScaleCrop>
  <Company/>
  <LinksUpToDate>false</LinksUpToDate>
  <CharactersWithSpaces>2990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Экономика</dc:creator>
  <cp:lastModifiedBy>Экономика</cp:lastModifiedBy>
  <cp:revision>2</cp:revision>
  <dcterms:created xsi:type="dcterms:W3CDTF">2024-09-16T14:08:00Z</dcterms:created>
  <dcterms:modified xsi:type="dcterms:W3CDTF">2024-09-16T14:08:00Z</dcterms:modified>
</cp:coreProperties>
</file>