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6000000">
      <w:pPr>
        <w:spacing w:after="0" w:line="240" w:lineRule="auto"/>
        <w:ind/>
        <w:jc w:val="center"/>
        <w:rPr>
          <w:rFonts w:ascii="Times New Roman" w:hAnsi="Times New Roman"/>
          <w:b w:val="1"/>
          <w:sz w:val="28"/>
        </w:rPr>
      </w:pPr>
      <w:r>
        <w:rPr>
          <w:rFonts w:ascii="Times New Roman" w:hAnsi="Times New Roman"/>
          <w:b w:val="1"/>
          <w:sz w:val="28"/>
        </w:rPr>
        <w:t>СТАВРОПОЛЬСКИЙ КРАЙ</w:t>
      </w:r>
    </w:p>
    <w:p w14:paraId="07000000">
      <w:pPr>
        <w:spacing w:after="0" w:line="240" w:lineRule="auto"/>
        <w:ind/>
        <w:jc w:val="center"/>
        <w:rPr>
          <w:rFonts w:ascii="Times New Roman" w:hAnsi="Times New Roman"/>
          <w:b w:val="1"/>
          <w:sz w:val="28"/>
        </w:rPr>
      </w:pPr>
      <w:r>
        <w:rPr>
          <w:rFonts w:ascii="Times New Roman" w:hAnsi="Times New Roman"/>
          <w:b w:val="1"/>
          <w:sz w:val="28"/>
        </w:rPr>
        <w:t>СОВЕТ ДЕПУТАТОВ</w:t>
      </w:r>
    </w:p>
    <w:p w14:paraId="08000000">
      <w:pPr>
        <w:spacing w:after="0" w:line="240" w:lineRule="auto"/>
        <w:ind/>
        <w:jc w:val="center"/>
        <w:rPr>
          <w:rFonts w:ascii="Times New Roman" w:hAnsi="Times New Roman"/>
          <w:b w:val="1"/>
          <w:sz w:val="28"/>
        </w:rPr>
      </w:pPr>
      <w:r>
        <w:rPr>
          <w:rFonts w:ascii="Times New Roman" w:hAnsi="Times New Roman"/>
          <w:b w:val="1"/>
          <w:sz w:val="28"/>
        </w:rPr>
        <w:t xml:space="preserve">МИНЕРАЛОВОДСКОГО МУНИЦИПАЛЬНОГО ОКРУГА </w:t>
      </w:r>
    </w:p>
    <w:p w14:paraId="09000000">
      <w:pPr>
        <w:spacing w:after="0" w:line="240" w:lineRule="auto"/>
        <w:ind w:firstLine="567"/>
        <w:jc w:val="center"/>
        <w:rPr>
          <w:rFonts w:ascii="Times New Roman" w:hAnsi="Times New Roman"/>
          <w:b w:val="1"/>
          <w:sz w:val="28"/>
        </w:rPr>
      </w:pPr>
    </w:p>
    <w:p w14:paraId="0A000000">
      <w:pPr>
        <w:spacing w:after="0" w:line="240" w:lineRule="auto"/>
        <w:ind/>
        <w:jc w:val="center"/>
        <w:rPr>
          <w:rFonts w:ascii="Times New Roman" w:hAnsi="Times New Roman"/>
          <w:sz w:val="28"/>
        </w:rPr>
      </w:pPr>
      <w:r>
        <w:rPr>
          <w:rFonts w:ascii="Times New Roman" w:hAnsi="Times New Roman"/>
          <w:b w:val="1"/>
          <w:sz w:val="28"/>
        </w:rPr>
        <w:t>РЕШЕНИЕ</w:t>
      </w:r>
    </w:p>
    <w:p w14:paraId="0B000000">
      <w:pPr>
        <w:spacing w:after="0" w:line="240" w:lineRule="auto"/>
        <w:ind w:firstLine="567"/>
        <w:jc w:val="both"/>
        <w:rPr>
          <w:rFonts w:ascii="Times New Roman" w:hAnsi="Times New Roman"/>
          <w:sz w:val="28"/>
        </w:rPr>
      </w:pPr>
    </w:p>
    <w:p w14:paraId="0C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г. Минеральные Воды</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p>
    <w:p w14:paraId="0D000000">
      <w:pPr>
        <w:spacing w:after="0" w:line="240" w:lineRule="auto"/>
        <w:ind w:firstLine="567"/>
        <w:jc w:val="both"/>
        <w:rPr>
          <w:rFonts w:ascii="Times New Roman" w:hAnsi="Times New Roman"/>
          <w:sz w:val="28"/>
        </w:rPr>
      </w:pPr>
    </w:p>
    <w:p w14:paraId="0E000000">
      <w:pPr>
        <w:spacing w:after="0" w:line="240" w:lineRule="auto"/>
        <w:ind w:firstLine="567"/>
        <w:jc w:val="both"/>
        <w:rPr>
          <w:rFonts w:ascii="Times New Roman" w:hAnsi="Times New Roman"/>
          <w:sz w:val="28"/>
        </w:rPr>
      </w:pPr>
    </w:p>
    <w:p w14:paraId="0F000000">
      <w:pPr>
        <w:spacing w:after="0" w:line="240" w:lineRule="auto"/>
        <w:ind w:firstLine="567"/>
        <w:jc w:val="both"/>
        <w:rPr>
          <w:rFonts w:ascii="Times New Roman" w:hAnsi="Times New Roman"/>
          <w:sz w:val="28"/>
        </w:rPr>
      </w:pPr>
    </w:p>
    <w:p w14:paraId="10000000">
      <w:pPr>
        <w:pStyle w:val="Style_2"/>
        <w:ind w:firstLine="0" w:left="0" w:right="181"/>
        <w:jc w:val="center"/>
      </w:pPr>
      <w:r>
        <w:t>Об утверждении архитектурно-художественных</w:t>
      </w:r>
      <w:r>
        <w:rPr>
          <w:spacing w:val="-5"/>
        </w:rPr>
        <w:t xml:space="preserve"> </w:t>
      </w:r>
      <w:r>
        <w:t>правил</w:t>
      </w:r>
    </w:p>
    <w:p w14:paraId="11000000">
      <w:pPr>
        <w:pStyle w:val="Style_2"/>
        <w:ind w:firstLine="0" w:left="0" w:right="181"/>
        <w:jc w:val="center"/>
        <w:rPr>
          <w:b w:val="0"/>
        </w:rPr>
      </w:pPr>
      <w:r>
        <w:t xml:space="preserve">размещения рекламных </w:t>
      </w:r>
      <w:r>
        <w:rPr>
          <w:spacing w:val="-67"/>
        </w:rPr>
        <w:t xml:space="preserve">  </w:t>
      </w:r>
      <w:r>
        <w:t>конструкций и информационных конструкций (вывесок)</w:t>
      </w:r>
      <w:r>
        <w:rPr>
          <w:spacing w:val="-2"/>
        </w:rPr>
        <w:t xml:space="preserve"> </w:t>
      </w:r>
      <w:r>
        <w:t xml:space="preserve">на территории </w:t>
      </w:r>
      <w:r>
        <w:t>Минераловодского муниципального округа Ставропольского края</w:t>
      </w:r>
    </w:p>
    <w:p w14:paraId="12000000">
      <w:pPr>
        <w:pStyle w:val="Style_3"/>
        <w:rPr>
          <w:rFonts w:ascii="Times New Roman" w:hAnsi="Times New Roman"/>
          <w:sz w:val="28"/>
        </w:rPr>
      </w:pPr>
    </w:p>
    <w:p w14:paraId="13000000">
      <w:pPr>
        <w:pStyle w:val="Style_3"/>
        <w:rPr>
          <w:rFonts w:ascii="Times New Roman" w:hAnsi="Times New Roman"/>
          <w:sz w:val="28"/>
        </w:rPr>
      </w:pPr>
    </w:p>
    <w:p w14:paraId="14000000">
      <w:pPr>
        <w:pStyle w:val="Style_3"/>
        <w:rPr>
          <w:rFonts w:ascii="Times New Roman" w:hAnsi="Times New Roman"/>
          <w:sz w:val="28"/>
        </w:rPr>
      </w:pPr>
    </w:p>
    <w:p w14:paraId="15000000">
      <w:pPr>
        <w:pStyle w:val="Style_4"/>
        <w:ind w:firstLine="708"/>
        <w:jc w:val="both"/>
      </w:pPr>
      <w: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13 марта 2006 г.            № 38-ФЗ «О рекламе», Федеральным законом от 07 февраля 1992 г.  № 2300-1 «О защите прав потребителей», Законом Ставропольского края от               2 марта 2005 г. № 12-кз «О местном самоуправлении в Ставропольском крае», </w:t>
      </w:r>
      <w:r>
        <w:rPr>
          <w:rFonts w:ascii="Times New Roman" w:hAnsi="Times New Roman"/>
          <w:sz w:val="28"/>
        </w:rPr>
        <w:t>Уставом Минераловодского муниципального округа Ставропольского края, Совет депутатов Минераловодского муниципального округа Ставропольского края</w:t>
      </w:r>
    </w:p>
    <w:p w14:paraId="16000000">
      <w:pPr>
        <w:pStyle w:val="Style_3"/>
        <w:rPr>
          <w:rFonts w:ascii="Times New Roman" w:hAnsi="Times New Roman"/>
          <w:sz w:val="28"/>
        </w:rPr>
      </w:pPr>
    </w:p>
    <w:p w14:paraId="17000000">
      <w:pPr>
        <w:pStyle w:val="Style_3"/>
        <w:rPr>
          <w:rFonts w:ascii="Times New Roman" w:hAnsi="Times New Roman"/>
          <w:sz w:val="28"/>
        </w:rPr>
      </w:pPr>
      <w:r>
        <w:rPr>
          <w:rFonts w:ascii="Times New Roman" w:hAnsi="Times New Roman"/>
          <w:b w:val="1"/>
          <w:sz w:val="28"/>
        </w:rPr>
        <w:t>РЕШИЛ</w:t>
      </w:r>
      <w:r>
        <w:rPr>
          <w:rFonts w:ascii="Times New Roman" w:hAnsi="Times New Roman"/>
          <w:sz w:val="28"/>
        </w:rPr>
        <w:t>:</w:t>
      </w:r>
    </w:p>
    <w:p w14:paraId="18000000">
      <w:pPr>
        <w:pStyle w:val="Style_3"/>
        <w:rPr>
          <w:rFonts w:ascii="Times New Roman" w:hAnsi="Times New Roman"/>
          <w:sz w:val="28"/>
        </w:rPr>
      </w:pPr>
    </w:p>
    <w:p w14:paraId="19000000">
      <w:pPr>
        <w:spacing w:after="0" w:line="240" w:lineRule="auto"/>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rPr>
        <w:t>Утвердить архитектурно-художественные правила размещения рекламных конструкций и информационных конструкций (вывесок) на территории Минераловодского муниципального округа Ставропольского края.</w:t>
      </w:r>
    </w:p>
    <w:p w14:paraId="1A000000">
      <w:pPr>
        <w:spacing w:after="0" w:line="240" w:lineRule="auto"/>
        <w:ind w:firstLine="708"/>
        <w:jc w:val="both"/>
        <w:rPr>
          <w:rFonts w:ascii="Times New Roman" w:hAnsi="Times New Roman"/>
          <w:sz w:val="28"/>
        </w:rPr>
      </w:pPr>
    </w:p>
    <w:p w14:paraId="1B000000">
      <w:pPr>
        <w:spacing w:after="0" w:line="240" w:lineRule="auto"/>
        <w:ind w:firstLine="708"/>
        <w:jc w:val="both"/>
        <w:rPr>
          <w:rFonts w:ascii="Times New Roman" w:hAnsi="Times New Roman"/>
          <w:sz w:val="28"/>
        </w:rPr>
      </w:pPr>
      <w:r>
        <w:rPr>
          <w:rFonts w:ascii="Times New Roman" w:hAnsi="Times New Roman"/>
          <w:sz w:val="28"/>
        </w:rPr>
        <w:t xml:space="preserve">2. Признать утратившим силу </w:t>
      </w:r>
      <w:r>
        <w:rPr>
          <w:rFonts w:ascii="Times New Roman" w:hAnsi="Times New Roman"/>
          <w:sz w:val="28"/>
        </w:rPr>
        <w:t xml:space="preserve">архитектурно-художественные правила размещения рекламных конструкций и вывесок на территории Минераловодского городского округа Ставропольского края, утвержденные </w:t>
      </w:r>
      <w:r>
        <w:rPr>
          <w:rFonts w:ascii="Times New Roman" w:hAnsi="Times New Roman"/>
          <w:sz w:val="28"/>
        </w:rPr>
        <w:t>решением  Совета депутатов</w:t>
      </w:r>
      <w:r>
        <w:rPr>
          <w:rFonts w:ascii="Times New Roman" w:hAnsi="Times New Roman"/>
          <w:sz w:val="28"/>
        </w:rPr>
        <w:t xml:space="preserve"> </w:t>
      </w:r>
      <w:r>
        <w:rPr>
          <w:rFonts w:ascii="Times New Roman" w:hAnsi="Times New Roman"/>
          <w:sz w:val="28"/>
        </w:rPr>
        <w:t xml:space="preserve">Минераловодского городского </w:t>
      </w:r>
      <w:r>
        <w:rPr>
          <w:rFonts w:ascii="Times New Roman" w:hAnsi="Times New Roman"/>
          <w:sz w:val="28"/>
        </w:rPr>
        <w:t xml:space="preserve">округа  Ставропольского края </w:t>
      </w:r>
      <w:r>
        <w:rPr>
          <w:rFonts w:ascii="Times New Roman" w:hAnsi="Times New Roman"/>
          <w:sz w:val="28"/>
        </w:rPr>
        <w:t xml:space="preserve">от  </w:t>
      </w:r>
      <w:r>
        <w:rPr>
          <w:rFonts w:ascii="Times New Roman" w:hAnsi="Times New Roman"/>
          <w:sz w:val="28"/>
        </w:rPr>
        <w:t>29</w:t>
      </w:r>
      <w:r>
        <w:rPr>
          <w:rFonts w:ascii="Times New Roman" w:hAnsi="Times New Roman"/>
          <w:sz w:val="28"/>
        </w:rPr>
        <w:t xml:space="preserve"> октября</w:t>
      </w:r>
      <w:r>
        <w:rPr>
          <w:rFonts w:ascii="Times New Roman" w:hAnsi="Times New Roman"/>
          <w:sz w:val="28"/>
        </w:rPr>
        <w:t xml:space="preserve"> 202</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112.</w:t>
      </w:r>
    </w:p>
    <w:p w14:paraId="1C000000">
      <w:pPr>
        <w:spacing w:after="0" w:line="240" w:lineRule="auto"/>
        <w:ind w:firstLine="708"/>
        <w:jc w:val="both"/>
        <w:rPr>
          <w:rFonts w:ascii="Times New Roman" w:hAnsi="Times New Roman"/>
          <w:sz w:val="28"/>
        </w:rPr>
      </w:pPr>
    </w:p>
    <w:p w14:paraId="1D000000">
      <w:pPr>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Контроль за исполнением настоящего решения возложить на комитет</w:t>
      </w:r>
      <w:r>
        <w:rPr>
          <w:rFonts w:ascii="Times New Roman" w:hAnsi="Times New Roman"/>
          <w:sz w:val="28"/>
        </w:rPr>
        <w:t xml:space="preserve"> Совета депутатов Минераловодского муниципального округа Ставропольского края по законности и местному самоуправлению</w:t>
      </w:r>
      <w:r>
        <w:rPr>
          <w:rFonts w:ascii="Times New Roman" w:hAnsi="Times New Roman"/>
          <w:sz w:val="28"/>
        </w:rPr>
        <w:t>.</w:t>
      </w:r>
    </w:p>
    <w:p w14:paraId="1E000000">
      <w:pPr>
        <w:spacing w:after="0" w:line="240" w:lineRule="auto"/>
        <w:ind w:firstLine="709"/>
        <w:jc w:val="both"/>
        <w:rPr>
          <w:rFonts w:ascii="Times New Roman" w:hAnsi="Times New Roman"/>
          <w:sz w:val="28"/>
        </w:rPr>
      </w:pPr>
    </w:p>
    <w:p w14:paraId="1F000000">
      <w:pPr>
        <w:spacing w:after="0" w:line="240" w:lineRule="auto"/>
        <w:ind w:firstLine="709"/>
        <w:jc w:val="both"/>
        <w:rPr>
          <w:sz w:val="28"/>
        </w:rPr>
      </w:pPr>
      <w:r>
        <w:rPr>
          <w:rFonts w:ascii="Times New Roman" w:hAnsi="Times New Roman"/>
          <w:sz w:val="28"/>
        </w:rPr>
        <w:t xml:space="preserve">4.  </w:t>
      </w:r>
      <w:r>
        <w:rPr>
          <w:rFonts w:ascii="Times New Roman" w:hAnsi="Times New Roman"/>
          <w:sz w:val="28"/>
        </w:rPr>
        <w:t>Настоящее решение вступает в силу после его официального обнародования и подлежит размещению в информационно - телекоммуникационной</w:t>
      </w:r>
      <w:r>
        <w:rPr>
          <w:rFonts w:ascii="Times New Roman" w:hAnsi="Times New Roman"/>
          <w:color w:val="000000"/>
          <w:sz w:val="28"/>
        </w:rPr>
        <w:t xml:space="preserve"> сети «Интернет» на официальном сайте администрации </w:t>
      </w:r>
      <w:r>
        <w:rPr>
          <w:rFonts w:ascii="Times New Roman" w:hAnsi="Times New Roman"/>
          <w:sz w:val="28"/>
        </w:rPr>
        <w:t>Минераловодского муниципального округа Ставропольского края.</w:t>
      </w:r>
    </w:p>
    <w:p w14:paraId="20000000">
      <w:pPr>
        <w:spacing w:after="0" w:line="240" w:lineRule="auto"/>
        <w:ind w:firstLine="709"/>
        <w:jc w:val="both"/>
        <w:rPr>
          <w:rFonts w:ascii="Times New Roman" w:hAnsi="Times New Roman"/>
          <w:sz w:val="28"/>
        </w:rPr>
      </w:pPr>
    </w:p>
    <w:p w14:paraId="21000000">
      <w:pPr>
        <w:spacing w:after="0" w:line="240" w:lineRule="auto"/>
        <w:ind/>
        <w:jc w:val="both"/>
        <w:rPr>
          <w:rFonts w:ascii="Times New Roman" w:hAnsi="Times New Roman"/>
          <w:sz w:val="28"/>
        </w:rPr>
      </w:pPr>
    </w:p>
    <w:p w14:paraId="22000000">
      <w:pPr>
        <w:spacing w:after="0" w:line="240" w:lineRule="auto"/>
        <w:ind/>
        <w:jc w:val="both"/>
        <w:rPr>
          <w:rFonts w:ascii="Times New Roman" w:hAnsi="Times New Roman"/>
          <w:sz w:val="28"/>
        </w:rPr>
      </w:pPr>
    </w:p>
    <w:p w14:paraId="23000000">
      <w:pPr>
        <w:spacing w:after="0" w:line="240" w:lineRule="auto"/>
        <w:ind/>
        <w:jc w:val="both"/>
        <w:rPr>
          <w:rFonts w:ascii="Times New Roman" w:hAnsi="Times New Roman"/>
          <w:sz w:val="28"/>
        </w:rPr>
      </w:pPr>
    </w:p>
    <w:tbl>
      <w:tblPr>
        <w:tblStyle w:val="Style_5"/>
        <w:tblInd w:type="dxa" w:w="108"/>
        <w:tblLayout w:type="fixed"/>
      </w:tblPr>
      <w:tblGrid>
        <w:gridCol w:w="4766"/>
        <w:gridCol w:w="4196"/>
      </w:tblGrid>
      <w:tr>
        <w:tc>
          <w:tcPr>
            <w:tcW w:type="dxa" w:w="4766"/>
            <w:shd w:fill="auto" w:val="clear"/>
          </w:tcPr>
          <w:p w14:paraId="24000000">
            <w:pPr>
              <w:pStyle w:val="Style_6"/>
              <w:ind/>
              <w:jc w:val="both"/>
              <w:rPr>
                <w:rFonts w:ascii="Times New Roman" w:hAnsi="Times New Roman"/>
                <w:sz w:val="28"/>
              </w:rPr>
            </w:pPr>
            <w:r>
              <w:rPr>
                <w:rFonts w:ascii="Times New Roman" w:hAnsi="Times New Roman"/>
                <w:sz w:val="28"/>
              </w:rPr>
              <w:t>Председатель Совета депутатов</w:t>
            </w:r>
          </w:p>
          <w:p w14:paraId="25000000">
            <w:pPr>
              <w:pStyle w:val="Style_6"/>
              <w:ind/>
              <w:jc w:val="both"/>
              <w:rPr>
                <w:rFonts w:ascii="Times New Roman" w:hAnsi="Times New Roman"/>
                <w:sz w:val="28"/>
              </w:rPr>
            </w:pPr>
            <w:r>
              <w:rPr>
                <w:rFonts w:ascii="Times New Roman" w:hAnsi="Times New Roman"/>
                <w:sz w:val="28"/>
              </w:rPr>
              <w:t xml:space="preserve">Минераловодского муниципального </w:t>
            </w:r>
          </w:p>
          <w:p w14:paraId="26000000">
            <w:pPr>
              <w:pStyle w:val="Style_7"/>
              <w:spacing w:after="0" w:before="0" w:line="315" w:lineRule="atLeast"/>
              <w:ind/>
              <w:rPr>
                <w:rFonts w:ascii="Times New Roman" w:hAnsi="Times New Roman"/>
                <w:sz w:val="28"/>
              </w:rPr>
            </w:pPr>
            <w:r>
              <w:rPr>
                <w:rFonts w:ascii="Times New Roman" w:hAnsi="Times New Roman"/>
                <w:sz w:val="28"/>
              </w:rPr>
              <w:t xml:space="preserve">округа Ставропольского края                   </w:t>
            </w:r>
          </w:p>
          <w:p w14:paraId="27000000">
            <w:pPr>
              <w:pStyle w:val="Style_7"/>
              <w:spacing w:after="0" w:before="0" w:line="315" w:lineRule="atLeast"/>
              <w:ind/>
              <w:rPr>
                <w:rFonts w:ascii="Times New Roman" w:hAnsi="Times New Roman"/>
                <w:sz w:val="28"/>
              </w:rPr>
            </w:pPr>
            <w:r>
              <w:rPr>
                <w:rFonts w:ascii="Times New Roman" w:hAnsi="Times New Roman"/>
                <w:sz w:val="28"/>
              </w:rPr>
              <w:t xml:space="preserve">       </w:t>
            </w:r>
          </w:p>
          <w:p w14:paraId="28000000">
            <w:pPr>
              <w:pStyle w:val="Style_6"/>
              <w:ind/>
              <w:jc w:val="both"/>
              <w:rPr>
                <w:rFonts w:ascii="Times New Roman" w:hAnsi="Times New Roman"/>
                <w:sz w:val="28"/>
              </w:rPr>
            </w:pPr>
            <w:r>
              <w:rPr>
                <w:rFonts w:ascii="Times New Roman" w:hAnsi="Times New Roman"/>
                <w:sz w:val="28"/>
              </w:rPr>
              <w:t xml:space="preserve">                                             А. А. Зубач</w:t>
            </w:r>
          </w:p>
        </w:tc>
        <w:tc>
          <w:tcPr>
            <w:tcW w:type="dxa" w:w="4196"/>
            <w:shd w:fill="auto" w:val="clear"/>
          </w:tcPr>
          <w:p w14:paraId="29000000">
            <w:pPr>
              <w:spacing w:after="0" w:line="240" w:lineRule="auto"/>
              <w:ind/>
              <w:jc w:val="left"/>
              <w:rPr>
                <w:rFonts w:ascii="Times New Roman" w:hAnsi="Times New Roman"/>
                <w:sz w:val="28"/>
              </w:rPr>
            </w:pPr>
            <w:r>
              <w:rPr>
                <w:rFonts w:ascii="Times New Roman" w:hAnsi="Times New Roman"/>
                <w:sz w:val="28"/>
              </w:rPr>
              <w:t>Глава Минераловодского муниципального округа Ставропольского края</w:t>
            </w:r>
          </w:p>
          <w:p w14:paraId="2A000000">
            <w:pPr>
              <w:spacing w:after="0" w:line="240" w:lineRule="auto"/>
              <w:ind/>
              <w:jc w:val="center"/>
              <w:rPr>
                <w:rFonts w:ascii="Times New Roman" w:hAnsi="Times New Roman"/>
                <w:sz w:val="28"/>
              </w:rPr>
            </w:pPr>
          </w:p>
          <w:p w14:paraId="2B000000">
            <w:pPr>
              <w:spacing w:after="0" w:line="240" w:lineRule="auto"/>
              <w:ind/>
              <w:jc w:val="center"/>
            </w:pPr>
            <w:r>
              <w:rPr>
                <w:rFonts w:ascii="Times New Roman" w:hAnsi="Times New Roman"/>
                <w:sz w:val="28"/>
              </w:rPr>
              <w:t xml:space="preserve">                             В. С. Сергиенко</w:t>
            </w:r>
            <w:r>
              <w:rPr>
                <w:rFonts w:ascii="Times New Roman" w:hAnsi="Times New Roman"/>
                <w:sz w:val="28"/>
              </w:rPr>
              <w:t xml:space="preserve">                          </w:t>
            </w:r>
          </w:p>
        </w:tc>
      </w:tr>
    </w:tbl>
    <w:p w14:paraId="2C000000">
      <w:pPr>
        <w:sectPr>
          <w:headerReference r:id="rId3" w:type="default"/>
          <w:pgSz w:h="16848" w:orient="portrait" w:w="11908"/>
          <w:pgMar w:bottom="1134" w:footer="720" w:gutter="0" w:header="709" w:left="1984" w:right="850" w:top="1134"/>
          <w:titlePg/>
        </w:sectPr>
      </w:pPr>
    </w:p>
    <w:p w14:paraId="2D000000">
      <w:pPr>
        <w:spacing w:after="0" w:line="240" w:lineRule="auto"/>
        <w:ind w:hanging="283" w:left="4677" w:right="144"/>
        <w:jc w:val="both"/>
        <w:rPr>
          <w:rFonts w:ascii="Times New Roman" w:hAnsi="Times New Roman"/>
          <w:sz w:val="28"/>
        </w:rPr>
      </w:pPr>
      <w:r>
        <w:rPr>
          <w:rFonts w:ascii="Times New Roman" w:hAnsi="Times New Roman"/>
          <w:sz w:val="28"/>
        </w:rPr>
        <w:t>УТВЕРЖДЕНО</w:t>
      </w:r>
    </w:p>
    <w:p w14:paraId="2E000000">
      <w:pPr>
        <w:spacing w:after="0" w:line="240" w:lineRule="auto"/>
        <w:ind w:hanging="283" w:left="4677" w:right="144"/>
        <w:jc w:val="both"/>
        <w:rPr>
          <w:rFonts w:ascii="Times New Roman" w:hAnsi="Times New Roman"/>
          <w:sz w:val="28"/>
        </w:rPr>
      </w:pPr>
      <w:r>
        <w:rPr>
          <w:rFonts w:ascii="Times New Roman" w:hAnsi="Times New Roman"/>
          <w:sz w:val="28"/>
        </w:rPr>
        <w:t>решением  Совета депутатов</w:t>
      </w:r>
      <w:r>
        <w:rPr>
          <w:rFonts w:ascii="Times New Roman" w:hAnsi="Times New Roman"/>
          <w:sz w:val="28"/>
        </w:rPr>
        <w:t xml:space="preserve"> </w:t>
      </w:r>
    </w:p>
    <w:p w14:paraId="2F000000">
      <w:pPr>
        <w:spacing w:after="0" w:line="240" w:lineRule="auto"/>
        <w:ind w:hanging="283" w:left="4677" w:right="144"/>
        <w:jc w:val="both"/>
        <w:rPr>
          <w:rFonts w:ascii="Times New Roman" w:hAnsi="Times New Roman"/>
          <w:sz w:val="28"/>
        </w:rPr>
      </w:pPr>
      <w:r>
        <w:rPr>
          <w:rFonts w:ascii="Times New Roman" w:hAnsi="Times New Roman"/>
          <w:sz w:val="28"/>
        </w:rPr>
        <w:t xml:space="preserve">Минераловодского муниципального </w:t>
      </w:r>
    </w:p>
    <w:p w14:paraId="30000000">
      <w:pPr>
        <w:spacing w:after="0" w:line="240" w:lineRule="auto"/>
        <w:ind w:hanging="283" w:left="4677" w:right="144"/>
        <w:jc w:val="both"/>
        <w:rPr>
          <w:rFonts w:ascii="Times New Roman" w:hAnsi="Times New Roman"/>
          <w:sz w:val="28"/>
        </w:rPr>
      </w:pPr>
      <w:r>
        <w:rPr>
          <w:rFonts w:ascii="Times New Roman" w:hAnsi="Times New Roman"/>
          <w:sz w:val="28"/>
        </w:rPr>
        <w:t>округа  Ставропольского края</w:t>
      </w:r>
    </w:p>
    <w:p w14:paraId="31000000">
      <w:pPr>
        <w:spacing w:after="0" w:line="240" w:lineRule="auto"/>
        <w:ind w:hanging="283" w:left="4677" w:right="144"/>
        <w:jc w:val="both"/>
        <w:rPr>
          <w:rFonts w:ascii="Times New Roman" w:hAnsi="Times New Roman"/>
          <w:sz w:val="28"/>
        </w:rPr>
      </w:pPr>
      <w:r>
        <w:rPr>
          <w:rFonts w:ascii="Times New Roman" w:hAnsi="Times New Roman"/>
          <w:sz w:val="28"/>
        </w:rPr>
        <w:t xml:space="preserve">от  </w:t>
      </w:r>
      <w:r>
        <w:rPr>
          <w:rFonts w:ascii="Times New Roman" w:hAnsi="Times New Roman"/>
          <w:color w:val="FFFFFF"/>
          <w:sz w:val="28"/>
        </w:rPr>
        <w:t>29</w:t>
      </w:r>
      <w:r>
        <w:rPr>
          <w:rFonts w:ascii="Times New Roman" w:hAnsi="Times New Roman"/>
          <w:color w:val="FFFFFF"/>
          <w:sz w:val="28"/>
        </w:rPr>
        <w:t xml:space="preserve"> октября</w:t>
      </w:r>
      <w:r>
        <w:rPr>
          <w:rFonts w:ascii="Times New Roman" w:hAnsi="Times New Roman"/>
          <w:color w:val="FFFFFF"/>
          <w:sz w:val="28"/>
        </w:rPr>
        <w:t xml:space="preserve"> 202</w:t>
      </w:r>
      <w:r>
        <w:rPr>
          <w:rFonts w:ascii="Times New Roman" w:hAnsi="Times New Roman"/>
          <w:color w:val="FFFFFF"/>
          <w:sz w:val="28"/>
        </w:rPr>
        <w:t>1</w:t>
      </w:r>
      <w:r>
        <w:rPr>
          <w:rFonts w:ascii="Times New Roman" w:hAnsi="Times New Roman"/>
          <w:color w:val="FFFFFF"/>
          <w:sz w:val="28"/>
        </w:rPr>
        <w:t xml:space="preserve"> </w:t>
      </w:r>
      <w:r>
        <w:rPr>
          <w:rFonts w:ascii="Times New Roman" w:hAnsi="Times New Roman"/>
          <w:color w:val="FFFFFF"/>
          <w:sz w:val="28"/>
        </w:rPr>
        <w:t>г</w:t>
      </w:r>
      <w:r>
        <w:rPr>
          <w:rFonts w:ascii="Times New Roman" w:hAnsi="Times New Roman"/>
          <w:sz w:val="28"/>
        </w:rPr>
        <w:t xml:space="preserve">№ </w:t>
      </w:r>
      <w:r>
        <w:rPr>
          <w:rFonts w:ascii="Times New Roman" w:hAnsi="Times New Roman"/>
          <w:color w:val="FFFFFF"/>
          <w:sz w:val="28"/>
        </w:rPr>
        <w:t>112</w:t>
      </w:r>
      <w:r>
        <w:rPr>
          <w:rFonts w:ascii="Times New Roman" w:hAnsi="Times New Roman"/>
          <w:color w:val="FFFFFF"/>
          <w:sz w:val="28"/>
        </w:rPr>
        <w:t xml:space="preserve">  </w:t>
      </w:r>
      <w:r>
        <w:rPr>
          <w:rFonts w:ascii="Times New Roman" w:hAnsi="Times New Roman"/>
          <w:sz w:val="28"/>
        </w:rPr>
        <w:t xml:space="preserve">        </w:t>
      </w:r>
    </w:p>
    <w:p w14:paraId="32000000">
      <w:pPr>
        <w:pStyle w:val="Style_2"/>
        <w:ind w:firstLine="0" w:left="0" w:right="181"/>
        <w:jc w:val="center"/>
      </w:pPr>
    </w:p>
    <w:p w14:paraId="33000000">
      <w:pPr>
        <w:pStyle w:val="Style_2"/>
        <w:ind w:firstLine="0" w:left="0" w:right="181"/>
        <w:jc w:val="center"/>
      </w:pPr>
    </w:p>
    <w:p w14:paraId="34000000">
      <w:pPr>
        <w:pStyle w:val="Style_2"/>
        <w:ind w:firstLine="0" w:left="0" w:right="181"/>
        <w:jc w:val="center"/>
      </w:pPr>
      <w:r>
        <w:t>АРХИТЕКТУРНО-ХУДОЖЕСТВЕННЫЕ ПРАВИЛА</w:t>
      </w:r>
    </w:p>
    <w:p w14:paraId="35000000">
      <w:pPr>
        <w:pStyle w:val="Style_2"/>
        <w:ind w:firstLine="0" w:left="0" w:right="181"/>
        <w:jc w:val="center"/>
      </w:pPr>
      <w:r>
        <w:t xml:space="preserve">размещения рекламных </w:t>
      </w:r>
      <w:r>
        <w:rPr>
          <w:spacing w:val="-67"/>
        </w:rPr>
        <w:t xml:space="preserve"> </w:t>
      </w:r>
      <w:r>
        <w:t>конструкций и информационных конструкций (вывесок)</w:t>
      </w:r>
      <w:r>
        <w:rPr>
          <w:spacing w:val="-2"/>
        </w:rPr>
        <w:t xml:space="preserve"> </w:t>
      </w:r>
      <w:r>
        <w:t>на территории Минераловодского муниципального округа Ставропольского края</w:t>
      </w:r>
    </w:p>
    <w:p w14:paraId="36000000">
      <w:pPr>
        <w:pStyle w:val="Style_2"/>
        <w:ind w:firstLine="0" w:left="0" w:right="181"/>
        <w:jc w:val="center"/>
      </w:pPr>
    </w:p>
    <w:p w14:paraId="37000000">
      <w:pPr>
        <w:pStyle w:val="Style_2"/>
        <w:ind w:firstLine="0" w:left="0" w:right="181"/>
        <w:jc w:val="center"/>
      </w:pPr>
    </w:p>
    <w:p w14:paraId="38000000">
      <w:pPr>
        <w:pStyle w:val="Style_2"/>
        <w:numPr>
          <w:ilvl w:val="0"/>
          <w:numId w:val="1"/>
        </w:numPr>
        <w:tabs>
          <w:tab w:leader="none" w:pos="709" w:val="left"/>
        </w:tabs>
        <w:ind w:firstLine="0" w:left="0" w:right="181"/>
        <w:jc w:val="center"/>
        <w:outlineLvl w:val="1"/>
      </w:pPr>
      <w:r>
        <w:t>Общие</w:t>
      </w:r>
      <w:r>
        <w:rPr>
          <w:spacing w:val="-4"/>
        </w:rPr>
        <w:t xml:space="preserve"> </w:t>
      </w:r>
      <w:r>
        <w:t>положения</w:t>
      </w:r>
    </w:p>
    <w:p w14:paraId="39000000">
      <w:pPr>
        <w:pStyle w:val="Style_2"/>
        <w:tabs>
          <w:tab w:leader="none" w:pos="709" w:val="left"/>
        </w:tabs>
        <w:ind w:firstLine="0" w:left="0" w:right="181"/>
        <w:jc w:val="center"/>
        <w:outlineLvl w:val="1"/>
      </w:pPr>
    </w:p>
    <w:p w14:paraId="3A000000">
      <w:pPr>
        <w:pStyle w:val="Style_8"/>
        <w:widowControl w:val="0"/>
        <w:numPr>
          <w:ilvl w:val="1"/>
          <w:numId w:val="2"/>
        </w:numPr>
        <w:tabs>
          <w:tab w:leader="none" w:pos="709" w:val="left"/>
        </w:tabs>
        <w:spacing w:after="0" w:line="240" w:lineRule="auto"/>
        <w:ind w:firstLine="709" w:left="0" w:right="181"/>
        <w:jc w:val="both"/>
        <w:rPr>
          <w:rFonts w:ascii="Times New Roman" w:hAnsi="Times New Roman"/>
          <w:sz w:val="28"/>
        </w:rPr>
      </w:pPr>
      <w:r>
        <w:rPr>
          <w:rFonts w:ascii="Times New Roman" w:hAnsi="Times New Roman"/>
          <w:sz w:val="28"/>
        </w:rPr>
        <w:t>Архитектурно-художественные</w:t>
      </w:r>
      <w:r>
        <w:rPr>
          <w:rFonts w:ascii="Times New Roman" w:hAnsi="Times New Roman"/>
          <w:spacing w:val="1"/>
          <w:sz w:val="28"/>
        </w:rPr>
        <w:t xml:space="preserve"> </w:t>
      </w:r>
      <w:r>
        <w:rPr>
          <w:rFonts w:ascii="Times New Roman" w:hAnsi="Times New Roman"/>
          <w:sz w:val="28"/>
        </w:rPr>
        <w:t>правила</w:t>
      </w:r>
      <w:r>
        <w:rPr>
          <w:rFonts w:ascii="Times New Roman" w:hAnsi="Times New Roman"/>
          <w:spacing w:val="1"/>
          <w:sz w:val="28"/>
        </w:rPr>
        <w:t xml:space="preserve"> </w:t>
      </w:r>
      <w:r>
        <w:rPr>
          <w:rFonts w:ascii="Times New Roman" w:hAnsi="Times New Roman"/>
          <w:sz w:val="28"/>
        </w:rPr>
        <w:t>размещения</w:t>
      </w:r>
      <w:r>
        <w:rPr>
          <w:rFonts w:ascii="Times New Roman" w:hAnsi="Times New Roman"/>
          <w:spacing w:val="1"/>
          <w:sz w:val="28"/>
        </w:rPr>
        <w:t xml:space="preserve"> </w:t>
      </w:r>
      <w:r>
        <w:rPr>
          <w:rFonts w:ascii="Times New Roman" w:hAnsi="Times New Roman"/>
          <w:sz w:val="28"/>
        </w:rPr>
        <w:t xml:space="preserve">рекламных </w:t>
      </w:r>
      <w:r>
        <w:rPr>
          <w:rFonts w:ascii="Times New Roman" w:hAnsi="Times New Roman"/>
          <w:spacing w:val="-67"/>
          <w:sz w:val="28"/>
        </w:rPr>
        <w:t xml:space="preserve"> </w:t>
      </w:r>
      <w:r>
        <w:rPr>
          <w:rFonts w:ascii="Times New Roman" w:hAnsi="Times New Roman"/>
          <w:sz w:val="28"/>
        </w:rPr>
        <w:t>конструкций и информационных конструкций (вывесок)</w:t>
      </w:r>
      <w:r>
        <w:rPr>
          <w:rFonts w:ascii="Times New Roman" w:hAnsi="Times New Roman"/>
          <w:spacing w:val="-2"/>
          <w:sz w:val="28"/>
        </w:rPr>
        <w:t xml:space="preserve"> </w:t>
      </w:r>
      <w:r>
        <w:rPr>
          <w:rFonts w:ascii="Times New Roman" w:hAnsi="Times New Roman"/>
          <w:sz w:val="28"/>
        </w:rPr>
        <w:t>на территории Минераловодского муниципального округа Ставропольского края (далее – Правила) разработаны в соответствии с Федеральным законом от 06.10.2003 № 131-ФЗ «Об</w:t>
      </w:r>
      <w:r>
        <w:rPr>
          <w:rFonts w:ascii="Times New Roman" w:hAnsi="Times New Roman"/>
          <w:spacing w:val="1"/>
          <w:sz w:val="28"/>
        </w:rPr>
        <w:t xml:space="preserve"> </w:t>
      </w:r>
      <w:r>
        <w:rPr>
          <w:rFonts w:ascii="Times New Roman" w:hAnsi="Times New Roman"/>
          <w:sz w:val="28"/>
        </w:rPr>
        <w:t>общих принципах организации местного самоуправления в Российской Федерации», Федеральным законом от 13.03.2006 № 38-ФЗ «О рекламе», Федеральным законом от 07.02.1992 № 2300-1 «О защите прав потребителей».</w:t>
      </w:r>
    </w:p>
    <w:p w14:paraId="3B000000">
      <w:pPr>
        <w:pStyle w:val="Style_8"/>
        <w:widowControl w:val="0"/>
        <w:numPr>
          <w:ilvl w:val="1"/>
          <w:numId w:val="2"/>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Правила</w:t>
      </w:r>
      <w:r>
        <w:rPr>
          <w:rFonts w:ascii="Times New Roman" w:hAnsi="Times New Roman"/>
          <w:spacing w:val="1"/>
          <w:sz w:val="28"/>
        </w:rPr>
        <w:t xml:space="preserve"> </w:t>
      </w:r>
      <w:r>
        <w:rPr>
          <w:rFonts w:ascii="Times New Roman" w:hAnsi="Times New Roman"/>
          <w:sz w:val="28"/>
        </w:rPr>
        <w:t>определяют</w:t>
      </w:r>
      <w:r>
        <w:rPr>
          <w:rFonts w:ascii="Times New Roman" w:hAnsi="Times New Roman"/>
          <w:spacing w:val="1"/>
          <w:sz w:val="28"/>
        </w:rPr>
        <w:t xml:space="preserve"> </w:t>
      </w:r>
      <w:r>
        <w:rPr>
          <w:rFonts w:ascii="Times New Roman" w:hAnsi="Times New Roman"/>
          <w:sz w:val="28"/>
        </w:rPr>
        <w:t>требования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 xml:space="preserve">рекламным </w:t>
      </w:r>
      <w:r>
        <w:rPr>
          <w:rFonts w:ascii="Times New Roman" w:hAnsi="Times New Roman"/>
          <w:spacing w:val="-67"/>
          <w:sz w:val="28"/>
        </w:rPr>
        <w:t xml:space="preserve"> </w:t>
      </w:r>
      <w:r>
        <w:rPr>
          <w:rFonts w:ascii="Times New Roman" w:hAnsi="Times New Roman"/>
          <w:sz w:val="28"/>
        </w:rPr>
        <w:t>конструкциям и информационных конструкций (вывесок)</w:t>
      </w:r>
      <w:r>
        <w:rPr>
          <w:rFonts w:ascii="Times New Roman" w:hAnsi="Times New Roman"/>
          <w:sz w:val="28"/>
        </w:rPr>
        <w:t>,</w:t>
      </w:r>
      <w:r>
        <w:rPr>
          <w:rFonts w:ascii="Times New Roman" w:hAnsi="Times New Roman"/>
          <w:sz w:val="28"/>
        </w:rPr>
        <w:t xml:space="preserve"> устанавливаемым и эксплуатируемым на территории Минераловодского муниципального округа Ставропольского края (далее – ММО CK) в соответствии с </w:t>
      </w:r>
      <w:r>
        <w:rPr>
          <w:rFonts w:ascii="Times New Roman" w:hAnsi="Times New Roman"/>
          <w:sz w:val="28"/>
        </w:rPr>
        <w:t>Правилами благоустройства территории Минераловодского городского округа,</w:t>
      </w:r>
      <w:r>
        <w:rPr>
          <w:rFonts w:ascii="Times New Roman" w:hAnsi="Times New Roman"/>
          <w:spacing w:val="1"/>
          <w:sz w:val="28"/>
        </w:rPr>
        <w:t xml:space="preserve"> </w:t>
      </w:r>
      <w:r>
        <w:rPr>
          <w:rFonts w:ascii="Times New Roman" w:hAnsi="Times New Roman"/>
          <w:sz w:val="28"/>
        </w:rPr>
        <w:t>у</w:t>
      </w:r>
      <w:r>
        <w:rPr>
          <w:rFonts w:ascii="Times New Roman" w:hAnsi="Times New Roman"/>
          <w:sz w:val="28"/>
        </w:rPr>
        <w:t>т</w:t>
      </w:r>
      <w:r>
        <w:rPr>
          <w:rFonts w:ascii="Times New Roman" w:hAnsi="Times New Roman"/>
          <w:sz w:val="28"/>
        </w:rPr>
        <w:t>вержденными решением Совета депутатов Минераловодского городского округа Ставропольского края от 02.08.2017 № 441</w:t>
      </w:r>
      <w:r>
        <w:rPr>
          <w:rFonts w:ascii="Times New Roman" w:hAnsi="Times New Roman"/>
          <w:sz w:val="28"/>
        </w:rPr>
        <w:t>, с учетом необходимости сохранения внешнего архитектурного облика сложившейся застройки Минераловодского муниципального округа Ставропольского края.</w:t>
      </w:r>
    </w:p>
    <w:p w14:paraId="3C000000">
      <w:pPr>
        <w:pStyle w:val="Style_8"/>
        <w:widowControl w:val="0"/>
        <w:numPr>
          <w:ilvl w:val="1"/>
          <w:numId w:val="2"/>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Правила разработаны в целях обеспечения соответствия внешнего вида</w:t>
      </w:r>
      <w:r>
        <w:rPr>
          <w:rFonts w:ascii="Times New Roman" w:hAnsi="Times New Roman"/>
          <w:spacing w:val="1"/>
          <w:sz w:val="28"/>
        </w:rPr>
        <w:t xml:space="preserve"> </w:t>
      </w:r>
      <w:r>
        <w:rPr>
          <w:rFonts w:ascii="Times New Roman" w:hAnsi="Times New Roman"/>
          <w:sz w:val="28"/>
        </w:rPr>
        <w:t xml:space="preserve">(цветового, композиционно-графического, конструктивного решений) </w:t>
      </w:r>
      <w:r>
        <w:rPr>
          <w:rFonts w:ascii="Times New Roman" w:hAnsi="Times New Roman"/>
          <w:sz w:val="28"/>
        </w:rPr>
        <w:t xml:space="preserve">рекламных </w:t>
      </w:r>
      <w:r>
        <w:rPr>
          <w:rFonts w:ascii="Times New Roman" w:hAnsi="Times New Roman"/>
          <w:spacing w:val="-67"/>
          <w:sz w:val="28"/>
        </w:rPr>
        <w:t xml:space="preserve"> </w:t>
      </w:r>
      <w:r>
        <w:rPr>
          <w:rFonts w:ascii="Times New Roman" w:hAnsi="Times New Roman"/>
          <w:sz w:val="28"/>
        </w:rPr>
        <w:t>конструкций (вывесок) и информационных конструкций (вывесок)</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размещения</w:t>
      </w:r>
      <w:r>
        <w:rPr>
          <w:rFonts w:ascii="Times New Roman" w:hAnsi="Times New Roman"/>
          <w:spacing w:val="1"/>
          <w:sz w:val="28"/>
        </w:rPr>
        <w:t xml:space="preserve"> </w:t>
      </w:r>
      <w:r>
        <w:rPr>
          <w:rFonts w:ascii="Times New Roman" w:hAnsi="Times New Roman"/>
          <w:sz w:val="28"/>
        </w:rPr>
        <w:t>архитектурно-композиционным, колористическим решениям зданий, строений, сооружений на территории ММО СК.</w:t>
      </w:r>
    </w:p>
    <w:p w14:paraId="3D000000">
      <w:pPr>
        <w:pStyle w:val="Style_8"/>
        <w:widowControl w:val="0"/>
        <w:numPr>
          <w:ilvl w:val="1"/>
          <w:numId w:val="2"/>
        </w:numPr>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sz w:val="28"/>
        </w:rPr>
        <w:t>Действие Правил не распространяется на дорожные знаки, указатели, содержащие информацию ориентирования в городской среде, информационные</w:t>
      </w:r>
      <w:r>
        <w:rPr>
          <w:rFonts w:ascii="Times New Roman" w:hAnsi="Times New Roman"/>
          <w:spacing w:val="1"/>
          <w:sz w:val="28"/>
        </w:rPr>
        <w:t xml:space="preserve"> </w:t>
      </w:r>
      <w:r>
        <w:rPr>
          <w:rFonts w:ascii="Times New Roman" w:hAnsi="Times New Roman"/>
          <w:sz w:val="28"/>
        </w:rPr>
        <w:t>надписи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обозначения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объектах</w:t>
      </w:r>
      <w:r>
        <w:rPr>
          <w:rFonts w:ascii="Times New Roman" w:hAnsi="Times New Roman"/>
          <w:spacing w:val="1"/>
          <w:sz w:val="28"/>
        </w:rPr>
        <w:t xml:space="preserve"> </w:t>
      </w:r>
      <w:r>
        <w:rPr>
          <w:rFonts w:ascii="Times New Roman" w:hAnsi="Times New Roman"/>
          <w:sz w:val="28"/>
        </w:rPr>
        <w:t>культурного</w:t>
      </w:r>
      <w:r>
        <w:rPr>
          <w:rFonts w:ascii="Times New Roman" w:hAnsi="Times New Roman"/>
          <w:spacing w:val="1"/>
          <w:sz w:val="28"/>
        </w:rPr>
        <w:t xml:space="preserve"> </w:t>
      </w:r>
      <w:r>
        <w:rPr>
          <w:rFonts w:ascii="Times New Roman" w:hAnsi="Times New Roman"/>
          <w:sz w:val="28"/>
        </w:rPr>
        <w:t>наследия,</w:t>
      </w:r>
      <w:r>
        <w:rPr>
          <w:rFonts w:ascii="Times New Roman" w:hAnsi="Times New Roman"/>
          <w:spacing w:val="1"/>
          <w:sz w:val="28"/>
        </w:rPr>
        <w:t xml:space="preserve"> </w:t>
      </w:r>
      <w:r>
        <w:rPr>
          <w:rFonts w:ascii="Times New Roman" w:hAnsi="Times New Roman"/>
          <w:sz w:val="28"/>
        </w:rPr>
        <w:t>конструкции,</w:t>
      </w:r>
      <w:r>
        <w:rPr>
          <w:rFonts w:ascii="Times New Roman" w:hAnsi="Times New Roman"/>
          <w:spacing w:val="1"/>
          <w:sz w:val="28"/>
        </w:rPr>
        <w:t xml:space="preserve"> </w:t>
      </w:r>
      <w:r>
        <w:rPr>
          <w:rFonts w:ascii="Times New Roman" w:hAnsi="Times New Roman"/>
          <w:sz w:val="28"/>
        </w:rPr>
        <w:t>содержащие информацию о проведении строительных, дорожных, аварийных работ, размещаемые в целях безопасности и информирования населения о проведении</w:t>
      </w:r>
      <w:r>
        <w:rPr>
          <w:rFonts w:ascii="Times New Roman" w:hAnsi="Times New Roman"/>
          <w:spacing w:val="1"/>
          <w:sz w:val="28"/>
        </w:rPr>
        <w:t xml:space="preserve"> </w:t>
      </w:r>
      <w:r>
        <w:rPr>
          <w:rFonts w:ascii="Times New Roman" w:hAnsi="Times New Roman"/>
          <w:sz w:val="28"/>
        </w:rPr>
        <w:t>соответствующих</w:t>
      </w:r>
      <w:r>
        <w:rPr>
          <w:rFonts w:ascii="Times New Roman" w:hAnsi="Times New Roman"/>
          <w:spacing w:val="1"/>
          <w:sz w:val="28"/>
        </w:rPr>
        <w:t xml:space="preserve"> </w:t>
      </w:r>
      <w:r>
        <w:rPr>
          <w:rFonts w:ascii="Times New Roman" w:hAnsi="Times New Roman"/>
          <w:sz w:val="28"/>
        </w:rPr>
        <w:t>работ,</w:t>
      </w:r>
      <w:r>
        <w:rPr>
          <w:rFonts w:ascii="Times New Roman" w:hAnsi="Times New Roman"/>
          <w:spacing w:val="1"/>
          <w:sz w:val="28"/>
        </w:rPr>
        <w:t xml:space="preserve"> </w:t>
      </w:r>
      <w:r>
        <w:rPr>
          <w:rFonts w:ascii="Times New Roman" w:hAnsi="Times New Roman"/>
          <w:sz w:val="28"/>
        </w:rPr>
        <w:t>требования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которым</w:t>
      </w:r>
      <w:r>
        <w:rPr>
          <w:rFonts w:ascii="Times New Roman" w:hAnsi="Times New Roman"/>
          <w:spacing w:val="1"/>
          <w:sz w:val="28"/>
        </w:rPr>
        <w:t xml:space="preserve"> </w:t>
      </w:r>
      <w:r>
        <w:rPr>
          <w:rFonts w:ascii="Times New Roman" w:hAnsi="Times New Roman"/>
          <w:sz w:val="28"/>
        </w:rPr>
        <w:t>установлены</w:t>
      </w:r>
      <w:r>
        <w:rPr>
          <w:rFonts w:ascii="Times New Roman" w:hAnsi="Times New Roman"/>
          <w:spacing w:val="-67"/>
          <w:sz w:val="28"/>
        </w:rPr>
        <w:t xml:space="preserve">  </w:t>
      </w:r>
      <w:r>
        <w:rPr>
          <w:rFonts w:ascii="Times New Roman" w:hAnsi="Times New Roman"/>
          <w:sz w:val="28"/>
        </w:rPr>
        <w:t>законодательством,</w:t>
      </w:r>
      <w:r>
        <w:rPr>
          <w:rFonts w:ascii="Times New Roman" w:hAnsi="Times New Roman"/>
          <w:spacing w:val="1"/>
          <w:sz w:val="28"/>
        </w:rPr>
        <w:t xml:space="preserve"> </w:t>
      </w:r>
      <w:r>
        <w:rPr>
          <w:rFonts w:ascii="Times New Roman" w:hAnsi="Times New Roman"/>
          <w:sz w:val="28"/>
        </w:rPr>
        <w:t>нормативными</w:t>
      </w:r>
      <w:r>
        <w:rPr>
          <w:rFonts w:ascii="Times New Roman" w:hAnsi="Times New Roman"/>
          <w:spacing w:val="1"/>
          <w:sz w:val="28"/>
        </w:rPr>
        <w:t xml:space="preserve"> </w:t>
      </w:r>
      <w:r>
        <w:rPr>
          <w:rFonts w:ascii="Times New Roman" w:hAnsi="Times New Roman"/>
          <w:sz w:val="28"/>
        </w:rPr>
        <w:t>правовыми</w:t>
      </w:r>
      <w:r>
        <w:rPr>
          <w:rFonts w:ascii="Times New Roman" w:hAnsi="Times New Roman"/>
          <w:spacing w:val="1"/>
          <w:sz w:val="28"/>
        </w:rPr>
        <w:t xml:space="preserve"> </w:t>
      </w:r>
      <w:r>
        <w:rPr>
          <w:rFonts w:ascii="Times New Roman" w:hAnsi="Times New Roman"/>
          <w:sz w:val="28"/>
        </w:rPr>
        <w:t>актами</w:t>
      </w:r>
      <w:r>
        <w:rPr>
          <w:rFonts w:ascii="Times New Roman" w:hAnsi="Times New Roman"/>
          <w:spacing w:val="1"/>
          <w:sz w:val="28"/>
        </w:rPr>
        <w:t xml:space="preserve"> </w:t>
      </w:r>
      <w:r>
        <w:rPr>
          <w:rFonts w:ascii="Times New Roman" w:hAnsi="Times New Roman"/>
          <w:sz w:val="28"/>
        </w:rPr>
        <w:t>Российской</w:t>
      </w:r>
      <w:r>
        <w:rPr>
          <w:rFonts w:ascii="Times New Roman" w:hAnsi="Times New Roman"/>
          <w:spacing w:val="1"/>
          <w:sz w:val="28"/>
        </w:rPr>
        <w:t xml:space="preserve"> </w:t>
      </w:r>
      <w:r>
        <w:rPr>
          <w:rFonts w:ascii="Times New Roman" w:hAnsi="Times New Roman"/>
          <w:sz w:val="28"/>
        </w:rPr>
        <w:t>Федерации,</w:t>
      </w:r>
      <w:r>
        <w:rPr>
          <w:rFonts w:ascii="Times New Roman" w:hAnsi="Times New Roman"/>
          <w:spacing w:val="1"/>
          <w:sz w:val="28"/>
        </w:rPr>
        <w:t xml:space="preserve"> </w:t>
      </w:r>
      <w:r>
        <w:rPr>
          <w:rFonts w:ascii="Times New Roman" w:hAnsi="Times New Roman"/>
          <w:sz w:val="28"/>
        </w:rPr>
        <w:t>муниципальными</w:t>
      </w:r>
      <w:r>
        <w:rPr>
          <w:rFonts w:ascii="Times New Roman" w:hAnsi="Times New Roman"/>
          <w:spacing w:val="-4"/>
          <w:sz w:val="28"/>
        </w:rPr>
        <w:t xml:space="preserve"> </w:t>
      </w:r>
      <w:r>
        <w:rPr>
          <w:rFonts w:ascii="Times New Roman" w:hAnsi="Times New Roman"/>
          <w:sz w:val="28"/>
        </w:rPr>
        <w:t>нормативными</w:t>
      </w:r>
      <w:r>
        <w:rPr>
          <w:rFonts w:ascii="Times New Roman" w:hAnsi="Times New Roman"/>
          <w:spacing w:val="-1"/>
          <w:sz w:val="28"/>
        </w:rPr>
        <w:t xml:space="preserve"> </w:t>
      </w:r>
      <w:r>
        <w:rPr>
          <w:rFonts w:ascii="Times New Roman" w:hAnsi="Times New Roman"/>
          <w:sz w:val="28"/>
        </w:rPr>
        <w:t>правовыми актами</w:t>
      </w:r>
      <w:r>
        <w:rPr>
          <w:rFonts w:ascii="Times New Roman" w:hAnsi="Times New Roman"/>
          <w:spacing w:val="-1"/>
          <w:sz w:val="28"/>
        </w:rPr>
        <w:t xml:space="preserve"> </w:t>
      </w:r>
      <w:r>
        <w:rPr>
          <w:rFonts w:ascii="Times New Roman" w:hAnsi="Times New Roman"/>
          <w:sz w:val="28"/>
        </w:rPr>
        <w:t>ММО CK.</w:t>
      </w:r>
      <w:r>
        <w:rPr>
          <w:rFonts w:ascii="Times New Roman" w:hAnsi="Times New Roman"/>
          <w:color w:val="000000"/>
          <w:sz w:val="28"/>
        </w:rPr>
        <w:t xml:space="preserve"> </w:t>
      </w:r>
    </w:p>
    <w:p w14:paraId="3E000000">
      <w:pPr>
        <w:pStyle w:val="Style_8"/>
        <w:widowControl w:val="0"/>
        <w:numPr>
          <w:ilvl w:val="1"/>
          <w:numId w:val="2"/>
        </w:numPr>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Действие настоящих Правил не распространяется на </w:t>
      </w:r>
      <w:r>
        <w:rPr>
          <w:rFonts w:ascii="Times New Roman" w:hAnsi="Times New Roman"/>
          <w:sz w:val="28"/>
        </w:rPr>
        <w:t xml:space="preserve">рекламные </w:t>
      </w:r>
      <w:r>
        <w:rPr>
          <w:rFonts w:ascii="Times New Roman" w:hAnsi="Times New Roman"/>
          <w:spacing w:val="-67"/>
          <w:sz w:val="28"/>
        </w:rPr>
        <w:t xml:space="preserve"> </w:t>
      </w:r>
      <w:r>
        <w:rPr>
          <w:rFonts w:ascii="Times New Roman" w:hAnsi="Times New Roman"/>
          <w:sz w:val="28"/>
        </w:rPr>
        <w:t>конструкций и информационные конструкций (вывески)</w:t>
      </w:r>
      <w:r>
        <w:rPr>
          <w:rFonts w:ascii="Times New Roman" w:hAnsi="Times New Roman"/>
          <w:color w:val="000000"/>
          <w:sz w:val="28"/>
        </w:rPr>
        <w:t>, разрешение на размещение которых получено в установленном порядке до вступления в силу настоящих Правил, в течение срока действия полученного разрешения.</w:t>
      </w:r>
    </w:p>
    <w:p w14:paraId="3F000000">
      <w:pPr>
        <w:pStyle w:val="Style_8"/>
        <w:widowControl w:val="0"/>
        <w:numPr>
          <w:ilvl w:val="1"/>
          <w:numId w:val="2"/>
        </w:numPr>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sz w:val="28"/>
        </w:rPr>
        <w:t>В настоящих Правилах используются следующие термины:</w:t>
      </w:r>
    </w:p>
    <w:p w14:paraId="40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sz w:val="28"/>
        </w:rPr>
        <w:t>Рекламными конструкциями считаются любые конструкции информация которых, является привлечением внимания к объекту рекламирования (товару, мероприятию, торговому знаку, изготовителю или продавцу) формирования или поддержания интереса к нему, а так продвижение его на рынке.</w:t>
      </w:r>
      <w:r>
        <w:rPr>
          <w:rFonts w:ascii="Times New Roman" w:hAnsi="Times New Roman"/>
          <w:color w:val="000000"/>
          <w:sz w:val="28"/>
        </w:rPr>
        <w:t xml:space="preserve"> </w:t>
      </w:r>
    </w:p>
    <w:p w14:paraId="41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Информационные конструкции - (вывески, таблички), размещаемые на фасадах,  или иных внешних поверхностях (внешних ограждающих </w:t>
      </w:r>
      <w:r>
        <w:rPr>
          <w:rFonts w:ascii="Times New Roman" w:hAnsi="Times New Roman"/>
          <w:color w:val="000000"/>
          <w:sz w:val="28"/>
        </w:rPr>
        <w:t xml:space="preserve">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w:t>
      </w:r>
    </w:p>
    <w:p w14:paraId="42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Фасад -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r>
        <w:rPr>
          <w:color w:val="000000"/>
        </w:rPr>
        <w:t xml:space="preserve"> </w:t>
      </w:r>
    </w:p>
    <w:p w14:paraId="43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Фриз - архитектурный элемент, обрамляющий или увенчивающий значительную часть здания, строения, сооружения, нестационарного объекта,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 </w:t>
      </w:r>
    </w:p>
    <w:p w14:paraId="44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Козырек -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нестационарный объект, над крыльцом, балконом, пандусом. </w:t>
      </w:r>
    </w:p>
    <w:p w14:paraId="45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Настенная вывеска 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 </w:t>
      </w:r>
    </w:p>
    <w:p w14:paraId="46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Консольная вывеска располагается перпендикулярно к поверхности фасада здания, строения, сооружения и (или) их конструктивных элементов; </w:t>
      </w:r>
    </w:p>
    <w:p w14:paraId="47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Информационная стела - это отдельно стоящая конструкция рекламного,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 </w:t>
      </w:r>
    </w:p>
    <w:p w14:paraId="48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Афишный стенд (афишная тумба) - это отдельно стоящая конструкция для размещения информации о развлекательно-познавательных мероприятиях (концерты, лекции, выставки, конференции и т.п.). </w:t>
      </w:r>
    </w:p>
    <w:p w14:paraId="49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color w:val="000000"/>
          <w:sz w:val="28"/>
        </w:rPr>
        <w:t xml:space="preserve">Витрина - специально оборудованное окно магазина или </w:t>
      </w:r>
      <w:r>
        <w:rPr>
          <w:rFonts w:ascii="Times New Roman" w:hAnsi="Times New Roman"/>
          <w:color w:val="000000"/>
          <w:sz w:val="28"/>
        </w:rPr>
        <w:t>какого либо</w:t>
      </w:r>
      <w:r>
        <w:rPr>
          <w:rFonts w:ascii="Times New Roman" w:hAnsi="Times New Roman"/>
          <w:color w:val="000000"/>
          <w:sz w:val="28"/>
        </w:rPr>
        <w:t xml:space="preserve"> учреждения или предприятия для демонстрации предлагаемых товаров и услуг.</w:t>
      </w:r>
    </w:p>
    <w:p w14:paraId="4A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sz w:val="28"/>
        </w:rPr>
        <w:t>Маркиза – сборно-разборная конструкция для затенения фасадных элементов, таких как витрины с их экспозициями, оконные проемы, террасы, а также для защиты от дождя и ветра.</w:t>
      </w:r>
    </w:p>
    <w:p w14:paraId="4B000000">
      <w:pPr>
        <w:pStyle w:val="Style_8"/>
        <w:widowControl w:val="0"/>
        <w:tabs>
          <w:tab w:leader="none" w:pos="709" w:val="left"/>
          <w:tab w:leader="none" w:pos="1506" w:val="left"/>
        </w:tabs>
        <w:spacing w:after="0" w:line="240" w:lineRule="auto"/>
        <w:ind w:firstLine="709" w:left="0" w:right="181"/>
        <w:jc w:val="both"/>
        <w:rPr>
          <w:rFonts w:ascii="Times New Roman" w:hAnsi="Times New Roman"/>
          <w:sz w:val="28"/>
        </w:rPr>
      </w:pPr>
      <w:r>
        <w:rPr>
          <w:rFonts w:ascii="Times New Roman" w:hAnsi="Times New Roman"/>
          <w:sz w:val="28"/>
        </w:rPr>
        <w:t>Сезонные (летние) кафе – временные сооружения или временные конструкции,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4C000000">
      <w:pPr>
        <w:pStyle w:val="Style_8"/>
        <w:widowControl w:val="0"/>
        <w:tabs>
          <w:tab w:leader="none" w:pos="709" w:val="left"/>
          <w:tab w:leader="none" w:pos="1506" w:val="left"/>
        </w:tabs>
        <w:spacing w:after="0" w:line="240" w:lineRule="auto"/>
        <w:ind w:firstLine="0" w:left="-709" w:right="181"/>
        <w:jc w:val="both"/>
        <w:rPr>
          <w:rFonts w:ascii="Times New Roman" w:hAnsi="Times New Roman"/>
          <w:sz w:val="28"/>
        </w:rPr>
      </w:pPr>
    </w:p>
    <w:p w14:paraId="4D000000">
      <w:pPr>
        <w:pStyle w:val="Style_2"/>
        <w:numPr>
          <w:ilvl w:val="0"/>
          <w:numId w:val="1"/>
        </w:numPr>
        <w:ind w:firstLine="0" w:left="0" w:right="181"/>
        <w:jc w:val="center"/>
        <w:outlineLvl w:val="1"/>
      </w:pPr>
      <w:r>
        <w:t xml:space="preserve">Типы и виды </w:t>
      </w:r>
      <w:r>
        <w:rPr>
          <w:rFonts w:ascii="Times New Roman" w:hAnsi="Times New Roman"/>
          <w:sz w:val="28"/>
        </w:rPr>
        <w:t xml:space="preserve">рекламных </w:t>
      </w:r>
      <w:r>
        <w:rPr>
          <w:rFonts w:ascii="Times New Roman" w:hAnsi="Times New Roman"/>
          <w:spacing w:val="-67"/>
          <w:sz w:val="28"/>
        </w:rPr>
        <w:t xml:space="preserve"> </w:t>
      </w:r>
      <w:r>
        <w:rPr>
          <w:rFonts w:ascii="Times New Roman" w:hAnsi="Times New Roman"/>
          <w:sz w:val="28"/>
        </w:rPr>
        <w:t>конструкций и информационных конструкций (вывесок)</w:t>
      </w:r>
      <w:r>
        <w:t>, недопустимых к установке</w:t>
      </w:r>
    </w:p>
    <w:p w14:paraId="4E000000">
      <w:pPr>
        <w:pStyle w:val="Style_2"/>
        <w:tabs>
          <w:tab w:leader="none" w:pos="709" w:val="left"/>
        </w:tabs>
        <w:ind w:right="181"/>
        <w:jc w:val="center"/>
        <w:outlineLvl w:val="1"/>
      </w:pPr>
    </w:p>
    <w:p w14:paraId="4F000000">
      <w:pPr>
        <w:pStyle w:val="Style_8"/>
        <w:widowControl w:val="0"/>
        <w:numPr>
          <w:ilvl w:val="1"/>
          <w:numId w:val="3"/>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Рекламные конструкции и информационные конструкции (вывески)</w:t>
      </w:r>
      <w:r>
        <w:rPr>
          <w:rFonts w:ascii="Times New Roman" w:hAnsi="Times New Roman"/>
          <w:spacing w:val="2"/>
          <w:sz w:val="28"/>
        </w:rPr>
        <w:t xml:space="preserve"> </w:t>
      </w:r>
      <w:r>
        <w:rPr>
          <w:rFonts w:ascii="Times New Roman" w:hAnsi="Times New Roman"/>
          <w:sz w:val="28"/>
        </w:rPr>
        <w:t>не</w:t>
      </w:r>
      <w:r>
        <w:rPr>
          <w:rFonts w:ascii="Times New Roman" w:hAnsi="Times New Roman"/>
          <w:spacing w:val="-5"/>
          <w:sz w:val="28"/>
        </w:rPr>
        <w:t xml:space="preserve"> </w:t>
      </w:r>
      <w:r>
        <w:rPr>
          <w:rFonts w:ascii="Times New Roman" w:hAnsi="Times New Roman"/>
          <w:sz w:val="28"/>
        </w:rPr>
        <w:t>долж</w:t>
      </w:r>
      <w:r>
        <w:rPr>
          <w:rFonts w:ascii="Times New Roman" w:hAnsi="Times New Roman"/>
          <w:sz w:val="28"/>
        </w:rPr>
        <w:t>ны:</w:t>
      </w:r>
    </w:p>
    <w:p w14:paraId="50000000">
      <w:pPr>
        <w:pStyle w:val="Style_9"/>
        <w:spacing w:after="0" w:line="240" w:lineRule="auto"/>
        <w:ind w:firstLine="720" w:right="181"/>
        <w:rPr>
          <w:rFonts w:ascii="Times New Roman" w:hAnsi="Times New Roman"/>
          <w:sz w:val="28"/>
        </w:rPr>
      </w:pPr>
      <w:r>
        <w:rPr>
          <w:rFonts w:ascii="Times New Roman" w:hAnsi="Times New Roman"/>
          <w:sz w:val="28"/>
        </w:rPr>
        <w:t>-  препятствовать</w:t>
      </w:r>
      <w:r>
        <w:rPr>
          <w:rFonts w:ascii="Times New Roman" w:hAnsi="Times New Roman"/>
          <w:spacing w:val="14"/>
          <w:sz w:val="28"/>
        </w:rPr>
        <w:t xml:space="preserve"> </w:t>
      </w:r>
      <w:r>
        <w:rPr>
          <w:rFonts w:ascii="Times New Roman" w:hAnsi="Times New Roman"/>
          <w:sz w:val="28"/>
        </w:rPr>
        <w:t>восприятию</w:t>
      </w:r>
      <w:r>
        <w:rPr>
          <w:rFonts w:ascii="Times New Roman" w:hAnsi="Times New Roman"/>
          <w:spacing w:val="14"/>
          <w:sz w:val="28"/>
        </w:rPr>
        <w:t xml:space="preserve"> </w:t>
      </w:r>
      <w:r>
        <w:rPr>
          <w:rFonts w:ascii="Times New Roman" w:hAnsi="Times New Roman"/>
          <w:sz w:val="28"/>
        </w:rPr>
        <w:t>информации,</w:t>
      </w:r>
      <w:r>
        <w:rPr>
          <w:rFonts w:ascii="Times New Roman" w:hAnsi="Times New Roman"/>
          <w:spacing w:val="15"/>
          <w:sz w:val="28"/>
        </w:rPr>
        <w:t xml:space="preserve"> </w:t>
      </w:r>
      <w:r>
        <w:rPr>
          <w:rFonts w:ascii="Times New Roman" w:hAnsi="Times New Roman"/>
          <w:sz w:val="28"/>
        </w:rPr>
        <w:t>рекламы,</w:t>
      </w:r>
      <w:r>
        <w:rPr>
          <w:rFonts w:ascii="Times New Roman" w:hAnsi="Times New Roman"/>
          <w:spacing w:val="14"/>
          <w:sz w:val="28"/>
        </w:rPr>
        <w:t xml:space="preserve"> </w:t>
      </w:r>
      <w:r>
        <w:rPr>
          <w:rFonts w:ascii="Times New Roman" w:hAnsi="Times New Roman"/>
          <w:sz w:val="28"/>
        </w:rPr>
        <w:t>размещенной</w:t>
      </w:r>
      <w:r>
        <w:rPr>
          <w:rFonts w:ascii="Times New Roman" w:hAnsi="Times New Roman"/>
          <w:spacing w:val="16"/>
          <w:sz w:val="28"/>
        </w:rPr>
        <w:t xml:space="preserve"> </w:t>
      </w:r>
      <w:r>
        <w:rPr>
          <w:rFonts w:ascii="Times New Roman" w:hAnsi="Times New Roman"/>
          <w:sz w:val="28"/>
        </w:rPr>
        <w:t>на</w:t>
      </w:r>
      <w:r>
        <w:rPr>
          <w:rFonts w:ascii="Times New Roman" w:hAnsi="Times New Roman"/>
          <w:spacing w:val="15"/>
          <w:sz w:val="28"/>
        </w:rPr>
        <w:t xml:space="preserve"> </w:t>
      </w:r>
      <w:r>
        <w:rPr>
          <w:rFonts w:ascii="Times New Roman" w:hAnsi="Times New Roman"/>
          <w:sz w:val="28"/>
        </w:rPr>
        <w:t xml:space="preserve">другой </w:t>
      </w:r>
      <w:r>
        <w:rPr>
          <w:rFonts w:ascii="Times New Roman" w:hAnsi="Times New Roman"/>
          <w:spacing w:val="-67"/>
          <w:sz w:val="28"/>
        </w:rPr>
        <w:t xml:space="preserve"> </w:t>
      </w:r>
      <w:r>
        <w:rPr>
          <w:rFonts w:ascii="Times New Roman" w:hAnsi="Times New Roman"/>
          <w:sz w:val="28"/>
        </w:rPr>
        <w:t>конструкции;</w:t>
      </w:r>
    </w:p>
    <w:p w14:paraId="51000000">
      <w:pPr>
        <w:pStyle w:val="Style_9"/>
        <w:spacing w:after="0" w:line="240" w:lineRule="auto"/>
        <w:ind w:firstLine="720" w:right="181"/>
        <w:jc w:val="both"/>
        <w:rPr>
          <w:rFonts w:ascii="Times New Roman" w:hAnsi="Times New Roman"/>
          <w:color w:val="548DD4"/>
          <w:sz w:val="28"/>
        </w:rPr>
      </w:pPr>
      <w:r>
        <w:rPr>
          <w:rFonts w:ascii="Times New Roman" w:hAnsi="Times New Roman"/>
          <w:sz w:val="28"/>
        </w:rPr>
        <w:t>-  размещаться на заборах, сетках, шлагбаумах, ограждениях, перилах, зелёных насаждениях (деревьях и т.д.);</w:t>
      </w:r>
    </w:p>
    <w:p w14:paraId="52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размещаться на расстоянии менее 5 м от мемориальных досок;</w:t>
      </w:r>
    </w:p>
    <w:p w14:paraId="53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размещаться на крышах зданий, строений, сооружений;</w:t>
      </w:r>
    </w:p>
    <w:p w14:paraId="54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 создаваться путем оклейки пленками (иными материалами) фасада, лицевой или внутренней плоскостей витрины, а также путем их закрашивания;</w:t>
      </w:r>
    </w:p>
    <w:p w14:paraId="55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 xml:space="preserve">- размещаться с использованием картона, ткани, баннеров на фасадах зданий, строений сооружений  </w:t>
      </w:r>
    </w:p>
    <w:p w14:paraId="56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размещаться с перекрытием оконных проемов, витражей, витрин, дверных и арочных проемов, архитектурных</w:t>
      </w:r>
      <w:r>
        <w:rPr>
          <w:rFonts w:ascii="Times New Roman" w:hAnsi="Times New Roman"/>
          <w:spacing w:val="1"/>
          <w:sz w:val="28"/>
        </w:rPr>
        <w:t xml:space="preserve"> </w:t>
      </w:r>
      <w:r>
        <w:rPr>
          <w:rFonts w:ascii="Times New Roman" w:hAnsi="Times New Roman"/>
          <w:sz w:val="28"/>
        </w:rPr>
        <w:t>деталей фасадов объектов (в том числе карнизов,  медальонов, орнаментов, лепнины, колонн, элементов монументально-декоративного оформления);</w:t>
      </w:r>
    </w:p>
    <w:p w14:paraId="57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 xml:space="preserve">- размещаться на фасадах </w:t>
      </w:r>
      <w:r>
        <w:rPr>
          <w:rFonts w:ascii="Times New Roman" w:hAnsi="Times New Roman"/>
          <w:color w:val="000000"/>
          <w:sz w:val="28"/>
        </w:rPr>
        <w:t>многоквартирных жилых домов</w:t>
      </w:r>
      <w:r>
        <w:rPr>
          <w:rFonts w:ascii="Times New Roman" w:hAnsi="Times New Roman"/>
          <w:sz w:val="28"/>
        </w:rPr>
        <w:t xml:space="preserve"> </w:t>
      </w:r>
      <w:r>
        <w:rPr>
          <w:rFonts w:ascii="Times New Roman" w:hAnsi="Times New Roman"/>
          <w:sz w:val="28"/>
        </w:rPr>
        <w:t>в два ряда и более</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 xml:space="preserve">одна над другой; </w:t>
      </w:r>
    </w:p>
    <w:p w14:paraId="58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 размещаться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виде</w:t>
      </w:r>
      <w:r>
        <w:rPr>
          <w:rFonts w:ascii="Times New Roman" w:hAnsi="Times New Roman"/>
          <w:spacing w:val="1"/>
          <w:sz w:val="28"/>
        </w:rPr>
        <w:t xml:space="preserve"> </w:t>
      </w:r>
      <w:r>
        <w:rPr>
          <w:rFonts w:ascii="Times New Roman" w:hAnsi="Times New Roman"/>
          <w:sz w:val="28"/>
        </w:rPr>
        <w:t>отдельно</w:t>
      </w:r>
      <w:r>
        <w:rPr>
          <w:rFonts w:ascii="Times New Roman" w:hAnsi="Times New Roman"/>
          <w:spacing w:val="1"/>
          <w:sz w:val="28"/>
        </w:rPr>
        <w:t xml:space="preserve"> </w:t>
      </w:r>
      <w:r>
        <w:rPr>
          <w:rFonts w:ascii="Times New Roman" w:hAnsi="Times New Roman"/>
          <w:sz w:val="28"/>
        </w:rPr>
        <w:t>стоящих</w:t>
      </w:r>
      <w:r>
        <w:rPr>
          <w:rFonts w:ascii="Times New Roman" w:hAnsi="Times New Roman"/>
          <w:spacing w:val="1"/>
          <w:sz w:val="28"/>
        </w:rPr>
        <w:t xml:space="preserve"> </w:t>
      </w:r>
      <w:r>
        <w:rPr>
          <w:rFonts w:ascii="Times New Roman" w:hAnsi="Times New Roman"/>
          <w:sz w:val="28"/>
        </w:rPr>
        <w:t>сборно-разборных</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1"/>
          <w:sz w:val="28"/>
        </w:rPr>
        <w:t xml:space="preserve"> </w:t>
      </w:r>
      <w:r>
        <w:rPr>
          <w:rFonts w:ascii="Times New Roman" w:hAnsi="Times New Roman"/>
          <w:sz w:val="28"/>
        </w:rPr>
        <w:t>(штендеров, надувных конструкций (аэроменов), указателей</w:t>
      </w:r>
      <w:r>
        <w:rPr>
          <w:rFonts w:ascii="Times New Roman" w:hAnsi="Times New Roman"/>
          <w:sz w:val="28"/>
        </w:rPr>
        <w:t>, стойки меню, иных объемных конструкций) на земельных участках, фасадах и крышах зданий, строений, сооружений</w:t>
      </w:r>
      <w:r>
        <w:rPr>
          <w:rFonts w:ascii="Times New Roman" w:hAnsi="Times New Roman"/>
          <w:sz w:val="28"/>
        </w:rPr>
        <w:t>;</w:t>
      </w:r>
    </w:p>
    <w:p w14:paraId="59000000">
      <w:pPr>
        <w:pStyle w:val="Style_9"/>
        <w:spacing w:after="0" w:line="240" w:lineRule="auto"/>
        <w:ind w:firstLine="720" w:right="184"/>
        <w:jc w:val="both"/>
        <w:rPr>
          <w:rFonts w:ascii="Times New Roman" w:hAnsi="Times New Roman"/>
          <w:color w:val="000000"/>
          <w:sz w:val="28"/>
        </w:rPr>
      </w:pPr>
      <w:r>
        <w:rPr>
          <w:rFonts w:ascii="Times New Roman" w:hAnsi="Times New Roman"/>
          <w:color w:val="000000"/>
          <w:sz w:val="28"/>
        </w:rPr>
        <w:t>- размещаться в виде стел на земельных участках в собственности ММО СК а так же на земельных участках государственная собственность на которые не разграничена.</w:t>
      </w:r>
    </w:p>
    <w:p w14:paraId="5A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w:t>
      </w:r>
      <w:r>
        <w:rPr>
          <w:rFonts w:ascii="Times New Roman" w:hAnsi="Times New Roman"/>
          <w:sz w:val="28"/>
        </w:rPr>
        <w:t xml:space="preserve">  размещаться внутри оконных проемов;</w:t>
      </w:r>
    </w:p>
    <w:p w14:paraId="5B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размещаться на фасадах</w:t>
      </w:r>
      <w:r>
        <w:rPr>
          <w:rFonts w:ascii="Times New Roman" w:hAnsi="Times New Roman"/>
          <w:sz w:val="28"/>
        </w:rPr>
        <w:t xml:space="preserve"> </w:t>
      </w:r>
      <w:r>
        <w:rPr>
          <w:rFonts w:ascii="Times New Roman" w:hAnsi="Times New Roman"/>
          <w:sz w:val="28"/>
        </w:rPr>
        <w:t>с помощью демонстрации постеров на динамических системах смены изображений (роллерные системы, бегущие строки, LED экраны, системы поворотных панелей (призматроны) и другие системы);</w:t>
      </w:r>
    </w:p>
    <w:p w14:paraId="5C000000">
      <w:pPr>
        <w:pStyle w:val="Style_9"/>
        <w:spacing w:after="0" w:line="240" w:lineRule="auto"/>
        <w:ind w:firstLine="720" w:right="184"/>
        <w:jc w:val="both"/>
        <w:rPr>
          <w:rFonts w:ascii="Times New Roman" w:hAnsi="Times New Roman"/>
          <w:color w:val="548DD4"/>
          <w:sz w:val="28"/>
        </w:rPr>
      </w:pPr>
      <w:r>
        <w:rPr>
          <w:rFonts w:ascii="Times New Roman" w:hAnsi="Times New Roman"/>
          <w:sz w:val="28"/>
        </w:rPr>
        <w:t>- рекламные конструкции, созданные путем замены остекленных витрин световыми коробами.</w:t>
      </w:r>
      <w:r>
        <w:rPr>
          <w:color w:val="000000"/>
        </w:rPr>
        <w:t xml:space="preserve"> </w:t>
      </w:r>
    </w:p>
    <w:p w14:paraId="5D000000">
      <w:pPr>
        <w:pStyle w:val="Style_9"/>
        <w:spacing w:after="0" w:line="240" w:lineRule="auto"/>
        <w:ind w:firstLine="720" w:right="184"/>
        <w:jc w:val="both"/>
        <w:rPr>
          <w:rFonts w:ascii="Times New Roman" w:hAnsi="Times New Roman"/>
          <w:color w:val="548DD4"/>
          <w:sz w:val="28"/>
        </w:rPr>
      </w:pPr>
      <w:r>
        <w:rPr>
          <w:rFonts w:ascii="Times New Roman" w:hAnsi="Times New Roman"/>
          <w:color w:val="000000"/>
          <w:sz w:val="28"/>
        </w:rPr>
        <w:t xml:space="preserve">- способствовать скапливанию снега, замачиванию фасадов или оказывать иное негативное воздействие на здания, строения, сооружения; </w:t>
      </w:r>
    </w:p>
    <w:p w14:paraId="5E000000">
      <w:pPr>
        <w:pStyle w:val="Style_9"/>
        <w:spacing w:after="0" w:line="240" w:lineRule="auto"/>
        <w:ind w:firstLine="720" w:right="184"/>
        <w:jc w:val="both"/>
        <w:rPr>
          <w:rFonts w:ascii="Times New Roman" w:hAnsi="Times New Roman"/>
          <w:color w:val="548DD4"/>
          <w:sz w:val="28"/>
        </w:rPr>
      </w:pPr>
      <w:r>
        <w:rPr>
          <w:rFonts w:ascii="Times New Roman" w:hAnsi="Times New Roman"/>
          <w:color w:val="000000"/>
          <w:sz w:val="28"/>
        </w:rPr>
        <w:t>- содержать посторонние надписи, изображения, объявления и т.п. (расклейка газет, афиш, плакатов, объявлений и рекламы разрешается только на специально установленных информационных стендах).</w:t>
      </w:r>
    </w:p>
    <w:p w14:paraId="5F000000">
      <w:pPr>
        <w:pStyle w:val="Style_9"/>
        <w:spacing w:after="0" w:line="240" w:lineRule="auto"/>
        <w:ind w:right="184"/>
        <w:rPr>
          <w:rFonts w:ascii="Times New Roman" w:hAnsi="Times New Roman"/>
          <w:sz w:val="28"/>
        </w:rPr>
      </w:pPr>
    </w:p>
    <w:p w14:paraId="60000000">
      <w:pPr>
        <w:pStyle w:val="Style_2"/>
        <w:numPr>
          <w:ilvl w:val="0"/>
          <w:numId w:val="1"/>
        </w:numPr>
        <w:ind w:firstLine="0" w:left="0" w:right="184"/>
        <w:jc w:val="center"/>
        <w:outlineLvl w:val="1"/>
      </w:pPr>
      <w:r>
        <w:t>Общие требования</w:t>
      </w:r>
      <w:r>
        <w:rPr>
          <w:spacing w:val="-4"/>
        </w:rPr>
        <w:t xml:space="preserve"> </w:t>
      </w:r>
      <w:r>
        <w:t>к</w:t>
      </w:r>
      <w:r>
        <w:rPr>
          <w:spacing w:val="-2"/>
        </w:rPr>
        <w:t xml:space="preserve"> </w:t>
      </w:r>
      <w:r>
        <w:t>размещению</w:t>
      </w:r>
      <w:r>
        <w:rPr>
          <w:spacing w:val="-3"/>
        </w:rPr>
        <w:t xml:space="preserve"> </w:t>
      </w:r>
      <w:r>
        <w:t>рекламных конструкций и информационных конструкций (вывесок)</w:t>
      </w:r>
    </w:p>
    <w:p w14:paraId="61000000">
      <w:pPr>
        <w:pStyle w:val="Style_2"/>
        <w:tabs>
          <w:tab w:leader="none" w:pos="3152" w:val="left"/>
        </w:tabs>
        <w:ind w:firstLine="0" w:left="0" w:right="184"/>
        <w:rPr>
          <w:b w:val="0"/>
        </w:rPr>
      </w:pPr>
    </w:p>
    <w:p w14:paraId="62000000">
      <w:pPr>
        <w:pStyle w:val="Style_2"/>
        <w:numPr>
          <w:ilvl w:val="1"/>
          <w:numId w:val="4"/>
        </w:numPr>
        <w:tabs>
          <w:tab w:leader="none" w:pos="709" w:val="left"/>
        </w:tabs>
        <w:ind w:firstLine="709" w:left="0" w:right="184"/>
        <w:jc w:val="both"/>
        <w:outlineLvl w:val="1"/>
        <w:rPr>
          <w:b w:val="0"/>
        </w:rPr>
      </w:pPr>
      <w:r>
        <w:rPr>
          <w:b w:val="0"/>
        </w:rPr>
        <w:t>Материалы и технологии, применяемые для изготовления рекламных конструкций и вывесок, в течение всего срока эксплуатации должны</w:t>
      </w:r>
      <w:r>
        <w:rPr>
          <w:b w:val="0"/>
          <w:spacing w:val="1"/>
        </w:rPr>
        <w:t xml:space="preserve"> </w:t>
      </w:r>
      <w:r>
        <w:rPr>
          <w:b w:val="0"/>
        </w:rPr>
        <w:t>обеспечивать прочность, сохранение формы, окраски, иных декоративных и эксплуатационных качеств внешних элементов конструкции, отвечать требованиям</w:t>
      </w:r>
      <w:r>
        <w:rPr>
          <w:b w:val="0"/>
          <w:spacing w:val="1"/>
        </w:rPr>
        <w:t xml:space="preserve"> </w:t>
      </w:r>
      <w:r>
        <w:rPr>
          <w:b w:val="0"/>
        </w:rPr>
        <w:t>энергосбережения</w:t>
      </w:r>
      <w:r>
        <w:rPr>
          <w:b w:val="0"/>
          <w:spacing w:val="-4"/>
        </w:rPr>
        <w:t>,</w:t>
      </w:r>
      <w:r>
        <w:rPr>
          <w:b w:val="0"/>
          <w:spacing w:val="-2"/>
        </w:rPr>
        <w:t xml:space="preserve"> </w:t>
      </w:r>
      <w:r>
        <w:rPr>
          <w:b w:val="0"/>
        </w:rPr>
        <w:t>экологической</w:t>
      </w:r>
      <w:r>
        <w:rPr>
          <w:b w:val="0"/>
          <w:spacing w:val="-3"/>
        </w:rPr>
        <w:t xml:space="preserve"> </w:t>
      </w:r>
      <w:r>
        <w:rPr>
          <w:b w:val="0"/>
        </w:rPr>
        <w:t>безопасности и ветровой нагрузки.</w:t>
      </w:r>
    </w:p>
    <w:p w14:paraId="63000000">
      <w:pPr>
        <w:pStyle w:val="Style_8"/>
        <w:widowControl w:val="0"/>
        <w:numPr>
          <w:ilvl w:val="1"/>
          <w:numId w:val="4"/>
        </w:numPr>
        <w:tabs>
          <w:tab w:leader="none" w:pos="993" w:val="left"/>
        </w:tabs>
        <w:spacing w:after="0" w:line="240" w:lineRule="auto"/>
        <w:ind w:firstLine="698" w:left="0" w:right="181"/>
        <w:jc w:val="both"/>
        <w:rPr>
          <w:rFonts w:ascii="Times New Roman" w:hAnsi="Times New Roman"/>
          <w:sz w:val="28"/>
        </w:rPr>
      </w:pPr>
      <w:r>
        <w:rPr>
          <w:rFonts w:ascii="Times New Roman" w:hAnsi="Times New Roman"/>
          <w:sz w:val="28"/>
        </w:rPr>
        <w:t>Крепления, используемые при размещении информационных и рекламных конструкций на участках поверхностей фасадов зданий, строений, сооружений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ценной</w:t>
      </w:r>
      <w:r>
        <w:rPr>
          <w:rFonts w:ascii="Times New Roman" w:hAnsi="Times New Roman"/>
          <w:spacing w:val="1"/>
          <w:sz w:val="28"/>
        </w:rPr>
        <w:t xml:space="preserve"> </w:t>
      </w:r>
      <w:r>
        <w:rPr>
          <w:rFonts w:ascii="Times New Roman" w:hAnsi="Times New Roman"/>
          <w:sz w:val="28"/>
        </w:rPr>
        <w:t>отделкой</w:t>
      </w:r>
      <w:r>
        <w:rPr>
          <w:rFonts w:ascii="Times New Roman" w:hAnsi="Times New Roman"/>
          <w:spacing w:val="1"/>
          <w:sz w:val="28"/>
        </w:rPr>
        <w:t xml:space="preserve"> </w:t>
      </w:r>
      <w:r>
        <w:rPr>
          <w:rFonts w:ascii="Times New Roman" w:hAnsi="Times New Roman"/>
          <w:sz w:val="28"/>
        </w:rPr>
        <w:t>(каменной,</w:t>
      </w:r>
      <w:r>
        <w:rPr>
          <w:rFonts w:ascii="Times New Roman" w:hAnsi="Times New Roman"/>
          <w:spacing w:val="1"/>
          <w:sz w:val="28"/>
        </w:rPr>
        <w:t xml:space="preserve"> </w:t>
      </w:r>
      <w:r>
        <w:rPr>
          <w:rFonts w:ascii="Times New Roman" w:hAnsi="Times New Roman"/>
          <w:sz w:val="28"/>
        </w:rPr>
        <w:t>терразитовой,</w:t>
      </w:r>
      <w:r>
        <w:rPr>
          <w:rFonts w:ascii="Times New Roman" w:hAnsi="Times New Roman"/>
          <w:spacing w:val="1"/>
          <w:sz w:val="28"/>
        </w:rPr>
        <w:t xml:space="preserve"> </w:t>
      </w:r>
      <w:r>
        <w:rPr>
          <w:rFonts w:ascii="Times New Roman" w:hAnsi="Times New Roman"/>
          <w:sz w:val="28"/>
        </w:rPr>
        <w:t>керамической,</w:t>
      </w:r>
      <w:r>
        <w:rPr>
          <w:rFonts w:ascii="Times New Roman" w:hAnsi="Times New Roman"/>
          <w:spacing w:val="1"/>
          <w:sz w:val="28"/>
        </w:rPr>
        <w:t xml:space="preserve"> </w:t>
      </w:r>
      <w:r>
        <w:rPr>
          <w:rFonts w:ascii="Times New Roman" w:hAnsi="Times New Roman"/>
          <w:sz w:val="28"/>
        </w:rPr>
        <w:t>фактурной,</w:t>
      </w:r>
      <w:r>
        <w:rPr>
          <w:rFonts w:ascii="Times New Roman" w:hAnsi="Times New Roman"/>
          <w:spacing w:val="1"/>
          <w:sz w:val="28"/>
        </w:rPr>
        <w:t xml:space="preserve"> </w:t>
      </w:r>
      <w:r>
        <w:rPr>
          <w:rFonts w:ascii="Times New Roman" w:hAnsi="Times New Roman"/>
          <w:sz w:val="28"/>
        </w:rPr>
        <w:t>рустованной и т.д.), должны обеспечивать сохранение таких поверхностей при воздействии</w:t>
      </w:r>
      <w:r>
        <w:rPr>
          <w:rFonts w:ascii="Times New Roman" w:hAnsi="Times New Roman"/>
          <w:spacing w:val="-2"/>
          <w:sz w:val="28"/>
        </w:rPr>
        <w:t xml:space="preserve"> </w:t>
      </w:r>
      <w:r>
        <w:rPr>
          <w:rFonts w:ascii="Times New Roman" w:hAnsi="Times New Roman"/>
          <w:sz w:val="28"/>
        </w:rPr>
        <w:t>на них.</w:t>
      </w:r>
    </w:p>
    <w:p w14:paraId="64000000">
      <w:pPr>
        <w:pStyle w:val="Style_8"/>
        <w:widowControl w:val="0"/>
        <w:numPr>
          <w:ilvl w:val="1"/>
          <w:numId w:val="4"/>
        </w:numPr>
        <w:tabs>
          <w:tab w:leader="none" w:pos="1539" w:val="left"/>
        </w:tabs>
        <w:spacing w:after="0" w:line="240" w:lineRule="auto"/>
        <w:ind w:firstLine="709" w:left="0" w:right="181"/>
        <w:jc w:val="both"/>
        <w:rPr>
          <w:rFonts w:ascii="Times New Roman" w:hAnsi="Times New Roman"/>
          <w:sz w:val="28"/>
        </w:rPr>
      </w:pPr>
      <w:r>
        <w:rPr>
          <w:rFonts w:ascii="Times New Roman" w:hAnsi="Times New Roman"/>
          <w:sz w:val="28"/>
        </w:rPr>
        <w:t>Подсветка</w:t>
      </w:r>
      <w:r>
        <w:rPr>
          <w:rFonts w:ascii="Times New Roman" w:hAnsi="Times New Roman"/>
          <w:spacing w:val="1"/>
          <w:sz w:val="28"/>
        </w:rPr>
        <w:t xml:space="preserve"> </w:t>
      </w:r>
      <w:r>
        <w:rPr>
          <w:rFonts w:ascii="Times New Roman" w:hAnsi="Times New Roman"/>
          <w:sz w:val="28"/>
        </w:rPr>
        <w:t>рекламных конструкций и вывесок</w:t>
      </w:r>
      <w:r>
        <w:rPr>
          <w:rFonts w:ascii="Times New Roman" w:hAnsi="Times New Roman"/>
          <w:sz w:val="28"/>
        </w:rPr>
        <w:t>, размещаемых</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зданиях,</w:t>
      </w:r>
      <w:r>
        <w:rPr>
          <w:rFonts w:ascii="Times New Roman" w:hAnsi="Times New Roman"/>
          <w:spacing w:val="-1"/>
          <w:sz w:val="28"/>
        </w:rPr>
        <w:t xml:space="preserve"> </w:t>
      </w:r>
      <w:r>
        <w:rPr>
          <w:rFonts w:ascii="Times New Roman" w:hAnsi="Times New Roman"/>
          <w:sz w:val="28"/>
        </w:rPr>
        <w:t>строениях,</w:t>
      </w:r>
      <w:r>
        <w:rPr>
          <w:rFonts w:ascii="Times New Roman" w:hAnsi="Times New Roman"/>
          <w:spacing w:val="-1"/>
          <w:sz w:val="28"/>
        </w:rPr>
        <w:t xml:space="preserve"> </w:t>
      </w:r>
      <w:r>
        <w:rPr>
          <w:rFonts w:ascii="Times New Roman" w:hAnsi="Times New Roman"/>
          <w:sz w:val="28"/>
        </w:rPr>
        <w:t>сооружениях,</w:t>
      </w:r>
      <w:r>
        <w:rPr>
          <w:rFonts w:ascii="Times New Roman" w:hAnsi="Times New Roman"/>
          <w:spacing w:val="-4"/>
          <w:sz w:val="28"/>
        </w:rPr>
        <w:t xml:space="preserve"> </w:t>
      </w:r>
      <w:r>
        <w:rPr>
          <w:rFonts w:ascii="Times New Roman" w:hAnsi="Times New Roman"/>
          <w:sz w:val="28"/>
        </w:rPr>
        <w:t>должна:</w:t>
      </w:r>
    </w:p>
    <w:p w14:paraId="65000000">
      <w:pPr>
        <w:pStyle w:val="Style_9"/>
        <w:spacing w:after="0" w:line="240" w:lineRule="auto"/>
        <w:ind w:firstLine="709" w:right="181"/>
        <w:jc w:val="both"/>
        <w:rPr>
          <w:rFonts w:ascii="Times New Roman" w:hAnsi="Times New Roman"/>
          <w:sz w:val="28"/>
        </w:rPr>
      </w:pPr>
      <w:r>
        <w:rPr>
          <w:rFonts w:ascii="Times New Roman" w:hAnsi="Times New Roman"/>
          <w:sz w:val="28"/>
        </w:rPr>
        <w:t>- иметь приглушенный свет, не создающий прямых направленных лучей в</w:t>
      </w:r>
      <w:r>
        <w:rPr>
          <w:rFonts w:ascii="Times New Roman" w:hAnsi="Times New Roman"/>
          <w:spacing w:val="1"/>
          <w:sz w:val="28"/>
        </w:rPr>
        <w:t xml:space="preserve"> </w:t>
      </w:r>
      <w:r>
        <w:rPr>
          <w:rFonts w:ascii="Times New Roman" w:hAnsi="Times New Roman"/>
          <w:sz w:val="28"/>
        </w:rPr>
        <w:t>окна жилых помещений и обеспечивающий безопасность для участников дорожного движения;</w:t>
      </w:r>
    </w:p>
    <w:p w14:paraId="66000000">
      <w:pPr>
        <w:pStyle w:val="Style_9"/>
        <w:spacing w:after="0" w:line="240" w:lineRule="auto"/>
        <w:ind w:firstLine="709" w:right="184"/>
        <w:jc w:val="both"/>
        <w:rPr>
          <w:rFonts w:ascii="Times New Roman" w:hAnsi="Times New Roman"/>
          <w:sz w:val="28"/>
        </w:rPr>
      </w:pPr>
      <w:r>
        <w:rPr>
          <w:rFonts w:ascii="Times New Roman" w:hAnsi="Times New Roman"/>
          <w:sz w:val="28"/>
        </w:rPr>
        <w:t>- организовываться без использования светодинамических и мерцающих эффектов;</w:t>
      </w:r>
    </w:p>
    <w:p w14:paraId="67000000">
      <w:pPr>
        <w:pStyle w:val="Style_9"/>
        <w:spacing w:after="0" w:line="240" w:lineRule="auto"/>
        <w:ind w:firstLine="709" w:right="184"/>
        <w:jc w:val="both"/>
        <w:rPr>
          <w:rFonts w:ascii="Times New Roman" w:hAnsi="Times New Roman"/>
          <w:sz w:val="28"/>
        </w:rPr>
      </w:pPr>
      <w:r>
        <w:rPr>
          <w:rFonts w:ascii="Times New Roman" w:hAnsi="Times New Roman"/>
          <w:sz w:val="28"/>
        </w:rPr>
        <w:t>- иметь внутреннее (встроенное в конструкцию) освещение без использования внешней подсветки посредством выносного освещения (за исключением использования систем наружного освещения при размещении настенных панно вне</w:t>
      </w:r>
      <w:r>
        <w:rPr>
          <w:rFonts w:ascii="Times New Roman" w:hAnsi="Times New Roman"/>
          <w:spacing w:val="1"/>
          <w:sz w:val="28"/>
        </w:rPr>
        <w:t xml:space="preserve"> </w:t>
      </w:r>
      <w:r>
        <w:rPr>
          <w:rFonts w:ascii="Times New Roman" w:hAnsi="Times New Roman"/>
          <w:sz w:val="28"/>
        </w:rPr>
        <w:t>магистральных улиц)</w:t>
      </w:r>
      <w:r>
        <w:rPr>
          <w:rFonts w:ascii="Times New Roman" w:hAnsi="Times New Roman"/>
          <w:color w:val="548DD4"/>
          <w:sz w:val="28"/>
        </w:rPr>
        <w:t>;</w:t>
      </w:r>
    </w:p>
    <w:p w14:paraId="68000000">
      <w:pPr>
        <w:pStyle w:val="Style_9"/>
        <w:spacing w:after="0" w:line="240" w:lineRule="auto"/>
        <w:ind w:firstLine="375" w:right="184"/>
        <w:jc w:val="both"/>
        <w:rPr>
          <w:rFonts w:ascii="Times New Roman" w:hAnsi="Times New Roman"/>
          <w:sz w:val="28"/>
        </w:rPr>
      </w:pPr>
      <w:r>
        <w:rPr>
          <w:rFonts w:ascii="Times New Roman" w:hAnsi="Times New Roman"/>
          <w:sz w:val="28"/>
        </w:rPr>
        <w:t>- иметь электрооборудование (провода), окрашенные в цвет фасада здания,</w:t>
      </w:r>
      <w:r>
        <w:rPr>
          <w:rFonts w:ascii="Times New Roman" w:hAnsi="Times New Roman"/>
          <w:spacing w:val="1"/>
          <w:sz w:val="28"/>
        </w:rPr>
        <w:t xml:space="preserve"> </w:t>
      </w:r>
      <w:r>
        <w:rPr>
          <w:rFonts w:ascii="Times New Roman" w:hAnsi="Times New Roman"/>
          <w:sz w:val="28"/>
        </w:rPr>
        <w:t>строения,</w:t>
      </w:r>
      <w:r>
        <w:rPr>
          <w:rFonts w:ascii="Times New Roman" w:hAnsi="Times New Roman"/>
          <w:spacing w:val="-1"/>
          <w:sz w:val="28"/>
        </w:rPr>
        <w:t xml:space="preserve"> </w:t>
      </w:r>
      <w:r>
        <w:rPr>
          <w:rFonts w:ascii="Times New Roman" w:hAnsi="Times New Roman"/>
          <w:sz w:val="28"/>
        </w:rPr>
        <w:t>сооружения.</w:t>
      </w:r>
    </w:p>
    <w:p w14:paraId="69000000">
      <w:pPr>
        <w:pStyle w:val="Style_9"/>
        <w:spacing w:after="0" w:line="240" w:lineRule="auto"/>
        <w:ind w:firstLine="375" w:right="184"/>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color w:val="000000"/>
          <w:sz w:val="28"/>
        </w:rPr>
        <w:t xml:space="preserve">находиться в рабочем (исправном) состоянии, при неисправности световых элементов вывески необходимо выключить подсветку конструкции </w:t>
      </w:r>
      <w:r>
        <w:rPr>
          <w:rFonts w:ascii="Times New Roman" w:hAnsi="Times New Roman"/>
          <w:color w:val="000000"/>
          <w:sz w:val="28"/>
        </w:rPr>
        <w:t xml:space="preserve">полностью до замены </w:t>
      </w:r>
      <w:r>
        <w:rPr>
          <w:rFonts w:ascii="Times New Roman" w:hAnsi="Times New Roman"/>
          <w:color w:val="000000"/>
          <w:sz w:val="28"/>
        </w:rPr>
        <w:t>газосветовых</w:t>
      </w:r>
      <w:r>
        <w:rPr>
          <w:rFonts w:ascii="Times New Roman" w:hAnsi="Times New Roman"/>
          <w:color w:val="000000"/>
          <w:sz w:val="28"/>
        </w:rPr>
        <w:t xml:space="preserve"> трубок или электроламп.</w:t>
      </w:r>
    </w:p>
    <w:p w14:paraId="6A000000">
      <w:pPr>
        <w:pStyle w:val="Style_9"/>
        <w:spacing w:after="0" w:line="240" w:lineRule="auto"/>
        <w:ind w:firstLine="375" w:right="184"/>
        <w:jc w:val="both"/>
        <w:rPr>
          <w:rFonts w:ascii="Times New Roman" w:hAnsi="Times New Roman"/>
          <w:sz w:val="28"/>
        </w:rPr>
      </w:pPr>
      <w:r>
        <w:rPr>
          <w:rFonts w:ascii="Times New Roman" w:hAnsi="Times New Roman"/>
          <w:sz w:val="28"/>
        </w:rPr>
        <w:t xml:space="preserve">Для отдельных типов, видов </w:t>
      </w:r>
      <w:r>
        <w:rPr>
          <w:rFonts w:ascii="Times New Roman" w:hAnsi="Times New Roman"/>
          <w:sz w:val="28"/>
        </w:rPr>
        <w:t>рекламных конструкций и вывесок</w:t>
      </w:r>
      <w:r>
        <w:rPr>
          <w:rFonts w:ascii="Times New Roman" w:hAnsi="Times New Roman"/>
          <w:spacing w:val="2"/>
          <w:sz w:val="28"/>
        </w:rPr>
        <w:t xml:space="preserve"> </w:t>
      </w:r>
      <w:r>
        <w:rPr>
          <w:rFonts w:ascii="Times New Roman" w:hAnsi="Times New Roman"/>
          <w:sz w:val="28"/>
        </w:rPr>
        <w:t>устанавливаются</w:t>
      </w:r>
      <w:r>
        <w:rPr>
          <w:rFonts w:ascii="Times New Roman" w:hAnsi="Times New Roman"/>
          <w:spacing w:val="1"/>
          <w:sz w:val="28"/>
        </w:rPr>
        <w:t xml:space="preserve"> </w:t>
      </w:r>
      <w:r>
        <w:rPr>
          <w:rFonts w:ascii="Times New Roman" w:hAnsi="Times New Roman"/>
          <w:sz w:val="28"/>
        </w:rPr>
        <w:t>дополнительные</w:t>
      </w:r>
      <w:r>
        <w:rPr>
          <w:rFonts w:ascii="Times New Roman" w:hAnsi="Times New Roman"/>
          <w:spacing w:val="70"/>
          <w:sz w:val="28"/>
        </w:rPr>
        <w:t xml:space="preserve"> </w:t>
      </w:r>
      <w:r>
        <w:rPr>
          <w:rFonts w:ascii="Times New Roman" w:hAnsi="Times New Roman"/>
          <w:sz w:val="28"/>
        </w:rPr>
        <w:t>требования,</w:t>
      </w:r>
      <w:r>
        <w:rPr>
          <w:rFonts w:ascii="Times New Roman" w:hAnsi="Times New Roman"/>
          <w:spacing w:val="70"/>
          <w:sz w:val="28"/>
        </w:rPr>
        <w:t xml:space="preserve"> </w:t>
      </w:r>
      <w:r>
        <w:rPr>
          <w:rFonts w:ascii="Times New Roman" w:hAnsi="Times New Roman"/>
          <w:sz w:val="28"/>
        </w:rPr>
        <w:t>предусмотренные</w:t>
      </w:r>
      <w:r>
        <w:rPr>
          <w:rFonts w:ascii="Times New Roman" w:hAnsi="Times New Roman"/>
          <w:spacing w:val="70"/>
          <w:sz w:val="28"/>
        </w:rPr>
        <w:t xml:space="preserve"> </w:t>
      </w:r>
      <w:r>
        <w:rPr>
          <w:rFonts w:ascii="Times New Roman" w:hAnsi="Times New Roman"/>
          <w:sz w:val="28"/>
        </w:rPr>
        <w:t>разделами</w:t>
      </w:r>
      <w:r>
        <w:rPr>
          <w:rFonts w:ascii="Times New Roman" w:hAnsi="Times New Roman"/>
          <w:spacing w:val="-1"/>
          <w:sz w:val="28"/>
        </w:rPr>
        <w:t xml:space="preserve">  </w:t>
      </w:r>
      <w:r>
        <w:rPr>
          <w:rFonts w:ascii="Times New Roman" w:hAnsi="Times New Roman"/>
          <w:sz w:val="28"/>
        </w:rPr>
        <w:t>4-9 настоящих Правил,</w:t>
      </w:r>
      <w:r>
        <w:rPr>
          <w:rFonts w:ascii="Times New Roman" w:hAnsi="Times New Roman"/>
          <w:spacing w:val="-4"/>
          <w:sz w:val="28"/>
        </w:rPr>
        <w:t xml:space="preserve"> </w:t>
      </w:r>
      <w:r>
        <w:rPr>
          <w:rFonts w:ascii="Times New Roman" w:hAnsi="Times New Roman"/>
          <w:sz w:val="28"/>
        </w:rPr>
        <w:t>учитывающие</w:t>
      </w:r>
      <w:r>
        <w:rPr>
          <w:rFonts w:ascii="Times New Roman" w:hAnsi="Times New Roman"/>
          <w:spacing w:val="-4"/>
          <w:sz w:val="28"/>
        </w:rPr>
        <w:t xml:space="preserve"> </w:t>
      </w:r>
      <w:r>
        <w:rPr>
          <w:rFonts w:ascii="Times New Roman" w:hAnsi="Times New Roman"/>
          <w:sz w:val="28"/>
        </w:rPr>
        <w:t>особенности их</w:t>
      </w:r>
      <w:r>
        <w:rPr>
          <w:rFonts w:ascii="Times New Roman" w:hAnsi="Times New Roman"/>
          <w:spacing w:val="1"/>
          <w:sz w:val="28"/>
        </w:rPr>
        <w:t xml:space="preserve"> </w:t>
      </w:r>
      <w:r>
        <w:rPr>
          <w:rFonts w:ascii="Times New Roman" w:hAnsi="Times New Roman"/>
          <w:sz w:val="28"/>
        </w:rPr>
        <w:t>размещения.</w:t>
      </w:r>
    </w:p>
    <w:p w14:paraId="6B000000">
      <w:pPr>
        <w:pStyle w:val="Style_8"/>
        <w:widowControl w:val="0"/>
        <w:numPr>
          <w:ilvl w:val="1"/>
          <w:numId w:val="5"/>
        </w:numPr>
        <w:tabs>
          <w:tab w:leader="none" w:pos="851" w:val="left"/>
        </w:tabs>
        <w:spacing w:after="0" w:line="240" w:lineRule="auto"/>
        <w:ind w:firstLine="476" w:left="0" w:right="184"/>
        <w:jc w:val="both"/>
        <w:rPr>
          <w:rFonts w:ascii="Times New Roman" w:hAnsi="Times New Roman"/>
          <w:sz w:val="28"/>
        </w:rPr>
      </w:pPr>
      <w:r>
        <w:rPr>
          <w:rFonts w:ascii="Times New Roman" w:hAnsi="Times New Roman"/>
          <w:sz w:val="28"/>
        </w:rPr>
        <w:t xml:space="preserve">. Требования к размещению </w:t>
      </w:r>
      <w:r>
        <w:rPr>
          <w:rFonts w:ascii="Times New Roman" w:hAnsi="Times New Roman"/>
          <w:sz w:val="28"/>
        </w:rPr>
        <w:t>рекламных конструкций и вывесок</w:t>
      </w:r>
      <w:r>
        <w:rPr>
          <w:rFonts w:ascii="Times New Roman" w:hAnsi="Times New Roman"/>
          <w:sz w:val="28"/>
        </w:rPr>
        <w:t xml:space="preserve"> в зависимости от</w:t>
      </w:r>
      <w:r>
        <w:rPr>
          <w:rFonts w:ascii="Times New Roman" w:hAnsi="Times New Roman"/>
          <w:spacing w:val="1"/>
          <w:sz w:val="28"/>
        </w:rPr>
        <w:t xml:space="preserve"> </w:t>
      </w:r>
      <w:r>
        <w:rPr>
          <w:rFonts w:ascii="Times New Roman" w:hAnsi="Times New Roman"/>
          <w:sz w:val="28"/>
        </w:rPr>
        <w:t>способа</w:t>
      </w:r>
      <w:r>
        <w:rPr>
          <w:rFonts w:ascii="Times New Roman" w:hAnsi="Times New Roman"/>
          <w:spacing w:val="-4"/>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размещения:</w:t>
      </w:r>
    </w:p>
    <w:p w14:paraId="6C000000">
      <w:pPr>
        <w:pStyle w:val="Style_9"/>
        <w:spacing w:after="0" w:line="240" w:lineRule="auto"/>
        <w:ind w:firstLine="476" w:right="184"/>
        <w:jc w:val="both"/>
        <w:rPr>
          <w:rFonts w:ascii="Times New Roman" w:hAnsi="Times New Roman"/>
          <w:color w:val="548DD4"/>
          <w:sz w:val="28"/>
        </w:rPr>
      </w:pPr>
      <w:r>
        <w:rPr>
          <w:rFonts w:ascii="Times New Roman" w:hAnsi="Times New Roman"/>
          <w:sz w:val="28"/>
        </w:rPr>
        <w:t>- на плоскости фасада здания, строения, сооружения параллельно его поверхности и (или) конструктивным элементам здания, строения, сооружения (в том</w:t>
      </w:r>
      <w:r>
        <w:rPr>
          <w:rFonts w:ascii="Times New Roman" w:hAnsi="Times New Roman"/>
          <w:spacing w:val="1"/>
          <w:sz w:val="28"/>
        </w:rPr>
        <w:t xml:space="preserve"> </w:t>
      </w:r>
      <w:r>
        <w:rPr>
          <w:rFonts w:ascii="Times New Roman" w:hAnsi="Times New Roman"/>
          <w:sz w:val="28"/>
        </w:rPr>
        <w:t>числе фризам) в месте фактического нахождения или осуществления деятельности</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индивидуального</w:t>
      </w:r>
      <w:r>
        <w:rPr>
          <w:rFonts w:ascii="Times New Roman" w:hAnsi="Times New Roman"/>
          <w:spacing w:val="1"/>
          <w:sz w:val="28"/>
        </w:rPr>
        <w:t xml:space="preserve"> </w:t>
      </w:r>
      <w:r>
        <w:rPr>
          <w:rFonts w:ascii="Times New Roman" w:hAnsi="Times New Roman"/>
          <w:sz w:val="28"/>
        </w:rPr>
        <w:t>предпринимателя,</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1"/>
          <w:sz w:val="28"/>
        </w:rPr>
        <w:t xml:space="preserve"> </w:t>
      </w:r>
      <w:r>
        <w:rPr>
          <w:rFonts w:ascii="Times New Roman" w:hAnsi="Times New Roman"/>
          <w:sz w:val="28"/>
        </w:rPr>
        <w:t>исключением</w:t>
      </w:r>
      <w:r>
        <w:rPr>
          <w:rFonts w:ascii="Times New Roman" w:hAnsi="Times New Roman"/>
          <w:spacing w:val="1"/>
          <w:sz w:val="28"/>
        </w:rPr>
        <w:t xml:space="preserve"> </w:t>
      </w:r>
      <w:r>
        <w:rPr>
          <w:rFonts w:ascii="Times New Roman" w:hAnsi="Times New Roman"/>
          <w:sz w:val="28"/>
        </w:rPr>
        <w:t xml:space="preserve">случаев </w:t>
      </w:r>
      <w:r>
        <w:rPr>
          <w:rFonts w:ascii="Times New Roman" w:hAnsi="Times New Roman"/>
          <w:spacing w:val="-67"/>
          <w:sz w:val="28"/>
        </w:rPr>
        <w:t xml:space="preserve"> </w:t>
      </w:r>
      <w:r>
        <w:rPr>
          <w:rFonts w:ascii="Times New Roman" w:hAnsi="Times New Roman"/>
          <w:sz w:val="28"/>
        </w:rPr>
        <w:t>размещения</w:t>
      </w:r>
      <w:r>
        <w:rPr>
          <w:rFonts w:ascii="Times New Roman" w:hAnsi="Times New Roman"/>
          <w:spacing w:val="1"/>
          <w:sz w:val="28"/>
        </w:rPr>
        <w:t xml:space="preserve"> </w:t>
      </w:r>
      <w:r>
        <w:rPr>
          <w:rFonts w:ascii="Times New Roman" w:hAnsi="Times New Roman"/>
          <w:sz w:val="28"/>
        </w:rPr>
        <w:t>непосредственно у входа (справа или слева) или на входных дверях в</w:t>
      </w:r>
      <w:r>
        <w:rPr>
          <w:rFonts w:ascii="Times New Roman" w:hAnsi="Times New Roman"/>
          <w:spacing w:val="-67"/>
          <w:sz w:val="28"/>
        </w:rPr>
        <w:t xml:space="preserve"> </w:t>
      </w:r>
      <w:r>
        <w:rPr>
          <w:rFonts w:ascii="Times New Roman" w:hAnsi="Times New Roman"/>
          <w:sz w:val="28"/>
        </w:rPr>
        <w:t>здание, строение, сооружение, помещение, где осуществляет деятельность организация или индивидуальный предприниматель;</w:t>
      </w:r>
    </w:p>
    <w:p w14:paraId="6D000000">
      <w:pPr>
        <w:pStyle w:val="Style_9"/>
        <w:spacing w:after="0" w:line="240" w:lineRule="auto"/>
        <w:ind w:firstLine="476" w:right="184"/>
        <w:jc w:val="both"/>
        <w:rPr>
          <w:rFonts w:ascii="Times New Roman" w:hAnsi="Times New Roman"/>
          <w:sz w:val="28"/>
        </w:rPr>
      </w:pPr>
      <w:r>
        <w:rPr>
          <w:rFonts w:ascii="Times New Roman" w:hAnsi="Times New Roman"/>
          <w:sz w:val="28"/>
        </w:rPr>
        <w:t>- на плоскости фасада здания, строения, сооружения параллельно его поверхности и (или) конструктивным элементам здания, строения, сооружения в месте</w:t>
      </w:r>
      <w:r>
        <w:rPr>
          <w:rFonts w:ascii="Times New Roman" w:hAnsi="Times New Roman"/>
          <w:spacing w:val="1"/>
          <w:sz w:val="28"/>
        </w:rPr>
        <w:t xml:space="preserve"> </w:t>
      </w:r>
      <w:r>
        <w:rPr>
          <w:rFonts w:ascii="Times New Roman" w:hAnsi="Times New Roman"/>
          <w:sz w:val="28"/>
        </w:rPr>
        <w:t>фактического нахождения или осуществления деятельности организации, индивидуального предпринимателя непосредственно у входа (справа или слева) или на</w:t>
      </w:r>
      <w:r>
        <w:rPr>
          <w:rFonts w:ascii="Times New Roman" w:hAnsi="Times New Roman"/>
          <w:spacing w:val="-67"/>
          <w:sz w:val="28"/>
        </w:rPr>
        <w:t xml:space="preserve"> </w:t>
      </w:r>
      <w:r>
        <w:rPr>
          <w:rFonts w:ascii="Times New Roman" w:hAnsi="Times New Roman"/>
          <w:sz w:val="28"/>
        </w:rPr>
        <w:t>входных дверях в</w:t>
      </w:r>
      <w:r>
        <w:rPr>
          <w:rFonts w:ascii="Times New Roman" w:hAnsi="Times New Roman"/>
          <w:spacing w:val="-1"/>
          <w:sz w:val="28"/>
        </w:rPr>
        <w:t xml:space="preserve"> </w:t>
      </w:r>
      <w:r>
        <w:rPr>
          <w:rFonts w:ascii="Times New Roman" w:hAnsi="Times New Roman"/>
          <w:sz w:val="28"/>
        </w:rPr>
        <w:t>здание,</w:t>
      </w:r>
      <w:r>
        <w:rPr>
          <w:rFonts w:ascii="Times New Roman" w:hAnsi="Times New Roman"/>
          <w:spacing w:val="-2"/>
          <w:sz w:val="28"/>
        </w:rPr>
        <w:t xml:space="preserve"> </w:t>
      </w:r>
      <w:r>
        <w:rPr>
          <w:rFonts w:ascii="Times New Roman" w:hAnsi="Times New Roman"/>
          <w:sz w:val="28"/>
        </w:rPr>
        <w:t>строение,</w:t>
      </w:r>
      <w:r>
        <w:rPr>
          <w:rFonts w:ascii="Times New Roman" w:hAnsi="Times New Roman"/>
          <w:spacing w:val="-2"/>
          <w:sz w:val="28"/>
        </w:rPr>
        <w:t xml:space="preserve"> </w:t>
      </w:r>
      <w:r>
        <w:rPr>
          <w:rFonts w:ascii="Times New Roman" w:hAnsi="Times New Roman"/>
          <w:sz w:val="28"/>
        </w:rPr>
        <w:t>сооружение,</w:t>
      </w:r>
      <w:r>
        <w:rPr>
          <w:rFonts w:ascii="Times New Roman" w:hAnsi="Times New Roman"/>
          <w:spacing w:val="-1"/>
          <w:sz w:val="28"/>
        </w:rPr>
        <w:t xml:space="preserve"> </w:t>
      </w:r>
      <w:r>
        <w:rPr>
          <w:rFonts w:ascii="Times New Roman" w:hAnsi="Times New Roman"/>
          <w:sz w:val="28"/>
        </w:rPr>
        <w:t>помещение;</w:t>
      </w:r>
    </w:p>
    <w:p w14:paraId="6E000000">
      <w:pPr>
        <w:pStyle w:val="Style_9"/>
        <w:spacing w:after="0" w:line="240" w:lineRule="auto"/>
        <w:ind w:firstLine="476" w:right="184"/>
        <w:jc w:val="both"/>
        <w:rPr>
          <w:rFonts w:ascii="Times New Roman" w:hAnsi="Times New Roman"/>
          <w:sz w:val="28"/>
        </w:rPr>
      </w:pPr>
      <w:r>
        <w:rPr>
          <w:rFonts w:ascii="Times New Roman" w:hAnsi="Times New Roman"/>
          <w:sz w:val="28"/>
        </w:rPr>
        <w:t>- на фасаде здания, строения, сооружения перпендикулярно к поверхности</w:t>
      </w:r>
      <w:r>
        <w:rPr>
          <w:rFonts w:ascii="Times New Roman" w:hAnsi="Times New Roman"/>
          <w:spacing w:val="1"/>
          <w:sz w:val="28"/>
        </w:rPr>
        <w:t xml:space="preserve"> </w:t>
      </w:r>
      <w:r>
        <w:rPr>
          <w:rFonts w:ascii="Times New Roman" w:hAnsi="Times New Roman"/>
          <w:sz w:val="28"/>
        </w:rPr>
        <w:t>фасада и его конструктивных элементов на единой горизонтальной оси - консольные</w:t>
      </w:r>
      <w:r>
        <w:rPr>
          <w:rFonts w:ascii="Times New Roman" w:hAnsi="Times New Roman"/>
          <w:spacing w:val="-1"/>
          <w:sz w:val="28"/>
        </w:rPr>
        <w:t xml:space="preserve"> </w:t>
      </w:r>
      <w:r>
        <w:rPr>
          <w:rFonts w:ascii="Times New Roman" w:hAnsi="Times New Roman"/>
          <w:sz w:val="28"/>
        </w:rPr>
        <w:t>рекламные конструкции, панель-кранштейны;</w:t>
      </w:r>
    </w:p>
    <w:p w14:paraId="6F000000">
      <w:pPr>
        <w:pStyle w:val="Style_9"/>
        <w:spacing w:after="0" w:line="240" w:lineRule="auto"/>
        <w:ind w:firstLine="450" w:right="184"/>
        <w:jc w:val="both"/>
        <w:rPr>
          <w:rFonts w:ascii="Times New Roman" w:hAnsi="Times New Roman"/>
          <w:sz w:val="28"/>
        </w:rPr>
      </w:pPr>
      <w:r>
        <w:rPr>
          <w:rFonts w:ascii="Times New Roman" w:hAnsi="Times New Roman"/>
          <w:sz w:val="28"/>
        </w:rPr>
        <w:t>- на</w:t>
      </w:r>
      <w:r>
        <w:rPr>
          <w:rFonts w:ascii="Times New Roman" w:hAnsi="Times New Roman"/>
          <w:spacing w:val="12"/>
          <w:sz w:val="28"/>
        </w:rPr>
        <w:t xml:space="preserve"> </w:t>
      </w:r>
      <w:r>
        <w:rPr>
          <w:rFonts w:ascii="Times New Roman" w:hAnsi="Times New Roman"/>
          <w:sz w:val="28"/>
        </w:rPr>
        <w:t>сборно-разборных</w:t>
      </w:r>
      <w:r>
        <w:rPr>
          <w:rFonts w:ascii="Times New Roman" w:hAnsi="Times New Roman"/>
          <w:spacing w:val="14"/>
          <w:sz w:val="28"/>
        </w:rPr>
        <w:t xml:space="preserve"> </w:t>
      </w:r>
      <w:r>
        <w:rPr>
          <w:rFonts w:ascii="Times New Roman" w:hAnsi="Times New Roman"/>
          <w:sz w:val="28"/>
        </w:rPr>
        <w:t>конструкциях,</w:t>
      </w:r>
      <w:r>
        <w:rPr>
          <w:rFonts w:ascii="Times New Roman" w:hAnsi="Times New Roman"/>
          <w:spacing w:val="12"/>
          <w:sz w:val="28"/>
        </w:rPr>
        <w:t xml:space="preserve"> </w:t>
      </w:r>
      <w:r>
        <w:rPr>
          <w:rFonts w:ascii="Times New Roman" w:hAnsi="Times New Roman"/>
          <w:sz w:val="28"/>
        </w:rPr>
        <w:t>предназначенных</w:t>
      </w:r>
      <w:r>
        <w:rPr>
          <w:rFonts w:ascii="Times New Roman" w:hAnsi="Times New Roman"/>
          <w:spacing w:val="10"/>
          <w:sz w:val="28"/>
        </w:rPr>
        <w:t xml:space="preserve"> </w:t>
      </w:r>
      <w:r>
        <w:rPr>
          <w:rFonts w:ascii="Times New Roman" w:hAnsi="Times New Roman"/>
          <w:sz w:val="28"/>
        </w:rPr>
        <w:t>для</w:t>
      </w:r>
      <w:r>
        <w:rPr>
          <w:rFonts w:ascii="Times New Roman" w:hAnsi="Times New Roman"/>
          <w:spacing w:val="13"/>
          <w:sz w:val="28"/>
        </w:rPr>
        <w:t xml:space="preserve"> </w:t>
      </w:r>
      <w:r>
        <w:rPr>
          <w:rFonts w:ascii="Times New Roman" w:hAnsi="Times New Roman"/>
          <w:sz w:val="28"/>
        </w:rPr>
        <w:t>затенения</w:t>
      </w:r>
      <w:r>
        <w:rPr>
          <w:rFonts w:ascii="Times New Roman" w:hAnsi="Times New Roman"/>
          <w:spacing w:val="13"/>
          <w:sz w:val="28"/>
        </w:rPr>
        <w:t xml:space="preserve"> </w:t>
      </w:r>
      <w:r>
        <w:rPr>
          <w:rFonts w:ascii="Times New Roman" w:hAnsi="Times New Roman"/>
          <w:sz w:val="28"/>
        </w:rPr>
        <w:t>фасадных</w:t>
      </w:r>
      <w:r>
        <w:rPr>
          <w:rFonts w:ascii="Times New Roman" w:hAnsi="Times New Roman"/>
          <w:spacing w:val="-2"/>
          <w:sz w:val="28"/>
        </w:rPr>
        <w:t xml:space="preserve"> </w:t>
      </w:r>
      <w:r>
        <w:rPr>
          <w:rFonts w:ascii="Times New Roman" w:hAnsi="Times New Roman"/>
          <w:sz w:val="28"/>
        </w:rPr>
        <w:t>элементов,</w:t>
      </w:r>
      <w:r>
        <w:rPr>
          <w:rFonts w:ascii="Times New Roman" w:hAnsi="Times New Roman"/>
          <w:spacing w:val="-3"/>
          <w:sz w:val="28"/>
        </w:rPr>
        <w:t xml:space="preserve"> </w:t>
      </w:r>
      <w:r>
        <w:rPr>
          <w:rFonts w:ascii="Times New Roman" w:hAnsi="Times New Roman"/>
          <w:sz w:val="28"/>
        </w:rPr>
        <w:t>защиты</w:t>
      </w:r>
      <w:r>
        <w:rPr>
          <w:rFonts w:ascii="Times New Roman" w:hAnsi="Times New Roman"/>
          <w:spacing w:val="-5"/>
          <w:sz w:val="28"/>
        </w:rPr>
        <w:t xml:space="preserve"> </w:t>
      </w: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атмосферных</w:t>
      </w:r>
      <w:r>
        <w:rPr>
          <w:rFonts w:ascii="Times New Roman" w:hAnsi="Times New Roman"/>
          <w:spacing w:val="-1"/>
          <w:sz w:val="28"/>
        </w:rPr>
        <w:t xml:space="preserve"> </w:t>
      </w:r>
      <w:r>
        <w:rPr>
          <w:rFonts w:ascii="Times New Roman" w:hAnsi="Times New Roman"/>
          <w:sz w:val="28"/>
        </w:rPr>
        <w:t>осадков</w:t>
      </w:r>
      <w:r>
        <w:rPr>
          <w:rFonts w:ascii="Times New Roman" w:hAnsi="Times New Roman"/>
          <w:spacing w:val="-4"/>
          <w:sz w:val="28"/>
        </w:rPr>
        <w:t xml:space="preserve"> </w:t>
      </w:r>
      <w:r>
        <w:rPr>
          <w:rFonts w:ascii="Times New Roman" w:hAnsi="Times New Roman"/>
          <w:sz w:val="28"/>
        </w:rPr>
        <w:t>– реклама и вывески</w:t>
      </w:r>
      <w:r>
        <w:rPr>
          <w:rFonts w:ascii="Times New Roman" w:hAnsi="Times New Roman"/>
          <w:spacing w:val="-4"/>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маркизах.</w:t>
      </w:r>
    </w:p>
    <w:p w14:paraId="70000000">
      <w:pPr>
        <w:pStyle w:val="Style_9"/>
        <w:spacing w:after="0" w:line="240" w:lineRule="auto"/>
        <w:ind w:firstLine="450" w:right="184"/>
        <w:jc w:val="both"/>
        <w:rPr>
          <w:rFonts w:ascii="Times New Roman" w:hAnsi="Times New Roman"/>
          <w:sz w:val="28"/>
        </w:rPr>
      </w:pPr>
    </w:p>
    <w:p w14:paraId="71000000">
      <w:pPr>
        <w:pStyle w:val="Style_8"/>
        <w:widowControl w:val="0"/>
        <w:numPr>
          <w:ilvl w:val="0"/>
          <w:numId w:val="1"/>
        </w:numPr>
        <w:spacing w:after="0" w:line="240" w:lineRule="auto"/>
        <w:ind w:right="184"/>
        <w:jc w:val="center"/>
        <w:rPr>
          <w:rFonts w:ascii="Times New Roman" w:hAnsi="Times New Roman"/>
          <w:b w:val="1"/>
          <w:sz w:val="28"/>
        </w:rPr>
      </w:pPr>
      <w:r>
        <w:rPr>
          <w:rFonts w:ascii="Times New Roman" w:hAnsi="Times New Roman"/>
          <w:b w:val="1"/>
          <w:sz w:val="28"/>
        </w:rPr>
        <w:t>Требования</w:t>
      </w:r>
      <w:r>
        <w:rPr>
          <w:rFonts w:ascii="Times New Roman" w:hAnsi="Times New Roman"/>
          <w:b w:val="1"/>
          <w:spacing w:val="-3"/>
          <w:sz w:val="28"/>
        </w:rPr>
        <w:t xml:space="preserve"> </w:t>
      </w:r>
      <w:r>
        <w:rPr>
          <w:rFonts w:ascii="Times New Roman" w:hAnsi="Times New Roman"/>
          <w:b w:val="1"/>
          <w:sz w:val="28"/>
        </w:rPr>
        <w:t>к</w:t>
      </w:r>
      <w:r>
        <w:rPr>
          <w:rFonts w:ascii="Times New Roman" w:hAnsi="Times New Roman"/>
          <w:b w:val="1"/>
          <w:spacing w:val="-6"/>
          <w:sz w:val="28"/>
        </w:rPr>
        <w:t xml:space="preserve"> </w:t>
      </w:r>
      <w:r>
        <w:rPr>
          <w:rFonts w:ascii="Times New Roman" w:hAnsi="Times New Roman"/>
          <w:b w:val="1"/>
          <w:sz w:val="28"/>
        </w:rPr>
        <w:t>фасадным рекламным конструкциям и информационным конструкциям (вывескам)</w:t>
      </w:r>
    </w:p>
    <w:p w14:paraId="72000000">
      <w:pPr>
        <w:pStyle w:val="Style_8"/>
        <w:tabs>
          <w:tab w:leader="none" w:pos="1539" w:val="left"/>
        </w:tabs>
        <w:spacing w:after="0" w:line="240" w:lineRule="auto"/>
        <w:ind w:right="184"/>
        <w:rPr>
          <w:rFonts w:ascii="Times New Roman" w:hAnsi="Times New Roman"/>
          <w:sz w:val="28"/>
        </w:rPr>
      </w:pPr>
    </w:p>
    <w:p w14:paraId="73000000">
      <w:pPr>
        <w:pStyle w:val="Style_8"/>
        <w:widowControl w:val="0"/>
        <w:numPr>
          <w:ilvl w:val="1"/>
          <w:numId w:val="6"/>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Допускаются</w:t>
      </w:r>
      <w:r>
        <w:rPr>
          <w:rFonts w:ascii="Times New Roman" w:hAnsi="Times New Roman"/>
          <w:spacing w:val="-5"/>
          <w:sz w:val="28"/>
        </w:rPr>
        <w:t xml:space="preserve"> </w:t>
      </w:r>
      <w:r>
        <w:rPr>
          <w:rFonts w:ascii="Times New Roman" w:hAnsi="Times New Roman"/>
          <w:sz w:val="28"/>
        </w:rPr>
        <w:t>следующие</w:t>
      </w:r>
      <w:r>
        <w:rPr>
          <w:rFonts w:ascii="Times New Roman" w:hAnsi="Times New Roman"/>
          <w:spacing w:val="-2"/>
          <w:sz w:val="28"/>
        </w:rPr>
        <w:t xml:space="preserve"> </w:t>
      </w:r>
      <w:r>
        <w:rPr>
          <w:rFonts w:ascii="Times New Roman" w:hAnsi="Times New Roman"/>
          <w:sz w:val="28"/>
        </w:rPr>
        <w:t>варианты</w:t>
      </w:r>
      <w:r>
        <w:rPr>
          <w:rFonts w:ascii="Times New Roman" w:hAnsi="Times New Roman"/>
          <w:spacing w:val="-3"/>
          <w:sz w:val="28"/>
        </w:rPr>
        <w:t xml:space="preserve"> </w:t>
      </w:r>
      <w:r>
        <w:rPr>
          <w:rFonts w:ascii="Times New Roman" w:hAnsi="Times New Roman"/>
          <w:sz w:val="28"/>
        </w:rPr>
        <w:t>размещения</w:t>
      </w:r>
      <w:r>
        <w:rPr>
          <w:rFonts w:ascii="Times New Roman" w:hAnsi="Times New Roman"/>
          <w:spacing w:val="-4"/>
          <w:sz w:val="28"/>
        </w:rPr>
        <w:t xml:space="preserve"> </w:t>
      </w:r>
      <w:r>
        <w:rPr>
          <w:rFonts w:ascii="Times New Roman" w:hAnsi="Times New Roman"/>
          <w:sz w:val="28"/>
        </w:rPr>
        <w:t xml:space="preserve">фасадных рекламных конструкций и </w:t>
      </w:r>
      <w:r>
        <w:rPr>
          <w:rFonts w:ascii="Times New Roman" w:hAnsi="Times New Roman"/>
          <w:sz w:val="28"/>
        </w:rPr>
        <w:t>вывесок:</w:t>
      </w:r>
    </w:p>
    <w:p w14:paraId="74000000">
      <w:pPr>
        <w:pStyle w:val="Style_9"/>
        <w:spacing w:after="0" w:line="240" w:lineRule="auto"/>
        <w:ind w:firstLine="720" w:right="184"/>
        <w:jc w:val="both"/>
        <w:rPr>
          <w:rFonts w:ascii="Times New Roman" w:hAnsi="Times New Roman"/>
          <w:sz w:val="28"/>
        </w:rPr>
      </w:pPr>
      <w:r>
        <w:rPr>
          <w:rFonts w:ascii="Times New Roman" w:hAnsi="Times New Roman"/>
          <w:sz w:val="28"/>
        </w:rPr>
        <w:t>- над верхней линией окон первого этажа, но не выше 200 мм от нижней линии окон второго этажа административных и промышленных зданий, строений,</w:t>
      </w:r>
      <w:r>
        <w:rPr>
          <w:rFonts w:ascii="Times New Roman" w:hAnsi="Times New Roman"/>
          <w:spacing w:val="1"/>
          <w:sz w:val="28"/>
        </w:rPr>
        <w:t xml:space="preserve"> </w:t>
      </w:r>
      <w:r>
        <w:rPr>
          <w:rFonts w:ascii="Times New Roman" w:hAnsi="Times New Roman"/>
          <w:sz w:val="28"/>
        </w:rPr>
        <w:t>сооружений,</w:t>
      </w:r>
      <w:r>
        <w:rPr>
          <w:rFonts w:ascii="Times New Roman" w:hAnsi="Times New Roman"/>
          <w:spacing w:val="1"/>
          <w:sz w:val="28"/>
        </w:rPr>
        <w:t xml:space="preserve"> </w:t>
      </w:r>
      <w:r>
        <w:rPr>
          <w:rFonts w:ascii="Times New Roman" w:hAnsi="Times New Roman"/>
          <w:sz w:val="28"/>
        </w:rPr>
        <w:t>жилых</w:t>
      </w:r>
      <w:r>
        <w:rPr>
          <w:rFonts w:ascii="Times New Roman" w:hAnsi="Times New Roman"/>
          <w:spacing w:val="1"/>
          <w:sz w:val="28"/>
        </w:rPr>
        <w:t xml:space="preserve"> </w:t>
      </w:r>
      <w:r>
        <w:rPr>
          <w:rFonts w:ascii="Times New Roman" w:hAnsi="Times New Roman"/>
          <w:sz w:val="28"/>
        </w:rPr>
        <w:t>домов,</w:t>
      </w:r>
      <w:r>
        <w:rPr>
          <w:rFonts w:ascii="Times New Roman" w:hAnsi="Times New Roman"/>
          <w:spacing w:val="1"/>
          <w:sz w:val="28"/>
        </w:rPr>
        <w:t xml:space="preserve"> </w:t>
      </w:r>
      <w:r>
        <w:rPr>
          <w:rFonts w:ascii="Times New Roman" w:hAnsi="Times New Roman"/>
          <w:sz w:val="28"/>
        </w:rPr>
        <w:t>первые</w:t>
      </w:r>
      <w:r>
        <w:rPr>
          <w:rFonts w:ascii="Times New Roman" w:hAnsi="Times New Roman"/>
          <w:spacing w:val="1"/>
          <w:sz w:val="28"/>
        </w:rPr>
        <w:t xml:space="preserve"> </w:t>
      </w:r>
      <w:r>
        <w:rPr>
          <w:rFonts w:ascii="Times New Roman" w:hAnsi="Times New Roman"/>
          <w:sz w:val="28"/>
        </w:rPr>
        <w:t>этажи</w:t>
      </w:r>
      <w:r>
        <w:rPr>
          <w:rFonts w:ascii="Times New Roman" w:hAnsi="Times New Roman"/>
          <w:spacing w:val="1"/>
          <w:sz w:val="28"/>
        </w:rPr>
        <w:t xml:space="preserve"> </w:t>
      </w:r>
      <w:r>
        <w:rPr>
          <w:rFonts w:ascii="Times New Roman" w:hAnsi="Times New Roman"/>
          <w:sz w:val="28"/>
        </w:rPr>
        <w:t>которых</w:t>
      </w:r>
      <w:r>
        <w:rPr>
          <w:rFonts w:ascii="Times New Roman" w:hAnsi="Times New Roman"/>
          <w:spacing w:val="1"/>
          <w:sz w:val="28"/>
        </w:rPr>
        <w:t xml:space="preserve"> </w:t>
      </w:r>
      <w:r>
        <w:rPr>
          <w:rFonts w:ascii="Times New Roman" w:hAnsi="Times New Roman"/>
          <w:sz w:val="28"/>
        </w:rPr>
        <w:t>заняты</w:t>
      </w:r>
      <w:r>
        <w:rPr>
          <w:rFonts w:ascii="Times New Roman" w:hAnsi="Times New Roman"/>
          <w:spacing w:val="1"/>
          <w:sz w:val="28"/>
        </w:rPr>
        <w:t xml:space="preserve"> </w:t>
      </w:r>
      <w:r>
        <w:rPr>
          <w:rFonts w:ascii="Times New Roman" w:hAnsi="Times New Roman"/>
          <w:sz w:val="28"/>
        </w:rPr>
        <w:t>встроенными пристроенными нежилыми помещениями, расположенными в габаритах здания, а</w:t>
      </w:r>
      <w:r>
        <w:rPr>
          <w:rFonts w:ascii="Times New Roman" w:hAnsi="Times New Roman"/>
          <w:spacing w:val="1"/>
          <w:sz w:val="28"/>
        </w:rPr>
        <w:t xml:space="preserve"> </w:t>
      </w:r>
      <w:r>
        <w:rPr>
          <w:rFonts w:ascii="Times New Roman" w:hAnsi="Times New Roman"/>
          <w:sz w:val="28"/>
        </w:rPr>
        <w:t>также встроенно-пристроенных нежилых помещений, вынесенных за пределы габаритов</w:t>
      </w:r>
      <w:r>
        <w:rPr>
          <w:rFonts w:ascii="Times New Roman" w:hAnsi="Times New Roman"/>
          <w:spacing w:val="-3"/>
          <w:sz w:val="28"/>
        </w:rPr>
        <w:t xml:space="preserve"> </w:t>
      </w:r>
      <w:r>
        <w:rPr>
          <w:rFonts w:ascii="Times New Roman" w:hAnsi="Times New Roman"/>
          <w:sz w:val="28"/>
        </w:rPr>
        <w:t>здания;</w:t>
      </w:r>
    </w:p>
    <w:p w14:paraId="75000000">
      <w:pPr>
        <w:pStyle w:val="Style_9"/>
        <w:spacing w:after="0" w:line="240" w:lineRule="auto"/>
        <w:ind w:firstLine="720" w:right="184"/>
        <w:jc w:val="both"/>
        <w:rPr>
          <w:rFonts w:ascii="Times New Roman" w:hAnsi="Times New Roman"/>
          <w:sz w:val="28"/>
        </w:rPr>
      </w:pPr>
      <w:r>
        <w:rPr>
          <w:rFonts w:ascii="Times New Roman" w:hAnsi="Times New Roman"/>
          <w:sz w:val="28"/>
        </w:rPr>
        <w:t>- над верхней линией окон второго этажа, но не выше 200 мм от нижней линии окон третьего этажа административных и промышленных зданий, строений,</w:t>
      </w:r>
      <w:r>
        <w:rPr>
          <w:rFonts w:ascii="Times New Roman" w:hAnsi="Times New Roman"/>
          <w:spacing w:val="1"/>
          <w:sz w:val="28"/>
        </w:rPr>
        <w:t xml:space="preserve"> </w:t>
      </w:r>
      <w:r>
        <w:rPr>
          <w:rFonts w:ascii="Times New Roman" w:hAnsi="Times New Roman"/>
          <w:sz w:val="28"/>
        </w:rPr>
        <w:t>сооружений</w:t>
      </w:r>
      <w:r>
        <w:rPr>
          <w:rFonts w:ascii="Times New Roman" w:hAnsi="Times New Roman"/>
          <w:spacing w:val="1"/>
          <w:sz w:val="28"/>
        </w:rPr>
        <w:t>;</w:t>
      </w:r>
    </w:p>
    <w:p w14:paraId="76000000">
      <w:pPr>
        <w:pStyle w:val="Style_9"/>
        <w:spacing w:after="0" w:line="240" w:lineRule="auto"/>
        <w:ind w:firstLine="720" w:right="184"/>
        <w:jc w:val="both"/>
        <w:rPr>
          <w:rFonts w:ascii="Times New Roman" w:hAnsi="Times New Roman"/>
          <w:sz w:val="28"/>
        </w:rPr>
      </w:pPr>
      <w:r>
        <w:rPr>
          <w:rFonts w:ascii="Times New Roman" w:hAnsi="Times New Roman"/>
          <w:sz w:val="28"/>
        </w:rPr>
        <w:t>- между верхней линией окон второго этажа и крышей (карнизом) встроенных пристроенных нежилых помещений, вынесенных за пределы габаритов здания;</w:t>
      </w:r>
    </w:p>
    <w:p w14:paraId="77000000">
      <w:pPr>
        <w:pStyle w:val="Style_9"/>
        <w:spacing w:after="0" w:line="240" w:lineRule="auto"/>
        <w:ind w:firstLine="720" w:right="184"/>
        <w:jc w:val="both"/>
        <w:rPr>
          <w:rFonts w:ascii="Times New Roman" w:hAnsi="Times New Roman"/>
          <w:sz w:val="28"/>
        </w:rPr>
      </w:pPr>
      <w:r>
        <w:rPr>
          <w:rFonts w:ascii="Times New Roman" w:hAnsi="Times New Roman"/>
          <w:sz w:val="28"/>
        </w:rPr>
        <w:t>- между верхней линией окон последнего этажа и крышей (карнизом) здания,</w:t>
      </w:r>
      <w:r>
        <w:rPr>
          <w:rFonts w:ascii="Times New Roman" w:hAnsi="Times New Roman"/>
          <w:spacing w:val="1"/>
          <w:sz w:val="28"/>
        </w:rPr>
        <w:t xml:space="preserve"> </w:t>
      </w:r>
      <w:r>
        <w:rPr>
          <w:rFonts w:ascii="Times New Roman" w:hAnsi="Times New Roman"/>
          <w:sz w:val="28"/>
        </w:rPr>
        <w:t>строения, сооружения,</w:t>
      </w:r>
      <w:r>
        <w:rPr>
          <w:rFonts w:ascii="Times New Roman" w:hAnsi="Times New Roman"/>
          <w:spacing w:val="1"/>
          <w:sz w:val="28"/>
        </w:rPr>
        <w:t xml:space="preserve"> </w:t>
      </w:r>
      <w:r>
        <w:rPr>
          <w:rFonts w:ascii="Times New Roman" w:hAnsi="Times New Roman"/>
          <w:sz w:val="28"/>
        </w:rPr>
        <w:t>единственным правообладателем которого является организация</w:t>
      </w:r>
      <w:r>
        <w:rPr>
          <w:rFonts w:ascii="Times New Roman" w:hAnsi="Times New Roman"/>
          <w:spacing w:val="1"/>
          <w:sz w:val="28"/>
        </w:rPr>
        <w:t xml:space="preserve"> </w:t>
      </w:r>
      <w:r>
        <w:rPr>
          <w:rFonts w:ascii="Times New Roman" w:hAnsi="Times New Roman"/>
          <w:sz w:val="28"/>
        </w:rPr>
        <w:t>(индивидуальный</w:t>
      </w:r>
      <w:r>
        <w:rPr>
          <w:rFonts w:ascii="Times New Roman" w:hAnsi="Times New Roman"/>
          <w:spacing w:val="1"/>
          <w:sz w:val="28"/>
        </w:rPr>
        <w:t xml:space="preserve"> </w:t>
      </w:r>
      <w:r>
        <w:rPr>
          <w:rFonts w:ascii="Times New Roman" w:hAnsi="Times New Roman"/>
          <w:sz w:val="28"/>
        </w:rPr>
        <w:t>предприниматель),</w:t>
      </w:r>
      <w:r>
        <w:rPr>
          <w:rFonts w:ascii="Times New Roman" w:hAnsi="Times New Roman"/>
          <w:spacing w:val="1"/>
          <w:sz w:val="28"/>
        </w:rPr>
        <w:t xml:space="preserve"> </w:t>
      </w:r>
      <w:r>
        <w:rPr>
          <w:rFonts w:ascii="Times New Roman" w:hAnsi="Times New Roman"/>
          <w:sz w:val="28"/>
        </w:rPr>
        <w:t>осуществляющий</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 xml:space="preserve">в </w:t>
      </w:r>
      <w:r>
        <w:rPr>
          <w:rFonts w:ascii="Times New Roman" w:hAnsi="Times New Roman"/>
          <w:spacing w:val="-67"/>
          <w:sz w:val="28"/>
        </w:rPr>
        <w:t xml:space="preserve"> </w:t>
      </w:r>
      <w:r>
        <w:rPr>
          <w:rFonts w:ascii="Times New Roman" w:hAnsi="Times New Roman"/>
          <w:sz w:val="28"/>
        </w:rPr>
        <w:t>указанном здании, строении, сооружении;</w:t>
      </w:r>
    </w:p>
    <w:p w14:paraId="78000000">
      <w:pPr>
        <w:pStyle w:val="Style_9"/>
        <w:spacing w:after="0" w:line="240" w:lineRule="auto"/>
        <w:ind w:firstLine="720" w:right="184"/>
        <w:jc w:val="both"/>
        <w:rPr>
          <w:rFonts w:ascii="Times New Roman" w:hAnsi="Times New Roman"/>
          <w:sz w:val="28"/>
        </w:rPr>
      </w:pPr>
      <w:r>
        <w:rPr>
          <w:rFonts w:ascii="Times New Roman" w:hAnsi="Times New Roman"/>
          <w:sz w:val="28"/>
        </w:rPr>
        <w:t>- между верхней линией окон первого этажа и крышей (карнизом) одноэтажных зданий, строений, сооружений, но не выше 200 мм от линии крыши (карниза);</w:t>
      </w:r>
    </w:p>
    <w:p w14:paraId="79000000">
      <w:pPr>
        <w:pStyle w:val="Style_9"/>
        <w:spacing w:after="0" w:line="240" w:lineRule="auto"/>
        <w:ind w:firstLine="709" w:right="184"/>
        <w:jc w:val="both"/>
        <w:rPr>
          <w:rFonts w:ascii="Times New Roman" w:hAnsi="Times New Roman"/>
          <w:sz w:val="28"/>
        </w:rPr>
      </w:pPr>
      <w:r>
        <w:rPr>
          <w:rFonts w:ascii="Times New Roman" w:hAnsi="Times New Roman"/>
          <w:sz w:val="28"/>
        </w:rPr>
        <w:t>- над окнами подвального или цокольного этажа здания не ниже 600 мм от</w:t>
      </w:r>
      <w:r>
        <w:rPr>
          <w:rFonts w:ascii="Times New Roman" w:hAnsi="Times New Roman"/>
          <w:spacing w:val="1"/>
          <w:sz w:val="28"/>
        </w:rPr>
        <w:t xml:space="preserve"> </w:t>
      </w:r>
      <w:r>
        <w:rPr>
          <w:rFonts w:ascii="Times New Roman" w:hAnsi="Times New Roman"/>
          <w:sz w:val="28"/>
        </w:rPr>
        <w:t>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14:paraId="7A000000">
      <w:pPr>
        <w:pStyle w:val="Style_9"/>
        <w:spacing w:after="0" w:line="240" w:lineRule="auto"/>
        <w:ind w:firstLine="709" w:right="184"/>
        <w:jc w:val="both"/>
        <w:rPr>
          <w:rFonts w:ascii="Times New Roman" w:hAnsi="Times New Roman"/>
          <w:sz w:val="28"/>
        </w:rPr>
      </w:pPr>
      <w:r>
        <w:rPr>
          <w:rFonts w:ascii="Times New Roman" w:hAnsi="Times New Roman"/>
          <w:sz w:val="28"/>
        </w:rPr>
        <w:t>4.2. При наличии на фасаде здания, строения, сооружения фриза фасадные</w:t>
      </w:r>
      <w:r>
        <w:rPr>
          <w:rFonts w:ascii="Times New Roman" w:hAnsi="Times New Roman"/>
          <w:spacing w:val="-67"/>
          <w:sz w:val="28"/>
        </w:rPr>
        <w:t xml:space="preserve">                                </w:t>
      </w:r>
      <w:r>
        <w:rPr>
          <w:rFonts w:ascii="Times New Roman" w:hAnsi="Times New Roman"/>
          <w:sz w:val="28"/>
        </w:rPr>
        <w:t>конструкции</w:t>
      </w:r>
      <w:r>
        <w:rPr>
          <w:rFonts w:ascii="Times New Roman" w:hAnsi="Times New Roman"/>
          <w:spacing w:val="-1"/>
          <w:sz w:val="28"/>
        </w:rPr>
        <w:t xml:space="preserve"> </w:t>
      </w:r>
      <w:r>
        <w:rPr>
          <w:rFonts w:ascii="Times New Roman" w:hAnsi="Times New Roman"/>
          <w:sz w:val="28"/>
        </w:rPr>
        <w:t>размещаются исключительно</w:t>
      </w:r>
      <w:r>
        <w:rPr>
          <w:rFonts w:ascii="Times New Roman" w:hAnsi="Times New Roman"/>
          <w:spacing w:val="1"/>
          <w:sz w:val="28"/>
        </w:rPr>
        <w:t xml:space="preserve"> </w:t>
      </w:r>
      <w:r>
        <w:rPr>
          <w:rFonts w:ascii="Times New Roman" w:hAnsi="Times New Roman"/>
          <w:sz w:val="28"/>
        </w:rPr>
        <w:t>на фризе.</w:t>
      </w:r>
      <w:r>
        <w:rPr>
          <w:rFonts w:ascii="Times New Roman" w:hAnsi="Times New Roman"/>
          <w:sz w:val="28"/>
        </w:rPr>
        <w:t xml:space="preserve"> </w:t>
      </w:r>
    </w:p>
    <w:p w14:paraId="7B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рекламной конструкции организации, индивидуального предпринимателя.</w:t>
      </w:r>
    </w:p>
    <w:p w14:paraId="7C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В случае если один вход в здание, строение, сооружение является общим для двух и более организаций, индивидуальных предпринимателей, размещение</w:t>
      </w:r>
      <w:r>
        <w:rPr>
          <w:rFonts w:ascii="Times New Roman" w:hAnsi="Times New Roman"/>
          <w:spacing w:val="1"/>
          <w:sz w:val="28"/>
        </w:rPr>
        <w:t xml:space="preserve"> </w:t>
      </w:r>
      <w:r>
        <w:rPr>
          <w:rFonts w:ascii="Times New Roman" w:hAnsi="Times New Roman"/>
          <w:sz w:val="28"/>
        </w:rPr>
        <w:t>фасадных</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1"/>
          <w:sz w:val="28"/>
        </w:rPr>
        <w:t xml:space="preserve"> </w:t>
      </w:r>
      <w:r>
        <w:rPr>
          <w:rFonts w:ascii="Times New Roman" w:hAnsi="Times New Roman"/>
          <w:sz w:val="28"/>
        </w:rPr>
        <w:t>указанных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w:t>
      </w:r>
      <w:r>
        <w:rPr>
          <w:rFonts w:ascii="Times New Roman" w:hAnsi="Times New Roman"/>
          <w:sz w:val="28"/>
        </w:rPr>
        <w:t>индивидуальных</w:t>
      </w:r>
      <w:r>
        <w:rPr>
          <w:rFonts w:ascii="Times New Roman" w:hAnsi="Times New Roman"/>
          <w:spacing w:val="-67"/>
          <w:sz w:val="28"/>
        </w:rPr>
        <w:t xml:space="preserve"> </w:t>
      </w:r>
      <w:r>
        <w:rPr>
          <w:rFonts w:ascii="Times New Roman" w:hAnsi="Times New Roman"/>
          <w:sz w:val="28"/>
        </w:rPr>
        <w:t>предпринимателей</w:t>
      </w:r>
      <w:r>
        <w:rPr>
          <w:rFonts w:ascii="Times New Roman" w:hAnsi="Times New Roman"/>
          <w:spacing w:val="-4"/>
          <w:sz w:val="28"/>
        </w:rPr>
        <w:t xml:space="preserve"> </w:t>
      </w:r>
      <w:r>
        <w:rPr>
          <w:rFonts w:ascii="Times New Roman" w:hAnsi="Times New Roman"/>
          <w:sz w:val="28"/>
        </w:rPr>
        <w:t>над</w:t>
      </w:r>
      <w:r>
        <w:rPr>
          <w:rFonts w:ascii="Times New Roman" w:hAnsi="Times New Roman"/>
          <w:spacing w:val="-2"/>
          <w:sz w:val="28"/>
        </w:rPr>
        <w:t xml:space="preserve"> </w:t>
      </w:r>
      <w:r>
        <w:rPr>
          <w:rFonts w:ascii="Times New Roman" w:hAnsi="Times New Roman"/>
          <w:sz w:val="28"/>
        </w:rPr>
        <w:t>общим</w:t>
      </w:r>
      <w:r>
        <w:rPr>
          <w:rFonts w:ascii="Times New Roman" w:hAnsi="Times New Roman"/>
          <w:spacing w:val="3"/>
          <w:sz w:val="28"/>
        </w:rPr>
        <w:t xml:space="preserve"> </w:t>
      </w:r>
      <w:r>
        <w:rPr>
          <w:rFonts w:ascii="Times New Roman" w:hAnsi="Times New Roman"/>
          <w:sz w:val="28"/>
        </w:rPr>
        <w:t>входом</w:t>
      </w:r>
      <w:r>
        <w:rPr>
          <w:rFonts w:ascii="Times New Roman" w:hAnsi="Times New Roman"/>
          <w:spacing w:val="-3"/>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 xml:space="preserve">допускается. </w:t>
      </w:r>
      <w:r>
        <w:rPr>
          <w:rFonts w:ascii="Times New Roman" w:hAnsi="Times New Roman"/>
          <w:sz w:val="28"/>
        </w:rPr>
        <w:t>В данном случае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
    <w:p w14:paraId="7D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color w:val="000000"/>
          <w:sz w:val="28"/>
        </w:rPr>
        <w:t xml:space="preserve">В случае если организация или индивидуальный предприниматель занимает помещения, выходящие на угол здания, строения, сооружения допускается дополнительное размещение  одной консольной вывеске на фасаде, соответствующем занимаемым организацией, индивидуальным </w:t>
      </w:r>
      <w:r>
        <w:rPr>
          <w:rFonts w:ascii="Times New Roman" w:hAnsi="Times New Roman"/>
          <w:color w:val="000000"/>
          <w:sz w:val="28"/>
        </w:rPr>
        <w:t>предпринимателем помещениям.</w:t>
      </w:r>
    </w:p>
    <w:p w14:paraId="7E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Размещаемые на одном фасаде здания, строения, сооружения фасадные конструкции должны быть установлены в пределах границ помещений, занимаемых организацией, индивидуальным предпринимателем, в один высотный ряд на</w:t>
      </w:r>
      <w:r>
        <w:rPr>
          <w:rFonts w:ascii="Times New Roman" w:hAnsi="Times New Roman"/>
          <w:spacing w:val="1"/>
          <w:sz w:val="28"/>
        </w:rPr>
        <w:t xml:space="preserve"> </w:t>
      </w:r>
      <w:r>
        <w:rPr>
          <w:rFonts w:ascii="Times New Roman" w:hAnsi="Times New Roman"/>
          <w:sz w:val="28"/>
        </w:rPr>
        <w:t>единой горизонтали с выравниванием по средней линии с учетом ранее размещенных конструкций (в случае их соответствия требованиям Правил), иметь однотипное</w:t>
      </w:r>
      <w:r>
        <w:rPr>
          <w:rFonts w:ascii="Times New Roman" w:hAnsi="Times New Roman"/>
          <w:spacing w:val="-1"/>
          <w:sz w:val="28"/>
        </w:rPr>
        <w:t xml:space="preserve"> </w:t>
      </w:r>
      <w:r>
        <w:rPr>
          <w:rFonts w:ascii="Times New Roman" w:hAnsi="Times New Roman"/>
          <w:sz w:val="28"/>
        </w:rPr>
        <w:t>цветовое,</w:t>
      </w:r>
      <w:r>
        <w:rPr>
          <w:rFonts w:ascii="Times New Roman" w:hAnsi="Times New Roman"/>
          <w:spacing w:val="-2"/>
          <w:sz w:val="28"/>
        </w:rPr>
        <w:t xml:space="preserve"> </w:t>
      </w:r>
      <w:r>
        <w:rPr>
          <w:rFonts w:ascii="Times New Roman" w:hAnsi="Times New Roman"/>
          <w:sz w:val="28"/>
        </w:rPr>
        <w:t>композиционно-графическое,</w:t>
      </w:r>
      <w:r>
        <w:rPr>
          <w:rFonts w:ascii="Times New Roman" w:hAnsi="Times New Roman"/>
          <w:spacing w:val="-2"/>
          <w:sz w:val="28"/>
        </w:rPr>
        <w:t xml:space="preserve"> </w:t>
      </w:r>
      <w:r>
        <w:rPr>
          <w:rFonts w:ascii="Times New Roman" w:hAnsi="Times New Roman"/>
          <w:sz w:val="28"/>
        </w:rPr>
        <w:t>конструктивное</w:t>
      </w:r>
      <w:r>
        <w:rPr>
          <w:rFonts w:ascii="Times New Roman" w:hAnsi="Times New Roman"/>
          <w:spacing w:val="-4"/>
          <w:sz w:val="28"/>
        </w:rPr>
        <w:t xml:space="preserve"> </w:t>
      </w:r>
      <w:r>
        <w:rPr>
          <w:rFonts w:ascii="Times New Roman" w:hAnsi="Times New Roman"/>
          <w:sz w:val="28"/>
        </w:rPr>
        <w:t>решение.</w:t>
      </w:r>
    </w:p>
    <w:p w14:paraId="7F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Цветовое</w:t>
      </w:r>
      <w:r>
        <w:rPr>
          <w:rFonts w:ascii="Times New Roman" w:hAnsi="Times New Roman"/>
          <w:spacing w:val="48"/>
          <w:sz w:val="28"/>
        </w:rPr>
        <w:t xml:space="preserve"> </w:t>
      </w:r>
      <w:r>
        <w:rPr>
          <w:rFonts w:ascii="Times New Roman" w:hAnsi="Times New Roman"/>
          <w:sz w:val="28"/>
        </w:rPr>
        <w:t>реш</w:t>
      </w:r>
      <w:r>
        <w:rPr>
          <w:rFonts w:ascii="Times New Roman" w:hAnsi="Times New Roman"/>
          <w:sz w:val="28"/>
        </w:rPr>
        <w:t>ение</w:t>
      </w:r>
      <w:r>
        <w:rPr>
          <w:rFonts w:ascii="Times New Roman" w:hAnsi="Times New Roman"/>
          <w:spacing w:val="49"/>
          <w:sz w:val="28"/>
        </w:rPr>
        <w:t xml:space="preserve"> </w:t>
      </w:r>
      <w:r>
        <w:rPr>
          <w:rFonts w:ascii="Times New Roman" w:hAnsi="Times New Roman"/>
          <w:sz w:val="28"/>
        </w:rPr>
        <w:t>фасадных</w:t>
      </w:r>
      <w:r>
        <w:rPr>
          <w:rFonts w:ascii="Times New Roman" w:hAnsi="Times New Roman"/>
          <w:spacing w:val="48"/>
          <w:sz w:val="28"/>
        </w:rPr>
        <w:t xml:space="preserve"> </w:t>
      </w:r>
      <w:r>
        <w:rPr>
          <w:rFonts w:ascii="Times New Roman" w:hAnsi="Times New Roman"/>
          <w:sz w:val="28"/>
        </w:rPr>
        <w:t>конструкций</w:t>
      </w:r>
      <w:r>
        <w:rPr>
          <w:rFonts w:ascii="Times New Roman" w:hAnsi="Times New Roman"/>
          <w:spacing w:val="48"/>
          <w:sz w:val="28"/>
        </w:rPr>
        <w:t xml:space="preserve"> </w:t>
      </w:r>
      <w:r>
        <w:rPr>
          <w:rFonts w:ascii="Times New Roman" w:hAnsi="Times New Roman"/>
          <w:sz w:val="28"/>
        </w:rPr>
        <w:t>должно</w:t>
      </w:r>
      <w:r>
        <w:rPr>
          <w:rFonts w:ascii="Times New Roman" w:hAnsi="Times New Roman"/>
          <w:spacing w:val="55"/>
          <w:sz w:val="28"/>
        </w:rPr>
        <w:t xml:space="preserve"> </w:t>
      </w:r>
      <w:r>
        <w:rPr>
          <w:rFonts w:ascii="Times New Roman" w:hAnsi="Times New Roman"/>
          <w:sz w:val="28"/>
        </w:rPr>
        <w:t>соотноситься</w:t>
      </w:r>
      <w:r>
        <w:rPr>
          <w:rFonts w:ascii="Times New Roman" w:hAnsi="Times New Roman"/>
          <w:spacing w:val="48"/>
          <w:sz w:val="28"/>
        </w:rPr>
        <w:t xml:space="preserve"> </w:t>
      </w:r>
      <w:r>
        <w:rPr>
          <w:rFonts w:ascii="Times New Roman" w:hAnsi="Times New Roman"/>
          <w:sz w:val="28"/>
        </w:rPr>
        <w:t>с</w:t>
      </w:r>
      <w:r>
        <w:rPr>
          <w:rFonts w:ascii="Times New Roman" w:hAnsi="Times New Roman"/>
          <w:spacing w:val="49"/>
          <w:sz w:val="28"/>
        </w:rPr>
        <w:t xml:space="preserve"> </w:t>
      </w:r>
      <w:r>
        <w:rPr>
          <w:rFonts w:ascii="Times New Roman" w:hAnsi="Times New Roman"/>
          <w:sz w:val="28"/>
        </w:rPr>
        <w:t>цветовым (колористическим) решением фасада здания, строения, сооружения, на котором</w:t>
      </w:r>
      <w:r>
        <w:rPr>
          <w:rFonts w:ascii="Times New Roman" w:hAnsi="Times New Roman"/>
          <w:spacing w:val="-4"/>
          <w:sz w:val="28"/>
        </w:rPr>
        <w:t xml:space="preserve"> </w:t>
      </w:r>
      <w:r>
        <w:rPr>
          <w:rFonts w:ascii="Times New Roman" w:hAnsi="Times New Roman"/>
          <w:sz w:val="28"/>
        </w:rPr>
        <w:t xml:space="preserve">размещаются такие конструкции. </w:t>
      </w:r>
      <w:r>
        <w:rPr>
          <w:rFonts w:ascii="Times New Roman" w:hAnsi="Times New Roman"/>
          <w:sz w:val="28"/>
        </w:rPr>
        <w:t>При выборе цвета следует отдавать предпочтение нейтральным цветам. Если цвета определены фирменным стилем и не гармонируют с цветом фасада, выбираются монохромные варианты написания и используются бронзовый, золотой, серый и белые цвета.</w:t>
      </w:r>
    </w:p>
    <w:p w14:paraId="80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оформлении</w:t>
      </w:r>
      <w:r>
        <w:rPr>
          <w:rFonts w:ascii="Times New Roman" w:hAnsi="Times New Roman"/>
          <w:spacing w:val="1"/>
          <w:sz w:val="28"/>
        </w:rPr>
        <w:t xml:space="preserve"> </w:t>
      </w:r>
      <w:r>
        <w:rPr>
          <w:rFonts w:ascii="Times New Roman" w:hAnsi="Times New Roman"/>
          <w:sz w:val="28"/>
        </w:rPr>
        <w:t>фасадных</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должно</w:t>
      </w:r>
      <w:r>
        <w:rPr>
          <w:rFonts w:ascii="Times New Roman" w:hAnsi="Times New Roman"/>
          <w:spacing w:val="1"/>
          <w:sz w:val="28"/>
        </w:rPr>
        <w:t xml:space="preserve"> </w:t>
      </w:r>
      <w:r>
        <w:rPr>
          <w:rFonts w:ascii="Times New Roman" w:hAnsi="Times New Roman"/>
          <w:sz w:val="28"/>
        </w:rPr>
        <w:t>использоваться более</w:t>
      </w:r>
      <w:r>
        <w:rPr>
          <w:rFonts w:ascii="Times New Roman" w:hAnsi="Times New Roman"/>
          <w:spacing w:val="-67"/>
          <w:sz w:val="28"/>
        </w:rPr>
        <w:t xml:space="preserve"> </w:t>
      </w:r>
      <w:r>
        <w:rPr>
          <w:rFonts w:ascii="Times New Roman" w:hAnsi="Times New Roman"/>
          <w:sz w:val="28"/>
        </w:rPr>
        <w:t>трех цветов (за исключением случаев использования товарного знака, знака обслуживания).</w:t>
      </w:r>
    </w:p>
    <w:p w14:paraId="81000000">
      <w:pPr>
        <w:pStyle w:val="Style_8"/>
        <w:widowControl w:val="0"/>
        <w:numPr>
          <w:ilvl w:val="1"/>
          <w:numId w:val="7"/>
        </w:numPr>
        <w:tabs>
          <w:tab w:leader="none" w:pos="709" w:val="left"/>
        </w:tabs>
        <w:spacing w:after="0" w:line="240" w:lineRule="auto"/>
        <w:ind w:firstLine="709" w:left="0" w:right="184"/>
        <w:jc w:val="both"/>
        <w:rPr>
          <w:rFonts w:ascii="Times New Roman" w:hAnsi="Times New Roman"/>
          <w:sz w:val="28"/>
        </w:rPr>
      </w:pPr>
      <w:r>
        <w:rPr>
          <w:rFonts w:ascii="Times New Roman" w:hAnsi="Times New Roman"/>
          <w:sz w:val="28"/>
        </w:rPr>
        <w:t>Композиционно-графическим</w:t>
      </w:r>
      <w:r>
        <w:rPr>
          <w:rFonts w:ascii="Times New Roman" w:hAnsi="Times New Roman"/>
          <w:spacing w:val="1"/>
          <w:sz w:val="28"/>
        </w:rPr>
        <w:t xml:space="preserve"> </w:t>
      </w:r>
      <w:r>
        <w:rPr>
          <w:rFonts w:ascii="Times New Roman" w:hAnsi="Times New Roman"/>
          <w:sz w:val="28"/>
        </w:rPr>
        <w:t>решением</w:t>
      </w:r>
      <w:r>
        <w:rPr>
          <w:rFonts w:ascii="Times New Roman" w:hAnsi="Times New Roman"/>
          <w:spacing w:val="1"/>
          <w:sz w:val="28"/>
        </w:rPr>
        <w:t xml:space="preserve"> </w:t>
      </w:r>
      <w:r>
        <w:rPr>
          <w:rFonts w:ascii="Times New Roman" w:hAnsi="Times New Roman"/>
          <w:sz w:val="28"/>
        </w:rPr>
        <w:t>фасадных конструкций является</w:t>
      </w:r>
      <w:r>
        <w:rPr>
          <w:rFonts w:ascii="Times New Roman" w:hAnsi="Times New Roman"/>
          <w:spacing w:val="1"/>
          <w:sz w:val="28"/>
        </w:rPr>
        <w:t xml:space="preserve"> </w:t>
      </w:r>
      <w:r>
        <w:rPr>
          <w:rFonts w:ascii="Times New Roman" w:hAnsi="Times New Roman"/>
          <w:sz w:val="28"/>
        </w:rPr>
        <w:t>размещение</w:t>
      </w:r>
      <w:r>
        <w:rPr>
          <w:rFonts w:ascii="Times New Roman" w:hAnsi="Times New Roman"/>
          <w:spacing w:val="1"/>
          <w:sz w:val="28"/>
        </w:rPr>
        <w:t xml:space="preserve"> </w:t>
      </w:r>
      <w:r>
        <w:rPr>
          <w:rFonts w:ascii="Times New Roman" w:hAnsi="Times New Roman"/>
          <w:sz w:val="28"/>
        </w:rPr>
        <w:t>композиции</w:t>
      </w:r>
      <w:r>
        <w:rPr>
          <w:rFonts w:ascii="Times New Roman" w:hAnsi="Times New Roman"/>
          <w:spacing w:val="1"/>
          <w:sz w:val="28"/>
        </w:rPr>
        <w:t xml:space="preserve"> </w:t>
      </w:r>
      <w:r>
        <w:rPr>
          <w:rFonts w:ascii="Times New Roman" w:hAnsi="Times New Roman"/>
          <w:sz w:val="28"/>
        </w:rPr>
        <w:t>(букв,</w:t>
      </w:r>
      <w:r>
        <w:rPr>
          <w:rFonts w:ascii="Times New Roman" w:hAnsi="Times New Roman"/>
          <w:spacing w:val="1"/>
          <w:sz w:val="28"/>
        </w:rPr>
        <w:t xml:space="preserve"> </w:t>
      </w:r>
      <w:r>
        <w:rPr>
          <w:rFonts w:ascii="Times New Roman" w:hAnsi="Times New Roman"/>
          <w:sz w:val="28"/>
        </w:rPr>
        <w:t>цифр,</w:t>
      </w:r>
      <w:r>
        <w:rPr>
          <w:rFonts w:ascii="Times New Roman" w:hAnsi="Times New Roman"/>
          <w:spacing w:val="1"/>
          <w:sz w:val="28"/>
        </w:rPr>
        <w:t xml:space="preserve"> </w:t>
      </w:r>
      <w:r>
        <w:rPr>
          <w:rFonts w:ascii="Times New Roman" w:hAnsi="Times New Roman"/>
          <w:sz w:val="28"/>
        </w:rPr>
        <w:t>символов,</w:t>
      </w:r>
      <w:r>
        <w:rPr>
          <w:rFonts w:ascii="Times New Roman" w:hAnsi="Times New Roman"/>
          <w:spacing w:val="1"/>
          <w:sz w:val="28"/>
        </w:rPr>
        <w:t xml:space="preserve"> </w:t>
      </w:r>
      <w:r>
        <w:rPr>
          <w:rFonts w:ascii="Times New Roman" w:hAnsi="Times New Roman"/>
          <w:sz w:val="28"/>
        </w:rPr>
        <w:t>декоративно-художественных</w:t>
      </w:r>
      <w:r>
        <w:rPr>
          <w:rFonts w:ascii="Times New Roman" w:hAnsi="Times New Roman"/>
          <w:spacing w:val="1"/>
          <w:sz w:val="28"/>
        </w:rPr>
        <w:t xml:space="preserve"> </w:t>
      </w:r>
      <w:r>
        <w:rPr>
          <w:rFonts w:ascii="Times New Roman" w:hAnsi="Times New Roman"/>
          <w:sz w:val="28"/>
        </w:rPr>
        <w:t>элементов)</w:t>
      </w:r>
      <w:r>
        <w:rPr>
          <w:rFonts w:ascii="Times New Roman" w:hAnsi="Times New Roman"/>
          <w:spacing w:val="-2"/>
          <w:sz w:val="28"/>
        </w:rPr>
        <w:t xml:space="preserve"> </w:t>
      </w:r>
      <w:r>
        <w:rPr>
          <w:rFonts w:ascii="Times New Roman" w:hAnsi="Times New Roman"/>
          <w:sz w:val="28"/>
        </w:rPr>
        <w:t>не</w:t>
      </w:r>
      <w:r>
        <w:rPr>
          <w:rFonts w:ascii="Times New Roman" w:hAnsi="Times New Roman"/>
          <w:spacing w:val="-3"/>
          <w:sz w:val="28"/>
        </w:rPr>
        <w:t xml:space="preserve"> </w:t>
      </w:r>
      <w:r>
        <w:rPr>
          <w:rFonts w:ascii="Times New Roman" w:hAnsi="Times New Roman"/>
          <w:sz w:val="28"/>
        </w:rPr>
        <w:t>более</w:t>
      </w:r>
      <w:r>
        <w:rPr>
          <w:rFonts w:ascii="Times New Roman" w:hAnsi="Times New Roman"/>
          <w:spacing w:val="-2"/>
          <w:sz w:val="28"/>
        </w:rPr>
        <w:t xml:space="preserve"> </w:t>
      </w:r>
      <w:r>
        <w:rPr>
          <w:rFonts w:ascii="Times New Roman" w:hAnsi="Times New Roman"/>
          <w:sz w:val="28"/>
        </w:rPr>
        <w:t>чем</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две</w:t>
      </w:r>
      <w:r>
        <w:rPr>
          <w:rFonts w:ascii="Times New Roman" w:hAnsi="Times New Roman"/>
          <w:spacing w:val="-2"/>
          <w:sz w:val="28"/>
        </w:rPr>
        <w:t xml:space="preserve"> </w:t>
      </w:r>
      <w:r>
        <w:rPr>
          <w:rFonts w:ascii="Times New Roman" w:hAnsi="Times New Roman"/>
          <w:sz w:val="28"/>
        </w:rPr>
        <w:t>строки</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горизонтали. Величина межстрочного интервала без учета выносных элементов шрифта в</w:t>
      </w:r>
      <w:r>
        <w:rPr>
          <w:rFonts w:ascii="Times New Roman" w:hAnsi="Times New Roman"/>
          <w:spacing w:val="-67"/>
          <w:sz w:val="28"/>
        </w:rPr>
        <w:t xml:space="preserve"> </w:t>
      </w:r>
      <w:r>
        <w:rPr>
          <w:rFonts w:ascii="Times New Roman" w:hAnsi="Times New Roman"/>
          <w:sz w:val="28"/>
        </w:rPr>
        <w:t>шрифтовой композиции фасадной конструкции, составленной из двух строк, для композиции из прописных букв должна составлять от 0,5 до 0,75 высоты прописной</w:t>
      </w:r>
      <w:r>
        <w:rPr>
          <w:rFonts w:ascii="Times New Roman" w:hAnsi="Times New Roman"/>
          <w:spacing w:val="1"/>
          <w:sz w:val="28"/>
        </w:rPr>
        <w:t xml:space="preserve"> </w:t>
      </w:r>
      <w:r>
        <w:rPr>
          <w:rFonts w:ascii="Times New Roman" w:hAnsi="Times New Roman"/>
          <w:sz w:val="28"/>
        </w:rPr>
        <w:t>буквы, для композиции, состоящей из строчных букв, – не более одной высоты</w:t>
      </w:r>
      <w:r>
        <w:rPr>
          <w:rFonts w:ascii="Times New Roman" w:hAnsi="Times New Roman"/>
          <w:spacing w:val="1"/>
          <w:sz w:val="28"/>
        </w:rPr>
        <w:t xml:space="preserve"> </w:t>
      </w:r>
      <w:r>
        <w:rPr>
          <w:rFonts w:ascii="Times New Roman" w:hAnsi="Times New Roman"/>
          <w:sz w:val="28"/>
        </w:rPr>
        <w:t>строчной</w:t>
      </w:r>
      <w:r>
        <w:rPr>
          <w:rFonts w:ascii="Times New Roman" w:hAnsi="Times New Roman"/>
          <w:spacing w:val="-1"/>
          <w:sz w:val="28"/>
        </w:rPr>
        <w:t xml:space="preserve"> </w:t>
      </w:r>
      <w:r>
        <w:rPr>
          <w:rFonts w:ascii="Times New Roman" w:hAnsi="Times New Roman"/>
          <w:sz w:val="28"/>
        </w:rPr>
        <w:t>буквы.</w:t>
      </w:r>
    </w:p>
    <w:p w14:paraId="82000000">
      <w:pPr>
        <w:pStyle w:val="Style_9"/>
        <w:widowControl w:val="0"/>
        <w:numPr>
          <w:ilvl w:val="1"/>
          <w:numId w:val="7"/>
        </w:numPr>
        <w:spacing w:after="0" w:line="240" w:lineRule="auto"/>
        <w:ind w:firstLine="709" w:left="0" w:right="184"/>
        <w:jc w:val="both"/>
        <w:rPr>
          <w:rFonts w:ascii="Times New Roman" w:hAnsi="Times New Roman"/>
          <w:sz w:val="28"/>
        </w:rPr>
      </w:pPr>
      <w:r>
        <w:rPr>
          <w:rFonts w:ascii="Times New Roman" w:hAnsi="Times New Roman"/>
          <w:sz w:val="28"/>
        </w:rPr>
        <w:t>Оформление шрифтовой композиции фасадных конструкций должно осуществляться с использованием не более двух гарнитур шрифта, с соблюдением</w:t>
      </w:r>
      <w:r>
        <w:rPr>
          <w:rFonts w:ascii="Times New Roman" w:hAnsi="Times New Roman"/>
          <w:spacing w:val="1"/>
          <w:sz w:val="28"/>
        </w:rPr>
        <w:t xml:space="preserve"> </w:t>
      </w:r>
      <w:r>
        <w:rPr>
          <w:rFonts w:ascii="Times New Roman" w:hAnsi="Times New Roman"/>
          <w:sz w:val="28"/>
        </w:rPr>
        <w:t>межбуквенного интервала и силуэта букв, характерного для каждой гарнитуры</w:t>
      </w:r>
      <w:r>
        <w:rPr>
          <w:rFonts w:ascii="Times New Roman" w:hAnsi="Times New Roman"/>
          <w:spacing w:val="1"/>
          <w:sz w:val="28"/>
        </w:rPr>
        <w:t xml:space="preserve"> </w:t>
      </w:r>
      <w:r>
        <w:rPr>
          <w:rFonts w:ascii="Times New Roman" w:hAnsi="Times New Roman"/>
          <w:sz w:val="28"/>
        </w:rPr>
        <w:t>шрифта.</w:t>
      </w:r>
    </w:p>
    <w:p w14:paraId="83000000">
      <w:pPr>
        <w:pStyle w:val="Style_9"/>
        <w:widowControl w:val="0"/>
        <w:numPr>
          <w:ilvl w:val="1"/>
          <w:numId w:val="7"/>
        </w:numPr>
        <w:spacing w:after="0" w:line="240" w:lineRule="auto"/>
        <w:ind w:firstLine="709" w:left="0" w:right="184"/>
        <w:jc w:val="both"/>
        <w:rPr>
          <w:rFonts w:ascii="Times New Roman" w:hAnsi="Times New Roman"/>
          <w:sz w:val="28"/>
        </w:rPr>
      </w:pPr>
      <w:r>
        <w:rPr>
          <w:rFonts w:ascii="Times New Roman" w:hAnsi="Times New Roman"/>
          <w:sz w:val="28"/>
        </w:rPr>
        <w:t>Максимальный размер фасадных конструкций в длину должен составлять</w:t>
      </w:r>
      <w:r>
        <w:rPr>
          <w:rFonts w:ascii="Times New Roman" w:hAnsi="Times New Roman"/>
          <w:spacing w:val="1"/>
          <w:sz w:val="28"/>
        </w:rPr>
        <w:t xml:space="preserve"> </w:t>
      </w:r>
      <w:r>
        <w:rPr>
          <w:rFonts w:ascii="Times New Roman" w:hAnsi="Times New Roman"/>
          <w:sz w:val="28"/>
        </w:rPr>
        <w:t>не более 70 % от длины фасада здания, строения, сооружения, соответствующей</w:t>
      </w:r>
      <w:r>
        <w:rPr>
          <w:rFonts w:ascii="Times New Roman" w:hAnsi="Times New Roman"/>
          <w:spacing w:val="1"/>
          <w:sz w:val="28"/>
        </w:rPr>
        <w:t xml:space="preserve"> </w:t>
      </w:r>
      <w:r>
        <w:rPr>
          <w:rFonts w:ascii="Times New Roman" w:hAnsi="Times New Roman"/>
          <w:sz w:val="28"/>
        </w:rPr>
        <w:t>размерам занимаемых организацией (индивидуальным предпринимателем) помещений. При этом в случае размещения единичной конструкции ее длина должна</w:t>
      </w:r>
      <w:r>
        <w:rPr>
          <w:rFonts w:ascii="Times New Roman" w:hAnsi="Times New Roman"/>
          <w:spacing w:val="1"/>
          <w:sz w:val="28"/>
        </w:rPr>
        <w:t xml:space="preserve"> </w:t>
      </w:r>
      <w:r>
        <w:rPr>
          <w:rFonts w:ascii="Times New Roman" w:hAnsi="Times New Roman"/>
          <w:sz w:val="28"/>
        </w:rPr>
        <w:t>быть не более 15 м, в случае размещения фасадной конструкции в виде комплекса</w:t>
      </w:r>
      <w:r>
        <w:rPr>
          <w:rFonts w:ascii="Times New Roman" w:hAnsi="Times New Roman"/>
          <w:spacing w:val="1"/>
          <w:sz w:val="28"/>
        </w:rPr>
        <w:t xml:space="preserve"> </w:t>
      </w:r>
      <w:r>
        <w:rPr>
          <w:rFonts w:ascii="Times New Roman" w:hAnsi="Times New Roman"/>
          <w:sz w:val="28"/>
        </w:rPr>
        <w:t>идентичных</w:t>
      </w:r>
      <w:r>
        <w:rPr>
          <w:rFonts w:ascii="Times New Roman" w:hAnsi="Times New Roman"/>
          <w:spacing w:val="1"/>
          <w:sz w:val="28"/>
        </w:rPr>
        <w:t xml:space="preserve"> </w:t>
      </w:r>
      <w:r>
        <w:rPr>
          <w:rFonts w:ascii="Times New Roman" w:hAnsi="Times New Roman"/>
          <w:sz w:val="28"/>
        </w:rPr>
        <w:t>взаимосвязанных</w:t>
      </w:r>
      <w:r>
        <w:rPr>
          <w:rFonts w:ascii="Times New Roman" w:hAnsi="Times New Roman"/>
          <w:spacing w:val="1"/>
          <w:sz w:val="28"/>
        </w:rPr>
        <w:t xml:space="preserve"> </w:t>
      </w:r>
      <w:r>
        <w:rPr>
          <w:rFonts w:ascii="Times New Roman" w:hAnsi="Times New Roman"/>
          <w:sz w:val="28"/>
        </w:rPr>
        <w:t>элементов</w:t>
      </w:r>
      <w:r>
        <w:rPr>
          <w:rFonts w:ascii="Times New Roman" w:hAnsi="Times New Roman"/>
          <w:spacing w:val="1"/>
          <w:sz w:val="28"/>
        </w:rPr>
        <w:t xml:space="preserve"> </w:t>
      </w:r>
      <w:r>
        <w:rPr>
          <w:rFonts w:ascii="Times New Roman" w:hAnsi="Times New Roman"/>
          <w:sz w:val="28"/>
        </w:rPr>
        <w:t>(текстовой</w:t>
      </w:r>
      <w:r>
        <w:rPr>
          <w:rFonts w:ascii="Times New Roman" w:hAnsi="Times New Roman"/>
          <w:spacing w:val="1"/>
          <w:sz w:val="28"/>
        </w:rPr>
        <w:t xml:space="preserve"> </w:t>
      </w:r>
      <w:r>
        <w:rPr>
          <w:rFonts w:ascii="Times New Roman" w:hAnsi="Times New Roman"/>
          <w:sz w:val="28"/>
        </w:rPr>
        <w:t>части,</w:t>
      </w:r>
      <w:r>
        <w:rPr>
          <w:rFonts w:ascii="Times New Roman" w:hAnsi="Times New Roman"/>
          <w:spacing w:val="1"/>
          <w:sz w:val="28"/>
        </w:rPr>
        <w:t xml:space="preserve"> </w:t>
      </w:r>
      <w:r>
        <w:rPr>
          <w:rFonts w:ascii="Times New Roman" w:hAnsi="Times New Roman"/>
          <w:sz w:val="28"/>
        </w:rPr>
        <w:t>декоративно-художественных элементов) длина каждого элемента должна составлять не более</w:t>
      </w:r>
      <w:r>
        <w:rPr>
          <w:rFonts w:ascii="Times New Roman" w:hAnsi="Times New Roman"/>
          <w:spacing w:val="1"/>
          <w:sz w:val="28"/>
        </w:rPr>
        <w:t xml:space="preserve"> </w:t>
      </w:r>
      <w:r>
        <w:rPr>
          <w:rFonts w:ascii="Times New Roman" w:hAnsi="Times New Roman"/>
          <w:sz w:val="28"/>
        </w:rPr>
        <w:t>10</w:t>
      </w:r>
      <w:r>
        <w:rPr>
          <w:rFonts w:ascii="Times New Roman" w:hAnsi="Times New Roman"/>
          <w:spacing w:val="1"/>
          <w:sz w:val="28"/>
        </w:rPr>
        <w:t xml:space="preserve"> </w:t>
      </w:r>
      <w:r>
        <w:rPr>
          <w:rFonts w:ascii="Times New Roman" w:hAnsi="Times New Roman"/>
          <w:sz w:val="28"/>
        </w:rPr>
        <w:t>м.</w:t>
      </w:r>
    </w:p>
    <w:p w14:paraId="84000000">
      <w:pPr>
        <w:pStyle w:val="Style_9"/>
        <w:widowControl w:val="0"/>
        <w:numPr>
          <w:ilvl w:val="1"/>
          <w:numId w:val="7"/>
        </w:numPr>
        <w:spacing w:after="0" w:line="240" w:lineRule="auto"/>
        <w:ind w:firstLine="709" w:left="0" w:right="184"/>
        <w:jc w:val="both"/>
        <w:rPr>
          <w:rFonts w:ascii="Times New Roman" w:hAnsi="Times New Roman"/>
          <w:sz w:val="28"/>
        </w:rPr>
      </w:pPr>
      <w:r>
        <w:rPr>
          <w:rFonts w:ascii="Times New Roman" w:hAnsi="Times New Roman"/>
          <w:sz w:val="28"/>
        </w:rPr>
        <w:t>Конструктивным решением фасадных конструкций являются следующие</w:t>
      </w:r>
      <w:r>
        <w:rPr>
          <w:rFonts w:ascii="Times New Roman" w:hAnsi="Times New Roman"/>
          <w:spacing w:val="1"/>
          <w:sz w:val="28"/>
        </w:rPr>
        <w:t xml:space="preserve"> </w:t>
      </w:r>
      <w:r>
        <w:rPr>
          <w:rFonts w:ascii="Times New Roman" w:hAnsi="Times New Roman"/>
          <w:sz w:val="28"/>
        </w:rPr>
        <w:t>варианты</w:t>
      </w:r>
      <w:r>
        <w:rPr>
          <w:rFonts w:ascii="Times New Roman" w:hAnsi="Times New Roman"/>
          <w:spacing w:val="-1"/>
          <w:sz w:val="28"/>
        </w:rPr>
        <w:t xml:space="preserve"> </w:t>
      </w:r>
      <w:r>
        <w:rPr>
          <w:rFonts w:ascii="Times New Roman" w:hAnsi="Times New Roman"/>
          <w:sz w:val="28"/>
        </w:rPr>
        <w:t>исполнения:</w:t>
      </w:r>
    </w:p>
    <w:p w14:paraId="85000000">
      <w:pPr>
        <w:pStyle w:val="Style_9"/>
        <w:spacing w:after="0" w:line="240" w:lineRule="auto"/>
        <w:ind w:firstLine="709" w:right="184"/>
        <w:jc w:val="both"/>
        <w:rPr>
          <w:rFonts w:ascii="Times New Roman" w:hAnsi="Times New Roman"/>
          <w:sz w:val="28"/>
        </w:rPr>
      </w:pPr>
      <w:r>
        <w:rPr>
          <w:rFonts w:ascii="Times New Roman" w:hAnsi="Times New Roman"/>
          <w:sz w:val="28"/>
        </w:rPr>
        <w:t>- композиция из отдельных объемных</w:t>
      </w:r>
      <w:r>
        <w:rPr>
          <w:rFonts w:ascii="Times New Roman" w:hAnsi="Times New Roman"/>
          <w:spacing w:val="1"/>
          <w:sz w:val="28"/>
        </w:rPr>
        <w:t xml:space="preserve"> </w:t>
      </w:r>
      <w:r>
        <w:rPr>
          <w:rFonts w:ascii="Times New Roman" w:hAnsi="Times New Roman"/>
          <w:sz w:val="28"/>
        </w:rPr>
        <w:t>букв, цифр, символов, декоративно-</w:t>
      </w:r>
      <w:r>
        <w:rPr>
          <w:rFonts w:ascii="Times New Roman" w:hAnsi="Times New Roman"/>
          <w:spacing w:val="1"/>
          <w:sz w:val="28"/>
        </w:rPr>
        <w:t xml:space="preserve"> </w:t>
      </w:r>
      <w:r>
        <w:rPr>
          <w:rFonts w:ascii="Times New Roman" w:hAnsi="Times New Roman"/>
          <w:sz w:val="28"/>
        </w:rPr>
        <w:t>художественных элементов</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3"/>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подложки);</w:t>
      </w:r>
    </w:p>
    <w:p w14:paraId="86000000">
      <w:pPr>
        <w:pStyle w:val="Style_9"/>
        <w:spacing w:after="0" w:line="240" w:lineRule="auto"/>
        <w:ind w:firstLine="709" w:right="184"/>
        <w:jc w:val="both"/>
        <w:rPr>
          <w:rFonts w:ascii="Times New Roman" w:hAnsi="Times New Roman"/>
          <w:sz w:val="28"/>
        </w:rPr>
      </w:pPr>
      <w:r>
        <w:rPr>
          <w:rFonts w:ascii="Times New Roman" w:hAnsi="Times New Roman"/>
          <w:sz w:val="28"/>
        </w:rPr>
        <w:t>- композиция</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отдельных</w:t>
      </w:r>
      <w:r>
        <w:rPr>
          <w:rFonts w:ascii="Times New Roman" w:hAnsi="Times New Roman"/>
          <w:spacing w:val="1"/>
          <w:sz w:val="28"/>
        </w:rPr>
        <w:t xml:space="preserve"> </w:t>
      </w:r>
      <w:r>
        <w:rPr>
          <w:rFonts w:ascii="Times New Roman" w:hAnsi="Times New Roman"/>
          <w:sz w:val="28"/>
        </w:rPr>
        <w:t>букв,</w:t>
      </w:r>
      <w:r>
        <w:rPr>
          <w:rFonts w:ascii="Times New Roman" w:hAnsi="Times New Roman"/>
          <w:spacing w:val="1"/>
          <w:sz w:val="28"/>
        </w:rPr>
        <w:t xml:space="preserve"> </w:t>
      </w:r>
      <w:r>
        <w:rPr>
          <w:rFonts w:ascii="Times New Roman" w:hAnsi="Times New Roman"/>
          <w:sz w:val="28"/>
        </w:rPr>
        <w:t>цифр,</w:t>
      </w:r>
      <w:r>
        <w:rPr>
          <w:rFonts w:ascii="Times New Roman" w:hAnsi="Times New Roman"/>
          <w:spacing w:val="1"/>
          <w:sz w:val="28"/>
        </w:rPr>
        <w:t xml:space="preserve"> </w:t>
      </w:r>
      <w:r>
        <w:rPr>
          <w:rFonts w:ascii="Times New Roman" w:hAnsi="Times New Roman"/>
          <w:sz w:val="28"/>
        </w:rPr>
        <w:t>символов,</w:t>
      </w:r>
      <w:r>
        <w:rPr>
          <w:rFonts w:ascii="Times New Roman" w:hAnsi="Times New Roman"/>
          <w:spacing w:val="1"/>
          <w:sz w:val="28"/>
        </w:rPr>
        <w:t xml:space="preserve"> </w:t>
      </w:r>
      <w:r>
        <w:rPr>
          <w:rFonts w:ascii="Times New Roman" w:hAnsi="Times New Roman"/>
          <w:sz w:val="28"/>
        </w:rPr>
        <w:t>декоративно-</w:t>
      </w:r>
      <w:r>
        <w:rPr>
          <w:rFonts w:ascii="Times New Roman" w:hAnsi="Times New Roman"/>
          <w:spacing w:val="-67"/>
          <w:sz w:val="28"/>
        </w:rPr>
        <w:t xml:space="preserve"> </w:t>
      </w:r>
      <w:r>
        <w:rPr>
          <w:rFonts w:ascii="Times New Roman" w:hAnsi="Times New Roman"/>
          <w:sz w:val="28"/>
        </w:rPr>
        <w:t>художественных элементов, размещенных на общей подложке (конструкции на подложке);</w:t>
      </w:r>
    </w:p>
    <w:p w14:paraId="87000000">
      <w:pPr>
        <w:pStyle w:val="Style_9"/>
        <w:spacing w:after="0" w:line="240" w:lineRule="auto"/>
        <w:ind w:firstLine="709" w:right="184"/>
        <w:jc w:val="both"/>
        <w:rPr>
          <w:rFonts w:ascii="Times New Roman" w:hAnsi="Times New Roman"/>
          <w:sz w:val="28"/>
        </w:rPr>
      </w:pPr>
      <w:r>
        <w:rPr>
          <w:rFonts w:ascii="Times New Roman" w:hAnsi="Times New Roman"/>
          <w:sz w:val="28"/>
        </w:rPr>
        <w:t>- световой</w:t>
      </w:r>
      <w:r>
        <w:rPr>
          <w:rFonts w:ascii="Times New Roman" w:hAnsi="Times New Roman"/>
          <w:spacing w:val="-4"/>
          <w:sz w:val="28"/>
        </w:rPr>
        <w:t xml:space="preserve"> </w:t>
      </w:r>
      <w:r>
        <w:rPr>
          <w:rFonts w:ascii="Times New Roman" w:hAnsi="Times New Roman"/>
          <w:sz w:val="28"/>
        </w:rPr>
        <w:t>короб</w:t>
      </w:r>
      <w:r>
        <w:rPr>
          <w:rFonts w:ascii="Times New Roman" w:hAnsi="Times New Roman"/>
          <w:spacing w:val="-3"/>
          <w:sz w:val="28"/>
        </w:rPr>
        <w:t xml:space="preserve"> </w:t>
      </w:r>
      <w:r>
        <w:rPr>
          <w:rFonts w:ascii="Times New Roman" w:hAnsi="Times New Roman"/>
          <w:sz w:val="28"/>
        </w:rPr>
        <w:t>сложной</w:t>
      </w:r>
      <w:r>
        <w:rPr>
          <w:rFonts w:ascii="Times New Roman" w:hAnsi="Times New Roman"/>
          <w:spacing w:val="-4"/>
          <w:sz w:val="28"/>
        </w:rPr>
        <w:t xml:space="preserve"> </w:t>
      </w:r>
      <w:r>
        <w:rPr>
          <w:rFonts w:ascii="Times New Roman" w:hAnsi="Times New Roman"/>
          <w:sz w:val="28"/>
        </w:rPr>
        <w:t>формы</w:t>
      </w:r>
      <w:r>
        <w:rPr>
          <w:rFonts w:ascii="Times New Roman" w:hAnsi="Times New Roman"/>
          <w:spacing w:val="-3"/>
          <w:sz w:val="28"/>
        </w:rPr>
        <w:t xml:space="preserve"> </w:t>
      </w:r>
      <w:r>
        <w:rPr>
          <w:rFonts w:ascii="Times New Roman" w:hAnsi="Times New Roman"/>
          <w:sz w:val="28"/>
        </w:rPr>
        <w:t>(фигурный</w:t>
      </w:r>
      <w:r>
        <w:rPr>
          <w:rFonts w:ascii="Times New Roman" w:hAnsi="Times New Roman"/>
          <w:spacing w:val="-4"/>
          <w:sz w:val="28"/>
        </w:rPr>
        <w:t xml:space="preserve"> </w:t>
      </w:r>
      <w:r>
        <w:rPr>
          <w:rFonts w:ascii="Times New Roman" w:hAnsi="Times New Roman"/>
          <w:sz w:val="28"/>
        </w:rPr>
        <w:t>короб);</w:t>
      </w:r>
    </w:p>
    <w:p w14:paraId="88000000">
      <w:pPr>
        <w:pStyle w:val="Style_9"/>
        <w:spacing w:after="0" w:line="240" w:lineRule="auto"/>
        <w:ind w:firstLine="709" w:right="184"/>
        <w:jc w:val="both"/>
        <w:rPr>
          <w:rFonts w:ascii="Times New Roman" w:hAnsi="Times New Roman"/>
          <w:sz w:val="28"/>
        </w:rPr>
      </w:pPr>
      <w:r>
        <w:rPr>
          <w:rFonts w:ascii="Times New Roman" w:hAnsi="Times New Roman"/>
          <w:sz w:val="28"/>
        </w:rPr>
        <w:t>- световой</w:t>
      </w:r>
      <w:r>
        <w:rPr>
          <w:rFonts w:ascii="Times New Roman" w:hAnsi="Times New Roman"/>
          <w:spacing w:val="-3"/>
          <w:sz w:val="28"/>
        </w:rPr>
        <w:t xml:space="preserve"> </w:t>
      </w:r>
      <w:r>
        <w:rPr>
          <w:rFonts w:ascii="Times New Roman" w:hAnsi="Times New Roman"/>
          <w:sz w:val="28"/>
        </w:rPr>
        <w:t>короб</w:t>
      </w:r>
      <w:r>
        <w:rPr>
          <w:rFonts w:ascii="Times New Roman" w:hAnsi="Times New Roman"/>
          <w:spacing w:val="-1"/>
          <w:sz w:val="28"/>
        </w:rPr>
        <w:t xml:space="preserve"> </w:t>
      </w:r>
      <w:r>
        <w:rPr>
          <w:rFonts w:ascii="Times New Roman" w:hAnsi="Times New Roman"/>
          <w:sz w:val="28"/>
        </w:rPr>
        <w:t>простой</w:t>
      </w:r>
      <w:r>
        <w:rPr>
          <w:rFonts w:ascii="Times New Roman" w:hAnsi="Times New Roman"/>
          <w:spacing w:val="-5"/>
          <w:sz w:val="28"/>
        </w:rPr>
        <w:t xml:space="preserve"> </w:t>
      </w:r>
      <w:r>
        <w:rPr>
          <w:rFonts w:ascii="Times New Roman" w:hAnsi="Times New Roman"/>
          <w:sz w:val="28"/>
        </w:rPr>
        <w:t>формы</w:t>
      </w:r>
      <w:r>
        <w:rPr>
          <w:rFonts w:ascii="Times New Roman" w:hAnsi="Times New Roman"/>
          <w:spacing w:val="-2"/>
          <w:sz w:val="28"/>
        </w:rPr>
        <w:t xml:space="preserve"> </w:t>
      </w:r>
      <w:r>
        <w:rPr>
          <w:rFonts w:ascii="Times New Roman" w:hAnsi="Times New Roman"/>
          <w:sz w:val="28"/>
        </w:rPr>
        <w:t>(планшетный</w:t>
      </w:r>
      <w:r>
        <w:rPr>
          <w:rFonts w:ascii="Times New Roman" w:hAnsi="Times New Roman"/>
          <w:spacing w:val="-2"/>
          <w:sz w:val="28"/>
        </w:rPr>
        <w:t xml:space="preserve"> </w:t>
      </w:r>
      <w:r>
        <w:rPr>
          <w:rFonts w:ascii="Times New Roman" w:hAnsi="Times New Roman"/>
          <w:sz w:val="28"/>
        </w:rPr>
        <w:t>короб).</w:t>
      </w:r>
    </w:p>
    <w:p w14:paraId="89000000">
      <w:pPr>
        <w:pStyle w:val="Style_9"/>
        <w:spacing w:after="0" w:line="240" w:lineRule="auto"/>
        <w:ind w:firstLine="709" w:right="184"/>
        <w:jc w:val="both"/>
        <w:rPr>
          <w:rFonts w:ascii="Times New Roman" w:hAnsi="Times New Roman"/>
          <w:sz w:val="28"/>
        </w:rPr>
      </w:pPr>
      <w:r>
        <w:rPr>
          <w:rFonts w:ascii="Times New Roman" w:hAnsi="Times New Roman"/>
          <w:sz w:val="28"/>
        </w:rPr>
        <w:t>4.13 Размещение фасадных конструкций без подложки осуществляется с соблюдением</w:t>
      </w:r>
      <w:r>
        <w:rPr>
          <w:rFonts w:ascii="Times New Roman" w:hAnsi="Times New Roman"/>
          <w:spacing w:val="-1"/>
          <w:sz w:val="28"/>
        </w:rPr>
        <w:t xml:space="preserve"> </w:t>
      </w:r>
      <w:r>
        <w:rPr>
          <w:rFonts w:ascii="Times New Roman" w:hAnsi="Times New Roman"/>
          <w:sz w:val="28"/>
        </w:rPr>
        <w:t>следующих</w:t>
      </w:r>
      <w:r>
        <w:rPr>
          <w:rFonts w:ascii="Times New Roman" w:hAnsi="Times New Roman"/>
          <w:spacing w:val="1"/>
          <w:sz w:val="28"/>
        </w:rPr>
        <w:t xml:space="preserve"> </w:t>
      </w:r>
      <w:r>
        <w:rPr>
          <w:rFonts w:ascii="Times New Roman" w:hAnsi="Times New Roman"/>
          <w:sz w:val="28"/>
        </w:rPr>
        <w:t>требований:</w:t>
      </w:r>
    </w:p>
    <w:p w14:paraId="8A000000">
      <w:pPr>
        <w:pStyle w:val="Style_9"/>
        <w:spacing w:after="0" w:line="240" w:lineRule="auto"/>
        <w:ind w:firstLine="709" w:right="184"/>
        <w:jc w:val="both"/>
        <w:rPr>
          <w:rFonts w:ascii="Times New Roman" w:hAnsi="Times New Roman"/>
          <w:sz w:val="28"/>
        </w:rPr>
      </w:pPr>
      <w:r>
        <w:rPr>
          <w:rFonts w:ascii="Times New Roman" w:hAnsi="Times New Roman"/>
          <w:sz w:val="28"/>
        </w:rPr>
        <w:t>- общая высота текстовой части с учетом высоты выносных элементов шрифта</w:t>
      </w:r>
      <w:r>
        <w:rPr>
          <w:rFonts w:ascii="Times New Roman" w:hAnsi="Times New Roman"/>
          <w:spacing w:val="26"/>
          <w:sz w:val="28"/>
        </w:rPr>
        <w:t xml:space="preserve"> </w:t>
      </w:r>
      <w:r>
        <w:rPr>
          <w:rFonts w:ascii="Times New Roman" w:hAnsi="Times New Roman"/>
          <w:sz w:val="28"/>
        </w:rPr>
        <w:t>должна</w:t>
      </w:r>
      <w:r>
        <w:rPr>
          <w:rFonts w:ascii="Times New Roman" w:hAnsi="Times New Roman"/>
          <w:spacing w:val="27"/>
          <w:sz w:val="28"/>
        </w:rPr>
        <w:t xml:space="preserve"> </w:t>
      </w:r>
      <w:r>
        <w:rPr>
          <w:rFonts w:ascii="Times New Roman" w:hAnsi="Times New Roman"/>
          <w:sz w:val="28"/>
        </w:rPr>
        <w:t>составлять</w:t>
      </w:r>
      <w:r>
        <w:rPr>
          <w:rFonts w:ascii="Times New Roman" w:hAnsi="Times New Roman"/>
          <w:spacing w:val="25"/>
          <w:sz w:val="28"/>
        </w:rPr>
        <w:t xml:space="preserve"> </w:t>
      </w:r>
      <w:r>
        <w:rPr>
          <w:rFonts w:ascii="Times New Roman" w:hAnsi="Times New Roman"/>
          <w:sz w:val="28"/>
        </w:rPr>
        <w:t>не</w:t>
      </w:r>
      <w:r>
        <w:rPr>
          <w:rFonts w:ascii="Times New Roman" w:hAnsi="Times New Roman"/>
          <w:spacing w:val="27"/>
          <w:sz w:val="28"/>
        </w:rPr>
        <w:t xml:space="preserve"> </w:t>
      </w:r>
      <w:r>
        <w:rPr>
          <w:rFonts w:ascii="Times New Roman" w:hAnsi="Times New Roman"/>
          <w:sz w:val="28"/>
        </w:rPr>
        <w:t>более</w:t>
      </w:r>
      <w:r>
        <w:rPr>
          <w:rFonts w:ascii="Times New Roman" w:hAnsi="Times New Roman"/>
          <w:spacing w:val="26"/>
          <w:sz w:val="28"/>
        </w:rPr>
        <w:t xml:space="preserve"> </w:t>
      </w:r>
      <w:r>
        <w:rPr>
          <w:rFonts w:ascii="Times New Roman" w:hAnsi="Times New Roman"/>
          <w:sz w:val="28"/>
        </w:rPr>
        <w:t>500</w:t>
      </w:r>
      <w:r>
        <w:rPr>
          <w:rFonts w:ascii="Times New Roman" w:hAnsi="Times New Roman"/>
          <w:spacing w:val="26"/>
          <w:sz w:val="28"/>
        </w:rPr>
        <w:t xml:space="preserve"> </w:t>
      </w:r>
      <w:r>
        <w:rPr>
          <w:rFonts w:ascii="Times New Roman" w:hAnsi="Times New Roman"/>
          <w:sz w:val="28"/>
        </w:rPr>
        <w:t>мм</w:t>
      </w:r>
      <w:r>
        <w:rPr>
          <w:rFonts w:ascii="Times New Roman" w:hAnsi="Times New Roman"/>
          <w:spacing w:val="24"/>
          <w:sz w:val="28"/>
        </w:rPr>
        <w:t xml:space="preserve"> </w:t>
      </w:r>
      <w:r>
        <w:rPr>
          <w:rFonts w:ascii="Times New Roman" w:hAnsi="Times New Roman"/>
          <w:sz w:val="28"/>
        </w:rPr>
        <w:t>для</w:t>
      </w:r>
      <w:r>
        <w:rPr>
          <w:rFonts w:ascii="Times New Roman" w:hAnsi="Times New Roman"/>
          <w:spacing w:val="27"/>
          <w:sz w:val="28"/>
        </w:rPr>
        <w:t xml:space="preserve"> </w:t>
      </w:r>
      <w:r>
        <w:rPr>
          <w:rFonts w:ascii="Times New Roman" w:hAnsi="Times New Roman"/>
          <w:sz w:val="28"/>
        </w:rPr>
        <w:t>конструкции,</w:t>
      </w:r>
      <w:r>
        <w:rPr>
          <w:rFonts w:ascii="Times New Roman" w:hAnsi="Times New Roman"/>
          <w:spacing w:val="26"/>
          <w:sz w:val="28"/>
        </w:rPr>
        <w:t xml:space="preserve"> </w:t>
      </w:r>
      <w:r>
        <w:rPr>
          <w:rFonts w:ascii="Times New Roman" w:hAnsi="Times New Roman"/>
          <w:sz w:val="28"/>
        </w:rPr>
        <w:t>состоящей</w:t>
      </w:r>
      <w:r>
        <w:rPr>
          <w:rFonts w:ascii="Times New Roman" w:hAnsi="Times New Roman"/>
          <w:spacing w:val="24"/>
          <w:sz w:val="28"/>
        </w:rPr>
        <w:t xml:space="preserve"> </w:t>
      </w:r>
      <w:r>
        <w:rPr>
          <w:rFonts w:ascii="Times New Roman" w:hAnsi="Times New Roman"/>
          <w:sz w:val="28"/>
        </w:rPr>
        <w:t>из</w:t>
      </w:r>
      <w:r>
        <w:rPr>
          <w:rFonts w:ascii="Times New Roman" w:hAnsi="Times New Roman"/>
          <w:spacing w:val="24"/>
          <w:sz w:val="28"/>
        </w:rPr>
        <w:t xml:space="preserve"> </w:t>
      </w:r>
      <w:r>
        <w:rPr>
          <w:rFonts w:ascii="Times New Roman" w:hAnsi="Times New Roman"/>
          <w:sz w:val="28"/>
        </w:rPr>
        <w:t>одной</w:t>
      </w:r>
      <w:r>
        <w:rPr>
          <w:rFonts w:ascii="Times New Roman" w:hAnsi="Times New Roman"/>
          <w:spacing w:val="27"/>
          <w:sz w:val="28"/>
        </w:rPr>
        <w:t xml:space="preserve"> </w:t>
      </w:r>
      <w:r>
        <w:rPr>
          <w:rFonts w:ascii="Times New Roman" w:hAnsi="Times New Roman"/>
          <w:sz w:val="28"/>
        </w:rPr>
        <w:t>строки,</w:t>
      </w:r>
      <w:r>
        <w:rPr>
          <w:rFonts w:ascii="Times New Roman" w:hAnsi="Times New Roman"/>
          <w:spacing w:val="-68"/>
          <w:sz w:val="28"/>
        </w:rPr>
        <w:t xml:space="preserve"> </w:t>
      </w:r>
      <w:r>
        <w:rPr>
          <w:rFonts w:ascii="Times New Roman" w:hAnsi="Times New Roman"/>
          <w:sz w:val="28"/>
        </w:rPr>
        <w:t>не более 600 мм для конструкции, состоящей из двух строк (за исключением случаев</w:t>
      </w:r>
      <w:r>
        <w:rPr>
          <w:rFonts w:ascii="Times New Roman" w:hAnsi="Times New Roman"/>
          <w:spacing w:val="1"/>
          <w:sz w:val="28"/>
        </w:rPr>
        <w:t xml:space="preserve"> </w:t>
      </w:r>
      <w:r>
        <w:rPr>
          <w:rFonts w:ascii="Times New Roman" w:hAnsi="Times New Roman"/>
          <w:sz w:val="28"/>
        </w:rPr>
        <w:t>размещени</w:t>
      </w:r>
      <w:r>
        <w:rPr>
          <w:rFonts w:ascii="Times New Roman" w:hAnsi="Times New Roman"/>
          <w:sz w:val="28"/>
        </w:rPr>
        <w:t>я</w:t>
      </w:r>
      <w:r>
        <w:rPr>
          <w:rFonts w:ascii="Times New Roman" w:hAnsi="Times New Roman"/>
          <w:spacing w:val="-1"/>
          <w:sz w:val="28"/>
        </w:rPr>
        <w:t xml:space="preserve"> </w:t>
      </w:r>
      <w:r>
        <w:rPr>
          <w:rFonts w:ascii="Times New Roman" w:hAnsi="Times New Roman"/>
          <w:sz w:val="28"/>
        </w:rPr>
        <w:t>вывески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фризе);</w:t>
      </w:r>
    </w:p>
    <w:p w14:paraId="8B000000">
      <w:pPr>
        <w:pStyle w:val="Style_9"/>
        <w:spacing w:after="0" w:line="240" w:lineRule="auto"/>
        <w:ind w:firstLine="709" w:right="184"/>
        <w:jc w:val="both"/>
        <w:rPr>
          <w:rFonts w:ascii="Times New Roman" w:hAnsi="Times New Roman"/>
          <w:sz w:val="28"/>
        </w:rPr>
      </w:pPr>
      <w:r>
        <w:rPr>
          <w:rFonts w:ascii="Times New Roman" w:hAnsi="Times New Roman"/>
          <w:sz w:val="28"/>
        </w:rPr>
        <w:t>- максимальная</w:t>
      </w:r>
      <w:r>
        <w:rPr>
          <w:rFonts w:ascii="Times New Roman" w:hAnsi="Times New Roman"/>
          <w:spacing w:val="1"/>
          <w:sz w:val="28"/>
        </w:rPr>
        <w:t xml:space="preserve"> </w:t>
      </w:r>
      <w:r>
        <w:rPr>
          <w:rFonts w:ascii="Times New Roman" w:hAnsi="Times New Roman"/>
          <w:sz w:val="28"/>
        </w:rPr>
        <w:t>высота</w:t>
      </w:r>
      <w:r>
        <w:rPr>
          <w:rFonts w:ascii="Times New Roman" w:hAnsi="Times New Roman"/>
          <w:spacing w:val="1"/>
          <w:sz w:val="28"/>
        </w:rPr>
        <w:t xml:space="preserve"> </w:t>
      </w:r>
      <w:r>
        <w:rPr>
          <w:rFonts w:ascii="Times New Roman" w:hAnsi="Times New Roman"/>
          <w:sz w:val="28"/>
        </w:rPr>
        <w:t>объемных</w:t>
      </w:r>
      <w:r>
        <w:rPr>
          <w:rFonts w:ascii="Times New Roman" w:hAnsi="Times New Roman"/>
          <w:spacing w:val="1"/>
          <w:sz w:val="28"/>
        </w:rPr>
        <w:t xml:space="preserve"> </w:t>
      </w:r>
      <w:r>
        <w:rPr>
          <w:rFonts w:ascii="Times New Roman" w:hAnsi="Times New Roman"/>
          <w:sz w:val="28"/>
        </w:rPr>
        <w:t>декоративно-художественных</w:t>
      </w:r>
      <w:r>
        <w:rPr>
          <w:rFonts w:ascii="Times New Roman" w:hAnsi="Times New Roman"/>
          <w:spacing w:val="1"/>
          <w:sz w:val="28"/>
        </w:rPr>
        <w:t xml:space="preserve"> </w:t>
      </w:r>
      <w:r>
        <w:rPr>
          <w:rFonts w:ascii="Times New Roman" w:hAnsi="Times New Roman"/>
          <w:sz w:val="28"/>
        </w:rPr>
        <w:t>элементов,</w:t>
      </w:r>
      <w:r>
        <w:rPr>
          <w:rFonts w:ascii="Times New Roman" w:hAnsi="Times New Roman"/>
          <w:spacing w:val="-67"/>
          <w:sz w:val="28"/>
        </w:rPr>
        <w:t xml:space="preserve"> </w:t>
      </w:r>
      <w:r>
        <w:rPr>
          <w:rFonts w:ascii="Times New Roman" w:hAnsi="Times New Roman"/>
          <w:sz w:val="28"/>
        </w:rPr>
        <w:t>размещаемых в составе конструкции должна быть не более 750 мм (за исключением</w:t>
      </w:r>
      <w:r>
        <w:rPr>
          <w:rFonts w:ascii="Times New Roman" w:hAnsi="Times New Roman"/>
          <w:spacing w:val="1"/>
          <w:sz w:val="28"/>
        </w:rPr>
        <w:t xml:space="preserve"> </w:t>
      </w:r>
      <w:r>
        <w:rPr>
          <w:rFonts w:ascii="Times New Roman" w:hAnsi="Times New Roman"/>
          <w:sz w:val="28"/>
        </w:rPr>
        <w:t>случаев</w:t>
      </w:r>
      <w:r>
        <w:rPr>
          <w:rFonts w:ascii="Times New Roman" w:hAnsi="Times New Roman"/>
          <w:spacing w:val="-3"/>
          <w:sz w:val="28"/>
        </w:rPr>
        <w:t xml:space="preserve"> </w:t>
      </w:r>
      <w:r>
        <w:rPr>
          <w:rFonts w:ascii="Times New Roman" w:hAnsi="Times New Roman"/>
          <w:sz w:val="28"/>
        </w:rPr>
        <w:t>размещения</w:t>
      </w:r>
      <w:r>
        <w:rPr>
          <w:rFonts w:ascii="Times New Roman" w:hAnsi="Times New Roman"/>
          <w:spacing w:val="-4"/>
          <w:sz w:val="28"/>
        </w:rPr>
        <w:t xml:space="preserve"> </w:t>
      </w:r>
      <w:r>
        <w:rPr>
          <w:rFonts w:ascii="Times New Roman" w:hAnsi="Times New Roman"/>
          <w:sz w:val="28"/>
        </w:rPr>
        <w:t>конструкции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фризе);</w:t>
      </w:r>
    </w:p>
    <w:p w14:paraId="8C000000">
      <w:pPr>
        <w:pStyle w:val="Style_9"/>
        <w:spacing w:after="0" w:line="240" w:lineRule="auto"/>
        <w:ind w:firstLine="709" w:right="184"/>
        <w:jc w:val="both"/>
        <w:rPr>
          <w:rFonts w:ascii="Times New Roman" w:hAnsi="Times New Roman"/>
          <w:sz w:val="28"/>
        </w:rPr>
      </w:pPr>
      <w:r>
        <w:rPr>
          <w:rFonts w:ascii="Times New Roman" w:hAnsi="Times New Roman"/>
          <w:sz w:val="28"/>
        </w:rPr>
        <w:t>- высота торцевого профиля букв, цифр, символов в составе конструкции должна</w:t>
      </w:r>
      <w:r>
        <w:rPr>
          <w:rFonts w:ascii="Times New Roman" w:hAnsi="Times New Roman"/>
          <w:spacing w:val="1"/>
          <w:sz w:val="28"/>
        </w:rPr>
        <w:t xml:space="preserve"> </w:t>
      </w:r>
      <w:r>
        <w:rPr>
          <w:rFonts w:ascii="Times New Roman" w:hAnsi="Times New Roman"/>
          <w:sz w:val="28"/>
        </w:rPr>
        <w:t>составлять</w:t>
      </w:r>
      <w:r>
        <w:rPr>
          <w:rFonts w:ascii="Times New Roman" w:hAnsi="Times New Roman"/>
          <w:spacing w:val="-5"/>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30</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2"/>
          <w:sz w:val="28"/>
        </w:rPr>
        <w:t xml:space="preserve"> </w:t>
      </w:r>
      <w:r>
        <w:rPr>
          <w:rFonts w:ascii="Times New Roman" w:hAnsi="Times New Roman"/>
          <w:sz w:val="28"/>
        </w:rPr>
        <w:t>85</w:t>
      </w:r>
      <w:r>
        <w:rPr>
          <w:rFonts w:ascii="Times New Roman" w:hAnsi="Times New Roman"/>
          <w:spacing w:val="-1"/>
          <w:sz w:val="28"/>
        </w:rPr>
        <w:t xml:space="preserve"> </w:t>
      </w:r>
      <w:r>
        <w:rPr>
          <w:rFonts w:ascii="Times New Roman" w:hAnsi="Times New Roman"/>
          <w:sz w:val="28"/>
        </w:rPr>
        <w:t>мм;</w:t>
      </w:r>
    </w:p>
    <w:p w14:paraId="8D000000">
      <w:pPr>
        <w:pStyle w:val="Style_9"/>
        <w:spacing w:after="0" w:line="240" w:lineRule="auto"/>
        <w:ind w:firstLine="709" w:right="184"/>
        <w:jc w:val="both"/>
        <w:rPr>
          <w:rFonts w:ascii="Times New Roman" w:hAnsi="Times New Roman"/>
          <w:sz w:val="28"/>
        </w:rPr>
      </w:pPr>
      <w:r>
        <w:rPr>
          <w:rFonts w:ascii="Times New Roman" w:hAnsi="Times New Roman"/>
          <w:sz w:val="28"/>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конструкции должно составлять 50 мм;</w:t>
      </w:r>
    </w:p>
    <w:p w14:paraId="8E000000">
      <w:pPr>
        <w:pStyle w:val="Style_9"/>
        <w:spacing w:after="0" w:line="240" w:lineRule="auto"/>
        <w:ind w:firstLine="709" w:right="184"/>
        <w:jc w:val="both"/>
        <w:rPr>
          <w:rFonts w:ascii="Times New Roman" w:hAnsi="Times New Roman"/>
          <w:sz w:val="28"/>
        </w:rPr>
      </w:pPr>
      <w:r>
        <w:rPr>
          <w:rFonts w:ascii="Times New Roman" w:hAnsi="Times New Roman"/>
          <w:sz w:val="28"/>
        </w:rPr>
        <w:t>- крайняя точка элементов конструкции должна находиться на расстоянии не более чем 130 мм от плоскости фасада (фриза) здания, строения, сооружения;</w:t>
      </w:r>
    </w:p>
    <w:p w14:paraId="8F000000">
      <w:pPr>
        <w:pStyle w:val="Style_9"/>
        <w:spacing w:after="0" w:line="240" w:lineRule="auto"/>
        <w:ind w:firstLine="709" w:right="184"/>
        <w:jc w:val="both"/>
        <w:rPr>
          <w:rFonts w:ascii="Times New Roman" w:hAnsi="Times New Roman"/>
          <w:sz w:val="28"/>
        </w:rPr>
      </w:pPr>
      <w:r>
        <w:rPr>
          <w:rFonts w:ascii="Times New Roman" w:hAnsi="Times New Roman"/>
          <w:sz w:val="28"/>
        </w:rPr>
        <w:t>- в случае размещения конструкции путем крепления каждого элемента на единую</w:t>
      </w:r>
      <w:r>
        <w:rPr>
          <w:rFonts w:ascii="Times New Roman" w:hAnsi="Times New Roman"/>
          <w:spacing w:val="-67"/>
          <w:sz w:val="28"/>
        </w:rPr>
        <w:t xml:space="preserve"> </w:t>
      </w:r>
      <w:r>
        <w:rPr>
          <w:rFonts w:ascii="Times New Roman" w:hAnsi="Times New Roman"/>
          <w:sz w:val="28"/>
        </w:rPr>
        <w:t>монтажную раму, все элементы рамы должны быть окрашены в цвет участка фасада</w:t>
      </w:r>
      <w:r>
        <w:rPr>
          <w:rFonts w:ascii="Times New Roman" w:hAnsi="Times New Roman"/>
          <w:spacing w:val="-2"/>
          <w:sz w:val="28"/>
        </w:rPr>
        <w:t xml:space="preserve"> </w:t>
      </w:r>
      <w:r>
        <w:rPr>
          <w:rFonts w:ascii="Times New Roman" w:hAnsi="Times New Roman"/>
          <w:sz w:val="28"/>
        </w:rPr>
        <w:t>здания,</w:t>
      </w:r>
      <w:r>
        <w:rPr>
          <w:rFonts w:ascii="Times New Roman" w:hAnsi="Times New Roman"/>
          <w:spacing w:val="-1"/>
          <w:sz w:val="28"/>
        </w:rPr>
        <w:t xml:space="preserve"> </w:t>
      </w:r>
      <w:r>
        <w:rPr>
          <w:rFonts w:ascii="Times New Roman" w:hAnsi="Times New Roman"/>
          <w:sz w:val="28"/>
        </w:rPr>
        <w:t>строения, сооружения,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котором</w:t>
      </w:r>
      <w:r>
        <w:rPr>
          <w:rFonts w:ascii="Times New Roman" w:hAnsi="Times New Roman"/>
          <w:spacing w:val="-4"/>
          <w:sz w:val="28"/>
        </w:rPr>
        <w:t xml:space="preserve"> </w:t>
      </w:r>
      <w:r>
        <w:rPr>
          <w:rFonts w:ascii="Times New Roman" w:hAnsi="Times New Roman"/>
          <w:sz w:val="28"/>
        </w:rPr>
        <w:t>осуществляется</w:t>
      </w:r>
      <w:r>
        <w:rPr>
          <w:rFonts w:ascii="Times New Roman" w:hAnsi="Times New Roman"/>
          <w:spacing w:val="-3"/>
          <w:sz w:val="28"/>
        </w:rPr>
        <w:t xml:space="preserve"> </w:t>
      </w:r>
      <w:r>
        <w:rPr>
          <w:rFonts w:ascii="Times New Roman" w:hAnsi="Times New Roman"/>
          <w:sz w:val="28"/>
        </w:rPr>
        <w:t>размещение.</w:t>
      </w:r>
    </w:p>
    <w:p w14:paraId="90000000">
      <w:pPr>
        <w:pStyle w:val="Style_9"/>
        <w:spacing w:after="0" w:line="240" w:lineRule="auto"/>
        <w:ind w:firstLine="709" w:right="184"/>
        <w:jc w:val="both"/>
        <w:rPr>
          <w:rFonts w:ascii="Times New Roman" w:hAnsi="Times New Roman"/>
          <w:sz w:val="28"/>
        </w:rPr>
      </w:pPr>
      <w:r>
        <w:rPr>
          <w:rFonts w:ascii="Times New Roman" w:hAnsi="Times New Roman"/>
          <w:sz w:val="28"/>
        </w:rPr>
        <w:t>4.14. Размещение фасадных</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подложке</w:t>
      </w:r>
      <w:r>
        <w:rPr>
          <w:rFonts w:ascii="Times New Roman" w:hAnsi="Times New Roman"/>
          <w:spacing w:val="1"/>
          <w:sz w:val="28"/>
        </w:rPr>
        <w:t xml:space="preserve"> </w:t>
      </w:r>
      <w:r>
        <w:rPr>
          <w:rFonts w:ascii="Times New Roman" w:hAnsi="Times New Roman"/>
          <w:sz w:val="28"/>
        </w:rPr>
        <w:t>осуществляется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соблюдением</w:t>
      </w:r>
      <w:r>
        <w:rPr>
          <w:rFonts w:ascii="Times New Roman" w:hAnsi="Times New Roman"/>
          <w:spacing w:val="-1"/>
          <w:sz w:val="28"/>
        </w:rPr>
        <w:t xml:space="preserve"> </w:t>
      </w:r>
      <w:r>
        <w:rPr>
          <w:rFonts w:ascii="Times New Roman" w:hAnsi="Times New Roman"/>
          <w:sz w:val="28"/>
        </w:rPr>
        <w:t>следующих</w:t>
      </w:r>
      <w:r>
        <w:rPr>
          <w:rFonts w:ascii="Times New Roman" w:hAnsi="Times New Roman"/>
          <w:spacing w:val="1"/>
          <w:sz w:val="28"/>
        </w:rPr>
        <w:t xml:space="preserve"> </w:t>
      </w:r>
      <w:r>
        <w:rPr>
          <w:rFonts w:ascii="Times New Roman" w:hAnsi="Times New Roman"/>
          <w:sz w:val="28"/>
        </w:rPr>
        <w:t>требований:</w:t>
      </w:r>
    </w:p>
    <w:p w14:paraId="91000000">
      <w:pPr>
        <w:pStyle w:val="Style_9"/>
        <w:spacing w:after="0" w:line="240" w:lineRule="auto"/>
        <w:ind w:firstLine="709" w:right="184"/>
        <w:jc w:val="both"/>
        <w:rPr>
          <w:rFonts w:ascii="Times New Roman" w:hAnsi="Times New Roman"/>
          <w:sz w:val="28"/>
        </w:rPr>
      </w:pPr>
      <w:r>
        <w:rPr>
          <w:rFonts w:ascii="Times New Roman" w:hAnsi="Times New Roman"/>
          <w:sz w:val="28"/>
        </w:rPr>
        <w:t>- максимальная высота конструкции должна составлять не более 700 мм;</w:t>
      </w:r>
    </w:p>
    <w:p w14:paraId="92000000">
      <w:pPr>
        <w:pStyle w:val="Style_9"/>
        <w:spacing w:after="0" w:line="240" w:lineRule="auto"/>
        <w:ind w:firstLine="709" w:right="184"/>
        <w:jc w:val="both"/>
        <w:rPr>
          <w:rFonts w:ascii="Times New Roman" w:hAnsi="Times New Roman"/>
          <w:sz w:val="28"/>
        </w:rPr>
      </w:pPr>
      <w:r>
        <w:rPr>
          <w:rFonts w:ascii="Times New Roman" w:hAnsi="Times New Roman"/>
          <w:sz w:val="28"/>
        </w:rPr>
        <w:t xml:space="preserve">- общая высота текстовой части, а также декоративно-художественных элементов, размещаемых на подложке в виде объемных символов, должна составлять </w:t>
      </w:r>
      <w:r>
        <w:rPr>
          <w:rFonts w:ascii="Times New Roman" w:hAnsi="Times New Roman"/>
          <w:spacing w:val="-67"/>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более</w:t>
      </w:r>
      <w:r>
        <w:rPr>
          <w:rFonts w:ascii="Times New Roman" w:hAnsi="Times New Roman"/>
          <w:spacing w:val="-4"/>
          <w:sz w:val="28"/>
        </w:rPr>
        <w:t xml:space="preserve"> </w:t>
      </w:r>
      <w:r>
        <w:rPr>
          <w:rFonts w:ascii="Times New Roman" w:hAnsi="Times New Roman"/>
          <w:sz w:val="28"/>
        </w:rPr>
        <w:t>70 %</w:t>
      </w:r>
      <w:r>
        <w:rPr>
          <w:rFonts w:ascii="Times New Roman" w:hAnsi="Times New Roman"/>
          <w:spacing w:val="-3"/>
          <w:sz w:val="28"/>
        </w:rPr>
        <w:t xml:space="preserve"> </w:t>
      </w:r>
      <w:r>
        <w:rPr>
          <w:rFonts w:ascii="Times New Roman" w:hAnsi="Times New Roman"/>
          <w:sz w:val="28"/>
        </w:rPr>
        <w:t>высоты</w:t>
      </w:r>
      <w:r>
        <w:rPr>
          <w:rFonts w:ascii="Times New Roman" w:hAnsi="Times New Roman"/>
          <w:spacing w:val="-1"/>
          <w:sz w:val="28"/>
        </w:rPr>
        <w:t xml:space="preserve"> </w:t>
      </w:r>
      <w:r>
        <w:rPr>
          <w:rFonts w:ascii="Times New Roman" w:hAnsi="Times New Roman"/>
          <w:sz w:val="28"/>
        </w:rPr>
        <w:t>подложки;</w:t>
      </w:r>
    </w:p>
    <w:p w14:paraId="93000000">
      <w:pPr>
        <w:pStyle w:val="Style_9"/>
        <w:spacing w:after="0" w:line="240" w:lineRule="auto"/>
        <w:ind w:firstLine="709" w:right="184"/>
        <w:jc w:val="both"/>
        <w:rPr>
          <w:rFonts w:ascii="Times New Roman" w:hAnsi="Times New Roman"/>
          <w:sz w:val="28"/>
        </w:rPr>
      </w:pPr>
      <w:r>
        <w:rPr>
          <w:rFonts w:ascii="Times New Roman" w:hAnsi="Times New Roman"/>
          <w:sz w:val="28"/>
        </w:rPr>
        <w:t>- высота торцевого профиля объемных букв, цифр, символов должна составлять</w:t>
      </w:r>
      <w:r>
        <w:rPr>
          <w:rFonts w:ascii="Times New Roman" w:hAnsi="Times New Roman"/>
          <w:spacing w:val="-3"/>
          <w:sz w:val="28"/>
        </w:rPr>
        <w:t xml:space="preserve"> </w:t>
      </w:r>
      <w:r>
        <w:rPr>
          <w:rFonts w:ascii="Times New Roman" w:hAnsi="Times New Roman"/>
          <w:sz w:val="28"/>
        </w:rPr>
        <w:t>не</w:t>
      </w:r>
      <w:r>
        <w:rPr>
          <w:rFonts w:ascii="Times New Roman" w:hAnsi="Times New Roman"/>
          <w:spacing w:val="-2"/>
          <w:sz w:val="28"/>
        </w:rPr>
        <w:t xml:space="preserve"> </w:t>
      </w:r>
      <w:r>
        <w:rPr>
          <w:rFonts w:ascii="Times New Roman" w:hAnsi="Times New Roman"/>
          <w:sz w:val="28"/>
        </w:rPr>
        <w:t>менее</w:t>
      </w:r>
      <w:r>
        <w:rPr>
          <w:rFonts w:ascii="Times New Roman" w:hAnsi="Times New Roman"/>
          <w:spacing w:val="-1"/>
          <w:sz w:val="28"/>
        </w:rPr>
        <w:t xml:space="preserve"> </w:t>
      </w:r>
      <w:r>
        <w:rPr>
          <w:rFonts w:ascii="Times New Roman" w:hAnsi="Times New Roman"/>
          <w:sz w:val="28"/>
        </w:rPr>
        <w:t>10 мм</w:t>
      </w:r>
      <w:r>
        <w:rPr>
          <w:rFonts w:ascii="Times New Roman" w:hAnsi="Times New Roman"/>
          <w:spacing w:val="-4"/>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более</w:t>
      </w:r>
      <w:r>
        <w:rPr>
          <w:rFonts w:ascii="Times New Roman" w:hAnsi="Times New Roman"/>
          <w:spacing w:val="-3"/>
          <w:sz w:val="28"/>
        </w:rPr>
        <w:t xml:space="preserve"> </w:t>
      </w:r>
      <w:r>
        <w:rPr>
          <w:rFonts w:ascii="Times New Roman" w:hAnsi="Times New Roman"/>
          <w:sz w:val="28"/>
        </w:rPr>
        <w:t>100 мм;</w:t>
      </w:r>
    </w:p>
    <w:p w14:paraId="94000000">
      <w:pPr>
        <w:pStyle w:val="Style_9"/>
        <w:spacing w:after="0" w:line="240" w:lineRule="auto"/>
        <w:ind w:firstLine="709" w:right="184"/>
        <w:jc w:val="both"/>
        <w:rPr>
          <w:rFonts w:ascii="Times New Roman" w:hAnsi="Times New Roman"/>
          <w:sz w:val="28"/>
        </w:rPr>
      </w:pPr>
      <w:r>
        <w:rPr>
          <w:rFonts w:ascii="Times New Roman" w:hAnsi="Times New Roman"/>
          <w:sz w:val="28"/>
        </w:rPr>
        <w:t>- толщина подложки должна составлять не менее 30 мм и не более 50 мм;</w:t>
      </w:r>
    </w:p>
    <w:p w14:paraId="95000000">
      <w:pPr>
        <w:pStyle w:val="Style_9"/>
        <w:spacing w:after="0" w:line="240" w:lineRule="auto"/>
        <w:ind w:firstLine="709" w:right="184"/>
        <w:jc w:val="both"/>
        <w:rPr>
          <w:rFonts w:ascii="Times New Roman" w:hAnsi="Times New Roman"/>
          <w:sz w:val="28"/>
        </w:rPr>
      </w:pPr>
      <w:r>
        <w:rPr>
          <w:rFonts w:ascii="Times New Roman" w:hAnsi="Times New Roman"/>
          <w:sz w:val="28"/>
        </w:rPr>
        <w:t xml:space="preserve">- расстояние между плоскостью фасада (фриза) здания, строения, сооружения </w:t>
      </w:r>
      <w:r>
        <w:rPr>
          <w:rFonts w:ascii="Times New Roman" w:hAnsi="Times New Roman"/>
          <w:spacing w:val="-67"/>
          <w:sz w:val="28"/>
        </w:rPr>
        <w:t xml:space="preserve"> </w:t>
      </w:r>
      <w:r>
        <w:rPr>
          <w:rFonts w:ascii="Times New Roman" w:hAnsi="Times New Roman"/>
          <w:sz w:val="28"/>
        </w:rPr>
        <w:t>и ближайшей точкой подложки должно быть не более 50 мм;</w:t>
      </w:r>
    </w:p>
    <w:p w14:paraId="96000000">
      <w:pPr>
        <w:pStyle w:val="Style_9"/>
        <w:spacing w:after="0" w:line="240" w:lineRule="auto"/>
        <w:ind w:firstLine="709" w:right="184"/>
        <w:jc w:val="both"/>
        <w:rPr>
          <w:rFonts w:ascii="Times New Roman" w:hAnsi="Times New Roman"/>
          <w:sz w:val="28"/>
        </w:rPr>
      </w:pPr>
      <w:r>
        <w:rPr>
          <w:rFonts w:ascii="Times New Roman" w:hAnsi="Times New Roman"/>
          <w:sz w:val="28"/>
        </w:rPr>
        <w:t>- крайняя точка элементов конструкции должна находиться на расстоянии не более чем 200 мм от плоскости фасада здания, строения, сооружения;</w:t>
      </w:r>
    </w:p>
    <w:p w14:paraId="97000000">
      <w:pPr>
        <w:pStyle w:val="Style_9"/>
        <w:spacing w:after="0" w:line="240" w:lineRule="auto"/>
        <w:ind w:firstLine="709" w:right="184"/>
        <w:jc w:val="both"/>
        <w:rPr>
          <w:rFonts w:ascii="Times New Roman" w:hAnsi="Times New Roman"/>
          <w:sz w:val="28"/>
        </w:rPr>
      </w:pPr>
      <w:r>
        <w:rPr>
          <w:rFonts w:ascii="Times New Roman" w:hAnsi="Times New Roman"/>
          <w:sz w:val="28"/>
        </w:rPr>
        <w:t>- в случае размещения на фасаде здания, строения, сооружения нескольких</w:t>
      </w:r>
      <w:r>
        <w:rPr>
          <w:rFonts w:ascii="Times New Roman" w:hAnsi="Times New Roman"/>
          <w:spacing w:val="1"/>
          <w:sz w:val="28"/>
        </w:rPr>
        <w:t xml:space="preserve"> </w:t>
      </w:r>
      <w:r>
        <w:rPr>
          <w:rFonts w:ascii="Times New Roman" w:hAnsi="Times New Roman"/>
          <w:sz w:val="28"/>
        </w:rPr>
        <w:t>конструкций на подложке высота и глубина подложек должны быть идентичными,</w:t>
      </w:r>
      <w:r>
        <w:rPr>
          <w:rFonts w:ascii="Times New Roman" w:hAnsi="Times New Roman"/>
          <w:spacing w:val="1"/>
          <w:sz w:val="28"/>
        </w:rPr>
        <w:t xml:space="preserve"> </w:t>
      </w:r>
      <w:r>
        <w:rPr>
          <w:rFonts w:ascii="Times New Roman" w:hAnsi="Times New Roman"/>
          <w:sz w:val="28"/>
        </w:rPr>
        <w:t>подложки соседних конструкций должны монтироваться между собой вплотную без</w:t>
      </w:r>
      <w:r>
        <w:rPr>
          <w:rFonts w:ascii="Times New Roman" w:hAnsi="Times New Roman"/>
          <w:spacing w:val="1"/>
          <w:sz w:val="28"/>
        </w:rPr>
        <w:t xml:space="preserve"> </w:t>
      </w:r>
      <w:r>
        <w:rPr>
          <w:rFonts w:ascii="Times New Roman" w:hAnsi="Times New Roman"/>
          <w:sz w:val="28"/>
        </w:rPr>
        <w:t>видимых зазоров.</w:t>
      </w:r>
    </w:p>
    <w:p w14:paraId="98000000">
      <w:pPr>
        <w:pStyle w:val="Style_9"/>
        <w:spacing w:after="0" w:line="240" w:lineRule="auto"/>
        <w:ind w:firstLine="709" w:right="184"/>
        <w:jc w:val="both"/>
        <w:rPr>
          <w:rFonts w:ascii="Times New Roman" w:hAnsi="Times New Roman"/>
          <w:sz w:val="28"/>
        </w:rPr>
      </w:pPr>
      <w:r>
        <w:rPr>
          <w:rFonts w:ascii="Times New Roman" w:hAnsi="Times New Roman"/>
          <w:sz w:val="28"/>
        </w:rPr>
        <w:t>4.15. Размещение фигурного, планшетного коробов осуществляется</w:t>
      </w:r>
      <w:r>
        <w:rPr>
          <w:rFonts w:ascii="Times New Roman" w:hAnsi="Times New Roman"/>
          <w:spacing w:val="1"/>
          <w:sz w:val="28"/>
        </w:rPr>
        <w:t xml:space="preserve"> </w:t>
      </w:r>
      <w:r>
        <w:rPr>
          <w:rFonts w:ascii="Times New Roman" w:hAnsi="Times New Roman"/>
          <w:sz w:val="28"/>
        </w:rPr>
        <w:t>с соблюдением</w:t>
      </w:r>
      <w:r>
        <w:rPr>
          <w:rFonts w:ascii="Times New Roman" w:hAnsi="Times New Roman"/>
          <w:spacing w:val="-1"/>
          <w:sz w:val="28"/>
        </w:rPr>
        <w:t xml:space="preserve"> </w:t>
      </w:r>
      <w:r>
        <w:rPr>
          <w:rFonts w:ascii="Times New Roman" w:hAnsi="Times New Roman"/>
          <w:sz w:val="28"/>
        </w:rPr>
        <w:t>следующих</w:t>
      </w:r>
      <w:r>
        <w:rPr>
          <w:rFonts w:ascii="Times New Roman" w:hAnsi="Times New Roman"/>
          <w:spacing w:val="1"/>
          <w:sz w:val="28"/>
        </w:rPr>
        <w:t xml:space="preserve"> </w:t>
      </w:r>
      <w:r>
        <w:rPr>
          <w:rFonts w:ascii="Times New Roman" w:hAnsi="Times New Roman"/>
          <w:sz w:val="28"/>
        </w:rPr>
        <w:t>требований:</w:t>
      </w:r>
    </w:p>
    <w:p w14:paraId="99000000">
      <w:pPr>
        <w:pStyle w:val="Style_9"/>
        <w:spacing w:after="0" w:line="240" w:lineRule="auto"/>
        <w:ind w:firstLine="709" w:right="184"/>
        <w:jc w:val="both"/>
        <w:rPr>
          <w:rFonts w:ascii="Times New Roman" w:hAnsi="Times New Roman"/>
          <w:sz w:val="28"/>
        </w:rPr>
      </w:pPr>
      <w:r>
        <w:rPr>
          <w:rFonts w:ascii="Times New Roman" w:hAnsi="Times New Roman"/>
          <w:sz w:val="28"/>
        </w:rPr>
        <w:t>- максимальная высота светового короба не должна превышать 700 мм (за исключением случаев размещения светового короба на фризе);</w:t>
      </w:r>
    </w:p>
    <w:p w14:paraId="9A000000">
      <w:pPr>
        <w:pStyle w:val="Style_9"/>
        <w:spacing w:after="0" w:line="240" w:lineRule="auto"/>
        <w:ind w:firstLine="709" w:right="184"/>
        <w:jc w:val="both"/>
        <w:rPr>
          <w:rFonts w:ascii="Times New Roman" w:hAnsi="Times New Roman"/>
          <w:sz w:val="28"/>
        </w:rPr>
      </w:pPr>
      <w:r>
        <w:rPr>
          <w:rFonts w:ascii="Times New Roman" w:hAnsi="Times New Roman"/>
          <w:sz w:val="28"/>
        </w:rPr>
        <w:t>- высота</w:t>
      </w:r>
      <w:r>
        <w:rPr>
          <w:rFonts w:ascii="Times New Roman" w:hAnsi="Times New Roman"/>
          <w:spacing w:val="51"/>
          <w:sz w:val="28"/>
        </w:rPr>
        <w:t xml:space="preserve"> </w:t>
      </w:r>
      <w:r>
        <w:rPr>
          <w:rFonts w:ascii="Times New Roman" w:hAnsi="Times New Roman"/>
          <w:sz w:val="28"/>
        </w:rPr>
        <w:t>торцевого</w:t>
      </w:r>
      <w:r>
        <w:rPr>
          <w:rFonts w:ascii="Times New Roman" w:hAnsi="Times New Roman"/>
          <w:spacing w:val="53"/>
          <w:sz w:val="28"/>
        </w:rPr>
        <w:t xml:space="preserve"> </w:t>
      </w:r>
      <w:r>
        <w:rPr>
          <w:rFonts w:ascii="Times New Roman" w:hAnsi="Times New Roman"/>
          <w:sz w:val="28"/>
        </w:rPr>
        <w:t>профиля</w:t>
      </w:r>
      <w:r>
        <w:rPr>
          <w:rFonts w:ascii="Times New Roman" w:hAnsi="Times New Roman"/>
          <w:spacing w:val="56"/>
          <w:sz w:val="28"/>
        </w:rPr>
        <w:t xml:space="preserve"> </w:t>
      </w:r>
      <w:r>
        <w:rPr>
          <w:rFonts w:ascii="Times New Roman" w:hAnsi="Times New Roman"/>
          <w:sz w:val="28"/>
        </w:rPr>
        <w:t>светового</w:t>
      </w:r>
      <w:r>
        <w:rPr>
          <w:rFonts w:ascii="Times New Roman" w:hAnsi="Times New Roman"/>
          <w:spacing w:val="55"/>
          <w:sz w:val="28"/>
        </w:rPr>
        <w:t xml:space="preserve"> </w:t>
      </w:r>
      <w:r>
        <w:rPr>
          <w:rFonts w:ascii="Times New Roman" w:hAnsi="Times New Roman"/>
          <w:sz w:val="28"/>
        </w:rPr>
        <w:t>короба</w:t>
      </w:r>
      <w:r>
        <w:rPr>
          <w:rFonts w:ascii="Times New Roman" w:hAnsi="Times New Roman"/>
          <w:spacing w:val="52"/>
          <w:sz w:val="28"/>
        </w:rPr>
        <w:t xml:space="preserve"> </w:t>
      </w:r>
      <w:r>
        <w:rPr>
          <w:rFonts w:ascii="Times New Roman" w:hAnsi="Times New Roman"/>
          <w:sz w:val="28"/>
        </w:rPr>
        <w:t>должна</w:t>
      </w:r>
      <w:r>
        <w:rPr>
          <w:rFonts w:ascii="Times New Roman" w:hAnsi="Times New Roman"/>
          <w:spacing w:val="52"/>
          <w:sz w:val="28"/>
        </w:rPr>
        <w:t xml:space="preserve"> </w:t>
      </w:r>
      <w:r>
        <w:rPr>
          <w:rFonts w:ascii="Times New Roman" w:hAnsi="Times New Roman"/>
          <w:sz w:val="28"/>
        </w:rPr>
        <w:t>составлять</w:t>
      </w:r>
      <w:r>
        <w:rPr>
          <w:rFonts w:ascii="Times New Roman" w:hAnsi="Times New Roman"/>
          <w:spacing w:val="51"/>
          <w:sz w:val="28"/>
        </w:rPr>
        <w:t xml:space="preserve"> </w:t>
      </w:r>
      <w:r>
        <w:rPr>
          <w:rFonts w:ascii="Times New Roman" w:hAnsi="Times New Roman"/>
          <w:sz w:val="28"/>
        </w:rPr>
        <w:t>не</w:t>
      </w:r>
      <w:r>
        <w:rPr>
          <w:rFonts w:ascii="Times New Roman" w:hAnsi="Times New Roman"/>
          <w:spacing w:val="52"/>
          <w:sz w:val="28"/>
        </w:rPr>
        <w:t xml:space="preserve"> </w:t>
      </w:r>
      <w:r>
        <w:rPr>
          <w:rFonts w:ascii="Times New Roman" w:hAnsi="Times New Roman"/>
          <w:sz w:val="28"/>
        </w:rPr>
        <w:t xml:space="preserve">менее </w:t>
      </w:r>
      <w:r>
        <w:rPr>
          <w:rFonts w:ascii="Times New Roman" w:hAnsi="Times New Roman"/>
          <w:spacing w:val="-68"/>
          <w:sz w:val="28"/>
        </w:rPr>
        <w:t xml:space="preserve"> </w:t>
      </w:r>
      <w:r>
        <w:rPr>
          <w:rFonts w:ascii="Times New Roman" w:hAnsi="Times New Roman"/>
          <w:sz w:val="28"/>
        </w:rPr>
        <w:t>70</w:t>
      </w:r>
      <w:r>
        <w:rPr>
          <w:rFonts w:ascii="Times New Roman" w:hAnsi="Times New Roman"/>
          <w:spacing w:val="-1"/>
          <w:sz w:val="28"/>
        </w:rPr>
        <w:t xml:space="preserve"> </w:t>
      </w:r>
      <w:r>
        <w:rPr>
          <w:rFonts w:ascii="Times New Roman" w:hAnsi="Times New Roman"/>
          <w:sz w:val="28"/>
        </w:rPr>
        <w:t>мм</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3"/>
          <w:sz w:val="28"/>
        </w:rPr>
        <w:t xml:space="preserve"> </w:t>
      </w:r>
      <w:r>
        <w:rPr>
          <w:rFonts w:ascii="Times New Roman" w:hAnsi="Times New Roman"/>
          <w:sz w:val="28"/>
        </w:rPr>
        <w:t>более 180 мм;</w:t>
      </w:r>
    </w:p>
    <w:p w14:paraId="9B000000">
      <w:pPr>
        <w:pStyle w:val="Style_9"/>
        <w:spacing w:after="0" w:line="240" w:lineRule="auto"/>
        <w:ind w:firstLine="709" w:right="184"/>
        <w:jc w:val="both"/>
        <w:rPr>
          <w:rFonts w:ascii="Times New Roman" w:hAnsi="Times New Roman"/>
          <w:sz w:val="28"/>
        </w:rPr>
      </w:pPr>
      <w:r>
        <w:rPr>
          <w:rFonts w:ascii="Times New Roman" w:hAnsi="Times New Roman"/>
          <w:sz w:val="28"/>
        </w:rPr>
        <w:t>- крайняя точка элементов светового короба должна находиться на расстоянии не более чем 180 мм от плоскости фасада (фриза) здания, строения, сооружения;</w:t>
      </w:r>
    </w:p>
    <w:p w14:paraId="9C000000">
      <w:pPr>
        <w:pStyle w:val="Style_9"/>
        <w:spacing w:after="0" w:line="240" w:lineRule="auto"/>
        <w:ind w:firstLine="709" w:right="184"/>
        <w:jc w:val="both"/>
        <w:rPr>
          <w:rFonts w:ascii="Times New Roman" w:hAnsi="Times New Roman"/>
          <w:sz w:val="28"/>
        </w:rPr>
      </w:pPr>
      <w:r>
        <w:rPr>
          <w:rFonts w:ascii="Times New Roman" w:hAnsi="Times New Roman"/>
          <w:sz w:val="28"/>
        </w:rPr>
        <w:t>- в</w:t>
      </w:r>
      <w:r>
        <w:rPr>
          <w:rFonts w:ascii="Times New Roman" w:hAnsi="Times New Roman"/>
          <w:spacing w:val="57"/>
          <w:sz w:val="28"/>
        </w:rPr>
        <w:t xml:space="preserve"> </w:t>
      </w:r>
      <w:r>
        <w:rPr>
          <w:rFonts w:ascii="Times New Roman" w:hAnsi="Times New Roman"/>
          <w:sz w:val="28"/>
        </w:rPr>
        <w:t>случае</w:t>
      </w:r>
      <w:r>
        <w:rPr>
          <w:rFonts w:ascii="Times New Roman" w:hAnsi="Times New Roman"/>
          <w:spacing w:val="60"/>
          <w:sz w:val="28"/>
        </w:rPr>
        <w:t xml:space="preserve"> </w:t>
      </w:r>
      <w:r>
        <w:rPr>
          <w:rFonts w:ascii="Times New Roman" w:hAnsi="Times New Roman"/>
          <w:sz w:val="28"/>
        </w:rPr>
        <w:t>размещения</w:t>
      </w:r>
      <w:r>
        <w:rPr>
          <w:rFonts w:ascii="Times New Roman" w:hAnsi="Times New Roman"/>
          <w:spacing w:val="58"/>
          <w:sz w:val="28"/>
        </w:rPr>
        <w:t xml:space="preserve"> </w:t>
      </w:r>
      <w:r>
        <w:rPr>
          <w:rFonts w:ascii="Times New Roman" w:hAnsi="Times New Roman"/>
          <w:sz w:val="28"/>
        </w:rPr>
        <w:t>на</w:t>
      </w:r>
      <w:r>
        <w:rPr>
          <w:rFonts w:ascii="Times New Roman" w:hAnsi="Times New Roman"/>
          <w:spacing w:val="57"/>
          <w:sz w:val="28"/>
        </w:rPr>
        <w:t xml:space="preserve"> </w:t>
      </w:r>
      <w:r>
        <w:rPr>
          <w:rFonts w:ascii="Times New Roman" w:hAnsi="Times New Roman"/>
          <w:sz w:val="28"/>
        </w:rPr>
        <w:t>одном</w:t>
      </w:r>
      <w:r>
        <w:rPr>
          <w:rFonts w:ascii="Times New Roman" w:hAnsi="Times New Roman"/>
          <w:spacing w:val="58"/>
          <w:sz w:val="28"/>
        </w:rPr>
        <w:t xml:space="preserve"> </w:t>
      </w:r>
      <w:r>
        <w:rPr>
          <w:rFonts w:ascii="Times New Roman" w:hAnsi="Times New Roman"/>
          <w:sz w:val="28"/>
        </w:rPr>
        <w:t>фасаде</w:t>
      </w:r>
      <w:r>
        <w:rPr>
          <w:rFonts w:ascii="Times New Roman" w:hAnsi="Times New Roman"/>
          <w:spacing w:val="59"/>
          <w:sz w:val="28"/>
        </w:rPr>
        <w:t xml:space="preserve"> </w:t>
      </w:r>
      <w:r>
        <w:rPr>
          <w:rFonts w:ascii="Times New Roman" w:hAnsi="Times New Roman"/>
          <w:sz w:val="28"/>
        </w:rPr>
        <w:t>здания,</w:t>
      </w:r>
      <w:r>
        <w:rPr>
          <w:rFonts w:ascii="Times New Roman" w:hAnsi="Times New Roman"/>
          <w:spacing w:val="59"/>
          <w:sz w:val="28"/>
        </w:rPr>
        <w:t xml:space="preserve"> </w:t>
      </w:r>
      <w:r>
        <w:rPr>
          <w:rFonts w:ascii="Times New Roman" w:hAnsi="Times New Roman"/>
          <w:sz w:val="28"/>
        </w:rPr>
        <w:t>строения,</w:t>
      </w:r>
      <w:r>
        <w:rPr>
          <w:rFonts w:ascii="Times New Roman" w:hAnsi="Times New Roman"/>
          <w:spacing w:val="55"/>
          <w:sz w:val="28"/>
        </w:rPr>
        <w:t xml:space="preserve"> </w:t>
      </w:r>
      <w:r>
        <w:rPr>
          <w:rFonts w:ascii="Times New Roman" w:hAnsi="Times New Roman"/>
          <w:sz w:val="28"/>
        </w:rPr>
        <w:t>сооружения</w:t>
      </w:r>
      <w:r>
        <w:rPr>
          <w:rFonts w:ascii="Times New Roman" w:hAnsi="Times New Roman"/>
          <w:spacing w:val="59"/>
          <w:sz w:val="28"/>
        </w:rPr>
        <w:t xml:space="preserve"> </w:t>
      </w:r>
      <w:r>
        <w:rPr>
          <w:rFonts w:ascii="Times New Roman" w:hAnsi="Times New Roman"/>
          <w:sz w:val="28"/>
        </w:rPr>
        <w:t>нескольких планшетных коробов в виде комплекса блокированных объектов, их высота и толщина должны быть идентичными, соседние планшетные короба должны</w:t>
      </w:r>
      <w:r>
        <w:rPr>
          <w:rFonts w:ascii="Times New Roman" w:hAnsi="Times New Roman"/>
          <w:spacing w:val="1"/>
          <w:sz w:val="28"/>
        </w:rPr>
        <w:t xml:space="preserve"> </w:t>
      </w:r>
      <w:r>
        <w:rPr>
          <w:rFonts w:ascii="Times New Roman" w:hAnsi="Times New Roman"/>
          <w:sz w:val="28"/>
        </w:rPr>
        <w:t>монтироваться</w:t>
      </w:r>
      <w:r>
        <w:rPr>
          <w:rFonts w:ascii="Times New Roman" w:hAnsi="Times New Roman"/>
          <w:spacing w:val="1"/>
          <w:sz w:val="28"/>
        </w:rPr>
        <w:t xml:space="preserve"> </w:t>
      </w:r>
      <w:r>
        <w:rPr>
          <w:rFonts w:ascii="Times New Roman" w:hAnsi="Times New Roman"/>
          <w:sz w:val="28"/>
        </w:rPr>
        <w:t>между</w:t>
      </w:r>
      <w:r>
        <w:rPr>
          <w:rFonts w:ascii="Times New Roman" w:hAnsi="Times New Roman"/>
          <w:spacing w:val="1"/>
          <w:sz w:val="28"/>
        </w:rPr>
        <w:t xml:space="preserve"> </w:t>
      </w:r>
      <w:r>
        <w:rPr>
          <w:rFonts w:ascii="Times New Roman" w:hAnsi="Times New Roman"/>
          <w:sz w:val="28"/>
        </w:rPr>
        <w:t>собой</w:t>
      </w:r>
      <w:r>
        <w:rPr>
          <w:rFonts w:ascii="Times New Roman" w:hAnsi="Times New Roman"/>
          <w:spacing w:val="1"/>
          <w:sz w:val="28"/>
        </w:rPr>
        <w:t xml:space="preserve"> </w:t>
      </w:r>
      <w:r>
        <w:rPr>
          <w:rFonts w:ascii="Times New Roman" w:hAnsi="Times New Roman"/>
          <w:sz w:val="28"/>
        </w:rPr>
        <w:t>вплотную</w:t>
      </w:r>
      <w:r>
        <w:rPr>
          <w:rFonts w:ascii="Times New Roman" w:hAnsi="Times New Roman"/>
          <w:spacing w:val="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видимых</w:t>
      </w:r>
      <w:r>
        <w:rPr>
          <w:rFonts w:ascii="Times New Roman" w:hAnsi="Times New Roman"/>
          <w:spacing w:val="1"/>
          <w:sz w:val="28"/>
        </w:rPr>
        <w:t xml:space="preserve"> </w:t>
      </w:r>
      <w:r>
        <w:rPr>
          <w:rFonts w:ascii="Times New Roman" w:hAnsi="Times New Roman"/>
          <w:sz w:val="28"/>
        </w:rPr>
        <w:t>зазоров,</w:t>
      </w:r>
      <w:r>
        <w:rPr>
          <w:rFonts w:ascii="Times New Roman" w:hAnsi="Times New Roman"/>
          <w:spacing w:val="1"/>
          <w:sz w:val="28"/>
        </w:rPr>
        <w:t xml:space="preserve"> </w:t>
      </w:r>
      <w:r>
        <w:rPr>
          <w:rFonts w:ascii="Times New Roman" w:hAnsi="Times New Roman"/>
          <w:sz w:val="28"/>
        </w:rPr>
        <w:t>фон</w:t>
      </w:r>
      <w:r>
        <w:rPr>
          <w:rFonts w:ascii="Times New Roman" w:hAnsi="Times New Roman"/>
          <w:spacing w:val="1"/>
          <w:sz w:val="28"/>
        </w:rPr>
        <w:t xml:space="preserve"> </w:t>
      </w:r>
      <w:r>
        <w:rPr>
          <w:rFonts w:ascii="Times New Roman" w:hAnsi="Times New Roman"/>
          <w:sz w:val="28"/>
        </w:rPr>
        <w:t>информационного поля для каждого планшетного короба должен быть одноцветным.</w:t>
      </w:r>
    </w:p>
    <w:p w14:paraId="9D000000">
      <w:pPr>
        <w:pStyle w:val="Style_9"/>
        <w:spacing w:after="0" w:line="240" w:lineRule="auto"/>
        <w:ind w:firstLine="709" w:right="184"/>
        <w:jc w:val="both"/>
        <w:rPr>
          <w:rFonts w:ascii="Times New Roman" w:hAnsi="Times New Roman"/>
          <w:sz w:val="28"/>
        </w:rPr>
      </w:pPr>
      <w:r>
        <w:rPr>
          <w:rFonts w:ascii="Times New Roman" w:hAnsi="Times New Roman"/>
          <w:sz w:val="28"/>
        </w:rPr>
        <w:t>4.16. Размещение фасадных конструкций на фризе здания, строения, сооружения</w:t>
      </w:r>
      <w:r>
        <w:rPr>
          <w:rFonts w:ascii="Times New Roman" w:hAnsi="Times New Roman"/>
          <w:spacing w:val="-3"/>
          <w:sz w:val="28"/>
        </w:rPr>
        <w:t xml:space="preserve"> </w:t>
      </w:r>
      <w:r>
        <w:rPr>
          <w:rFonts w:ascii="Times New Roman" w:hAnsi="Times New Roman"/>
          <w:sz w:val="28"/>
        </w:rPr>
        <w:t>осуществляется</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соответствии</w:t>
      </w:r>
      <w:r>
        <w:rPr>
          <w:rFonts w:ascii="Times New Roman" w:hAnsi="Times New Roman"/>
          <w:spacing w:val="-1"/>
          <w:sz w:val="28"/>
        </w:rPr>
        <w:t xml:space="preserve"> </w:t>
      </w:r>
      <w:r>
        <w:rPr>
          <w:rFonts w:ascii="Times New Roman" w:hAnsi="Times New Roman"/>
          <w:sz w:val="28"/>
        </w:rPr>
        <w:t>со следующими</w:t>
      </w:r>
      <w:r>
        <w:rPr>
          <w:rFonts w:ascii="Times New Roman" w:hAnsi="Times New Roman"/>
          <w:spacing w:val="1"/>
          <w:sz w:val="28"/>
        </w:rPr>
        <w:t xml:space="preserve"> </w:t>
      </w:r>
      <w:r>
        <w:rPr>
          <w:rFonts w:ascii="Times New Roman" w:hAnsi="Times New Roman"/>
          <w:sz w:val="28"/>
        </w:rPr>
        <w:t>требованиями:</w:t>
      </w:r>
    </w:p>
    <w:p w14:paraId="9E000000">
      <w:pPr>
        <w:pStyle w:val="Style_9"/>
        <w:spacing w:after="0" w:line="240" w:lineRule="auto"/>
        <w:ind w:firstLine="709" w:right="184"/>
        <w:jc w:val="both"/>
        <w:rPr>
          <w:rFonts w:ascii="Times New Roman" w:hAnsi="Times New Roman"/>
          <w:sz w:val="28"/>
        </w:rPr>
      </w:pPr>
      <w:r>
        <w:rPr>
          <w:rFonts w:ascii="Times New Roman" w:hAnsi="Times New Roman"/>
          <w:sz w:val="28"/>
        </w:rPr>
        <w:t>- конструкция не должна размещаться на фризе, имеющем архитектурный декор</w:t>
      </w:r>
      <w:r>
        <w:rPr>
          <w:rFonts w:ascii="Times New Roman" w:hAnsi="Times New Roman"/>
          <w:spacing w:val="1"/>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орнамент;</w:t>
      </w:r>
    </w:p>
    <w:p w14:paraId="9F000000">
      <w:pPr>
        <w:pStyle w:val="Style_9"/>
        <w:spacing w:after="0" w:line="240" w:lineRule="auto"/>
        <w:ind w:firstLine="709" w:right="184"/>
        <w:jc w:val="both"/>
        <w:rPr>
          <w:rFonts w:ascii="Times New Roman" w:hAnsi="Times New Roman"/>
          <w:sz w:val="28"/>
        </w:rPr>
      </w:pPr>
      <w:r>
        <w:rPr>
          <w:rFonts w:ascii="Times New Roman" w:hAnsi="Times New Roman"/>
          <w:sz w:val="28"/>
        </w:rPr>
        <w:t>- конструкция не должна выходить за границы фриза;</w:t>
      </w:r>
    </w:p>
    <w:p w14:paraId="A0000000">
      <w:pPr>
        <w:pStyle w:val="Style_9"/>
        <w:spacing w:after="0" w:line="240" w:lineRule="auto"/>
        <w:ind w:firstLine="709" w:right="184"/>
        <w:jc w:val="both"/>
        <w:rPr>
          <w:rFonts w:ascii="Times New Roman" w:hAnsi="Times New Roman"/>
          <w:sz w:val="28"/>
        </w:rPr>
      </w:pPr>
      <w:r>
        <w:rPr>
          <w:rFonts w:ascii="Times New Roman" w:hAnsi="Times New Roman"/>
          <w:sz w:val="28"/>
        </w:rPr>
        <w:t>- общая высота текстовой части, а также декоративно-художественных элементов конструкции с учетом высоты выносных элементов шрифта должна быть не</w:t>
      </w:r>
      <w:r>
        <w:rPr>
          <w:rFonts w:ascii="Times New Roman" w:hAnsi="Times New Roman"/>
          <w:spacing w:val="1"/>
          <w:sz w:val="28"/>
        </w:rPr>
        <w:t xml:space="preserve"> </w:t>
      </w:r>
      <w:r>
        <w:rPr>
          <w:rFonts w:ascii="Times New Roman" w:hAnsi="Times New Roman"/>
          <w:sz w:val="28"/>
        </w:rPr>
        <w:t>более 70 % высоты фриза, а их длина – не более 70 % длины фриза;</w:t>
      </w:r>
    </w:p>
    <w:p w14:paraId="A1000000">
      <w:pPr>
        <w:pStyle w:val="Style_9"/>
        <w:spacing w:after="0" w:line="240" w:lineRule="auto"/>
        <w:ind w:firstLine="709" w:right="184"/>
        <w:jc w:val="both"/>
        <w:rPr>
          <w:rFonts w:ascii="Times New Roman" w:hAnsi="Times New Roman"/>
          <w:sz w:val="28"/>
        </w:rPr>
      </w:pPr>
      <w:r>
        <w:rPr>
          <w:rFonts w:ascii="Times New Roman" w:hAnsi="Times New Roman"/>
          <w:sz w:val="28"/>
        </w:rPr>
        <w:t>- объемные буквы, цифры, символы, декоративно-художественные элементы,</w:t>
      </w:r>
      <w:r>
        <w:rPr>
          <w:rFonts w:ascii="Times New Roman" w:hAnsi="Times New Roman"/>
          <w:spacing w:val="1"/>
          <w:sz w:val="28"/>
        </w:rPr>
        <w:t xml:space="preserve"> </w:t>
      </w:r>
      <w:r>
        <w:rPr>
          <w:rFonts w:ascii="Times New Roman" w:hAnsi="Times New Roman"/>
          <w:sz w:val="28"/>
        </w:rPr>
        <w:t>используемые в конструкции, должны размещаться на единой горизонтальной оси;</w:t>
      </w:r>
    </w:p>
    <w:p w14:paraId="A2000000">
      <w:pPr>
        <w:pStyle w:val="Style_9"/>
        <w:spacing w:after="0" w:line="240" w:lineRule="auto"/>
        <w:ind w:firstLine="709" w:right="184"/>
        <w:jc w:val="both"/>
        <w:rPr>
          <w:rFonts w:ascii="Times New Roman" w:hAnsi="Times New Roman"/>
          <w:sz w:val="28"/>
        </w:rPr>
      </w:pPr>
      <w:r>
        <w:rPr>
          <w:rFonts w:ascii="Times New Roman" w:hAnsi="Times New Roman"/>
          <w:sz w:val="28"/>
        </w:rPr>
        <w:t>- высота размещаемых</w:t>
      </w:r>
      <w:r>
        <w:rPr>
          <w:rFonts w:ascii="Times New Roman" w:hAnsi="Times New Roman"/>
          <w:spacing w:val="1"/>
          <w:sz w:val="28"/>
        </w:rPr>
        <w:t xml:space="preserve"> </w:t>
      </w:r>
      <w:r>
        <w:rPr>
          <w:rFonts w:ascii="Times New Roman" w:hAnsi="Times New Roman"/>
          <w:sz w:val="28"/>
        </w:rPr>
        <w:t>планшетных коробов, конструкций на подложке должна</w:t>
      </w:r>
      <w:r>
        <w:rPr>
          <w:rFonts w:ascii="Times New Roman" w:hAnsi="Times New Roman"/>
          <w:spacing w:val="1"/>
          <w:sz w:val="28"/>
        </w:rPr>
        <w:t xml:space="preserve"> </w:t>
      </w:r>
      <w:r>
        <w:rPr>
          <w:rFonts w:ascii="Times New Roman" w:hAnsi="Times New Roman"/>
          <w:sz w:val="28"/>
        </w:rPr>
        <w:t>быть</w:t>
      </w:r>
      <w:r>
        <w:rPr>
          <w:rFonts w:ascii="Times New Roman" w:hAnsi="Times New Roman"/>
          <w:spacing w:val="-6"/>
          <w:sz w:val="28"/>
        </w:rPr>
        <w:t xml:space="preserve"> </w:t>
      </w:r>
      <w:r>
        <w:rPr>
          <w:rFonts w:ascii="Times New Roman" w:hAnsi="Times New Roman"/>
          <w:sz w:val="28"/>
        </w:rPr>
        <w:t>равна высоте</w:t>
      </w:r>
      <w:r>
        <w:rPr>
          <w:rFonts w:ascii="Times New Roman" w:hAnsi="Times New Roman"/>
          <w:spacing w:val="-3"/>
          <w:sz w:val="28"/>
        </w:rPr>
        <w:t xml:space="preserve"> </w:t>
      </w:r>
      <w:r>
        <w:rPr>
          <w:rFonts w:ascii="Times New Roman" w:hAnsi="Times New Roman"/>
          <w:sz w:val="28"/>
        </w:rPr>
        <w:t>фриза.</w:t>
      </w:r>
    </w:p>
    <w:p w14:paraId="A3000000">
      <w:pPr>
        <w:pStyle w:val="Style_9"/>
        <w:widowControl w:val="0"/>
        <w:spacing w:after="0" w:line="240" w:lineRule="auto"/>
        <w:ind w:firstLine="709" w:left="0" w:right="184"/>
        <w:jc w:val="both"/>
        <w:rPr>
          <w:rFonts w:ascii="Times New Roman" w:hAnsi="Times New Roman"/>
          <w:sz w:val="28"/>
        </w:rPr>
      </w:pPr>
      <w:r>
        <w:rPr>
          <w:rFonts w:ascii="Times New Roman" w:hAnsi="Times New Roman"/>
          <w:sz w:val="28"/>
        </w:rPr>
        <w:t>4.17 Размещение фасадной конструкции на козырьке здания, строения, сооружения осуществляется на вертикальной поверхности козырька здания, строения,</w:t>
      </w:r>
      <w:r>
        <w:rPr>
          <w:rFonts w:ascii="Times New Roman" w:hAnsi="Times New Roman"/>
          <w:spacing w:val="1"/>
          <w:sz w:val="28"/>
        </w:rPr>
        <w:t xml:space="preserve"> </w:t>
      </w:r>
      <w:r>
        <w:rPr>
          <w:rFonts w:ascii="Times New Roman" w:hAnsi="Times New Roman"/>
          <w:sz w:val="28"/>
        </w:rPr>
        <w:t>сооружения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пределах ее</w:t>
      </w:r>
      <w:r>
        <w:rPr>
          <w:rFonts w:ascii="Times New Roman" w:hAnsi="Times New Roman"/>
          <w:spacing w:val="-2"/>
          <w:sz w:val="28"/>
        </w:rPr>
        <w:t xml:space="preserve"> </w:t>
      </w:r>
      <w:r>
        <w:rPr>
          <w:rFonts w:ascii="Times New Roman" w:hAnsi="Times New Roman"/>
          <w:sz w:val="28"/>
        </w:rPr>
        <w:t>границ.</w:t>
      </w:r>
    </w:p>
    <w:p w14:paraId="A4000000">
      <w:pPr>
        <w:pStyle w:val="Style_9"/>
        <w:widowControl w:val="0"/>
        <w:spacing w:after="0" w:line="240" w:lineRule="auto"/>
        <w:ind w:firstLine="709" w:left="0" w:right="181"/>
        <w:jc w:val="both"/>
        <w:rPr>
          <w:rFonts w:ascii="Times New Roman" w:hAnsi="Times New Roman"/>
          <w:sz w:val="28"/>
        </w:rPr>
      </w:pPr>
      <w:r>
        <w:rPr>
          <w:rFonts w:ascii="Times New Roman" w:hAnsi="Times New Roman"/>
          <w:sz w:val="28"/>
        </w:rPr>
        <w:t>4.18 Фасадные конструкции, размещаемые на объектах культурного наследия,</w:t>
      </w:r>
      <w:r>
        <w:rPr>
          <w:rFonts w:ascii="Times New Roman" w:hAnsi="Times New Roman"/>
          <w:spacing w:val="1"/>
          <w:sz w:val="28"/>
        </w:rPr>
        <w:t xml:space="preserve"> </w:t>
      </w:r>
      <w:r>
        <w:rPr>
          <w:rFonts w:ascii="Times New Roman" w:hAnsi="Times New Roman"/>
          <w:sz w:val="28"/>
        </w:rPr>
        <w:t>выявленных объектах культурного наследия, а также зданиях, построенных до</w:t>
      </w:r>
      <w:r>
        <w:rPr>
          <w:rFonts w:ascii="Times New Roman" w:hAnsi="Times New Roman"/>
          <w:spacing w:val="1"/>
          <w:sz w:val="28"/>
        </w:rPr>
        <w:t xml:space="preserve"> </w:t>
      </w:r>
      <w:r>
        <w:rPr>
          <w:rFonts w:ascii="Times New Roman" w:hAnsi="Times New Roman"/>
          <w:sz w:val="28"/>
        </w:rPr>
        <w:t>1953</w:t>
      </w:r>
      <w:r>
        <w:rPr>
          <w:rFonts w:ascii="Times New Roman" w:hAnsi="Times New Roman"/>
          <w:spacing w:val="-2"/>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включительно,</w:t>
      </w:r>
      <w:r>
        <w:rPr>
          <w:rFonts w:ascii="Times New Roman" w:hAnsi="Times New Roman"/>
          <w:spacing w:val="-3"/>
          <w:sz w:val="28"/>
        </w:rPr>
        <w:t xml:space="preserve"> </w:t>
      </w:r>
      <w:r>
        <w:rPr>
          <w:rFonts w:ascii="Times New Roman" w:hAnsi="Times New Roman"/>
          <w:sz w:val="28"/>
        </w:rPr>
        <w:t>должны</w:t>
      </w:r>
      <w:r>
        <w:rPr>
          <w:rFonts w:ascii="Times New Roman" w:hAnsi="Times New Roman"/>
          <w:spacing w:val="-5"/>
          <w:sz w:val="28"/>
        </w:rPr>
        <w:t xml:space="preserve"> </w:t>
      </w:r>
      <w:r>
        <w:rPr>
          <w:rFonts w:ascii="Times New Roman" w:hAnsi="Times New Roman"/>
          <w:sz w:val="28"/>
        </w:rPr>
        <w:t>быть</w:t>
      </w:r>
      <w:r>
        <w:rPr>
          <w:rFonts w:ascii="Times New Roman" w:hAnsi="Times New Roman"/>
          <w:spacing w:val="-7"/>
          <w:sz w:val="28"/>
        </w:rPr>
        <w:t xml:space="preserve"> </w:t>
      </w:r>
      <w:r>
        <w:rPr>
          <w:rFonts w:ascii="Times New Roman" w:hAnsi="Times New Roman"/>
          <w:sz w:val="28"/>
        </w:rPr>
        <w:t>выполнены</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виде</w:t>
      </w:r>
      <w:r>
        <w:rPr>
          <w:rFonts w:ascii="Times New Roman" w:hAnsi="Times New Roman"/>
          <w:spacing w:val="4"/>
          <w:sz w:val="28"/>
        </w:rPr>
        <w:t xml:space="preserve"> </w:t>
      </w:r>
      <w:r>
        <w:rPr>
          <w:rFonts w:ascii="Times New Roman" w:hAnsi="Times New Roman"/>
          <w:sz w:val="28"/>
        </w:rPr>
        <w:t>конструкции</w:t>
      </w:r>
      <w:r>
        <w:rPr>
          <w:rFonts w:ascii="Times New Roman" w:hAnsi="Times New Roman"/>
          <w:spacing w:val="-2"/>
          <w:sz w:val="28"/>
        </w:rPr>
        <w:t xml:space="preserve"> </w:t>
      </w:r>
      <w:r>
        <w:rPr>
          <w:rFonts w:ascii="Times New Roman" w:hAnsi="Times New Roman"/>
          <w:sz w:val="28"/>
        </w:rPr>
        <w:t>без</w:t>
      </w:r>
      <w:r>
        <w:rPr>
          <w:rFonts w:ascii="Times New Roman" w:hAnsi="Times New Roman"/>
          <w:spacing w:val="-3"/>
          <w:sz w:val="28"/>
        </w:rPr>
        <w:t xml:space="preserve"> </w:t>
      </w:r>
      <w:r>
        <w:rPr>
          <w:rFonts w:ascii="Times New Roman" w:hAnsi="Times New Roman"/>
          <w:sz w:val="28"/>
        </w:rPr>
        <w:t>подложки.</w:t>
      </w:r>
    </w:p>
    <w:p w14:paraId="A5000000">
      <w:pPr>
        <w:pStyle w:val="Style_9"/>
        <w:spacing w:after="0" w:line="240" w:lineRule="auto"/>
        <w:ind w:right="184"/>
        <w:jc w:val="both"/>
        <w:rPr>
          <w:rFonts w:ascii="Times New Roman" w:hAnsi="Times New Roman"/>
          <w:sz w:val="28"/>
        </w:rPr>
      </w:pPr>
    </w:p>
    <w:p w14:paraId="A6000000">
      <w:pPr>
        <w:pStyle w:val="Style_8"/>
        <w:widowControl w:val="0"/>
        <w:numPr>
          <w:ilvl w:val="0"/>
          <w:numId w:val="8"/>
        </w:numPr>
        <w:spacing w:after="0" w:line="240" w:lineRule="auto"/>
        <w:ind w:right="181"/>
        <w:jc w:val="center"/>
        <w:rPr>
          <w:rFonts w:ascii="Times New Roman" w:hAnsi="Times New Roman"/>
          <w:b w:val="1"/>
          <w:sz w:val="28"/>
        </w:rPr>
      </w:pPr>
      <w:r>
        <w:rPr>
          <w:rFonts w:ascii="Times New Roman" w:hAnsi="Times New Roman"/>
          <w:b w:val="1"/>
          <w:sz w:val="28"/>
        </w:rPr>
        <w:t>Требования</w:t>
      </w:r>
      <w:r>
        <w:rPr>
          <w:rFonts w:ascii="Times New Roman" w:hAnsi="Times New Roman"/>
          <w:b w:val="1"/>
          <w:spacing w:val="-4"/>
          <w:sz w:val="28"/>
        </w:rPr>
        <w:t xml:space="preserve"> </w:t>
      </w:r>
      <w:r>
        <w:rPr>
          <w:rFonts w:ascii="Times New Roman" w:hAnsi="Times New Roman"/>
          <w:b w:val="1"/>
          <w:sz w:val="28"/>
        </w:rPr>
        <w:t>к</w:t>
      </w:r>
      <w:r>
        <w:rPr>
          <w:rFonts w:ascii="Times New Roman" w:hAnsi="Times New Roman"/>
          <w:b w:val="1"/>
          <w:spacing w:val="-6"/>
          <w:sz w:val="28"/>
        </w:rPr>
        <w:t xml:space="preserve"> </w:t>
      </w:r>
      <w:r>
        <w:rPr>
          <w:rFonts w:ascii="Times New Roman" w:hAnsi="Times New Roman"/>
          <w:b w:val="1"/>
          <w:sz w:val="28"/>
        </w:rPr>
        <w:t>консольным</w:t>
      </w:r>
      <w:r>
        <w:rPr>
          <w:rFonts w:ascii="Times New Roman" w:hAnsi="Times New Roman"/>
          <w:b w:val="1"/>
          <w:spacing w:val="-1"/>
          <w:sz w:val="28"/>
        </w:rPr>
        <w:t xml:space="preserve"> </w:t>
      </w:r>
      <w:r>
        <w:rPr>
          <w:rFonts w:ascii="Times New Roman" w:hAnsi="Times New Roman"/>
          <w:b w:val="1"/>
          <w:sz w:val="28"/>
        </w:rPr>
        <w:t>рекламным конструкциям, панель-кранштейнам</w:t>
      </w:r>
    </w:p>
    <w:p w14:paraId="A7000000">
      <w:pPr>
        <w:pStyle w:val="Style_8"/>
        <w:widowControl w:val="0"/>
        <w:tabs>
          <w:tab w:leader="none" w:pos="1539" w:val="left"/>
        </w:tabs>
        <w:spacing w:after="0" w:line="240" w:lineRule="auto"/>
        <w:ind w:right="181"/>
        <w:jc w:val="center"/>
        <w:rPr>
          <w:rFonts w:ascii="Times New Roman" w:hAnsi="Times New Roman"/>
          <w:b w:val="1"/>
          <w:sz w:val="28"/>
        </w:rPr>
      </w:pPr>
    </w:p>
    <w:p w14:paraId="A8000000">
      <w:pPr>
        <w:pStyle w:val="Style_8"/>
        <w:widowControl w:val="0"/>
        <w:spacing w:after="0" w:line="240" w:lineRule="auto"/>
        <w:ind w:firstLine="709" w:left="0" w:right="181"/>
        <w:jc w:val="both"/>
        <w:rPr>
          <w:rFonts w:ascii="Times New Roman" w:hAnsi="Times New Roman"/>
          <w:sz w:val="28"/>
        </w:rPr>
      </w:pPr>
      <w:r>
        <w:rPr>
          <w:rFonts w:ascii="Times New Roman" w:hAnsi="Times New Roman"/>
          <w:sz w:val="28"/>
        </w:rPr>
        <w:t>5.1 Допускаются следующие варианты размещения консольных</w:t>
      </w:r>
      <w:r>
        <w:rPr>
          <w:rFonts w:ascii="Times New Roman" w:hAnsi="Times New Roman"/>
          <w:spacing w:val="-1"/>
          <w:sz w:val="28"/>
        </w:rPr>
        <w:t xml:space="preserve"> </w:t>
      </w:r>
      <w:r>
        <w:rPr>
          <w:rFonts w:ascii="Times New Roman" w:hAnsi="Times New Roman"/>
          <w:sz w:val="28"/>
        </w:rPr>
        <w:t>рекламных конструкций, панель-кранштейнов:</w:t>
      </w:r>
      <w:r>
        <w:rPr>
          <w:rFonts w:ascii="Times New Roman" w:hAnsi="Times New Roman"/>
          <w:spacing w:val="1"/>
          <w:sz w:val="28"/>
        </w:rPr>
        <w:t xml:space="preserve"> </w:t>
      </w:r>
    </w:p>
    <w:p w14:paraId="A9000000">
      <w:pPr>
        <w:pStyle w:val="Style_8"/>
        <w:spacing w:after="0" w:line="240" w:lineRule="auto"/>
        <w:ind w:firstLine="720" w:left="0" w:right="184"/>
        <w:rPr>
          <w:rFonts w:ascii="Times New Roman" w:hAnsi="Times New Roman"/>
          <w:sz w:val="28"/>
        </w:rPr>
      </w:pPr>
      <w:r>
        <w:rPr>
          <w:rFonts w:ascii="Times New Roman" w:hAnsi="Times New Roman"/>
          <w:sz w:val="28"/>
        </w:rPr>
        <w:t>- над</w:t>
      </w:r>
      <w:r>
        <w:rPr>
          <w:rFonts w:ascii="Times New Roman" w:hAnsi="Times New Roman"/>
          <w:spacing w:val="15"/>
          <w:sz w:val="28"/>
        </w:rPr>
        <w:t xml:space="preserve"> </w:t>
      </w:r>
      <w:r>
        <w:rPr>
          <w:rFonts w:ascii="Times New Roman" w:hAnsi="Times New Roman"/>
          <w:sz w:val="28"/>
        </w:rPr>
        <w:t>верхней</w:t>
      </w:r>
      <w:r>
        <w:rPr>
          <w:rFonts w:ascii="Times New Roman" w:hAnsi="Times New Roman"/>
          <w:spacing w:val="18"/>
          <w:sz w:val="28"/>
        </w:rPr>
        <w:t xml:space="preserve"> </w:t>
      </w:r>
      <w:r>
        <w:rPr>
          <w:rFonts w:ascii="Times New Roman" w:hAnsi="Times New Roman"/>
          <w:sz w:val="28"/>
        </w:rPr>
        <w:t>линией</w:t>
      </w:r>
      <w:r>
        <w:rPr>
          <w:rFonts w:ascii="Times New Roman" w:hAnsi="Times New Roman"/>
          <w:spacing w:val="16"/>
          <w:sz w:val="28"/>
        </w:rPr>
        <w:t xml:space="preserve"> </w:t>
      </w:r>
      <w:r>
        <w:rPr>
          <w:rFonts w:ascii="Times New Roman" w:hAnsi="Times New Roman"/>
          <w:sz w:val="28"/>
        </w:rPr>
        <w:t>окон</w:t>
      </w:r>
      <w:r>
        <w:rPr>
          <w:rFonts w:ascii="Times New Roman" w:hAnsi="Times New Roman"/>
          <w:spacing w:val="20"/>
          <w:sz w:val="28"/>
        </w:rPr>
        <w:t xml:space="preserve"> </w:t>
      </w:r>
      <w:r>
        <w:rPr>
          <w:rFonts w:ascii="Times New Roman" w:hAnsi="Times New Roman"/>
          <w:sz w:val="28"/>
        </w:rPr>
        <w:t>первого</w:t>
      </w:r>
      <w:r>
        <w:rPr>
          <w:rFonts w:ascii="Times New Roman" w:hAnsi="Times New Roman"/>
          <w:spacing w:val="18"/>
          <w:sz w:val="28"/>
        </w:rPr>
        <w:t xml:space="preserve"> </w:t>
      </w:r>
      <w:r>
        <w:rPr>
          <w:rFonts w:ascii="Times New Roman" w:hAnsi="Times New Roman"/>
          <w:sz w:val="28"/>
        </w:rPr>
        <w:t>этажа,</w:t>
      </w:r>
      <w:r>
        <w:rPr>
          <w:rFonts w:ascii="Times New Roman" w:hAnsi="Times New Roman"/>
          <w:spacing w:val="17"/>
          <w:sz w:val="28"/>
        </w:rPr>
        <w:t xml:space="preserve"> </w:t>
      </w:r>
      <w:r>
        <w:rPr>
          <w:rFonts w:ascii="Times New Roman" w:hAnsi="Times New Roman"/>
          <w:sz w:val="28"/>
        </w:rPr>
        <w:t>но</w:t>
      </w:r>
      <w:r>
        <w:rPr>
          <w:rFonts w:ascii="Times New Roman" w:hAnsi="Times New Roman"/>
          <w:spacing w:val="16"/>
          <w:sz w:val="28"/>
        </w:rPr>
        <w:t xml:space="preserve"> </w:t>
      </w:r>
      <w:r>
        <w:rPr>
          <w:rFonts w:ascii="Times New Roman" w:hAnsi="Times New Roman"/>
          <w:sz w:val="28"/>
        </w:rPr>
        <w:t>не</w:t>
      </w:r>
      <w:r>
        <w:rPr>
          <w:rFonts w:ascii="Times New Roman" w:hAnsi="Times New Roman"/>
          <w:spacing w:val="17"/>
          <w:sz w:val="28"/>
        </w:rPr>
        <w:t xml:space="preserve"> </w:t>
      </w:r>
      <w:r>
        <w:rPr>
          <w:rFonts w:ascii="Times New Roman" w:hAnsi="Times New Roman"/>
          <w:sz w:val="28"/>
        </w:rPr>
        <w:t>выше</w:t>
      </w:r>
      <w:r>
        <w:rPr>
          <w:rFonts w:ascii="Times New Roman" w:hAnsi="Times New Roman"/>
          <w:spacing w:val="13"/>
          <w:sz w:val="28"/>
        </w:rPr>
        <w:t xml:space="preserve"> </w:t>
      </w:r>
      <w:r>
        <w:rPr>
          <w:rFonts w:ascii="Times New Roman" w:hAnsi="Times New Roman"/>
          <w:sz w:val="28"/>
        </w:rPr>
        <w:t>200</w:t>
      </w:r>
      <w:r>
        <w:rPr>
          <w:rFonts w:ascii="Times New Roman" w:hAnsi="Times New Roman"/>
          <w:spacing w:val="14"/>
          <w:sz w:val="28"/>
        </w:rPr>
        <w:t xml:space="preserve"> </w:t>
      </w:r>
      <w:r>
        <w:rPr>
          <w:rFonts w:ascii="Times New Roman" w:hAnsi="Times New Roman"/>
          <w:sz w:val="28"/>
        </w:rPr>
        <w:t>мм</w:t>
      </w:r>
      <w:r>
        <w:rPr>
          <w:rFonts w:ascii="Times New Roman" w:hAnsi="Times New Roman"/>
          <w:spacing w:val="17"/>
          <w:sz w:val="28"/>
        </w:rPr>
        <w:t xml:space="preserve"> </w:t>
      </w:r>
      <w:r>
        <w:rPr>
          <w:rFonts w:ascii="Times New Roman" w:hAnsi="Times New Roman"/>
          <w:sz w:val="28"/>
        </w:rPr>
        <w:t>от</w:t>
      </w:r>
      <w:r>
        <w:rPr>
          <w:rFonts w:ascii="Times New Roman" w:hAnsi="Times New Roman"/>
          <w:spacing w:val="14"/>
          <w:sz w:val="28"/>
        </w:rPr>
        <w:t xml:space="preserve"> </w:t>
      </w:r>
      <w:r>
        <w:rPr>
          <w:rFonts w:ascii="Times New Roman" w:hAnsi="Times New Roman"/>
          <w:sz w:val="28"/>
        </w:rPr>
        <w:t>нижней</w:t>
      </w:r>
      <w:r>
        <w:rPr>
          <w:rFonts w:ascii="Times New Roman" w:hAnsi="Times New Roman"/>
          <w:spacing w:val="18"/>
          <w:sz w:val="28"/>
        </w:rPr>
        <w:t xml:space="preserve"> </w:t>
      </w:r>
      <w:r>
        <w:rPr>
          <w:rFonts w:ascii="Times New Roman" w:hAnsi="Times New Roman"/>
          <w:sz w:val="28"/>
        </w:rPr>
        <w:t>линии</w:t>
      </w:r>
      <w:r>
        <w:rPr>
          <w:rFonts w:ascii="Times New Roman" w:hAnsi="Times New Roman"/>
          <w:spacing w:val="-4"/>
          <w:sz w:val="28"/>
        </w:rPr>
        <w:t xml:space="preserve"> </w:t>
      </w:r>
      <w:r>
        <w:rPr>
          <w:rFonts w:ascii="Times New Roman" w:hAnsi="Times New Roman"/>
          <w:sz w:val="28"/>
        </w:rPr>
        <w:t>окон</w:t>
      </w:r>
      <w:r>
        <w:rPr>
          <w:rFonts w:ascii="Times New Roman" w:hAnsi="Times New Roman"/>
          <w:spacing w:val="-3"/>
          <w:sz w:val="28"/>
        </w:rPr>
        <w:t xml:space="preserve"> </w:t>
      </w:r>
      <w:r>
        <w:rPr>
          <w:rFonts w:ascii="Times New Roman" w:hAnsi="Times New Roman"/>
          <w:sz w:val="28"/>
        </w:rPr>
        <w:t>второго</w:t>
      </w:r>
      <w:r>
        <w:rPr>
          <w:rFonts w:ascii="Times New Roman" w:hAnsi="Times New Roman"/>
          <w:spacing w:val="-2"/>
          <w:sz w:val="28"/>
        </w:rPr>
        <w:t xml:space="preserve"> </w:t>
      </w:r>
      <w:r>
        <w:rPr>
          <w:rFonts w:ascii="Times New Roman" w:hAnsi="Times New Roman"/>
          <w:sz w:val="28"/>
        </w:rPr>
        <w:t>этажа</w:t>
      </w:r>
      <w:r>
        <w:rPr>
          <w:rFonts w:ascii="Times New Roman" w:hAnsi="Times New Roman"/>
          <w:spacing w:val="-1"/>
          <w:sz w:val="28"/>
        </w:rPr>
        <w:t xml:space="preserve"> </w:t>
      </w:r>
      <w:r>
        <w:rPr>
          <w:rFonts w:ascii="Times New Roman" w:hAnsi="Times New Roman"/>
          <w:sz w:val="28"/>
        </w:rPr>
        <w:t>зданий,</w:t>
      </w:r>
      <w:r>
        <w:rPr>
          <w:rFonts w:ascii="Times New Roman" w:hAnsi="Times New Roman"/>
          <w:spacing w:val="-4"/>
          <w:sz w:val="28"/>
        </w:rPr>
        <w:t xml:space="preserve"> </w:t>
      </w:r>
      <w:r>
        <w:rPr>
          <w:rFonts w:ascii="Times New Roman" w:hAnsi="Times New Roman"/>
          <w:sz w:val="28"/>
        </w:rPr>
        <w:t>строений,</w:t>
      </w:r>
      <w:r>
        <w:rPr>
          <w:rFonts w:ascii="Times New Roman" w:hAnsi="Times New Roman"/>
          <w:spacing w:val="-4"/>
          <w:sz w:val="28"/>
        </w:rPr>
        <w:t xml:space="preserve"> </w:t>
      </w:r>
      <w:r>
        <w:rPr>
          <w:rFonts w:ascii="Times New Roman" w:hAnsi="Times New Roman"/>
          <w:sz w:val="28"/>
        </w:rPr>
        <w:t>сооружений;</w:t>
      </w:r>
    </w:p>
    <w:p w14:paraId="AA000000">
      <w:pPr>
        <w:pStyle w:val="Style_9"/>
        <w:spacing w:after="0" w:line="240" w:lineRule="auto"/>
        <w:ind w:firstLine="720" w:right="184"/>
        <w:jc w:val="both"/>
        <w:rPr>
          <w:rFonts w:ascii="Times New Roman" w:hAnsi="Times New Roman"/>
          <w:sz w:val="28"/>
        </w:rPr>
      </w:pPr>
      <w:r>
        <w:rPr>
          <w:rFonts w:ascii="Times New Roman" w:hAnsi="Times New Roman"/>
          <w:sz w:val="28"/>
        </w:rPr>
        <w:t>- между верхней линией окон первого этажа и крышей (карнизом) одноэтажных зданий, строений, сооружений, но не выше 200 мм от линии крыши (карниза)</w:t>
      </w:r>
      <w:r>
        <w:rPr>
          <w:rFonts w:ascii="Times New Roman" w:hAnsi="Times New Roman"/>
          <w:spacing w:val="1"/>
          <w:sz w:val="28"/>
        </w:rPr>
        <w:t>;</w:t>
      </w:r>
    </w:p>
    <w:p w14:paraId="AB000000">
      <w:pPr>
        <w:pStyle w:val="Style_9"/>
        <w:spacing w:after="0" w:line="240" w:lineRule="auto"/>
        <w:ind w:firstLine="720" w:right="184"/>
        <w:jc w:val="both"/>
        <w:rPr>
          <w:rFonts w:ascii="Times New Roman" w:hAnsi="Times New Roman"/>
          <w:sz w:val="28"/>
        </w:rPr>
      </w:pPr>
      <w:r>
        <w:rPr>
          <w:rFonts w:ascii="Times New Roman" w:hAnsi="Times New Roman"/>
          <w:sz w:val="28"/>
        </w:rPr>
        <w:t>- у арок здания, строения, сооружения (в случае если вход в помещение, занимаемое</w:t>
      </w:r>
      <w:r>
        <w:rPr>
          <w:rFonts w:ascii="Times New Roman" w:hAnsi="Times New Roman"/>
          <w:spacing w:val="1"/>
          <w:sz w:val="28"/>
        </w:rPr>
        <w:t xml:space="preserve"> </w:t>
      </w:r>
      <w:r>
        <w:rPr>
          <w:rFonts w:ascii="Times New Roman" w:hAnsi="Times New Roman"/>
          <w:sz w:val="28"/>
        </w:rPr>
        <w:t>организацией,</w:t>
      </w:r>
      <w:r>
        <w:rPr>
          <w:rFonts w:ascii="Times New Roman" w:hAnsi="Times New Roman"/>
          <w:spacing w:val="1"/>
          <w:sz w:val="28"/>
        </w:rPr>
        <w:t xml:space="preserve"> </w:t>
      </w:r>
      <w:r>
        <w:rPr>
          <w:rFonts w:ascii="Times New Roman" w:hAnsi="Times New Roman"/>
          <w:sz w:val="28"/>
        </w:rPr>
        <w:t>индивидуальным</w:t>
      </w:r>
      <w:r>
        <w:rPr>
          <w:rFonts w:ascii="Times New Roman" w:hAnsi="Times New Roman"/>
          <w:spacing w:val="1"/>
          <w:sz w:val="28"/>
        </w:rPr>
        <w:t xml:space="preserve"> </w:t>
      </w:r>
      <w:r>
        <w:rPr>
          <w:rFonts w:ascii="Times New Roman" w:hAnsi="Times New Roman"/>
          <w:sz w:val="28"/>
        </w:rPr>
        <w:t>предпринимателем,</w:t>
      </w:r>
      <w:r>
        <w:rPr>
          <w:rFonts w:ascii="Times New Roman" w:hAnsi="Times New Roman"/>
          <w:spacing w:val="1"/>
          <w:sz w:val="28"/>
        </w:rPr>
        <w:t xml:space="preserve"> </w:t>
      </w:r>
      <w:r>
        <w:rPr>
          <w:rFonts w:ascii="Times New Roman" w:hAnsi="Times New Roman"/>
          <w:sz w:val="28"/>
        </w:rPr>
        <w:t>организован</w:t>
      </w:r>
      <w:r>
        <w:rPr>
          <w:rFonts w:ascii="Times New Roman" w:hAnsi="Times New Roman"/>
          <w:spacing w:val="1"/>
          <w:sz w:val="28"/>
        </w:rPr>
        <w:t xml:space="preserve"> </w:t>
      </w:r>
      <w:r>
        <w:rPr>
          <w:rFonts w:ascii="Times New Roman" w:hAnsi="Times New Roman"/>
          <w:sz w:val="28"/>
        </w:rPr>
        <w:t>со</w:t>
      </w:r>
      <w:r>
        <w:rPr>
          <w:rFonts w:ascii="Times New Roman" w:hAnsi="Times New Roman"/>
          <w:spacing w:val="1"/>
          <w:sz w:val="28"/>
        </w:rPr>
        <w:t xml:space="preserve"> </w:t>
      </w:r>
      <w:r>
        <w:rPr>
          <w:rFonts w:ascii="Times New Roman" w:hAnsi="Times New Roman"/>
          <w:sz w:val="28"/>
        </w:rPr>
        <w:t>стороны</w:t>
      </w:r>
      <w:r>
        <w:rPr>
          <w:rFonts w:ascii="Times New Roman" w:hAnsi="Times New Roman"/>
          <w:spacing w:val="-1"/>
          <w:sz w:val="28"/>
        </w:rPr>
        <w:t xml:space="preserve"> </w:t>
      </w:r>
      <w:r>
        <w:rPr>
          <w:rFonts w:ascii="Times New Roman" w:hAnsi="Times New Roman"/>
          <w:sz w:val="28"/>
        </w:rPr>
        <w:t>внутреннего</w:t>
      </w:r>
      <w:r>
        <w:rPr>
          <w:rFonts w:ascii="Times New Roman" w:hAnsi="Times New Roman"/>
          <w:spacing w:val="3"/>
          <w:sz w:val="28"/>
        </w:rPr>
        <w:t xml:space="preserve"> </w:t>
      </w:r>
      <w:r>
        <w:rPr>
          <w:rFonts w:ascii="Times New Roman" w:hAnsi="Times New Roman"/>
          <w:sz w:val="28"/>
        </w:rPr>
        <w:t>двора</w:t>
      </w:r>
      <w:r>
        <w:rPr>
          <w:rFonts w:ascii="Times New Roman" w:hAnsi="Times New Roman"/>
          <w:spacing w:val="-2"/>
          <w:sz w:val="28"/>
        </w:rPr>
        <w:t xml:space="preserve"> </w:t>
      </w:r>
      <w:r>
        <w:rPr>
          <w:rFonts w:ascii="Times New Roman" w:hAnsi="Times New Roman"/>
          <w:sz w:val="28"/>
        </w:rPr>
        <w:t>здания, строения, сооружения).</w:t>
      </w:r>
    </w:p>
    <w:p w14:paraId="AC000000">
      <w:pPr>
        <w:pStyle w:val="Style_9"/>
        <w:spacing w:after="0" w:line="240" w:lineRule="auto"/>
        <w:ind w:firstLine="709" w:right="184"/>
        <w:jc w:val="both"/>
        <w:rPr>
          <w:rFonts w:ascii="Times New Roman" w:hAnsi="Times New Roman"/>
          <w:sz w:val="28"/>
        </w:rPr>
      </w:pPr>
      <w:r>
        <w:rPr>
          <w:rFonts w:ascii="Times New Roman" w:hAnsi="Times New Roman"/>
          <w:sz w:val="28"/>
        </w:rPr>
        <w:t>5.2. Размещение консольных</w:t>
      </w:r>
      <w:r>
        <w:rPr>
          <w:rFonts w:ascii="Times New Roman" w:hAnsi="Times New Roman"/>
          <w:spacing w:val="-1"/>
          <w:sz w:val="28"/>
        </w:rPr>
        <w:t xml:space="preserve"> </w:t>
      </w:r>
      <w:r>
        <w:rPr>
          <w:rFonts w:ascii="Times New Roman" w:hAnsi="Times New Roman"/>
          <w:sz w:val="28"/>
        </w:rPr>
        <w:t>рекламных конструкций, панель-кранштейнов осуществляется в пределах границ</w:t>
      </w:r>
      <w:r>
        <w:rPr>
          <w:rFonts w:ascii="Times New Roman" w:hAnsi="Times New Roman"/>
          <w:spacing w:val="1"/>
          <w:sz w:val="28"/>
        </w:rPr>
        <w:t xml:space="preserve"> </w:t>
      </w:r>
      <w:r>
        <w:rPr>
          <w:rFonts w:ascii="Times New Roman" w:hAnsi="Times New Roman"/>
          <w:sz w:val="28"/>
        </w:rPr>
        <w:t>помещений,</w:t>
      </w:r>
      <w:r>
        <w:rPr>
          <w:rFonts w:ascii="Times New Roman" w:hAnsi="Times New Roman"/>
          <w:spacing w:val="25"/>
          <w:sz w:val="28"/>
        </w:rPr>
        <w:t xml:space="preserve"> </w:t>
      </w:r>
      <w:r>
        <w:rPr>
          <w:rFonts w:ascii="Times New Roman" w:hAnsi="Times New Roman"/>
          <w:sz w:val="28"/>
        </w:rPr>
        <w:t>занимаемых</w:t>
      </w:r>
      <w:r>
        <w:rPr>
          <w:rFonts w:ascii="Times New Roman" w:hAnsi="Times New Roman"/>
          <w:spacing w:val="25"/>
          <w:sz w:val="28"/>
        </w:rPr>
        <w:t xml:space="preserve"> </w:t>
      </w:r>
      <w:r>
        <w:rPr>
          <w:rFonts w:ascii="Times New Roman" w:hAnsi="Times New Roman"/>
          <w:sz w:val="28"/>
        </w:rPr>
        <w:t>организациями,</w:t>
      </w:r>
      <w:r>
        <w:rPr>
          <w:rFonts w:ascii="Times New Roman" w:hAnsi="Times New Roman"/>
          <w:spacing w:val="24"/>
          <w:sz w:val="28"/>
        </w:rPr>
        <w:t xml:space="preserve"> </w:t>
      </w:r>
      <w:r>
        <w:rPr>
          <w:rFonts w:ascii="Times New Roman" w:hAnsi="Times New Roman"/>
          <w:sz w:val="28"/>
        </w:rPr>
        <w:t>индивидуальными</w:t>
      </w:r>
      <w:r>
        <w:rPr>
          <w:rFonts w:ascii="Times New Roman" w:hAnsi="Times New Roman"/>
          <w:spacing w:val="25"/>
          <w:sz w:val="28"/>
        </w:rPr>
        <w:t xml:space="preserve"> </w:t>
      </w:r>
      <w:r>
        <w:rPr>
          <w:rFonts w:ascii="Times New Roman" w:hAnsi="Times New Roman"/>
          <w:sz w:val="28"/>
        </w:rPr>
        <w:t xml:space="preserve">предпринимателями, </w:t>
      </w:r>
      <w:r>
        <w:rPr>
          <w:rFonts w:ascii="Times New Roman" w:hAnsi="Times New Roman"/>
          <w:spacing w:val="-68"/>
          <w:sz w:val="28"/>
        </w:rPr>
        <w:t xml:space="preserve"> </w:t>
      </w:r>
      <w:r>
        <w:rPr>
          <w:rFonts w:ascii="Times New Roman" w:hAnsi="Times New Roman"/>
          <w:sz w:val="28"/>
        </w:rPr>
        <w:t>в один высотный ряд на единой горизонтальной оси с выравниванием по средней</w:t>
      </w:r>
      <w:r>
        <w:rPr>
          <w:rFonts w:ascii="Times New Roman" w:hAnsi="Times New Roman"/>
          <w:spacing w:val="1"/>
          <w:sz w:val="28"/>
        </w:rPr>
        <w:t xml:space="preserve"> </w:t>
      </w:r>
      <w:r>
        <w:rPr>
          <w:rFonts w:ascii="Times New Roman" w:hAnsi="Times New Roman"/>
          <w:sz w:val="28"/>
        </w:rPr>
        <w:t>линии с учетом ранее размещенных на фасаде здания, строения, сооружения консольных</w:t>
      </w:r>
      <w:r>
        <w:rPr>
          <w:rFonts w:ascii="Times New Roman" w:hAnsi="Times New Roman"/>
          <w:spacing w:val="-1"/>
          <w:sz w:val="28"/>
        </w:rPr>
        <w:t xml:space="preserve"> </w:t>
      </w:r>
      <w:r>
        <w:rPr>
          <w:rFonts w:ascii="Times New Roman" w:hAnsi="Times New Roman"/>
          <w:sz w:val="28"/>
        </w:rPr>
        <w:t>рекламных конструкций, панель-кранштейнов.</w:t>
      </w:r>
    </w:p>
    <w:p w14:paraId="AD000000">
      <w:pPr>
        <w:pStyle w:val="Style_9"/>
        <w:spacing w:after="0" w:line="240" w:lineRule="auto"/>
        <w:ind w:firstLine="709" w:right="184"/>
        <w:jc w:val="both"/>
        <w:rPr>
          <w:rFonts w:ascii="Times New Roman" w:hAnsi="Times New Roman"/>
          <w:sz w:val="28"/>
        </w:rPr>
      </w:pPr>
      <w:r>
        <w:rPr>
          <w:rFonts w:ascii="Times New Roman" w:hAnsi="Times New Roman"/>
          <w:sz w:val="28"/>
        </w:rPr>
        <w:t>5.3. Размещение</w:t>
      </w:r>
      <w:r>
        <w:rPr>
          <w:rFonts w:ascii="Times New Roman" w:hAnsi="Times New Roman"/>
          <w:spacing w:val="1"/>
          <w:sz w:val="28"/>
        </w:rPr>
        <w:t xml:space="preserve"> </w:t>
      </w:r>
      <w:r>
        <w:rPr>
          <w:rFonts w:ascii="Times New Roman" w:hAnsi="Times New Roman"/>
          <w:sz w:val="28"/>
        </w:rPr>
        <w:t>консольных</w:t>
      </w:r>
      <w:r>
        <w:rPr>
          <w:rFonts w:ascii="Times New Roman" w:hAnsi="Times New Roman"/>
          <w:spacing w:val="-1"/>
          <w:sz w:val="28"/>
        </w:rPr>
        <w:t xml:space="preserve"> </w:t>
      </w:r>
      <w:r>
        <w:rPr>
          <w:rFonts w:ascii="Times New Roman" w:hAnsi="Times New Roman"/>
          <w:sz w:val="28"/>
        </w:rPr>
        <w:t>рекламных конструкций, панель-кранштейнов допускается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соблюдением</w:t>
      </w:r>
      <w:r>
        <w:rPr>
          <w:rFonts w:ascii="Times New Roman" w:hAnsi="Times New Roman"/>
          <w:spacing w:val="1"/>
          <w:sz w:val="28"/>
        </w:rPr>
        <w:t xml:space="preserve"> </w:t>
      </w:r>
      <w:r>
        <w:rPr>
          <w:rFonts w:ascii="Times New Roman" w:hAnsi="Times New Roman"/>
          <w:sz w:val="28"/>
        </w:rPr>
        <w:t>следующих требований:</w:t>
      </w:r>
    </w:p>
    <w:p w14:paraId="AE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размеры конструкции должны быть не более 1000 мм по высоте и 1000 мм по</w:t>
      </w:r>
      <w:r>
        <w:rPr>
          <w:rFonts w:ascii="Times New Roman" w:hAnsi="Times New Roman"/>
          <w:spacing w:val="1"/>
          <w:sz w:val="28"/>
        </w:rPr>
        <w:t xml:space="preserve"> </w:t>
      </w:r>
      <w:r>
        <w:rPr>
          <w:rFonts w:ascii="Times New Roman" w:hAnsi="Times New Roman"/>
          <w:sz w:val="28"/>
        </w:rPr>
        <w:t>ширине (за исключением конструкций, размещаемых на фасадах объектов культурного наследия, выявленных объектов культурного наследия, зданий, строений, сооружений,</w:t>
      </w:r>
      <w:r>
        <w:rPr>
          <w:rFonts w:ascii="Times New Roman" w:hAnsi="Times New Roman"/>
          <w:spacing w:val="1"/>
          <w:sz w:val="28"/>
        </w:rPr>
        <w:t xml:space="preserve"> </w:t>
      </w:r>
      <w:r>
        <w:rPr>
          <w:rFonts w:ascii="Times New Roman" w:hAnsi="Times New Roman"/>
          <w:sz w:val="28"/>
        </w:rPr>
        <w:t>построенных</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1953</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включительно),</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случае</w:t>
      </w:r>
      <w:r>
        <w:rPr>
          <w:rFonts w:ascii="Times New Roman" w:hAnsi="Times New Roman"/>
          <w:spacing w:val="1"/>
          <w:sz w:val="28"/>
        </w:rPr>
        <w:t xml:space="preserve"> </w:t>
      </w:r>
      <w:r>
        <w:rPr>
          <w:rFonts w:ascii="Times New Roman" w:hAnsi="Times New Roman"/>
          <w:sz w:val="28"/>
        </w:rPr>
        <w:t>выполнения</w:t>
      </w:r>
      <w:r>
        <w:rPr>
          <w:rFonts w:ascii="Times New Roman" w:hAnsi="Times New Roman"/>
          <w:spacing w:val="1"/>
          <w:sz w:val="28"/>
        </w:rPr>
        <w:t xml:space="preserve"> </w:t>
      </w:r>
      <w:r>
        <w:rPr>
          <w:rFonts w:ascii="Times New Roman" w:hAnsi="Times New Roman"/>
          <w:sz w:val="28"/>
        </w:rPr>
        <w:t>конструкции в виде объемно-пространственной композиции – не более 500 мм по высоте, 500 мм по ширине, 500 мм в глубину;</w:t>
      </w:r>
    </w:p>
    <w:p w14:paraId="AF000000">
      <w:pPr>
        <w:pStyle w:val="Style_9"/>
        <w:spacing w:after="0" w:line="240" w:lineRule="auto"/>
        <w:ind w:firstLine="720" w:right="184"/>
        <w:jc w:val="both"/>
        <w:rPr>
          <w:rFonts w:ascii="Times New Roman" w:hAnsi="Times New Roman"/>
          <w:sz w:val="28"/>
        </w:rPr>
      </w:pPr>
      <w:r>
        <w:rPr>
          <w:rFonts w:ascii="Times New Roman" w:hAnsi="Times New Roman"/>
          <w:sz w:val="28"/>
        </w:rPr>
        <w:t>- размеры конструкции, размещаемой на фасаде объекта культурного наследия,</w:t>
      </w:r>
      <w:r>
        <w:rPr>
          <w:rFonts w:ascii="Times New Roman" w:hAnsi="Times New Roman"/>
          <w:spacing w:val="1"/>
          <w:sz w:val="28"/>
        </w:rPr>
        <w:t xml:space="preserve"> </w:t>
      </w:r>
      <w:r>
        <w:rPr>
          <w:rFonts w:ascii="Times New Roman" w:hAnsi="Times New Roman"/>
          <w:sz w:val="28"/>
        </w:rPr>
        <w:t>выявленного объекта культурного наследия, здания, строения, сооружения, построенного</w:t>
      </w:r>
      <w:r>
        <w:rPr>
          <w:rFonts w:ascii="Times New Roman" w:hAnsi="Times New Roman"/>
          <w:spacing w:val="15"/>
          <w:sz w:val="28"/>
        </w:rPr>
        <w:t xml:space="preserve"> </w:t>
      </w:r>
      <w:r>
        <w:rPr>
          <w:rFonts w:ascii="Times New Roman" w:hAnsi="Times New Roman"/>
          <w:sz w:val="28"/>
        </w:rPr>
        <w:t>до</w:t>
      </w:r>
      <w:r>
        <w:rPr>
          <w:rFonts w:ascii="Times New Roman" w:hAnsi="Times New Roman"/>
          <w:spacing w:val="15"/>
          <w:sz w:val="28"/>
        </w:rPr>
        <w:t xml:space="preserve"> </w:t>
      </w:r>
      <w:r>
        <w:rPr>
          <w:rFonts w:ascii="Times New Roman" w:hAnsi="Times New Roman"/>
          <w:sz w:val="28"/>
        </w:rPr>
        <w:t>1953</w:t>
      </w:r>
      <w:r>
        <w:rPr>
          <w:rFonts w:ascii="Times New Roman" w:hAnsi="Times New Roman"/>
          <w:spacing w:val="15"/>
          <w:sz w:val="28"/>
        </w:rPr>
        <w:t xml:space="preserve"> </w:t>
      </w:r>
      <w:r>
        <w:rPr>
          <w:rFonts w:ascii="Times New Roman" w:hAnsi="Times New Roman"/>
          <w:sz w:val="28"/>
        </w:rPr>
        <w:t>года</w:t>
      </w:r>
      <w:r>
        <w:rPr>
          <w:rFonts w:ascii="Times New Roman" w:hAnsi="Times New Roman"/>
          <w:spacing w:val="16"/>
          <w:sz w:val="28"/>
        </w:rPr>
        <w:t xml:space="preserve"> </w:t>
      </w:r>
      <w:r>
        <w:rPr>
          <w:rFonts w:ascii="Times New Roman" w:hAnsi="Times New Roman"/>
          <w:sz w:val="28"/>
        </w:rPr>
        <w:t>включительно,</w:t>
      </w:r>
      <w:r>
        <w:rPr>
          <w:rFonts w:ascii="Times New Roman" w:hAnsi="Times New Roman"/>
          <w:spacing w:val="13"/>
          <w:sz w:val="28"/>
        </w:rPr>
        <w:t xml:space="preserve"> </w:t>
      </w:r>
      <w:r>
        <w:rPr>
          <w:rFonts w:ascii="Times New Roman" w:hAnsi="Times New Roman"/>
          <w:sz w:val="28"/>
        </w:rPr>
        <w:t>должны</w:t>
      </w:r>
      <w:r>
        <w:rPr>
          <w:rFonts w:ascii="Times New Roman" w:hAnsi="Times New Roman"/>
          <w:spacing w:val="14"/>
          <w:sz w:val="28"/>
        </w:rPr>
        <w:t xml:space="preserve"> </w:t>
      </w:r>
      <w:r>
        <w:rPr>
          <w:rFonts w:ascii="Times New Roman" w:hAnsi="Times New Roman"/>
          <w:sz w:val="28"/>
        </w:rPr>
        <w:t>быть</w:t>
      </w:r>
      <w:r>
        <w:rPr>
          <w:rFonts w:ascii="Times New Roman" w:hAnsi="Times New Roman"/>
          <w:spacing w:val="15"/>
          <w:sz w:val="28"/>
        </w:rPr>
        <w:t xml:space="preserve"> </w:t>
      </w:r>
      <w:r>
        <w:rPr>
          <w:rFonts w:ascii="Times New Roman" w:hAnsi="Times New Roman"/>
          <w:sz w:val="28"/>
        </w:rPr>
        <w:t>не</w:t>
      </w:r>
      <w:r>
        <w:rPr>
          <w:rFonts w:ascii="Times New Roman" w:hAnsi="Times New Roman"/>
          <w:spacing w:val="14"/>
          <w:sz w:val="28"/>
        </w:rPr>
        <w:t xml:space="preserve"> </w:t>
      </w:r>
      <w:r>
        <w:rPr>
          <w:rFonts w:ascii="Times New Roman" w:hAnsi="Times New Roman"/>
          <w:sz w:val="28"/>
        </w:rPr>
        <w:t>более</w:t>
      </w:r>
      <w:r>
        <w:rPr>
          <w:rFonts w:ascii="Times New Roman" w:hAnsi="Times New Roman"/>
          <w:spacing w:val="16"/>
          <w:sz w:val="28"/>
        </w:rPr>
        <w:t xml:space="preserve"> </w:t>
      </w:r>
      <w:r>
        <w:rPr>
          <w:rFonts w:ascii="Times New Roman" w:hAnsi="Times New Roman"/>
          <w:sz w:val="28"/>
        </w:rPr>
        <w:t>500</w:t>
      </w:r>
      <w:r>
        <w:rPr>
          <w:rFonts w:ascii="Times New Roman" w:hAnsi="Times New Roman"/>
          <w:spacing w:val="17"/>
          <w:sz w:val="28"/>
        </w:rPr>
        <w:t xml:space="preserve"> </w:t>
      </w:r>
      <w:r>
        <w:rPr>
          <w:rFonts w:ascii="Times New Roman" w:hAnsi="Times New Roman"/>
          <w:sz w:val="28"/>
        </w:rPr>
        <w:t>мм</w:t>
      </w:r>
      <w:r>
        <w:rPr>
          <w:rFonts w:ascii="Times New Roman" w:hAnsi="Times New Roman"/>
          <w:spacing w:val="14"/>
          <w:sz w:val="28"/>
        </w:rPr>
        <w:t xml:space="preserve"> </w:t>
      </w:r>
      <w:r>
        <w:rPr>
          <w:rFonts w:ascii="Times New Roman" w:hAnsi="Times New Roman"/>
          <w:sz w:val="28"/>
        </w:rPr>
        <w:t>по</w:t>
      </w:r>
      <w:r>
        <w:rPr>
          <w:rFonts w:ascii="Times New Roman" w:hAnsi="Times New Roman"/>
          <w:spacing w:val="17"/>
          <w:sz w:val="28"/>
        </w:rPr>
        <w:t xml:space="preserve"> </w:t>
      </w:r>
      <w:r>
        <w:rPr>
          <w:rFonts w:ascii="Times New Roman" w:hAnsi="Times New Roman"/>
          <w:sz w:val="28"/>
        </w:rPr>
        <w:t xml:space="preserve">высоте </w:t>
      </w:r>
      <w:r>
        <w:rPr>
          <w:rFonts w:ascii="Times New Roman" w:hAnsi="Times New Roman"/>
          <w:spacing w:val="-68"/>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500</w:t>
      </w:r>
      <w:r>
        <w:rPr>
          <w:rFonts w:ascii="Times New Roman" w:hAnsi="Times New Roman"/>
          <w:spacing w:val="1"/>
          <w:sz w:val="28"/>
        </w:rPr>
        <w:t xml:space="preserve"> </w:t>
      </w:r>
      <w:r>
        <w:rPr>
          <w:rFonts w:ascii="Times New Roman" w:hAnsi="Times New Roman"/>
          <w:sz w:val="28"/>
        </w:rPr>
        <w:t>мм по</w:t>
      </w:r>
      <w:r>
        <w:rPr>
          <w:rFonts w:ascii="Times New Roman" w:hAnsi="Times New Roman"/>
          <w:spacing w:val="1"/>
          <w:sz w:val="28"/>
        </w:rPr>
        <w:t xml:space="preserve"> </w:t>
      </w:r>
      <w:r>
        <w:rPr>
          <w:rFonts w:ascii="Times New Roman" w:hAnsi="Times New Roman"/>
          <w:sz w:val="28"/>
        </w:rPr>
        <w:t>ширине;</w:t>
      </w:r>
    </w:p>
    <w:p w14:paraId="B0000000">
      <w:pPr>
        <w:pStyle w:val="Style_9"/>
        <w:spacing w:after="0" w:line="240" w:lineRule="auto"/>
        <w:ind w:firstLine="720" w:right="184"/>
        <w:jc w:val="both"/>
        <w:rPr>
          <w:rFonts w:ascii="Times New Roman" w:hAnsi="Times New Roman"/>
          <w:spacing w:val="-67"/>
          <w:sz w:val="28"/>
        </w:rPr>
      </w:pPr>
      <w:r>
        <w:rPr>
          <w:rFonts w:ascii="Times New Roman" w:hAnsi="Times New Roman"/>
          <w:sz w:val="28"/>
        </w:rPr>
        <w:t>- расстояние</w:t>
      </w:r>
      <w:r>
        <w:rPr>
          <w:rFonts w:ascii="Times New Roman" w:hAnsi="Times New Roman"/>
          <w:spacing w:val="7"/>
          <w:sz w:val="28"/>
        </w:rPr>
        <w:t xml:space="preserve"> </w:t>
      </w:r>
      <w:r>
        <w:rPr>
          <w:rFonts w:ascii="Times New Roman" w:hAnsi="Times New Roman"/>
          <w:sz w:val="28"/>
        </w:rPr>
        <w:t>от</w:t>
      </w:r>
      <w:r>
        <w:rPr>
          <w:rFonts w:ascii="Times New Roman" w:hAnsi="Times New Roman"/>
          <w:spacing w:val="7"/>
          <w:sz w:val="28"/>
        </w:rPr>
        <w:t xml:space="preserve"> </w:t>
      </w:r>
      <w:r>
        <w:rPr>
          <w:rFonts w:ascii="Times New Roman" w:hAnsi="Times New Roman"/>
          <w:sz w:val="28"/>
        </w:rPr>
        <w:t>конструкции</w:t>
      </w:r>
      <w:r>
        <w:rPr>
          <w:rFonts w:ascii="Times New Roman" w:hAnsi="Times New Roman"/>
          <w:spacing w:val="9"/>
          <w:sz w:val="28"/>
        </w:rPr>
        <w:t xml:space="preserve"> </w:t>
      </w:r>
      <w:r>
        <w:rPr>
          <w:rFonts w:ascii="Times New Roman" w:hAnsi="Times New Roman"/>
          <w:sz w:val="28"/>
        </w:rPr>
        <w:t>до</w:t>
      </w:r>
      <w:r>
        <w:rPr>
          <w:rFonts w:ascii="Times New Roman" w:hAnsi="Times New Roman"/>
          <w:spacing w:val="8"/>
          <w:sz w:val="28"/>
        </w:rPr>
        <w:t xml:space="preserve"> </w:t>
      </w:r>
      <w:r>
        <w:rPr>
          <w:rFonts w:ascii="Times New Roman" w:hAnsi="Times New Roman"/>
          <w:sz w:val="28"/>
        </w:rPr>
        <w:t>плоскости</w:t>
      </w:r>
      <w:r>
        <w:rPr>
          <w:rFonts w:ascii="Times New Roman" w:hAnsi="Times New Roman"/>
          <w:spacing w:val="7"/>
          <w:sz w:val="28"/>
        </w:rPr>
        <w:t xml:space="preserve"> </w:t>
      </w:r>
      <w:r>
        <w:rPr>
          <w:rFonts w:ascii="Times New Roman" w:hAnsi="Times New Roman"/>
          <w:sz w:val="28"/>
        </w:rPr>
        <w:t>фасада</w:t>
      </w:r>
      <w:r>
        <w:rPr>
          <w:rFonts w:ascii="Times New Roman" w:hAnsi="Times New Roman"/>
          <w:spacing w:val="8"/>
          <w:sz w:val="28"/>
        </w:rPr>
        <w:t xml:space="preserve"> </w:t>
      </w:r>
      <w:r>
        <w:rPr>
          <w:rFonts w:ascii="Times New Roman" w:hAnsi="Times New Roman"/>
          <w:sz w:val="28"/>
        </w:rPr>
        <w:t>(выступающих</w:t>
      </w:r>
      <w:r>
        <w:rPr>
          <w:rFonts w:ascii="Times New Roman" w:hAnsi="Times New Roman"/>
          <w:spacing w:val="6"/>
          <w:sz w:val="28"/>
        </w:rPr>
        <w:t xml:space="preserve"> </w:t>
      </w:r>
      <w:r>
        <w:rPr>
          <w:rFonts w:ascii="Times New Roman" w:hAnsi="Times New Roman"/>
          <w:sz w:val="28"/>
        </w:rPr>
        <w:t>элементов</w:t>
      </w:r>
      <w:r>
        <w:rPr>
          <w:rFonts w:ascii="Times New Roman" w:hAnsi="Times New Roman"/>
          <w:spacing w:val="7"/>
          <w:sz w:val="28"/>
        </w:rPr>
        <w:t xml:space="preserve"> </w:t>
      </w:r>
      <w:r>
        <w:rPr>
          <w:rFonts w:ascii="Times New Roman" w:hAnsi="Times New Roman"/>
          <w:sz w:val="28"/>
        </w:rPr>
        <w:t>фасада)</w:t>
      </w:r>
      <w:r>
        <w:rPr>
          <w:rFonts w:ascii="Times New Roman" w:hAnsi="Times New Roman"/>
          <w:spacing w:val="1"/>
          <w:sz w:val="28"/>
        </w:rPr>
        <w:t xml:space="preserve"> </w:t>
      </w:r>
      <w:r>
        <w:rPr>
          <w:rFonts w:ascii="Times New Roman" w:hAnsi="Times New Roman"/>
          <w:sz w:val="28"/>
        </w:rPr>
        <w:t>здания, строения, сооружения должно</w:t>
      </w:r>
      <w:r>
        <w:rPr>
          <w:rFonts w:ascii="Times New Roman" w:hAnsi="Times New Roman"/>
          <w:spacing w:val="1"/>
          <w:sz w:val="28"/>
        </w:rPr>
        <w:t xml:space="preserve"> </w:t>
      </w:r>
      <w:r>
        <w:rPr>
          <w:rFonts w:ascii="Times New Roman" w:hAnsi="Times New Roman"/>
          <w:sz w:val="28"/>
        </w:rPr>
        <w:t>составлять не более</w:t>
      </w:r>
      <w:r>
        <w:rPr>
          <w:rFonts w:ascii="Times New Roman" w:hAnsi="Times New Roman"/>
          <w:spacing w:val="1"/>
          <w:sz w:val="28"/>
        </w:rPr>
        <w:t xml:space="preserve"> </w:t>
      </w:r>
      <w:r>
        <w:rPr>
          <w:rFonts w:ascii="Times New Roman" w:hAnsi="Times New Roman"/>
          <w:sz w:val="28"/>
        </w:rPr>
        <w:t>200</w:t>
      </w:r>
      <w:r>
        <w:rPr>
          <w:rFonts w:ascii="Times New Roman" w:hAnsi="Times New Roman"/>
          <w:spacing w:val="1"/>
          <w:sz w:val="28"/>
        </w:rPr>
        <w:t xml:space="preserve"> </w:t>
      </w:r>
      <w:r>
        <w:rPr>
          <w:rFonts w:ascii="Times New Roman" w:hAnsi="Times New Roman"/>
          <w:sz w:val="28"/>
        </w:rPr>
        <w:t>мм, при</w:t>
      </w:r>
      <w:r>
        <w:rPr>
          <w:rFonts w:ascii="Times New Roman" w:hAnsi="Times New Roman"/>
          <w:spacing w:val="1"/>
          <w:sz w:val="28"/>
        </w:rPr>
        <w:t xml:space="preserve"> </w:t>
      </w:r>
      <w:r>
        <w:rPr>
          <w:rFonts w:ascii="Times New Roman" w:hAnsi="Times New Roman"/>
          <w:sz w:val="28"/>
        </w:rPr>
        <w:t>этом</w:t>
      </w:r>
      <w:r>
        <w:rPr>
          <w:rFonts w:ascii="Times New Roman" w:hAnsi="Times New Roman"/>
          <w:spacing w:val="-67"/>
          <w:sz w:val="28"/>
        </w:rPr>
        <w:t xml:space="preserve"> </w:t>
      </w:r>
      <w:r>
        <w:rPr>
          <w:rFonts w:ascii="Times New Roman" w:hAnsi="Times New Roman"/>
          <w:sz w:val="28"/>
        </w:rPr>
        <w:t>крайняя</w:t>
      </w:r>
      <w:r>
        <w:rPr>
          <w:rFonts w:ascii="Times New Roman" w:hAnsi="Times New Roman"/>
          <w:spacing w:val="18"/>
          <w:sz w:val="28"/>
        </w:rPr>
        <w:t xml:space="preserve"> </w:t>
      </w:r>
      <w:r>
        <w:rPr>
          <w:rFonts w:ascii="Times New Roman" w:hAnsi="Times New Roman"/>
          <w:sz w:val="28"/>
        </w:rPr>
        <w:t>точка</w:t>
      </w:r>
      <w:r>
        <w:rPr>
          <w:rFonts w:ascii="Times New Roman" w:hAnsi="Times New Roman"/>
          <w:spacing w:val="18"/>
          <w:sz w:val="28"/>
        </w:rPr>
        <w:t xml:space="preserve"> </w:t>
      </w:r>
      <w:r>
        <w:rPr>
          <w:rFonts w:ascii="Times New Roman" w:hAnsi="Times New Roman"/>
          <w:sz w:val="28"/>
        </w:rPr>
        <w:t>лицевой</w:t>
      </w:r>
      <w:r>
        <w:rPr>
          <w:rFonts w:ascii="Times New Roman" w:hAnsi="Times New Roman"/>
          <w:spacing w:val="18"/>
          <w:sz w:val="28"/>
        </w:rPr>
        <w:t xml:space="preserve"> </w:t>
      </w:r>
      <w:r>
        <w:rPr>
          <w:rFonts w:ascii="Times New Roman" w:hAnsi="Times New Roman"/>
          <w:sz w:val="28"/>
        </w:rPr>
        <w:t>стороны</w:t>
      </w:r>
      <w:r>
        <w:rPr>
          <w:rFonts w:ascii="Times New Roman" w:hAnsi="Times New Roman"/>
          <w:spacing w:val="19"/>
          <w:sz w:val="28"/>
        </w:rPr>
        <w:t xml:space="preserve"> </w:t>
      </w:r>
      <w:r>
        <w:rPr>
          <w:rFonts w:ascii="Times New Roman" w:hAnsi="Times New Roman"/>
          <w:sz w:val="28"/>
        </w:rPr>
        <w:t>конструкции</w:t>
      </w:r>
      <w:r>
        <w:rPr>
          <w:rFonts w:ascii="Times New Roman" w:hAnsi="Times New Roman"/>
          <w:spacing w:val="17"/>
          <w:sz w:val="28"/>
        </w:rPr>
        <w:t xml:space="preserve"> </w:t>
      </w:r>
      <w:r>
        <w:rPr>
          <w:rFonts w:ascii="Times New Roman" w:hAnsi="Times New Roman"/>
          <w:sz w:val="28"/>
        </w:rPr>
        <w:t>не</w:t>
      </w:r>
      <w:r>
        <w:rPr>
          <w:rFonts w:ascii="Times New Roman" w:hAnsi="Times New Roman"/>
          <w:spacing w:val="15"/>
          <w:sz w:val="28"/>
        </w:rPr>
        <w:t xml:space="preserve"> </w:t>
      </w:r>
      <w:r>
        <w:rPr>
          <w:rFonts w:ascii="Times New Roman" w:hAnsi="Times New Roman"/>
          <w:sz w:val="28"/>
        </w:rPr>
        <w:t>должна</w:t>
      </w:r>
      <w:r>
        <w:rPr>
          <w:rFonts w:ascii="Times New Roman" w:hAnsi="Times New Roman"/>
          <w:spacing w:val="17"/>
          <w:sz w:val="28"/>
        </w:rPr>
        <w:t xml:space="preserve"> </w:t>
      </w:r>
      <w:r>
        <w:rPr>
          <w:rFonts w:ascii="Times New Roman" w:hAnsi="Times New Roman"/>
          <w:sz w:val="28"/>
        </w:rPr>
        <w:t>выступать</w:t>
      </w:r>
      <w:r>
        <w:rPr>
          <w:rFonts w:ascii="Times New Roman" w:hAnsi="Times New Roman"/>
          <w:spacing w:val="17"/>
          <w:sz w:val="28"/>
        </w:rPr>
        <w:t xml:space="preserve"> </w:t>
      </w:r>
      <w:r>
        <w:rPr>
          <w:rFonts w:ascii="Times New Roman" w:hAnsi="Times New Roman"/>
          <w:sz w:val="28"/>
        </w:rPr>
        <w:t>от</w:t>
      </w:r>
      <w:r>
        <w:rPr>
          <w:rFonts w:ascii="Times New Roman" w:hAnsi="Times New Roman"/>
          <w:spacing w:val="17"/>
          <w:sz w:val="28"/>
        </w:rPr>
        <w:t xml:space="preserve"> </w:t>
      </w:r>
      <w:r>
        <w:rPr>
          <w:rFonts w:ascii="Times New Roman" w:hAnsi="Times New Roman"/>
          <w:sz w:val="28"/>
        </w:rPr>
        <w:t>стены,</w:t>
      </w:r>
      <w:r>
        <w:rPr>
          <w:rFonts w:ascii="Times New Roman" w:hAnsi="Times New Roman"/>
          <w:spacing w:val="16"/>
          <w:sz w:val="28"/>
        </w:rPr>
        <w:t xml:space="preserve"> </w:t>
      </w:r>
      <w:r>
        <w:rPr>
          <w:rFonts w:ascii="Times New Roman" w:hAnsi="Times New Roman"/>
          <w:sz w:val="28"/>
        </w:rPr>
        <w:t>на</w:t>
      </w:r>
      <w:r>
        <w:rPr>
          <w:rFonts w:ascii="Times New Roman" w:hAnsi="Times New Roman"/>
          <w:spacing w:val="17"/>
          <w:sz w:val="28"/>
        </w:rPr>
        <w:t xml:space="preserve"> </w:t>
      </w:r>
      <w:r>
        <w:rPr>
          <w:rFonts w:ascii="Times New Roman" w:hAnsi="Times New Roman"/>
          <w:sz w:val="28"/>
        </w:rPr>
        <w:t>которую она крепится, более чем на 1000 мм;</w:t>
      </w:r>
      <w:r>
        <w:rPr>
          <w:rFonts w:ascii="Times New Roman" w:hAnsi="Times New Roman"/>
          <w:spacing w:val="-67"/>
          <w:sz w:val="28"/>
        </w:rPr>
        <w:t xml:space="preserve"> </w:t>
      </w:r>
    </w:p>
    <w:p w14:paraId="B1000000">
      <w:pPr>
        <w:pStyle w:val="Style_9"/>
        <w:spacing w:after="0" w:line="240" w:lineRule="auto"/>
        <w:ind w:firstLine="720" w:right="184"/>
        <w:jc w:val="both"/>
        <w:rPr>
          <w:rFonts w:ascii="Times New Roman" w:hAnsi="Times New Roman"/>
          <w:sz w:val="28"/>
        </w:rPr>
      </w:pPr>
      <w:r>
        <w:rPr>
          <w:rFonts w:ascii="Times New Roman" w:hAnsi="Times New Roman"/>
          <w:sz w:val="28"/>
        </w:rPr>
        <w:t>- расстояние</w:t>
      </w:r>
      <w:r>
        <w:rPr>
          <w:rFonts w:ascii="Times New Roman" w:hAnsi="Times New Roman"/>
          <w:spacing w:val="21"/>
          <w:sz w:val="28"/>
        </w:rPr>
        <w:t xml:space="preserve"> </w:t>
      </w:r>
      <w:r>
        <w:rPr>
          <w:rFonts w:ascii="Times New Roman" w:hAnsi="Times New Roman"/>
          <w:sz w:val="28"/>
        </w:rPr>
        <w:t>от</w:t>
      </w:r>
      <w:r>
        <w:rPr>
          <w:rFonts w:ascii="Times New Roman" w:hAnsi="Times New Roman"/>
          <w:spacing w:val="21"/>
          <w:sz w:val="28"/>
        </w:rPr>
        <w:t xml:space="preserve"> </w:t>
      </w:r>
      <w:r>
        <w:rPr>
          <w:rFonts w:ascii="Times New Roman" w:hAnsi="Times New Roman"/>
          <w:sz w:val="28"/>
        </w:rPr>
        <w:t>уровня</w:t>
      </w:r>
      <w:r>
        <w:rPr>
          <w:rFonts w:ascii="Times New Roman" w:hAnsi="Times New Roman"/>
          <w:spacing w:val="26"/>
          <w:sz w:val="28"/>
        </w:rPr>
        <w:t xml:space="preserve"> </w:t>
      </w:r>
      <w:r>
        <w:rPr>
          <w:rFonts w:ascii="Times New Roman" w:hAnsi="Times New Roman"/>
          <w:sz w:val="28"/>
        </w:rPr>
        <w:t>поверхности</w:t>
      </w:r>
      <w:r>
        <w:rPr>
          <w:rFonts w:ascii="Times New Roman" w:hAnsi="Times New Roman"/>
          <w:spacing w:val="23"/>
          <w:sz w:val="28"/>
        </w:rPr>
        <w:t xml:space="preserve"> </w:t>
      </w:r>
      <w:r>
        <w:rPr>
          <w:rFonts w:ascii="Times New Roman" w:hAnsi="Times New Roman"/>
          <w:sz w:val="28"/>
        </w:rPr>
        <w:t>земли</w:t>
      </w:r>
      <w:r>
        <w:rPr>
          <w:rFonts w:ascii="Times New Roman" w:hAnsi="Times New Roman"/>
          <w:spacing w:val="22"/>
          <w:sz w:val="28"/>
        </w:rPr>
        <w:t xml:space="preserve"> </w:t>
      </w:r>
      <w:r>
        <w:rPr>
          <w:rFonts w:ascii="Times New Roman" w:hAnsi="Times New Roman"/>
          <w:sz w:val="28"/>
        </w:rPr>
        <w:t>до</w:t>
      </w:r>
      <w:r>
        <w:rPr>
          <w:rFonts w:ascii="Times New Roman" w:hAnsi="Times New Roman"/>
          <w:spacing w:val="23"/>
          <w:sz w:val="28"/>
        </w:rPr>
        <w:t xml:space="preserve"> </w:t>
      </w:r>
      <w:r>
        <w:rPr>
          <w:rFonts w:ascii="Times New Roman" w:hAnsi="Times New Roman"/>
          <w:sz w:val="28"/>
        </w:rPr>
        <w:t>нижнего</w:t>
      </w:r>
      <w:r>
        <w:rPr>
          <w:rFonts w:ascii="Times New Roman" w:hAnsi="Times New Roman"/>
          <w:spacing w:val="25"/>
          <w:sz w:val="28"/>
        </w:rPr>
        <w:t xml:space="preserve"> </w:t>
      </w:r>
      <w:r>
        <w:rPr>
          <w:rFonts w:ascii="Times New Roman" w:hAnsi="Times New Roman"/>
          <w:sz w:val="28"/>
        </w:rPr>
        <w:t>края</w:t>
      </w:r>
      <w:r>
        <w:rPr>
          <w:rFonts w:ascii="Times New Roman" w:hAnsi="Times New Roman"/>
          <w:spacing w:val="20"/>
          <w:sz w:val="28"/>
        </w:rPr>
        <w:t xml:space="preserve"> </w:t>
      </w:r>
      <w:r>
        <w:rPr>
          <w:rFonts w:ascii="Times New Roman" w:hAnsi="Times New Roman"/>
          <w:sz w:val="28"/>
        </w:rPr>
        <w:t>конструкции</w:t>
      </w:r>
      <w:r>
        <w:rPr>
          <w:rFonts w:ascii="Times New Roman" w:hAnsi="Times New Roman"/>
          <w:spacing w:val="21"/>
          <w:sz w:val="28"/>
        </w:rPr>
        <w:t xml:space="preserve"> </w:t>
      </w:r>
      <w:r>
        <w:rPr>
          <w:rFonts w:ascii="Times New Roman" w:hAnsi="Times New Roman"/>
          <w:sz w:val="28"/>
        </w:rPr>
        <w:t>должно быть</w:t>
      </w:r>
      <w:r>
        <w:rPr>
          <w:rFonts w:ascii="Times New Roman" w:hAnsi="Times New Roman"/>
          <w:spacing w:val="-3"/>
          <w:sz w:val="28"/>
        </w:rPr>
        <w:t xml:space="preserve"> </w:t>
      </w:r>
      <w:r>
        <w:rPr>
          <w:rFonts w:ascii="Times New Roman" w:hAnsi="Times New Roman"/>
          <w:sz w:val="28"/>
        </w:rPr>
        <w:t>не</w:t>
      </w:r>
      <w:r>
        <w:rPr>
          <w:rFonts w:ascii="Times New Roman" w:hAnsi="Times New Roman"/>
          <w:spacing w:val="-2"/>
          <w:sz w:val="28"/>
        </w:rPr>
        <w:t xml:space="preserve"> </w:t>
      </w:r>
      <w:r>
        <w:rPr>
          <w:rFonts w:ascii="Times New Roman" w:hAnsi="Times New Roman"/>
          <w:sz w:val="28"/>
        </w:rPr>
        <w:t>менее</w:t>
      </w:r>
      <w:r>
        <w:rPr>
          <w:rFonts w:ascii="Times New Roman" w:hAnsi="Times New Roman"/>
          <w:spacing w:val="-2"/>
          <w:sz w:val="28"/>
        </w:rPr>
        <w:t xml:space="preserve"> </w:t>
      </w:r>
      <w:r>
        <w:rPr>
          <w:rFonts w:ascii="Times New Roman" w:hAnsi="Times New Roman"/>
          <w:sz w:val="28"/>
        </w:rPr>
        <w:t>2500</w:t>
      </w:r>
      <w:r>
        <w:rPr>
          <w:rFonts w:ascii="Times New Roman" w:hAnsi="Times New Roman"/>
          <w:spacing w:val="-3"/>
          <w:sz w:val="28"/>
        </w:rPr>
        <w:t xml:space="preserve"> </w:t>
      </w:r>
      <w:r>
        <w:rPr>
          <w:rFonts w:ascii="Times New Roman" w:hAnsi="Times New Roman"/>
          <w:sz w:val="28"/>
        </w:rPr>
        <w:t>мм</w:t>
      </w:r>
      <w:r>
        <w:rPr>
          <w:rFonts w:ascii="Times New Roman" w:hAnsi="Times New Roman"/>
          <w:spacing w:val="-3"/>
          <w:sz w:val="28"/>
        </w:rPr>
        <w:t>;</w:t>
      </w:r>
    </w:p>
    <w:p w14:paraId="B2000000">
      <w:pPr>
        <w:pStyle w:val="Style_9"/>
        <w:spacing w:after="0" w:line="240" w:lineRule="auto"/>
        <w:ind w:firstLine="720" w:right="181"/>
        <w:rPr>
          <w:rFonts w:ascii="Times New Roman" w:hAnsi="Times New Roman"/>
          <w:sz w:val="28"/>
        </w:rPr>
      </w:pPr>
      <w:r>
        <w:rPr>
          <w:rFonts w:ascii="Times New Roman" w:hAnsi="Times New Roman"/>
          <w:sz w:val="28"/>
        </w:rPr>
        <w:t>- расстояние</w:t>
      </w:r>
      <w:r>
        <w:rPr>
          <w:rFonts w:ascii="Times New Roman" w:hAnsi="Times New Roman"/>
          <w:spacing w:val="6"/>
          <w:sz w:val="28"/>
        </w:rPr>
        <w:t xml:space="preserve"> </w:t>
      </w:r>
      <w:r>
        <w:rPr>
          <w:rFonts w:ascii="Times New Roman" w:hAnsi="Times New Roman"/>
          <w:sz w:val="28"/>
        </w:rPr>
        <w:t>между</w:t>
      </w:r>
      <w:r>
        <w:rPr>
          <w:rFonts w:ascii="Times New Roman" w:hAnsi="Times New Roman"/>
          <w:spacing w:val="73"/>
          <w:sz w:val="28"/>
        </w:rPr>
        <w:t xml:space="preserve"> </w:t>
      </w:r>
      <w:r>
        <w:rPr>
          <w:rFonts w:ascii="Times New Roman" w:hAnsi="Times New Roman"/>
          <w:sz w:val="28"/>
        </w:rPr>
        <w:t>консольными</w:t>
      </w:r>
      <w:r>
        <w:rPr>
          <w:rFonts w:ascii="Times New Roman" w:hAnsi="Times New Roman"/>
          <w:spacing w:val="75"/>
          <w:sz w:val="28"/>
        </w:rPr>
        <w:t xml:space="preserve"> </w:t>
      </w:r>
      <w:r>
        <w:rPr>
          <w:rFonts w:ascii="Times New Roman" w:hAnsi="Times New Roman"/>
          <w:sz w:val="28"/>
        </w:rPr>
        <w:t>конструкциями</w:t>
      </w:r>
      <w:r>
        <w:rPr>
          <w:rFonts w:ascii="Times New Roman" w:hAnsi="Times New Roman"/>
          <w:spacing w:val="73"/>
          <w:sz w:val="28"/>
        </w:rPr>
        <w:t xml:space="preserve"> </w:t>
      </w:r>
      <w:r>
        <w:rPr>
          <w:rFonts w:ascii="Times New Roman" w:hAnsi="Times New Roman"/>
          <w:sz w:val="28"/>
        </w:rPr>
        <w:t>должно</w:t>
      </w:r>
      <w:r>
        <w:rPr>
          <w:rFonts w:ascii="Times New Roman" w:hAnsi="Times New Roman"/>
          <w:spacing w:val="76"/>
          <w:sz w:val="28"/>
        </w:rPr>
        <w:t xml:space="preserve"> </w:t>
      </w:r>
      <w:r>
        <w:rPr>
          <w:rFonts w:ascii="Times New Roman" w:hAnsi="Times New Roman"/>
          <w:sz w:val="28"/>
        </w:rPr>
        <w:t>составлять</w:t>
      </w:r>
      <w:r>
        <w:rPr>
          <w:rFonts w:ascii="Times New Roman" w:hAnsi="Times New Roman"/>
          <w:spacing w:val="74"/>
          <w:sz w:val="28"/>
        </w:rPr>
        <w:t xml:space="preserve"> </w:t>
      </w:r>
      <w:r>
        <w:rPr>
          <w:rFonts w:ascii="Times New Roman" w:hAnsi="Times New Roman"/>
          <w:sz w:val="28"/>
        </w:rPr>
        <w:t>не</w:t>
      </w:r>
      <w:r>
        <w:rPr>
          <w:rFonts w:ascii="Times New Roman" w:hAnsi="Times New Roman"/>
          <w:spacing w:val="75"/>
          <w:sz w:val="28"/>
        </w:rPr>
        <w:t xml:space="preserve"> </w:t>
      </w:r>
      <w:r>
        <w:rPr>
          <w:rFonts w:ascii="Times New Roman" w:hAnsi="Times New Roman"/>
          <w:sz w:val="28"/>
        </w:rPr>
        <w:t>менее 8,0</w:t>
      </w:r>
      <w:r>
        <w:rPr>
          <w:rFonts w:ascii="Times New Roman" w:hAnsi="Times New Roman"/>
          <w:spacing w:val="-13"/>
          <w:sz w:val="28"/>
        </w:rPr>
        <w:t xml:space="preserve"> </w:t>
      </w:r>
      <w:r>
        <w:rPr>
          <w:rFonts w:ascii="Times New Roman" w:hAnsi="Times New Roman"/>
          <w:sz w:val="28"/>
        </w:rPr>
        <w:t>м.</w:t>
      </w:r>
    </w:p>
    <w:p w14:paraId="B3000000">
      <w:pPr>
        <w:pStyle w:val="Style_9"/>
        <w:spacing w:after="0" w:line="240" w:lineRule="auto"/>
        <w:ind w:firstLine="709" w:right="181"/>
        <w:jc w:val="both"/>
        <w:rPr>
          <w:rFonts w:ascii="Times New Roman" w:hAnsi="Times New Roman"/>
          <w:sz w:val="28"/>
        </w:rPr>
      </w:pPr>
    </w:p>
    <w:p w14:paraId="B4000000">
      <w:pPr>
        <w:pStyle w:val="Style_8"/>
        <w:widowControl w:val="0"/>
        <w:numPr>
          <w:ilvl w:val="0"/>
          <w:numId w:val="8"/>
        </w:numPr>
        <w:tabs>
          <w:tab w:leader="none" w:pos="709" w:val="left"/>
        </w:tabs>
        <w:spacing w:after="0" w:line="240" w:lineRule="auto"/>
        <w:ind w:right="181"/>
        <w:jc w:val="center"/>
        <w:rPr>
          <w:rFonts w:ascii="Times New Roman" w:hAnsi="Times New Roman"/>
          <w:b w:val="1"/>
          <w:sz w:val="28"/>
        </w:rPr>
      </w:pPr>
      <w:r>
        <w:rPr>
          <w:rFonts w:ascii="Times New Roman" w:hAnsi="Times New Roman"/>
          <w:b w:val="1"/>
          <w:sz w:val="28"/>
        </w:rPr>
        <w:t>Требования</w:t>
      </w:r>
      <w:r>
        <w:rPr>
          <w:rFonts w:ascii="Times New Roman" w:hAnsi="Times New Roman"/>
          <w:b w:val="1"/>
          <w:spacing w:val="-3"/>
          <w:sz w:val="28"/>
        </w:rPr>
        <w:t xml:space="preserve"> </w:t>
      </w:r>
      <w:r>
        <w:rPr>
          <w:rFonts w:ascii="Times New Roman" w:hAnsi="Times New Roman"/>
          <w:b w:val="1"/>
          <w:sz w:val="28"/>
        </w:rPr>
        <w:t>к рекламе и</w:t>
      </w:r>
      <w:r>
        <w:rPr>
          <w:rFonts w:ascii="Times New Roman" w:hAnsi="Times New Roman"/>
          <w:b w:val="1"/>
          <w:spacing w:val="-3"/>
          <w:sz w:val="28"/>
        </w:rPr>
        <w:t xml:space="preserve"> </w:t>
      </w:r>
      <w:r>
        <w:rPr>
          <w:rFonts w:ascii="Times New Roman" w:hAnsi="Times New Roman"/>
          <w:b w:val="1"/>
          <w:sz w:val="28"/>
        </w:rPr>
        <w:t>вывескам</w:t>
      </w:r>
      <w:r>
        <w:rPr>
          <w:rFonts w:ascii="Times New Roman" w:hAnsi="Times New Roman"/>
          <w:b w:val="1"/>
          <w:spacing w:val="-3"/>
          <w:sz w:val="28"/>
        </w:rPr>
        <w:t xml:space="preserve"> </w:t>
      </w:r>
      <w:r>
        <w:rPr>
          <w:rFonts w:ascii="Times New Roman" w:hAnsi="Times New Roman"/>
          <w:b w:val="1"/>
          <w:sz w:val="28"/>
        </w:rPr>
        <w:t>на</w:t>
      </w:r>
      <w:r>
        <w:rPr>
          <w:rFonts w:ascii="Times New Roman" w:hAnsi="Times New Roman"/>
          <w:b w:val="1"/>
          <w:spacing w:val="-3"/>
          <w:sz w:val="28"/>
        </w:rPr>
        <w:t xml:space="preserve"> </w:t>
      </w:r>
      <w:r>
        <w:rPr>
          <w:rFonts w:ascii="Times New Roman" w:hAnsi="Times New Roman"/>
          <w:b w:val="1"/>
          <w:sz w:val="28"/>
        </w:rPr>
        <w:t>маркизах</w:t>
      </w:r>
    </w:p>
    <w:p w14:paraId="B5000000">
      <w:pPr>
        <w:pStyle w:val="Style_8"/>
        <w:widowControl w:val="0"/>
        <w:tabs>
          <w:tab w:leader="none" w:pos="709" w:val="left"/>
        </w:tabs>
        <w:spacing w:after="0" w:line="240" w:lineRule="auto"/>
        <w:ind w:right="181"/>
        <w:jc w:val="center"/>
        <w:rPr>
          <w:rFonts w:ascii="Times New Roman" w:hAnsi="Times New Roman"/>
          <w:b w:val="1"/>
          <w:sz w:val="28"/>
        </w:rPr>
      </w:pPr>
    </w:p>
    <w:p w14:paraId="B6000000">
      <w:pPr>
        <w:pStyle w:val="Style_9"/>
        <w:widowControl w:val="0"/>
        <w:numPr>
          <w:ilvl w:val="1"/>
          <w:numId w:val="8"/>
        </w:numPr>
        <w:spacing w:after="0" w:line="240" w:lineRule="auto"/>
        <w:ind w:firstLine="709" w:left="0" w:right="181"/>
        <w:jc w:val="both"/>
        <w:rPr>
          <w:rFonts w:ascii="Times New Roman" w:hAnsi="Times New Roman"/>
          <w:sz w:val="28"/>
        </w:rPr>
      </w:pPr>
      <w:r>
        <w:rPr>
          <w:rFonts w:ascii="Times New Roman" w:hAnsi="Times New Roman"/>
          <w:sz w:val="28"/>
        </w:rPr>
        <w:t>Размещение рекламы и вывесок на маркизе осуществляется в виде нанесенных непосредственно на маркизу надписей и (или) изображения в соответствии со следующими требованиями:</w:t>
      </w:r>
    </w:p>
    <w:p w14:paraId="B7000000">
      <w:pPr>
        <w:pStyle w:val="Style_9"/>
        <w:spacing w:after="0" w:line="240" w:lineRule="auto"/>
        <w:ind w:firstLine="709" w:right="184"/>
        <w:jc w:val="both"/>
        <w:rPr>
          <w:rFonts w:ascii="Times New Roman" w:hAnsi="Times New Roman"/>
          <w:sz w:val="28"/>
        </w:rPr>
      </w:pPr>
      <w:r>
        <w:rPr>
          <w:rFonts w:ascii="Times New Roman" w:hAnsi="Times New Roman"/>
          <w:sz w:val="28"/>
        </w:rPr>
        <w:t>- высота надписей и (или) изображений должна быть не более 200 мм, за исключением случаев изображения товарного знака, знака обслуживания, размещаемого на маркизах сезонных кафе;</w:t>
      </w:r>
    </w:p>
    <w:p w14:paraId="B8000000">
      <w:pPr>
        <w:pStyle w:val="Style_9"/>
        <w:spacing w:after="0" w:line="240" w:lineRule="auto"/>
        <w:ind w:firstLine="709" w:right="184"/>
        <w:jc w:val="both"/>
        <w:rPr>
          <w:rFonts w:ascii="Times New Roman" w:hAnsi="Times New Roman"/>
          <w:sz w:val="28"/>
        </w:rPr>
      </w:pPr>
      <w:r>
        <w:rPr>
          <w:rFonts w:ascii="Times New Roman" w:hAnsi="Times New Roman"/>
          <w:sz w:val="28"/>
        </w:rPr>
        <w:t xml:space="preserve">- высота изображения товарного знака, знака обслуживания, размещаемого на </w:t>
      </w:r>
      <w:r>
        <w:rPr>
          <w:rFonts w:ascii="Times New Roman" w:hAnsi="Times New Roman"/>
          <w:spacing w:val="-67"/>
          <w:sz w:val="28"/>
        </w:rPr>
        <w:t xml:space="preserve"> </w:t>
      </w:r>
      <w:r>
        <w:rPr>
          <w:rFonts w:ascii="Times New Roman" w:hAnsi="Times New Roman"/>
          <w:sz w:val="28"/>
        </w:rPr>
        <w:t>маркизах сезонного</w:t>
      </w:r>
      <w:r>
        <w:rPr>
          <w:rFonts w:ascii="Times New Roman" w:hAnsi="Times New Roman"/>
          <w:spacing w:val="-3"/>
          <w:sz w:val="28"/>
        </w:rPr>
        <w:t xml:space="preserve"> </w:t>
      </w:r>
      <w:r>
        <w:rPr>
          <w:rFonts w:ascii="Times New Roman" w:hAnsi="Times New Roman"/>
          <w:sz w:val="28"/>
        </w:rPr>
        <w:t>кафе,</w:t>
      </w:r>
      <w:r>
        <w:rPr>
          <w:rFonts w:ascii="Times New Roman" w:hAnsi="Times New Roman"/>
          <w:spacing w:val="-1"/>
          <w:sz w:val="28"/>
        </w:rPr>
        <w:t xml:space="preserve"> </w:t>
      </w:r>
      <w:r>
        <w:rPr>
          <w:rFonts w:ascii="Times New Roman" w:hAnsi="Times New Roman"/>
          <w:sz w:val="28"/>
        </w:rPr>
        <w:t>должна</w:t>
      </w:r>
      <w:r>
        <w:rPr>
          <w:rFonts w:ascii="Times New Roman" w:hAnsi="Times New Roman"/>
          <w:spacing w:val="-3"/>
          <w:sz w:val="28"/>
        </w:rPr>
        <w:t xml:space="preserve"> </w:t>
      </w:r>
      <w:r>
        <w:rPr>
          <w:rFonts w:ascii="Times New Roman" w:hAnsi="Times New Roman"/>
          <w:sz w:val="28"/>
        </w:rPr>
        <w:t>быть</w:t>
      </w:r>
      <w:r>
        <w:rPr>
          <w:rFonts w:ascii="Times New Roman" w:hAnsi="Times New Roman"/>
          <w:spacing w:val="-5"/>
          <w:sz w:val="28"/>
        </w:rPr>
        <w:t xml:space="preserve"> </w:t>
      </w:r>
      <w:r>
        <w:rPr>
          <w:rFonts w:ascii="Times New Roman" w:hAnsi="Times New Roman"/>
          <w:sz w:val="28"/>
        </w:rPr>
        <w:t>не более</w:t>
      </w:r>
      <w:r>
        <w:rPr>
          <w:rFonts w:ascii="Times New Roman" w:hAnsi="Times New Roman"/>
          <w:spacing w:val="-1"/>
          <w:sz w:val="28"/>
        </w:rPr>
        <w:t xml:space="preserve"> </w:t>
      </w:r>
      <w:r>
        <w:rPr>
          <w:rFonts w:ascii="Times New Roman" w:hAnsi="Times New Roman"/>
          <w:sz w:val="28"/>
        </w:rPr>
        <w:t>300</w:t>
      </w:r>
      <w:r>
        <w:rPr>
          <w:rFonts w:ascii="Times New Roman" w:hAnsi="Times New Roman"/>
          <w:spacing w:val="1"/>
          <w:sz w:val="28"/>
        </w:rPr>
        <w:t xml:space="preserve"> </w:t>
      </w:r>
      <w:r>
        <w:rPr>
          <w:rFonts w:ascii="Times New Roman" w:hAnsi="Times New Roman"/>
          <w:sz w:val="28"/>
        </w:rPr>
        <w:t>мм;</w:t>
      </w:r>
    </w:p>
    <w:p w14:paraId="B9000000">
      <w:pPr>
        <w:pStyle w:val="Style_9"/>
        <w:spacing w:after="0" w:line="240" w:lineRule="auto"/>
        <w:ind w:firstLine="450" w:right="181"/>
        <w:jc w:val="both"/>
        <w:rPr>
          <w:rFonts w:ascii="Times New Roman" w:hAnsi="Times New Roman"/>
          <w:sz w:val="28"/>
        </w:rPr>
      </w:pPr>
      <w:r>
        <w:rPr>
          <w:rFonts w:ascii="Times New Roman" w:hAnsi="Times New Roman"/>
          <w:sz w:val="28"/>
        </w:rPr>
        <w:t>- текстовая часть и декоративно-художественные элементы рекламы или вывески должны</w:t>
      </w:r>
      <w:r>
        <w:rPr>
          <w:rFonts w:ascii="Times New Roman" w:hAnsi="Times New Roman"/>
          <w:spacing w:val="1"/>
          <w:sz w:val="28"/>
        </w:rPr>
        <w:t xml:space="preserve"> </w:t>
      </w:r>
      <w:r>
        <w:rPr>
          <w:rFonts w:ascii="Times New Roman" w:hAnsi="Times New Roman"/>
          <w:sz w:val="28"/>
        </w:rPr>
        <w:t>быть размещены на единой горизонтальной оси.</w:t>
      </w:r>
    </w:p>
    <w:p w14:paraId="BA000000">
      <w:pPr>
        <w:pStyle w:val="Style_9"/>
        <w:spacing w:after="0" w:line="240" w:lineRule="auto"/>
        <w:ind w:firstLine="450" w:right="181"/>
        <w:jc w:val="both"/>
        <w:rPr>
          <w:rFonts w:ascii="Times New Roman" w:hAnsi="Times New Roman"/>
          <w:sz w:val="28"/>
        </w:rPr>
      </w:pPr>
    </w:p>
    <w:p w14:paraId="BB000000">
      <w:pPr>
        <w:pStyle w:val="Style_2"/>
        <w:numPr>
          <w:ilvl w:val="0"/>
          <w:numId w:val="8"/>
        </w:numPr>
        <w:ind w:right="181"/>
        <w:jc w:val="center"/>
        <w:outlineLvl w:val="1"/>
      </w:pPr>
      <w:r>
        <w:t xml:space="preserve">Требования к размещению отдельных типов и видов </w:t>
      </w:r>
      <w:r>
        <w:rPr>
          <w:spacing w:val="-67"/>
        </w:rPr>
        <w:t xml:space="preserve"> </w:t>
      </w:r>
      <w:r>
        <w:t>рекламных конструкций</w:t>
      </w:r>
    </w:p>
    <w:p w14:paraId="BC000000">
      <w:pPr>
        <w:pStyle w:val="Style_2"/>
        <w:ind w:right="181"/>
        <w:jc w:val="center"/>
        <w:outlineLvl w:val="1"/>
      </w:pPr>
    </w:p>
    <w:p w14:paraId="BD000000">
      <w:pPr>
        <w:pStyle w:val="Style_8"/>
        <w:widowControl w:val="0"/>
        <w:numPr>
          <w:ilvl w:val="1"/>
          <w:numId w:val="8"/>
        </w:numPr>
        <w:tabs>
          <w:tab w:leader="none" w:pos="709" w:val="left"/>
        </w:tabs>
        <w:spacing w:after="0" w:line="240" w:lineRule="auto"/>
        <w:ind w:firstLine="709" w:left="0" w:right="181"/>
        <w:jc w:val="both"/>
        <w:rPr>
          <w:rFonts w:ascii="Times New Roman" w:hAnsi="Times New Roman"/>
          <w:sz w:val="28"/>
        </w:rPr>
      </w:pPr>
      <w:r>
        <w:rPr>
          <w:rFonts w:ascii="Times New Roman" w:hAnsi="Times New Roman"/>
          <w:sz w:val="28"/>
        </w:rPr>
        <w:t>Требования к рекламным конструкциям, использующим электронную</w:t>
      </w:r>
      <w:r>
        <w:rPr>
          <w:rFonts w:ascii="Times New Roman" w:hAnsi="Times New Roman"/>
          <w:spacing w:val="1"/>
          <w:sz w:val="28"/>
        </w:rPr>
        <w:t xml:space="preserve"> </w:t>
      </w:r>
      <w:r>
        <w:rPr>
          <w:rFonts w:ascii="Times New Roman" w:hAnsi="Times New Roman"/>
          <w:sz w:val="28"/>
        </w:rPr>
        <w:t>технологию</w:t>
      </w:r>
      <w:r>
        <w:rPr>
          <w:rFonts w:ascii="Times New Roman" w:hAnsi="Times New Roman"/>
          <w:spacing w:val="-2"/>
          <w:sz w:val="28"/>
        </w:rPr>
        <w:t xml:space="preserve"> </w:t>
      </w:r>
      <w:r>
        <w:rPr>
          <w:rFonts w:ascii="Times New Roman" w:hAnsi="Times New Roman"/>
          <w:sz w:val="28"/>
        </w:rPr>
        <w:t>смены</w:t>
      </w:r>
      <w:r>
        <w:rPr>
          <w:rFonts w:ascii="Times New Roman" w:hAnsi="Times New Roman"/>
          <w:spacing w:val="-4"/>
          <w:sz w:val="28"/>
        </w:rPr>
        <w:t xml:space="preserve"> </w:t>
      </w:r>
      <w:r>
        <w:rPr>
          <w:rFonts w:ascii="Times New Roman" w:hAnsi="Times New Roman"/>
          <w:sz w:val="28"/>
        </w:rPr>
        <w:t>изображения</w:t>
      </w:r>
      <w:r>
        <w:rPr>
          <w:rFonts w:ascii="Times New Roman" w:hAnsi="Times New Roman"/>
          <w:spacing w:val="2"/>
          <w:sz w:val="28"/>
        </w:rPr>
        <w:t xml:space="preserve"> </w:t>
      </w:r>
      <w:r>
        <w:rPr>
          <w:rFonts w:ascii="Times New Roman" w:hAnsi="Times New Roman"/>
          <w:sz w:val="28"/>
        </w:rPr>
        <w:t>(видеоэкранов,</w:t>
      </w:r>
      <w:r>
        <w:rPr>
          <w:rFonts w:ascii="Times New Roman" w:hAnsi="Times New Roman"/>
          <w:spacing w:val="-2"/>
          <w:sz w:val="28"/>
        </w:rPr>
        <w:t xml:space="preserve"> </w:t>
      </w:r>
      <w:r>
        <w:rPr>
          <w:rFonts w:ascii="Times New Roman" w:hAnsi="Times New Roman"/>
          <w:sz w:val="28"/>
        </w:rPr>
        <w:t>призматронов, медиафасадов):</w:t>
      </w:r>
    </w:p>
    <w:p w14:paraId="BE000000">
      <w:pPr>
        <w:pStyle w:val="Style_9"/>
        <w:spacing w:after="0" w:line="240" w:lineRule="auto"/>
        <w:ind w:firstLine="709" w:right="184"/>
        <w:jc w:val="both"/>
        <w:rPr>
          <w:rFonts w:ascii="Times New Roman" w:hAnsi="Times New Roman"/>
          <w:sz w:val="28"/>
        </w:rPr>
      </w:pPr>
      <w:r>
        <w:rPr>
          <w:rFonts w:ascii="Times New Roman" w:hAnsi="Times New Roman"/>
          <w:sz w:val="28"/>
        </w:rPr>
        <w:t>Размещение рекламных конструкций, использующих электронную технологию смены изображения, осуществляется в соответствии со следующими требованиями:</w:t>
      </w:r>
    </w:p>
    <w:p w14:paraId="BF000000">
      <w:pPr>
        <w:pStyle w:val="Style_9"/>
        <w:spacing w:after="0" w:line="240" w:lineRule="auto"/>
        <w:ind w:firstLine="709" w:right="184"/>
        <w:jc w:val="both"/>
        <w:rPr>
          <w:rFonts w:ascii="Times New Roman" w:hAnsi="Times New Roman"/>
          <w:sz w:val="28"/>
        </w:rPr>
      </w:pPr>
      <w:r>
        <w:rPr>
          <w:rFonts w:ascii="Times New Roman" w:hAnsi="Times New Roman"/>
          <w:sz w:val="28"/>
        </w:rPr>
        <w:t>- площадь рекламной конструкции, размещаемой на одном фасаде здания,</w:t>
      </w:r>
      <w:r>
        <w:rPr>
          <w:rFonts w:ascii="Times New Roman" w:hAnsi="Times New Roman"/>
          <w:spacing w:val="1"/>
          <w:sz w:val="28"/>
        </w:rPr>
        <w:t xml:space="preserve"> </w:t>
      </w:r>
      <w:r>
        <w:rPr>
          <w:rFonts w:ascii="Times New Roman" w:hAnsi="Times New Roman"/>
          <w:sz w:val="28"/>
        </w:rPr>
        <w:t>строения,</w:t>
      </w:r>
      <w:r>
        <w:rPr>
          <w:rFonts w:ascii="Times New Roman" w:hAnsi="Times New Roman"/>
          <w:spacing w:val="-1"/>
          <w:sz w:val="28"/>
        </w:rPr>
        <w:t xml:space="preserve"> </w:t>
      </w:r>
      <w:r>
        <w:rPr>
          <w:rFonts w:ascii="Times New Roman" w:hAnsi="Times New Roman"/>
          <w:sz w:val="28"/>
        </w:rPr>
        <w:t>сооружения, должна быть</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3"/>
          <w:sz w:val="28"/>
        </w:rPr>
        <w:t xml:space="preserve"> </w:t>
      </w:r>
      <w:r>
        <w:rPr>
          <w:rFonts w:ascii="Times New Roman" w:hAnsi="Times New Roman"/>
          <w:sz w:val="28"/>
        </w:rPr>
        <w:t>менее</w:t>
      </w:r>
      <w:r>
        <w:rPr>
          <w:rFonts w:ascii="Times New Roman" w:hAnsi="Times New Roman"/>
          <w:spacing w:val="1"/>
          <w:sz w:val="28"/>
        </w:rPr>
        <w:t xml:space="preserve"> </w:t>
      </w:r>
      <w:r>
        <w:rPr>
          <w:rFonts w:ascii="Times New Roman" w:hAnsi="Times New Roman"/>
          <w:sz w:val="28"/>
        </w:rPr>
        <w:t>6 кв.</w:t>
      </w:r>
      <w:r>
        <w:rPr>
          <w:rFonts w:ascii="Times New Roman" w:hAnsi="Times New Roman"/>
          <w:spacing w:val="-3"/>
          <w:sz w:val="28"/>
        </w:rPr>
        <w:t xml:space="preserve"> </w:t>
      </w:r>
      <w:r>
        <w:rPr>
          <w:rFonts w:ascii="Times New Roman" w:hAnsi="Times New Roman"/>
          <w:sz w:val="28"/>
        </w:rPr>
        <w:t>м;</w:t>
      </w:r>
    </w:p>
    <w:p w14:paraId="C0000000">
      <w:pPr>
        <w:pStyle w:val="Style_9"/>
        <w:spacing w:after="0" w:line="240" w:lineRule="auto"/>
        <w:ind w:firstLine="709" w:right="184"/>
        <w:jc w:val="both"/>
        <w:rPr>
          <w:rFonts w:ascii="Times New Roman" w:hAnsi="Times New Roman"/>
          <w:sz w:val="28"/>
        </w:rPr>
      </w:pPr>
      <w:r>
        <w:rPr>
          <w:rFonts w:ascii="Times New Roman" w:hAnsi="Times New Roman"/>
          <w:sz w:val="28"/>
        </w:rPr>
        <w:t>- демонстрация изображений на видеоэкранах, медиафасадах с использованием динамических эффектов может производиться только в светлое время суток,</w:t>
      </w:r>
      <w:r>
        <w:rPr>
          <w:rFonts w:ascii="Times New Roman" w:hAnsi="Times New Roman"/>
          <w:spacing w:val="1"/>
          <w:sz w:val="28"/>
        </w:rPr>
        <w:t xml:space="preserve"> </w:t>
      </w:r>
      <w:r>
        <w:rPr>
          <w:rFonts w:ascii="Times New Roman" w:hAnsi="Times New Roman"/>
          <w:sz w:val="28"/>
        </w:rPr>
        <w:t>смена изображения в темное время суток должна производиться не чаще одного</w:t>
      </w:r>
      <w:r>
        <w:rPr>
          <w:rFonts w:ascii="Times New Roman" w:hAnsi="Times New Roman"/>
          <w:spacing w:val="1"/>
          <w:sz w:val="28"/>
        </w:rPr>
        <w:t xml:space="preserve"> </w:t>
      </w:r>
      <w:r>
        <w:rPr>
          <w:rFonts w:ascii="Times New Roman" w:hAnsi="Times New Roman"/>
          <w:sz w:val="28"/>
        </w:rPr>
        <w:t>раза в одну минуту, продолжительность смены изображения должна составлять</w:t>
      </w:r>
      <w:r>
        <w:rPr>
          <w:rFonts w:ascii="Times New Roman" w:hAnsi="Times New Roman"/>
          <w:spacing w:val="1"/>
          <w:sz w:val="28"/>
        </w:rPr>
        <w:t xml:space="preserve"> </w:t>
      </w:r>
      <w:r>
        <w:rPr>
          <w:rFonts w:ascii="Times New Roman" w:hAnsi="Times New Roman"/>
          <w:sz w:val="28"/>
        </w:rPr>
        <w:t>более 7 секунд и производиться путем плавного снижения яркости до нулевого</w:t>
      </w:r>
      <w:r>
        <w:rPr>
          <w:rFonts w:ascii="Times New Roman" w:hAnsi="Times New Roman"/>
          <w:spacing w:val="1"/>
          <w:sz w:val="28"/>
        </w:rPr>
        <w:t xml:space="preserve"> </w:t>
      </w:r>
      <w:r>
        <w:rPr>
          <w:rFonts w:ascii="Times New Roman" w:hAnsi="Times New Roman"/>
          <w:sz w:val="28"/>
        </w:rPr>
        <w:t>значения</w:t>
      </w:r>
      <w:r>
        <w:rPr>
          <w:rFonts w:ascii="Times New Roman" w:hAnsi="Times New Roman"/>
          <w:spacing w:val="-1"/>
          <w:sz w:val="28"/>
        </w:rPr>
        <w:t xml:space="preserve"> </w:t>
      </w:r>
      <w:r>
        <w:rPr>
          <w:rFonts w:ascii="Times New Roman" w:hAnsi="Times New Roman"/>
          <w:sz w:val="28"/>
        </w:rPr>
        <w:t>и последующего плавного</w:t>
      </w:r>
      <w:r>
        <w:rPr>
          <w:rFonts w:ascii="Times New Roman" w:hAnsi="Times New Roman"/>
          <w:spacing w:val="-2"/>
          <w:sz w:val="28"/>
        </w:rPr>
        <w:t xml:space="preserve"> </w:t>
      </w:r>
      <w:r>
        <w:rPr>
          <w:rFonts w:ascii="Times New Roman" w:hAnsi="Times New Roman"/>
          <w:sz w:val="28"/>
        </w:rPr>
        <w:t>повышения</w:t>
      </w:r>
      <w:r>
        <w:rPr>
          <w:rFonts w:ascii="Times New Roman" w:hAnsi="Times New Roman"/>
          <w:spacing w:val="-4"/>
          <w:sz w:val="28"/>
        </w:rPr>
        <w:t xml:space="preserve"> </w:t>
      </w:r>
      <w:r>
        <w:rPr>
          <w:rFonts w:ascii="Times New Roman" w:hAnsi="Times New Roman"/>
          <w:sz w:val="28"/>
        </w:rPr>
        <w:t>яркости;</w:t>
      </w:r>
    </w:p>
    <w:p w14:paraId="C1000000">
      <w:pPr>
        <w:pStyle w:val="Style_9"/>
        <w:spacing w:after="0" w:line="240" w:lineRule="auto"/>
        <w:ind w:firstLine="709" w:right="184"/>
        <w:jc w:val="both"/>
        <w:rPr>
          <w:rFonts w:ascii="Times New Roman" w:hAnsi="Times New Roman"/>
          <w:sz w:val="28"/>
        </w:rPr>
      </w:pPr>
      <w:r>
        <w:rPr>
          <w:rFonts w:ascii="Times New Roman" w:hAnsi="Times New Roman"/>
          <w:sz w:val="28"/>
        </w:rPr>
        <w:t>- в темное время суток при демонстрации изображений на видеоэкранах, медиафасадах не допускается</w:t>
      </w:r>
      <w:r>
        <w:rPr>
          <w:rFonts w:ascii="Times New Roman" w:hAnsi="Times New Roman"/>
          <w:spacing w:val="-1"/>
          <w:sz w:val="28"/>
        </w:rPr>
        <w:t xml:space="preserve"> </w:t>
      </w:r>
      <w:r>
        <w:rPr>
          <w:rFonts w:ascii="Times New Roman" w:hAnsi="Times New Roman"/>
          <w:sz w:val="28"/>
        </w:rPr>
        <w:t>использование белого фона;</w:t>
      </w:r>
    </w:p>
    <w:p w14:paraId="C2000000">
      <w:pPr>
        <w:pStyle w:val="Style_9"/>
        <w:spacing w:after="0" w:line="240" w:lineRule="auto"/>
        <w:ind w:firstLine="709" w:right="184"/>
        <w:jc w:val="both"/>
        <w:rPr>
          <w:rFonts w:ascii="Times New Roman" w:hAnsi="Times New Roman"/>
          <w:sz w:val="28"/>
        </w:rPr>
      </w:pPr>
      <w:r>
        <w:rPr>
          <w:rFonts w:ascii="Times New Roman" w:hAnsi="Times New Roman"/>
          <w:sz w:val="28"/>
        </w:rPr>
        <w:t>- медиафасады</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должны</w:t>
      </w:r>
      <w:r>
        <w:rPr>
          <w:rFonts w:ascii="Times New Roman" w:hAnsi="Times New Roman"/>
          <w:spacing w:val="1"/>
          <w:sz w:val="28"/>
        </w:rPr>
        <w:t xml:space="preserve"> </w:t>
      </w:r>
      <w:r>
        <w:rPr>
          <w:rFonts w:ascii="Times New Roman" w:hAnsi="Times New Roman"/>
          <w:sz w:val="28"/>
        </w:rPr>
        <w:t>иметь</w:t>
      </w:r>
      <w:r>
        <w:rPr>
          <w:rFonts w:ascii="Times New Roman" w:hAnsi="Times New Roman"/>
          <w:spacing w:val="1"/>
          <w:sz w:val="28"/>
        </w:rPr>
        <w:t xml:space="preserve"> </w:t>
      </w:r>
      <w:r>
        <w:rPr>
          <w:rFonts w:ascii="Times New Roman" w:hAnsi="Times New Roman"/>
          <w:sz w:val="28"/>
        </w:rPr>
        <w:t>задней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боковой</w:t>
      </w:r>
      <w:r>
        <w:rPr>
          <w:rFonts w:ascii="Times New Roman" w:hAnsi="Times New Roman"/>
          <w:spacing w:val="1"/>
          <w:sz w:val="28"/>
        </w:rPr>
        <w:t xml:space="preserve"> </w:t>
      </w:r>
      <w:r>
        <w:rPr>
          <w:rFonts w:ascii="Times New Roman" w:hAnsi="Times New Roman"/>
          <w:sz w:val="28"/>
        </w:rPr>
        <w:t>закрывающих</w:t>
      </w:r>
      <w:r>
        <w:rPr>
          <w:rFonts w:ascii="Times New Roman" w:hAnsi="Times New Roman"/>
          <w:spacing w:val="1"/>
          <w:sz w:val="28"/>
        </w:rPr>
        <w:t xml:space="preserve"> </w:t>
      </w:r>
      <w:r>
        <w:rPr>
          <w:rFonts w:ascii="Times New Roman" w:hAnsi="Times New Roman"/>
          <w:sz w:val="28"/>
        </w:rPr>
        <w:t>панелей</w:t>
      </w:r>
      <w:r>
        <w:rPr>
          <w:rFonts w:ascii="Times New Roman" w:hAnsi="Times New Roman"/>
          <w:spacing w:val="-68"/>
          <w:sz w:val="28"/>
        </w:rPr>
        <w:t xml:space="preserve"> </w:t>
      </w:r>
      <w:r>
        <w:rPr>
          <w:rFonts w:ascii="Times New Roman" w:hAnsi="Times New Roman"/>
          <w:sz w:val="28"/>
        </w:rPr>
        <w:t>(стенок);</w:t>
      </w:r>
    </w:p>
    <w:p w14:paraId="C3000000">
      <w:pPr>
        <w:pStyle w:val="Style_9"/>
        <w:spacing w:after="0" w:line="240" w:lineRule="auto"/>
        <w:ind w:firstLine="709" w:right="184"/>
        <w:jc w:val="both"/>
        <w:rPr>
          <w:rFonts w:ascii="Times New Roman" w:hAnsi="Times New Roman"/>
          <w:sz w:val="28"/>
        </w:rPr>
      </w:pPr>
      <w:r>
        <w:rPr>
          <w:rFonts w:ascii="Times New Roman" w:hAnsi="Times New Roman"/>
          <w:sz w:val="28"/>
        </w:rPr>
        <w:t>- при размещении медиафасадов с использованием профильных линеек (трубок, ламелей) со встроенными в них светодиодами, смонтированных в виде горизонтальных или вертикальных жалюзи с просветом, расстояние (просвет) между</w:t>
      </w:r>
      <w:r>
        <w:rPr>
          <w:rFonts w:ascii="Times New Roman" w:hAnsi="Times New Roman"/>
          <w:spacing w:val="1"/>
          <w:sz w:val="28"/>
        </w:rPr>
        <w:t xml:space="preserve"> </w:t>
      </w:r>
      <w:r>
        <w:rPr>
          <w:rFonts w:ascii="Times New Roman" w:hAnsi="Times New Roman"/>
          <w:sz w:val="28"/>
        </w:rPr>
        <w:t>ламелями</w:t>
      </w:r>
      <w:r>
        <w:rPr>
          <w:rFonts w:ascii="Times New Roman" w:hAnsi="Times New Roman"/>
          <w:spacing w:val="-4"/>
          <w:sz w:val="28"/>
        </w:rPr>
        <w:t xml:space="preserve"> </w:t>
      </w:r>
      <w:r>
        <w:rPr>
          <w:rFonts w:ascii="Times New Roman" w:hAnsi="Times New Roman"/>
          <w:sz w:val="28"/>
        </w:rPr>
        <w:t>должно</w:t>
      </w:r>
      <w:r>
        <w:rPr>
          <w:rFonts w:ascii="Times New Roman" w:hAnsi="Times New Roman"/>
          <w:spacing w:val="1"/>
          <w:sz w:val="28"/>
        </w:rPr>
        <w:t xml:space="preserve"> </w:t>
      </w:r>
      <w:r>
        <w:rPr>
          <w:rFonts w:ascii="Times New Roman" w:hAnsi="Times New Roman"/>
          <w:sz w:val="28"/>
        </w:rPr>
        <w:t>быть</w:t>
      </w:r>
      <w:r>
        <w:rPr>
          <w:rFonts w:ascii="Times New Roman" w:hAnsi="Times New Roman"/>
          <w:spacing w:val="-2"/>
          <w:sz w:val="28"/>
        </w:rPr>
        <w:t xml:space="preserve"> </w:t>
      </w:r>
      <w:r>
        <w:rPr>
          <w:rFonts w:ascii="Times New Roman" w:hAnsi="Times New Roman"/>
          <w:sz w:val="28"/>
        </w:rPr>
        <w:t>не менее</w:t>
      </w:r>
      <w:r>
        <w:rPr>
          <w:rFonts w:ascii="Times New Roman" w:hAnsi="Times New Roman"/>
          <w:spacing w:val="-1"/>
          <w:sz w:val="28"/>
        </w:rPr>
        <w:t xml:space="preserve"> </w:t>
      </w:r>
      <w:r>
        <w:rPr>
          <w:rFonts w:ascii="Times New Roman" w:hAnsi="Times New Roman"/>
          <w:sz w:val="28"/>
        </w:rPr>
        <w:t>чем в</w:t>
      </w:r>
      <w:r>
        <w:rPr>
          <w:rFonts w:ascii="Times New Roman" w:hAnsi="Times New Roman"/>
          <w:spacing w:val="-2"/>
          <w:sz w:val="28"/>
        </w:rPr>
        <w:t xml:space="preserve"> </w:t>
      </w:r>
      <w:r>
        <w:rPr>
          <w:rFonts w:ascii="Times New Roman" w:hAnsi="Times New Roman"/>
          <w:sz w:val="28"/>
        </w:rPr>
        <w:t>два раза</w:t>
      </w:r>
      <w:r>
        <w:rPr>
          <w:rFonts w:ascii="Times New Roman" w:hAnsi="Times New Roman"/>
          <w:spacing w:val="-1"/>
          <w:sz w:val="28"/>
        </w:rPr>
        <w:t xml:space="preserve"> </w:t>
      </w:r>
      <w:r>
        <w:rPr>
          <w:rFonts w:ascii="Times New Roman" w:hAnsi="Times New Roman"/>
          <w:sz w:val="28"/>
        </w:rPr>
        <w:t>больше ширины</w:t>
      </w:r>
      <w:r>
        <w:rPr>
          <w:rFonts w:ascii="Times New Roman" w:hAnsi="Times New Roman"/>
          <w:spacing w:val="-1"/>
          <w:sz w:val="28"/>
        </w:rPr>
        <w:t xml:space="preserve"> </w:t>
      </w:r>
      <w:r>
        <w:rPr>
          <w:rFonts w:ascii="Times New Roman" w:hAnsi="Times New Roman"/>
          <w:sz w:val="28"/>
        </w:rPr>
        <w:t>ламели;</w:t>
      </w:r>
    </w:p>
    <w:p w14:paraId="C4000000">
      <w:pPr>
        <w:pStyle w:val="Style_9"/>
        <w:spacing w:after="0" w:line="240" w:lineRule="auto"/>
        <w:ind w:firstLine="709" w:right="184"/>
        <w:jc w:val="both"/>
        <w:rPr>
          <w:rFonts w:ascii="Times New Roman" w:hAnsi="Times New Roman"/>
          <w:sz w:val="28"/>
        </w:rPr>
      </w:pPr>
      <w:r>
        <w:rPr>
          <w:rFonts w:ascii="Times New Roman" w:hAnsi="Times New Roman"/>
          <w:sz w:val="28"/>
        </w:rPr>
        <w:t>- в случае использования при установке медиафасада сетки со светодиодами,</w:t>
      </w:r>
      <w:r>
        <w:rPr>
          <w:rFonts w:ascii="Times New Roman" w:hAnsi="Times New Roman"/>
          <w:spacing w:val="1"/>
          <w:sz w:val="28"/>
        </w:rPr>
        <w:t xml:space="preserve"> </w:t>
      </w:r>
      <w:r>
        <w:rPr>
          <w:rFonts w:ascii="Times New Roman" w:hAnsi="Times New Roman"/>
          <w:sz w:val="28"/>
        </w:rPr>
        <w:t>корпуса светодиодов, монтируемые на сетку, должны быть не более 80 мм в диаметре или размером, не превышающим 80 х 80 мм, минимальное расстояние между корпусами светодиодов не должно превышать размер корпуса светодиода, но</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менее 40 мм.</w:t>
      </w:r>
    </w:p>
    <w:p w14:paraId="C5000000">
      <w:pPr>
        <w:pStyle w:val="Style_9"/>
        <w:spacing w:after="0" w:line="240" w:lineRule="auto"/>
        <w:ind w:firstLine="709" w:right="184"/>
        <w:jc w:val="both"/>
        <w:rPr>
          <w:rFonts w:ascii="Times New Roman" w:hAnsi="Times New Roman"/>
          <w:sz w:val="28"/>
        </w:rPr>
      </w:pPr>
    </w:p>
    <w:p w14:paraId="C6000000">
      <w:pPr>
        <w:pStyle w:val="Style_9"/>
        <w:numPr>
          <w:ilvl w:val="0"/>
          <w:numId w:val="8"/>
        </w:numPr>
        <w:spacing w:after="0" w:line="240" w:lineRule="auto"/>
        <w:ind w:right="184"/>
        <w:jc w:val="center"/>
        <w:rPr>
          <w:rFonts w:ascii="Times New Roman" w:hAnsi="Times New Roman"/>
          <w:b w:val="1"/>
          <w:sz w:val="28"/>
        </w:rPr>
      </w:pPr>
      <w:r>
        <w:rPr>
          <w:rFonts w:ascii="Times New Roman" w:hAnsi="Times New Roman"/>
          <w:b w:val="1"/>
          <w:sz w:val="28"/>
        </w:rPr>
        <w:t>Требования к информационным конструкциям (вывескам).</w:t>
      </w:r>
    </w:p>
    <w:p w14:paraId="C7000000">
      <w:pPr>
        <w:pStyle w:val="Style_9"/>
        <w:spacing w:after="0" w:line="240" w:lineRule="auto"/>
        <w:ind w:right="184"/>
        <w:jc w:val="center"/>
        <w:rPr>
          <w:rFonts w:ascii="Times New Roman" w:hAnsi="Times New Roman"/>
          <w:sz w:val="28"/>
        </w:rPr>
      </w:pPr>
    </w:p>
    <w:p w14:paraId="C8000000">
      <w:pPr>
        <w:pStyle w:val="Style_9"/>
        <w:spacing w:after="0" w:line="240" w:lineRule="auto"/>
        <w:ind w:right="184"/>
        <w:jc w:val="both"/>
        <w:rPr>
          <w:rFonts w:ascii="Times New Roman" w:hAnsi="Times New Roman"/>
          <w:color w:val="FB290D"/>
          <w:sz w:val="28"/>
        </w:rPr>
      </w:pPr>
      <w:r>
        <w:rPr>
          <w:rFonts w:ascii="Times New Roman" w:hAnsi="Times New Roman"/>
          <w:sz w:val="28"/>
        </w:rPr>
        <w:tab/>
      </w:r>
      <w:r>
        <w:rPr>
          <w:rFonts w:ascii="Times New Roman" w:hAnsi="Times New Roman"/>
          <w:sz w:val="28"/>
        </w:rPr>
        <w:t>8.1</w:t>
      </w:r>
      <w:r>
        <w:rPr>
          <w:rFonts w:ascii="Times New Roman" w:hAnsi="Times New Roman"/>
          <w:color w:val="000000"/>
          <w:sz w:val="28"/>
        </w:rPr>
        <w:t xml:space="preserve"> </w:t>
      </w:r>
      <w:r>
        <w:rPr>
          <w:rFonts w:ascii="Times New Roman" w:hAnsi="Times New Roman"/>
          <w:color w:val="000000"/>
          <w:sz w:val="28"/>
        </w:rPr>
        <w:t>При размещении информационных конструкций (вывесок) на внешних поверхностях зданий, строений, сооружений запрещается:</w:t>
      </w:r>
      <w:r>
        <w:rPr>
          <w:rFonts w:ascii="Times New Roman" w:hAnsi="Times New Roman"/>
          <w:color w:val="000000"/>
          <w:sz w:val="28"/>
        </w:rPr>
        <w:t xml:space="preserve"> </w:t>
      </w:r>
    </w:p>
    <w:p w14:paraId="C9000000">
      <w:pPr>
        <w:pStyle w:val="Style_9"/>
        <w:spacing w:after="0" w:line="240" w:lineRule="auto"/>
        <w:ind w:firstLine="0" w:left="709" w:right="184"/>
        <w:jc w:val="both"/>
        <w:rPr>
          <w:rFonts w:ascii="Times New Roman" w:hAnsi="Times New Roman"/>
          <w:color w:val="FB290D"/>
          <w:sz w:val="28"/>
        </w:rPr>
      </w:pPr>
      <w:r>
        <w:rPr>
          <w:rFonts w:ascii="Times New Roman" w:hAnsi="Times New Roman"/>
          <w:color w:val="000000"/>
          <w:sz w:val="28"/>
        </w:rPr>
        <w:t>-  нарушение установленных параметров (размеров) вывесок;</w:t>
      </w:r>
    </w:p>
    <w:p w14:paraId="CA000000">
      <w:pPr>
        <w:pStyle w:val="Style_9"/>
        <w:spacing w:after="0" w:line="240" w:lineRule="auto"/>
        <w:ind w:firstLine="0" w:left="709" w:right="184"/>
        <w:jc w:val="both"/>
        <w:rPr>
          <w:rFonts w:ascii="Times New Roman" w:hAnsi="Times New Roman"/>
          <w:color w:val="FB290D"/>
          <w:sz w:val="28"/>
        </w:rPr>
      </w:pPr>
      <w:r>
        <w:rPr>
          <w:rFonts w:ascii="Times New Roman" w:hAnsi="Times New Roman"/>
          <w:color w:val="000000"/>
          <w:sz w:val="28"/>
        </w:rPr>
        <w:t>- нарушение установленных требований к местам размещения вывесок;</w:t>
      </w:r>
    </w:p>
    <w:p w14:paraId="CB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вывесок выше линии второго этажа (линии перекрытий между первым и вторым этажами) в многоквартирных жилых домах, этажностью выше двух этажей; </w:t>
      </w:r>
    </w:p>
    <w:p w14:paraId="CC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вывесок на архитектурных деталях фасадов здания козырьках, колонах, пилястрах, орнаментах, лепнине зданий, строений, сооружений; </w:t>
      </w:r>
    </w:p>
    <w:p w14:paraId="CD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полное или частичное перекрытие оконных и дверных проемов, а также витражей; </w:t>
      </w:r>
    </w:p>
    <w:p w14:paraId="CE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вывесок в границах жилых помещений многоквартирных домов, в том числе на глухих торцах фасада; </w:t>
      </w:r>
    </w:p>
    <w:p w14:paraId="CF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вывесок на кровлях, лоджиях и балконах в многоквартирных жилых домах; </w:t>
      </w:r>
    </w:p>
    <w:p w14:paraId="D0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консольных вывесок на расстоянии менее 10 м друг от друга; </w:t>
      </w:r>
    </w:p>
    <w:p w14:paraId="D1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(не относится к </w:t>
      </w:r>
      <w:r>
        <w:rPr>
          <w:rFonts w:ascii="Times New Roman" w:hAnsi="Times New Roman"/>
          <w:color w:val="000000"/>
          <w:sz w:val="28"/>
        </w:rPr>
        <w:t>муралам</w:t>
      </w:r>
      <w:r>
        <w:rPr>
          <w:rFonts w:ascii="Times New Roman" w:hAnsi="Times New Roman"/>
          <w:color w:val="000000"/>
          <w:sz w:val="28"/>
        </w:rPr>
        <w:t xml:space="preserve"> и монументальной живописи); </w:t>
      </w:r>
    </w:p>
    <w:p w14:paraId="D2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окраска и покрытие художественно-декоративными пленками поверхности остекления витрин; </w:t>
      </w:r>
    </w:p>
    <w:p w14:paraId="D3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замена остекления витрин световыми коробами; </w:t>
      </w:r>
    </w:p>
    <w:p w14:paraId="D4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xml:space="preserve">- устройство в витрине конструкций электронных носителей - экранов (телевизоров) на всю высоту и (или) длину остекления витрины; </w:t>
      </w:r>
    </w:p>
    <w:p w14:paraId="D5000000">
      <w:pPr>
        <w:pStyle w:val="Style_9"/>
        <w:spacing w:after="0" w:line="240" w:lineRule="auto"/>
        <w:ind w:firstLine="709" w:left="0" w:right="184"/>
        <w:jc w:val="both"/>
        <w:rPr>
          <w:rFonts w:ascii="Times New Roman" w:hAnsi="Times New Roman"/>
          <w:color w:val="FB290D"/>
          <w:sz w:val="28"/>
        </w:rPr>
      </w:pPr>
      <w:r>
        <w:rPr>
          <w:rFonts w:ascii="Times New Roman" w:hAnsi="Times New Roman"/>
          <w:color w:val="000000"/>
          <w:sz w:val="28"/>
        </w:rPr>
        <w:t>- размещение вывесок на ограждающих конструкциях сезонных кафе при стационарных предприятиях общественного питания.</w:t>
      </w:r>
    </w:p>
    <w:p w14:paraId="D6000000">
      <w:pPr>
        <w:pStyle w:val="Style_9"/>
        <w:spacing w:after="0" w:line="240" w:lineRule="auto"/>
        <w:ind w:firstLine="709" w:left="0" w:right="184"/>
        <w:jc w:val="both"/>
        <w:rPr>
          <w:rFonts w:ascii="Times New Roman" w:hAnsi="Times New Roman"/>
          <w:sz w:val="28"/>
        </w:rPr>
      </w:pPr>
      <w:r>
        <w:rPr>
          <w:rFonts w:ascii="Times New Roman" w:hAnsi="Times New Roman"/>
          <w:color w:val="000000"/>
          <w:sz w:val="28"/>
        </w:rPr>
        <w:t>8.3</w:t>
      </w:r>
      <w:r>
        <w:rPr>
          <w:rFonts w:ascii="Times New Roman" w:hAnsi="Times New Roman"/>
          <w:color w:val="000000"/>
          <w:sz w:val="28"/>
        </w:rPr>
        <w:t xml:space="preserve"> </w:t>
      </w:r>
      <w:r>
        <w:rPr>
          <w:rFonts w:ascii="Times New Roman" w:hAnsi="Times New Roman"/>
          <w:sz w:val="28"/>
        </w:rPr>
        <w:t>Размещение информационных конструкций (указателей и вывесок), размещаемых одним юридическим или физическим лицом в части одного объекта рекламирования (информирования), не должно превышать:</w:t>
      </w:r>
      <w:r>
        <w:rPr>
          <w:rFonts w:ascii="Times New Roman" w:hAnsi="Times New Roman"/>
          <w:color w:val="000000"/>
          <w:sz w:val="28"/>
        </w:rPr>
        <w:t xml:space="preserve"> </w:t>
      </w:r>
    </w:p>
    <w:p w14:paraId="D7000000">
      <w:pPr>
        <w:pStyle w:val="Style_9"/>
        <w:spacing w:after="0" w:line="240" w:lineRule="auto"/>
        <w:ind w:firstLine="709" w:left="0" w:right="184"/>
        <w:jc w:val="both"/>
        <w:rPr>
          <w:rFonts w:ascii="Times New Roman" w:hAnsi="Times New Roman"/>
          <w:sz w:val="28"/>
        </w:rPr>
      </w:pPr>
      <w:r>
        <w:rPr>
          <w:rFonts w:ascii="Times New Roman" w:hAnsi="Times New Roman"/>
          <w:color w:val="000000"/>
          <w:sz w:val="28"/>
        </w:rPr>
        <w:t xml:space="preserve">не более одной конструкций - в случае размещения объекта информирования в помещении, являющегося частью здания, строения, сооружения; </w:t>
      </w:r>
    </w:p>
    <w:p w14:paraId="D8000000">
      <w:pPr>
        <w:pStyle w:val="Style_9"/>
        <w:spacing w:after="0" w:line="240" w:lineRule="auto"/>
        <w:ind w:firstLine="709" w:left="0" w:right="184"/>
        <w:jc w:val="both"/>
        <w:rPr>
          <w:rFonts w:ascii="Times New Roman" w:hAnsi="Times New Roman"/>
          <w:sz w:val="28"/>
        </w:rPr>
      </w:pPr>
      <w:r>
        <w:rPr>
          <w:rFonts w:ascii="Times New Roman" w:hAnsi="Times New Roman"/>
          <w:color w:val="000000"/>
          <w:sz w:val="28"/>
        </w:rPr>
        <w:t xml:space="preserve">не более двух конструкций - в случае размещения объекта информирования в отдельно стоящем здании, строении, сооружении. </w:t>
      </w:r>
    </w:p>
    <w:p w14:paraId="D9000000">
      <w:pPr>
        <w:pStyle w:val="Style_9"/>
        <w:spacing w:after="0" w:line="240" w:lineRule="auto"/>
        <w:ind w:firstLine="709" w:left="0" w:right="184"/>
        <w:jc w:val="both"/>
        <w:rPr>
          <w:rFonts w:ascii="Times New Roman" w:hAnsi="Times New Roman"/>
          <w:sz w:val="28"/>
        </w:rPr>
      </w:pPr>
      <w:r>
        <w:rPr>
          <w:rFonts w:ascii="Times New Roman" w:hAnsi="Times New Roman"/>
          <w:sz w:val="28"/>
        </w:rPr>
        <w:t xml:space="preserve">8.4 </w:t>
      </w:r>
      <w:r>
        <w:rPr>
          <w:rFonts w:ascii="Times New Roman" w:hAnsi="Times New Roman"/>
          <w:color w:val="000000"/>
          <w:sz w:val="28"/>
        </w:rPr>
        <w:t>Информационные конструкции на фасаде должны размещаться упорядоченно, с соблюдением единых горизонтальных и вертикальных осей размещения.</w:t>
      </w:r>
    </w:p>
    <w:p w14:paraId="DA000000">
      <w:pPr>
        <w:pStyle w:val="Style_9"/>
        <w:spacing w:after="0" w:line="240" w:lineRule="auto"/>
        <w:ind w:firstLine="709" w:left="0" w:right="184"/>
        <w:jc w:val="both"/>
        <w:rPr>
          <w:rFonts w:ascii="Times New Roman" w:hAnsi="Times New Roman"/>
          <w:color w:val="000000"/>
          <w:sz w:val="28"/>
        </w:rPr>
      </w:pPr>
    </w:p>
    <w:p w14:paraId="DB000000">
      <w:pPr>
        <w:pStyle w:val="Style_9"/>
        <w:numPr>
          <w:ilvl w:val="0"/>
          <w:numId w:val="8"/>
        </w:numPr>
        <w:spacing w:after="0" w:line="240" w:lineRule="auto"/>
        <w:ind w:right="184"/>
        <w:jc w:val="center"/>
        <w:rPr>
          <w:rFonts w:ascii="Times New Roman" w:hAnsi="Times New Roman"/>
          <w:b w:val="1"/>
          <w:sz w:val="28"/>
        </w:rPr>
      </w:pPr>
      <w:r>
        <w:rPr>
          <w:rFonts w:ascii="Times New Roman" w:hAnsi="Times New Roman"/>
          <w:b w:val="1"/>
          <w:sz w:val="28"/>
        </w:rPr>
        <w:t>Требования к рекламным стелам.</w:t>
      </w:r>
    </w:p>
    <w:p w14:paraId="DC000000">
      <w:pPr>
        <w:pStyle w:val="Style_9"/>
        <w:spacing w:after="0" w:line="240" w:lineRule="auto"/>
        <w:ind w:right="184"/>
        <w:jc w:val="center"/>
        <w:rPr>
          <w:rFonts w:ascii="Times New Roman" w:hAnsi="Times New Roman"/>
          <w:b w:val="1"/>
          <w:sz w:val="28"/>
        </w:rPr>
      </w:pPr>
    </w:p>
    <w:p w14:paraId="DD000000">
      <w:pPr>
        <w:pStyle w:val="Style_9"/>
        <w:spacing w:after="0" w:line="240" w:lineRule="auto"/>
        <w:ind w:right="184"/>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 xml:space="preserve">9.1 </w:t>
      </w:r>
      <w:r>
        <w:rPr>
          <w:rFonts w:ascii="Times New Roman" w:hAnsi="Times New Roman"/>
          <w:sz w:val="28"/>
        </w:rPr>
        <w:t xml:space="preserve">Рекламные стелы размещаются в границах земельного участка, на котором располагаются здания, строения, сооружения, являющиеся местом фактического нахождения (местом осуществления деятельности) организации, индивидуального предпринимателя, сведения о которых </w:t>
      </w:r>
      <w:r>
        <w:rPr>
          <w:rFonts w:ascii="Times New Roman" w:hAnsi="Times New Roman"/>
          <w:sz w:val="28"/>
        </w:rPr>
        <w:t>содержатся на данных стелах, и которые являются собственниками или владельцами указанных земельных участках.</w:t>
      </w:r>
    </w:p>
    <w:p w14:paraId="DE000000">
      <w:pPr>
        <w:pStyle w:val="Style_9"/>
        <w:spacing w:after="0" w:line="240" w:lineRule="auto"/>
        <w:ind w:right="184"/>
        <w:jc w:val="both"/>
        <w:rPr>
          <w:rFonts w:ascii="Times New Roman" w:hAnsi="Times New Roman"/>
          <w:sz w:val="28"/>
        </w:rPr>
      </w:pPr>
      <w:r>
        <w:rPr>
          <w:rFonts w:ascii="Times New Roman" w:hAnsi="Times New Roman"/>
          <w:b w:val="0"/>
          <w:sz w:val="28"/>
        </w:rPr>
        <w:tab/>
      </w:r>
      <w:r>
        <w:rPr>
          <w:rFonts w:ascii="Times New Roman" w:hAnsi="Times New Roman"/>
          <w:b w:val="0"/>
          <w:sz w:val="28"/>
        </w:rPr>
        <w:t xml:space="preserve">9.2 </w:t>
      </w:r>
      <w:r>
        <w:rPr>
          <w:rFonts w:ascii="Times New Roman" w:hAnsi="Times New Roman"/>
          <w:color w:val="000000"/>
          <w:sz w:val="28"/>
        </w:rPr>
        <w:t xml:space="preserve">допускается размещение не более чем одной стелы около каждого из входов в здание, строение, сооружение на расстоянии не более 10 м от входа; </w:t>
      </w:r>
    </w:p>
    <w:p w14:paraId="DF000000">
      <w:pPr>
        <w:pStyle w:val="Style_9"/>
        <w:spacing w:after="0" w:line="240" w:lineRule="auto"/>
        <w:ind w:firstLine="709" w:right="184"/>
        <w:jc w:val="both"/>
        <w:rPr>
          <w:rFonts w:ascii="Times New Roman" w:hAnsi="Times New Roman"/>
          <w:sz w:val="28"/>
        </w:rPr>
      </w:pPr>
      <w:r>
        <w:rPr>
          <w:rFonts w:ascii="Times New Roman" w:hAnsi="Times New Roman"/>
          <w:color w:val="000000"/>
          <w:sz w:val="28"/>
        </w:rPr>
        <w:t xml:space="preserve">9.3 все стелы, размещаемые у входов в здание, строение, сооружение, должны иметь однотипное цветовое, композиционно-графическое, конструктивное решения, обеспечивающие формирование единой композиции, соразмерной с входной группой и стилистически связанными с внешним обликом здания, строения, сооружения; </w:t>
      </w:r>
    </w:p>
    <w:p w14:paraId="E0000000">
      <w:pPr>
        <w:pStyle w:val="Style_9"/>
        <w:spacing w:after="0" w:line="240" w:lineRule="auto"/>
        <w:ind w:firstLine="709" w:right="184"/>
        <w:jc w:val="both"/>
        <w:rPr>
          <w:rFonts w:ascii="Times New Roman" w:hAnsi="Times New Roman"/>
          <w:sz w:val="28"/>
        </w:rPr>
      </w:pPr>
      <w:r>
        <w:rPr>
          <w:rFonts w:ascii="Times New Roman" w:hAnsi="Times New Roman"/>
          <w:color w:val="000000"/>
          <w:sz w:val="28"/>
        </w:rPr>
        <w:t>9.4 размеры стелы должны быть не более 5,5 м по высоте, 1,5 м по длине 0,3 м по ширине.</w:t>
      </w:r>
    </w:p>
    <w:p w14:paraId="E1000000">
      <w:pPr>
        <w:pStyle w:val="Style_9"/>
        <w:spacing w:after="0" w:line="240" w:lineRule="auto"/>
        <w:ind w:firstLine="709" w:right="184"/>
        <w:jc w:val="both"/>
        <w:rPr>
          <w:rFonts w:ascii="Times New Roman" w:hAnsi="Times New Roman"/>
          <w:sz w:val="28"/>
        </w:rPr>
      </w:pPr>
      <w:r>
        <w:rPr>
          <w:rFonts w:ascii="Times New Roman" w:hAnsi="Times New Roman"/>
          <w:sz w:val="28"/>
        </w:rPr>
        <w:t>9.5</w:t>
      </w:r>
      <w:r>
        <w:rPr>
          <w:rFonts w:ascii="Times New Roman" w:hAnsi="Times New Roman"/>
          <w:sz w:val="28"/>
        </w:rPr>
        <w:t xml:space="preserve"> </w:t>
      </w:r>
      <w:r>
        <w:rPr>
          <w:rFonts w:ascii="Times New Roman" w:hAnsi="Times New Roman"/>
          <w:sz w:val="28"/>
        </w:rPr>
        <w:t>Размещение рекламных стел автозаправочных станций осуществляется в соответствии со следующими требованиями:</w:t>
      </w:r>
      <w:r>
        <w:rPr>
          <w:rFonts w:ascii="Times New Roman" w:hAnsi="Times New Roman"/>
          <w:color w:val="000000"/>
          <w:sz w:val="28"/>
        </w:rPr>
        <w:t xml:space="preserve"> </w:t>
      </w:r>
    </w:p>
    <w:p w14:paraId="E2000000">
      <w:pPr>
        <w:pStyle w:val="Style_9"/>
        <w:spacing w:after="0" w:line="240" w:lineRule="auto"/>
        <w:ind w:firstLine="709" w:right="184"/>
        <w:jc w:val="both"/>
        <w:rPr>
          <w:rFonts w:ascii="Times New Roman" w:hAnsi="Times New Roman"/>
          <w:sz w:val="28"/>
        </w:rPr>
      </w:pPr>
      <w:r>
        <w:rPr>
          <w:rFonts w:ascii="Times New Roman" w:hAnsi="Times New Roman"/>
          <w:color w:val="000000"/>
          <w:sz w:val="28"/>
        </w:rPr>
        <w:t xml:space="preserve">допускается размещение одной стелы в границах земельного участка, занимаемого автозаправочной станцией; </w:t>
      </w:r>
    </w:p>
    <w:p w14:paraId="E3000000">
      <w:pPr>
        <w:pStyle w:val="Style_9"/>
        <w:spacing w:after="0" w:line="240" w:lineRule="auto"/>
        <w:ind w:firstLine="709" w:right="184"/>
        <w:jc w:val="both"/>
        <w:rPr>
          <w:rFonts w:ascii="Times New Roman" w:hAnsi="Times New Roman"/>
          <w:sz w:val="28"/>
        </w:rPr>
      </w:pPr>
      <w:r>
        <w:rPr>
          <w:rFonts w:ascii="Times New Roman" w:hAnsi="Times New Roman"/>
          <w:color w:val="000000"/>
          <w:sz w:val="28"/>
        </w:rPr>
        <w:t xml:space="preserve">размеры стелы должны быть не более 7,5 м по высоте, 2,5 м по длине 0,8 м по ширине; </w:t>
      </w:r>
    </w:p>
    <w:p w14:paraId="E4000000">
      <w:pPr>
        <w:pStyle w:val="Style_9"/>
        <w:spacing w:after="0" w:line="240" w:lineRule="auto"/>
        <w:ind w:firstLine="709" w:right="184"/>
        <w:jc w:val="both"/>
        <w:rPr>
          <w:rFonts w:ascii="Times New Roman" w:hAnsi="Times New Roman"/>
          <w:sz w:val="28"/>
        </w:rPr>
      </w:pPr>
      <w:r>
        <w:rPr>
          <w:rFonts w:ascii="Times New Roman" w:hAnsi="Times New Roman"/>
          <w:color w:val="000000"/>
          <w:sz w:val="28"/>
        </w:rPr>
        <w:t xml:space="preserve">на стеле допускается размещение информации с указанием наименования, места нахождения, режима работы организации, </w:t>
      </w:r>
      <w:r>
        <w:rPr>
          <w:rFonts w:ascii="Times New Roman" w:hAnsi="Times New Roman"/>
          <w:color w:val="000000"/>
          <w:sz w:val="28"/>
        </w:rPr>
        <w:t>индивидуального предпринимателя на территории автозаправочной станции, а также о марке и цене продаваемого топлива</w:t>
      </w:r>
      <w:r>
        <w:rPr>
          <w:rFonts w:ascii="Times New Roman" w:hAnsi="Times New Roman"/>
          <w:sz w:val="28"/>
        </w:rPr>
        <w:t>.</w:t>
      </w:r>
    </w:p>
    <w:p w14:paraId="E5000000">
      <w:pPr>
        <w:pStyle w:val="Style_9"/>
        <w:spacing w:after="0" w:line="240" w:lineRule="auto"/>
        <w:ind w:firstLine="709" w:right="184"/>
        <w:jc w:val="both"/>
        <w:rPr>
          <w:rFonts w:ascii="Times New Roman" w:hAnsi="Times New Roman"/>
          <w:sz w:val="28"/>
        </w:rPr>
      </w:pPr>
      <w:r>
        <w:rPr>
          <w:rFonts w:ascii="Times New Roman" w:hAnsi="Times New Roman"/>
          <w:sz w:val="28"/>
        </w:rPr>
        <w:t xml:space="preserve">9.6 </w:t>
      </w:r>
      <w:r>
        <w:rPr>
          <w:rFonts w:ascii="Times New Roman" w:hAnsi="Times New Roman"/>
          <w:sz w:val="28"/>
        </w:rPr>
        <w:t>При размещении рекламных стел не должны использоваться электронные технологии смены изображения, динамические способы передачи информации, за исключением информации о марке и цене продаваемого топлива, размещаемой на информационной стеле автозаправочной станции.</w:t>
      </w:r>
    </w:p>
    <w:p w14:paraId="E6000000">
      <w:pPr>
        <w:pStyle w:val="Style_9"/>
        <w:spacing w:after="0" w:line="240" w:lineRule="auto"/>
        <w:ind w:right="184"/>
        <w:jc w:val="center"/>
        <w:rPr>
          <w:rFonts w:ascii="Times New Roman" w:hAnsi="Times New Roman"/>
          <w:b w:val="1"/>
          <w:sz w:val="28"/>
        </w:rPr>
      </w:pPr>
    </w:p>
    <w:p w14:paraId="E7000000">
      <w:pPr>
        <w:pStyle w:val="Style_9"/>
        <w:numPr>
          <w:ilvl w:val="0"/>
          <w:numId w:val="8"/>
        </w:numPr>
        <w:spacing w:after="0" w:line="240" w:lineRule="auto"/>
        <w:ind w:right="184"/>
        <w:jc w:val="center"/>
        <w:rPr>
          <w:rFonts w:ascii="Times New Roman" w:hAnsi="Times New Roman"/>
          <w:b w:val="1"/>
          <w:sz w:val="28"/>
        </w:rPr>
      </w:pPr>
      <w:r>
        <w:rPr>
          <w:rFonts w:ascii="Times New Roman" w:hAnsi="Times New Roman"/>
          <w:b w:val="1"/>
          <w:sz w:val="28"/>
        </w:rPr>
        <w:t>Требования к афишным стендам и афишным тумбам.</w:t>
      </w:r>
    </w:p>
    <w:p w14:paraId="E8000000">
      <w:pPr>
        <w:pStyle w:val="Style_9"/>
        <w:spacing w:after="0" w:line="240" w:lineRule="auto"/>
        <w:ind w:right="184"/>
        <w:jc w:val="center"/>
        <w:rPr>
          <w:rFonts w:ascii="Times New Roman" w:hAnsi="Times New Roman"/>
          <w:b w:val="1"/>
          <w:sz w:val="28"/>
        </w:rPr>
      </w:pPr>
    </w:p>
    <w:p w14:paraId="E9000000">
      <w:pPr>
        <w:pStyle w:val="Style_9"/>
        <w:spacing w:after="0" w:line="240" w:lineRule="auto"/>
        <w:ind w:right="184"/>
        <w:jc w:val="both"/>
        <w:rPr>
          <w:rFonts w:ascii="Times New Roman" w:hAnsi="Times New Roman"/>
          <w:b w:val="0"/>
          <w:sz w:val="28"/>
        </w:rPr>
      </w:pPr>
      <w:r>
        <w:rPr>
          <w:rFonts w:ascii="Times New Roman" w:hAnsi="Times New Roman"/>
          <w:b w:val="1"/>
          <w:sz w:val="28"/>
        </w:rPr>
        <w:tab/>
      </w:r>
      <w:r>
        <w:rPr>
          <w:rFonts w:ascii="Times New Roman" w:hAnsi="Times New Roman"/>
          <w:b w:val="0"/>
          <w:sz w:val="28"/>
        </w:rPr>
        <w:t>10.1</w:t>
      </w:r>
      <w:r>
        <w:rPr>
          <w:rFonts w:ascii="Times New Roman" w:hAnsi="Times New Roman"/>
          <w:b w:val="0"/>
          <w:sz w:val="28"/>
        </w:rPr>
        <w:t xml:space="preserve"> </w:t>
      </w:r>
      <w:r>
        <w:rPr>
          <w:rFonts w:ascii="Times New Roman" w:hAnsi="Times New Roman"/>
          <w:sz w:val="28"/>
        </w:rPr>
        <w:t>Рекомендации к информационному полю информационных и афишн</w:t>
      </w:r>
      <w:r>
        <w:rPr>
          <w:rFonts w:ascii="Times New Roman" w:hAnsi="Times New Roman"/>
          <w:sz w:val="28"/>
        </w:rPr>
        <w:t>ых стендов:</w:t>
      </w:r>
      <w:r>
        <w:rPr>
          <w:rFonts w:ascii="Times New Roman" w:hAnsi="Times New Roman"/>
          <w:color w:val="000000"/>
          <w:sz w:val="28"/>
        </w:rPr>
        <w:t xml:space="preserve"> </w:t>
      </w:r>
    </w:p>
    <w:p w14:paraId="EA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Информационное поле изготавливается из листовой оцинкованной стали толщиной 2 мм, окрашенной с двух сторон полимерно-порошковой краской (цвет матовый). По периметру информационного поля для жесткости и устройства крепления выполняется </w:t>
      </w:r>
      <w:r>
        <w:rPr>
          <w:rFonts w:ascii="Times New Roman" w:hAnsi="Times New Roman"/>
          <w:color w:val="000000"/>
          <w:sz w:val="28"/>
        </w:rPr>
        <w:t>отбортовка</w:t>
      </w:r>
      <w:r>
        <w:rPr>
          <w:rFonts w:ascii="Times New Roman" w:hAnsi="Times New Roman"/>
          <w:color w:val="000000"/>
          <w:sz w:val="28"/>
        </w:rPr>
        <w:t xml:space="preserve"> вдоль верхней и боковых граней - под углом 90 градусов, вдоль нижней грани - под углом 180 градусов к плоскости информационного поля. </w:t>
      </w:r>
    </w:p>
    <w:p w14:paraId="EB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Информационное поле монтируется на раму с верхней и боковых сторон при помощи болтового соединения. </w:t>
      </w:r>
    </w:p>
    <w:p w14:paraId="EC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На плоскости информационного поля размещаются самоклеящиеся сменные афиши в виде изображений, выполненных на бумажном носителе способом полноцветной печати. </w:t>
      </w:r>
    </w:p>
    <w:p w14:paraId="ED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Минимальный размер афиши - формат А1. </w:t>
      </w:r>
    </w:p>
    <w:p w14:paraId="EE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Допускается одновременное размещение на информационном поле не более четырех афиш.</w:t>
      </w:r>
    </w:p>
    <w:p w14:paraId="EF000000">
      <w:pPr>
        <w:pStyle w:val="Style_9"/>
        <w:spacing w:after="0" w:line="240" w:lineRule="auto"/>
        <w:ind w:firstLine="709" w:right="184"/>
        <w:jc w:val="both"/>
        <w:rPr>
          <w:rFonts w:ascii="Times New Roman" w:hAnsi="Times New Roman"/>
          <w:b w:val="0"/>
          <w:sz w:val="28"/>
        </w:rPr>
      </w:pPr>
      <w:r>
        <w:rPr>
          <w:rFonts w:ascii="Times New Roman" w:hAnsi="Times New Roman"/>
          <w:b w:val="0"/>
          <w:sz w:val="28"/>
        </w:rPr>
        <w:t>10.</w:t>
      </w:r>
      <w:r>
        <w:rPr>
          <w:rFonts w:ascii="Times New Roman" w:hAnsi="Times New Roman"/>
          <w:b w:val="0"/>
          <w:sz w:val="28"/>
        </w:rPr>
        <w:t xml:space="preserve">2 </w:t>
      </w:r>
      <w:r>
        <w:rPr>
          <w:rFonts w:ascii="Times New Roman" w:hAnsi="Times New Roman"/>
          <w:sz w:val="28"/>
        </w:rPr>
        <w:t>Рекомендации к раме афишного стенда:</w:t>
      </w:r>
    </w:p>
    <w:p w14:paraId="F0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Рама изготавливается из анодированного алюминиевого профиля, для усиления внутрь профиля устанавливается стальная труба диаметром 32 мм, окраска алюминиевого профиля не предусматривается. Вертикальные элементы рамы выполняют функцию опор, обеспечивая расстояние от информационного поля до поверхности земли от 500 мм</w:t>
      </w:r>
      <w:r>
        <w:rPr>
          <w:rFonts w:ascii="Times New Roman" w:hAnsi="Times New Roman"/>
          <w:color w:val="000000"/>
          <w:sz w:val="28"/>
        </w:rPr>
        <w:t xml:space="preserve"> до 800 мм.</w:t>
      </w:r>
    </w:p>
    <w:p w14:paraId="F1000000">
      <w:pPr>
        <w:pStyle w:val="Style_9"/>
        <w:spacing w:after="0" w:line="240" w:lineRule="auto"/>
        <w:ind w:firstLine="709" w:right="184"/>
        <w:jc w:val="both"/>
        <w:rPr>
          <w:rFonts w:ascii="Times New Roman" w:hAnsi="Times New Roman"/>
          <w:b w:val="0"/>
          <w:sz w:val="28"/>
        </w:rPr>
      </w:pPr>
      <w:r>
        <w:rPr>
          <w:rFonts w:ascii="Times New Roman" w:hAnsi="Times New Roman"/>
          <w:b w:val="0"/>
          <w:sz w:val="28"/>
        </w:rPr>
        <w:t>10.3</w:t>
      </w:r>
      <w:r>
        <w:rPr>
          <w:rFonts w:ascii="Times New Roman" w:hAnsi="Times New Roman"/>
          <w:b w:val="0"/>
          <w:sz w:val="28"/>
        </w:rPr>
        <w:t xml:space="preserve"> </w:t>
      </w:r>
      <w:r>
        <w:rPr>
          <w:rFonts w:ascii="Times New Roman" w:hAnsi="Times New Roman"/>
          <w:sz w:val="28"/>
        </w:rPr>
        <w:t xml:space="preserve">Рекомендации к подсветке: </w:t>
      </w:r>
    </w:p>
    <w:p w14:paraId="F2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По внешнему периметру информационного поля с трех сторон (сверху и по бокам) на раму устанавливается светодиодная подсветка белого свечения. </w:t>
      </w:r>
    </w:p>
    <w:p w14:paraId="F3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Рекомендации к компоновке: </w:t>
      </w:r>
    </w:p>
    <w:p w14:paraId="F4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Допускается выполнение конструкции афишного стенда в одностороннем и двустороннем варианте. </w:t>
      </w:r>
    </w:p>
    <w:p w14:paraId="F5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В конструкции афишного стенда допускается установка не более двух информационных полей в один ряд по горизонтали, при этом максимальное количество информационных полей в составе одного афишного стенда при одностороннем исполнении - 2, при двустороннем исполнении – 4.</w:t>
      </w:r>
    </w:p>
    <w:p w14:paraId="F6000000">
      <w:pPr>
        <w:pStyle w:val="Style_9"/>
        <w:spacing w:after="0" w:line="240" w:lineRule="auto"/>
        <w:ind w:firstLine="709" w:right="184"/>
        <w:jc w:val="both"/>
        <w:rPr>
          <w:rFonts w:ascii="Times New Roman" w:hAnsi="Times New Roman"/>
          <w:b w:val="0"/>
          <w:sz w:val="28"/>
        </w:rPr>
      </w:pPr>
      <w:r>
        <w:rPr>
          <w:rFonts w:ascii="Times New Roman" w:hAnsi="Times New Roman"/>
          <w:b w:val="0"/>
          <w:sz w:val="28"/>
        </w:rPr>
        <w:t xml:space="preserve">10.4 </w:t>
      </w:r>
      <w:r>
        <w:rPr>
          <w:rFonts w:ascii="Times New Roman" w:hAnsi="Times New Roman"/>
          <w:sz w:val="28"/>
        </w:rPr>
        <w:t>Рекомендации к фундаменту:</w:t>
      </w:r>
    </w:p>
    <w:p w14:paraId="F7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Монтаж конструкции осуществляется крепежными трубами диаметром 32 мм по количеству опор конструкции путем заглубления вертикальных стоек </w:t>
      </w:r>
      <w:r>
        <w:rPr>
          <w:rFonts w:ascii="Times New Roman" w:hAnsi="Times New Roman"/>
          <w:color w:val="000000"/>
          <w:sz w:val="28"/>
        </w:rPr>
        <w:t>в землю на глубину на 700 мм. На каждую стойку применяется буронабивной фундамент</w:t>
      </w:r>
      <w:r>
        <w:rPr>
          <w:rFonts w:ascii="Times New Roman" w:hAnsi="Times New Roman"/>
          <w:color w:val="000000"/>
          <w:sz w:val="28"/>
        </w:rPr>
        <w:t xml:space="preserve"> об</w:t>
      </w:r>
      <w:r>
        <w:rPr>
          <w:rFonts w:ascii="Times New Roman" w:hAnsi="Times New Roman"/>
          <w:color w:val="000000"/>
          <w:sz w:val="28"/>
        </w:rPr>
        <w:t>ъемом 0,3 куб. м.</w:t>
      </w:r>
    </w:p>
    <w:p w14:paraId="F8000000">
      <w:pPr>
        <w:pStyle w:val="Style_9"/>
        <w:spacing w:after="0" w:line="240" w:lineRule="auto"/>
        <w:ind w:firstLine="709" w:right="184"/>
        <w:jc w:val="both"/>
        <w:rPr>
          <w:rFonts w:ascii="Times New Roman" w:hAnsi="Times New Roman"/>
          <w:b w:val="0"/>
          <w:sz w:val="28"/>
        </w:rPr>
      </w:pPr>
      <w:r>
        <w:rPr>
          <w:rFonts w:ascii="Times New Roman" w:hAnsi="Times New Roman"/>
          <w:b w:val="0"/>
          <w:sz w:val="28"/>
        </w:rPr>
        <w:t>10.</w:t>
      </w:r>
      <w:r>
        <w:rPr>
          <w:rFonts w:ascii="Times New Roman" w:hAnsi="Times New Roman"/>
          <w:b w:val="0"/>
          <w:sz w:val="28"/>
        </w:rPr>
        <w:t>5 Р</w:t>
      </w:r>
      <w:r>
        <w:rPr>
          <w:rFonts w:ascii="Times New Roman" w:hAnsi="Times New Roman"/>
          <w:sz w:val="28"/>
        </w:rPr>
        <w:t>екомендации к инвентарной табличке:</w:t>
      </w:r>
    </w:p>
    <w:p w14:paraId="F9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Инвентарная табличка размещается на верхнем горизонтальном элементе рамы в виде аппликации самоклеящейся пленкой размером 20 х 350 мм.</w:t>
      </w:r>
    </w:p>
    <w:p w14:paraId="FA000000">
      <w:pPr>
        <w:pStyle w:val="Style_9"/>
        <w:spacing w:after="0" w:line="240" w:lineRule="auto"/>
        <w:ind w:firstLine="709" w:right="184"/>
        <w:jc w:val="both"/>
        <w:rPr>
          <w:rFonts w:ascii="Times New Roman" w:hAnsi="Times New Roman"/>
          <w:b w:val="0"/>
          <w:sz w:val="28"/>
        </w:rPr>
      </w:pPr>
      <w:r>
        <w:rPr>
          <w:rFonts w:ascii="Times New Roman" w:hAnsi="Times New Roman"/>
          <w:b w:val="0"/>
          <w:sz w:val="28"/>
        </w:rPr>
        <w:t xml:space="preserve">10.6 </w:t>
      </w:r>
      <w:r>
        <w:rPr>
          <w:rFonts w:ascii="Times New Roman" w:hAnsi="Times New Roman"/>
          <w:sz w:val="28"/>
        </w:rPr>
        <w:t>Рекомендации к афишным тумбам.</w:t>
      </w:r>
      <w:r>
        <w:rPr>
          <w:rFonts w:ascii="Times New Roman" w:hAnsi="Times New Roman"/>
          <w:color w:val="000000"/>
          <w:sz w:val="28"/>
        </w:rPr>
        <w:t xml:space="preserve"> </w:t>
      </w:r>
    </w:p>
    <w:p w14:paraId="FB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Виды афишных тумб: круглые, квадратные, плоские, -трех, -четырех, – шестигранные. </w:t>
      </w:r>
    </w:p>
    <w:p w14:paraId="FC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Афишные тумбы должны быть выполнены в едином стиле для каждого населенного пункта (муниципального образования). </w:t>
      </w:r>
    </w:p>
    <w:p w14:paraId="FD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Афишные тумбы не должны нарушать визуальный облик внешней среды улицы, мешать обзору автомобилистов. </w:t>
      </w:r>
    </w:p>
    <w:p w14:paraId="FE000000">
      <w:pPr>
        <w:pStyle w:val="Style_9"/>
        <w:spacing w:after="0" w:line="240" w:lineRule="auto"/>
        <w:ind w:firstLine="709" w:right="184"/>
        <w:jc w:val="both"/>
        <w:rPr>
          <w:rFonts w:ascii="Times New Roman" w:hAnsi="Times New Roman"/>
          <w:b w:val="0"/>
          <w:sz w:val="28"/>
        </w:rPr>
      </w:pPr>
      <w:r>
        <w:rPr>
          <w:rFonts w:ascii="Times New Roman" w:hAnsi="Times New Roman"/>
          <w:color w:val="000000"/>
          <w:sz w:val="28"/>
        </w:rPr>
        <w:t xml:space="preserve">Афишные тумбы должны соответствовать общему стилю окружающей застройки и среды. </w:t>
      </w:r>
    </w:p>
    <w:p w14:paraId="FF000000">
      <w:pPr>
        <w:pStyle w:val="Style_9"/>
        <w:spacing w:after="0" w:line="240" w:lineRule="auto"/>
        <w:ind w:firstLine="709" w:right="184"/>
        <w:jc w:val="center"/>
        <w:rPr>
          <w:rFonts w:ascii="Times New Roman" w:hAnsi="Times New Roman"/>
          <w:sz w:val="28"/>
        </w:rPr>
      </w:pPr>
    </w:p>
    <w:p w14:paraId="00010000">
      <w:pPr>
        <w:pStyle w:val="Style_9"/>
        <w:spacing w:after="0" w:line="240" w:lineRule="auto"/>
        <w:ind w:firstLine="709" w:right="184"/>
        <w:jc w:val="center"/>
        <w:rPr>
          <w:rFonts w:ascii="Times New Roman" w:hAnsi="Times New Roman"/>
          <w:sz w:val="28"/>
        </w:rPr>
      </w:pPr>
      <w:r>
        <w:rPr>
          <w:rFonts w:ascii="Times New Roman" w:hAnsi="Times New Roman"/>
          <w:b w:val="1"/>
          <w:sz w:val="28"/>
        </w:rPr>
        <w:t>11. Требования</w:t>
      </w:r>
      <w:r>
        <w:rPr>
          <w:rFonts w:ascii="Times New Roman" w:hAnsi="Times New Roman"/>
          <w:b w:val="1"/>
          <w:spacing w:val="-5"/>
          <w:sz w:val="28"/>
        </w:rPr>
        <w:t xml:space="preserve"> </w:t>
      </w:r>
      <w:r>
        <w:rPr>
          <w:rFonts w:ascii="Times New Roman" w:hAnsi="Times New Roman"/>
          <w:b w:val="1"/>
          <w:sz w:val="28"/>
        </w:rPr>
        <w:t>к</w:t>
      </w:r>
      <w:r>
        <w:rPr>
          <w:rFonts w:ascii="Times New Roman" w:hAnsi="Times New Roman"/>
          <w:b w:val="1"/>
          <w:spacing w:val="-4"/>
          <w:sz w:val="28"/>
        </w:rPr>
        <w:t xml:space="preserve"> </w:t>
      </w:r>
      <w:r>
        <w:rPr>
          <w:rFonts w:ascii="Times New Roman" w:hAnsi="Times New Roman"/>
          <w:b w:val="1"/>
          <w:sz w:val="28"/>
        </w:rPr>
        <w:t>табличкам</w:t>
      </w:r>
      <w:r>
        <w:rPr>
          <w:rFonts w:ascii="Times New Roman" w:hAnsi="Times New Roman"/>
          <w:sz w:val="28"/>
        </w:rPr>
        <w:t>.</w:t>
      </w:r>
    </w:p>
    <w:p w14:paraId="01010000">
      <w:pPr>
        <w:pStyle w:val="Style_8"/>
        <w:widowControl w:val="0"/>
        <w:tabs>
          <w:tab w:leader="none" w:pos="1539" w:val="left"/>
        </w:tabs>
        <w:spacing w:after="0" w:line="240" w:lineRule="auto"/>
        <w:ind w:right="181"/>
        <w:jc w:val="center"/>
        <w:rPr>
          <w:rFonts w:ascii="Times New Roman" w:hAnsi="Times New Roman"/>
          <w:b w:val="1"/>
          <w:sz w:val="28"/>
        </w:rPr>
      </w:pPr>
    </w:p>
    <w:p w14:paraId="02010000">
      <w:pPr>
        <w:pStyle w:val="Style_8"/>
        <w:widowControl w:val="0"/>
        <w:tabs>
          <w:tab w:leader="none" w:pos="851" w:val="left"/>
        </w:tabs>
        <w:spacing w:after="0" w:line="240" w:lineRule="auto"/>
        <w:ind w:firstLine="709" w:left="0" w:right="184"/>
        <w:jc w:val="both"/>
        <w:rPr>
          <w:rFonts w:ascii="Times New Roman" w:hAnsi="Times New Roman"/>
          <w:sz w:val="28"/>
        </w:rPr>
      </w:pPr>
      <w:r>
        <w:rPr>
          <w:rFonts w:ascii="Times New Roman" w:hAnsi="Times New Roman"/>
          <w:sz w:val="28"/>
        </w:rPr>
        <w:t>11.1 Допускаются следующие варианты размещения табличек:</w:t>
      </w:r>
      <w:r>
        <w:rPr>
          <w:rFonts w:ascii="Times New Roman" w:hAnsi="Times New Roman"/>
          <w:spacing w:val="-67"/>
          <w:sz w:val="28"/>
        </w:rPr>
        <w:t xml:space="preserve"> </w:t>
      </w:r>
    </w:p>
    <w:p w14:paraId="03010000">
      <w:pPr>
        <w:pStyle w:val="Style_9"/>
        <w:spacing w:after="0" w:line="240" w:lineRule="auto"/>
        <w:ind w:firstLine="720" w:right="181"/>
        <w:jc w:val="both"/>
        <w:rPr>
          <w:rFonts w:ascii="Times New Roman" w:hAnsi="Times New Roman"/>
          <w:sz w:val="28"/>
        </w:rPr>
      </w:pPr>
      <w:r>
        <w:rPr>
          <w:rFonts w:ascii="Times New Roman" w:hAnsi="Times New Roman"/>
          <w:sz w:val="28"/>
        </w:rPr>
        <w:t>- путем объединения табличек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w:t>
      </w:r>
      <w:r>
        <w:rPr>
          <w:rFonts w:ascii="Times New Roman" w:hAnsi="Times New Roman"/>
          <w:spacing w:val="1"/>
          <w:sz w:val="28"/>
        </w:rPr>
        <w:t xml:space="preserve"> </w:t>
      </w:r>
      <w:r>
        <w:rPr>
          <w:rFonts w:ascii="Times New Roman" w:hAnsi="Times New Roman"/>
          <w:sz w:val="28"/>
        </w:rPr>
        <w:t>общего входа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здание,</w:t>
      </w:r>
      <w:r>
        <w:rPr>
          <w:rFonts w:ascii="Times New Roman" w:hAnsi="Times New Roman"/>
          <w:spacing w:val="-2"/>
          <w:sz w:val="28"/>
        </w:rPr>
        <w:t xml:space="preserve"> </w:t>
      </w:r>
      <w:r>
        <w:rPr>
          <w:rFonts w:ascii="Times New Roman" w:hAnsi="Times New Roman"/>
          <w:sz w:val="28"/>
        </w:rPr>
        <w:t>строение,</w:t>
      </w:r>
      <w:r>
        <w:rPr>
          <w:rFonts w:ascii="Times New Roman" w:hAnsi="Times New Roman"/>
          <w:spacing w:val="-1"/>
          <w:sz w:val="28"/>
        </w:rPr>
        <w:t xml:space="preserve"> </w:t>
      </w:r>
      <w:r>
        <w:rPr>
          <w:rFonts w:ascii="Times New Roman" w:hAnsi="Times New Roman"/>
          <w:sz w:val="28"/>
        </w:rPr>
        <w:t>сооружение</w:t>
      </w:r>
      <w:r>
        <w:rPr>
          <w:rFonts w:ascii="Times New Roman" w:hAnsi="Times New Roman"/>
          <w:spacing w:val="-1"/>
          <w:sz w:val="28"/>
        </w:rPr>
        <w:t xml:space="preserve"> </w:t>
      </w:r>
      <w:r>
        <w:rPr>
          <w:rFonts w:ascii="Times New Roman" w:hAnsi="Times New Roman"/>
          <w:sz w:val="28"/>
        </w:rPr>
        <w:t>более трех табличек);</w:t>
      </w:r>
    </w:p>
    <w:p w14:paraId="04010000">
      <w:pPr>
        <w:pStyle w:val="Style_9"/>
        <w:spacing w:after="0" w:line="240" w:lineRule="auto"/>
        <w:ind w:firstLine="720" w:right="181"/>
        <w:jc w:val="both"/>
        <w:rPr>
          <w:rFonts w:ascii="Times New Roman" w:hAnsi="Times New Roman"/>
          <w:sz w:val="28"/>
        </w:rPr>
      </w:pPr>
      <w:r>
        <w:rPr>
          <w:rFonts w:ascii="Times New Roman" w:hAnsi="Times New Roman"/>
          <w:sz w:val="28"/>
        </w:rPr>
        <w:t>- в</w:t>
      </w:r>
      <w:r>
        <w:rPr>
          <w:rFonts w:ascii="Times New Roman" w:hAnsi="Times New Roman"/>
          <w:spacing w:val="-3"/>
          <w:sz w:val="28"/>
        </w:rPr>
        <w:t xml:space="preserve"> </w:t>
      </w:r>
      <w:r>
        <w:rPr>
          <w:rFonts w:ascii="Times New Roman" w:hAnsi="Times New Roman"/>
          <w:sz w:val="28"/>
        </w:rPr>
        <w:t>виде самостоятельной вывески.</w:t>
      </w:r>
    </w:p>
    <w:p w14:paraId="05010000">
      <w:pPr>
        <w:pStyle w:val="Style_9"/>
        <w:spacing w:after="0" w:line="240" w:lineRule="auto"/>
        <w:ind w:firstLine="709" w:right="181"/>
        <w:jc w:val="both"/>
        <w:rPr>
          <w:rFonts w:ascii="Times New Roman" w:hAnsi="Times New Roman"/>
          <w:sz w:val="28"/>
        </w:rPr>
      </w:pPr>
      <w:r>
        <w:rPr>
          <w:rFonts w:ascii="Times New Roman" w:hAnsi="Times New Roman"/>
          <w:sz w:val="28"/>
        </w:rPr>
        <w:t>11.2. Размещение табличек осуществляется с соблюдением следующих требований:</w:t>
      </w:r>
    </w:p>
    <w:p w14:paraId="06010000">
      <w:pPr>
        <w:pStyle w:val="Style_9"/>
        <w:spacing w:after="0" w:line="240" w:lineRule="auto"/>
        <w:ind w:firstLine="709" w:right="181"/>
        <w:jc w:val="both"/>
        <w:rPr>
          <w:rFonts w:ascii="Times New Roman" w:hAnsi="Times New Roman"/>
          <w:sz w:val="28"/>
        </w:rPr>
      </w:pPr>
      <w:r>
        <w:rPr>
          <w:rFonts w:ascii="Times New Roman" w:hAnsi="Times New Roman"/>
          <w:sz w:val="28"/>
        </w:rPr>
        <w:t>- размеры таблички в виде самостоятельной вывески (за исключением случаев размещения таблички на дверях входных групп, внутренней стороне остекления витрин методом нанесения трафаретной печати или иными аналогичными</w:t>
      </w:r>
      <w:r>
        <w:rPr>
          <w:rFonts w:ascii="Times New Roman" w:hAnsi="Times New Roman"/>
          <w:spacing w:val="1"/>
          <w:sz w:val="28"/>
        </w:rPr>
        <w:t xml:space="preserve"> </w:t>
      </w:r>
      <w:r>
        <w:rPr>
          <w:rFonts w:ascii="Times New Roman" w:hAnsi="Times New Roman"/>
          <w:sz w:val="28"/>
        </w:rPr>
        <w:t>методами) не должны превышать 600 мм по высоте, 800 мм по ширине, размеры</w:t>
      </w:r>
      <w:r>
        <w:rPr>
          <w:rFonts w:ascii="Times New Roman" w:hAnsi="Times New Roman"/>
          <w:spacing w:val="1"/>
          <w:sz w:val="28"/>
        </w:rPr>
        <w:t xml:space="preserve"> </w:t>
      </w:r>
      <w:r>
        <w:rPr>
          <w:rFonts w:ascii="Times New Roman" w:hAnsi="Times New Roman"/>
          <w:sz w:val="28"/>
        </w:rPr>
        <w:t>информационного блока – 1400 мм по высоте, 1000 мм по ширине;</w:t>
      </w:r>
    </w:p>
    <w:p w14:paraId="07010000">
      <w:pPr>
        <w:pStyle w:val="Style_9"/>
        <w:spacing w:after="0" w:line="240" w:lineRule="auto"/>
        <w:ind w:firstLine="709" w:right="181"/>
        <w:jc w:val="both"/>
        <w:rPr>
          <w:rFonts w:ascii="Times New Roman" w:hAnsi="Times New Roman"/>
          <w:sz w:val="28"/>
        </w:rPr>
      </w:pPr>
      <w:r>
        <w:rPr>
          <w:rFonts w:ascii="Times New Roman" w:hAnsi="Times New Roman"/>
          <w:sz w:val="28"/>
        </w:rPr>
        <w:t>- размеры таблички, размещаемой</w:t>
      </w:r>
      <w:r>
        <w:rPr>
          <w:rFonts w:ascii="Times New Roman" w:hAnsi="Times New Roman"/>
          <w:spacing w:val="1"/>
          <w:sz w:val="28"/>
        </w:rPr>
        <w:t xml:space="preserve"> </w:t>
      </w:r>
      <w:r>
        <w:rPr>
          <w:rFonts w:ascii="Times New Roman" w:hAnsi="Times New Roman"/>
          <w:sz w:val="28"/>
        </w:rPr>
        <w:t>на дверях входных групп, внутренней стороне остекления витрин методом нанесения трафаретной печати или иными аналогичными</w:t>
      </w:r>
      <w:r>
        <w:rPr>
          <w:rFonts w:ascii="Times New Roman" w:hAnsi="Times New Roman"/>
          <w:spacing w:val="1"/>
          <w:sz w:val="28"/>
        </w:rPr>
        <w:t xml:space="preserve"> </w:t>
      </w:r>
      <w:r>
        <w:rPr>
          <w:rFonts w:ascii="Times New Roman" w:hAnsi="Times New Roman"/>
          <w:sz w:val="28"/>
        </w:rPr>
        <w:t>методами,</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должны</w:t>
      </w:r>
      <w:r>
        <w:rPr>
          <w:rFonts w:ascii="Times New Roman" w:hAnsi="Times New Roman"/>
          <w:spacing w:val="1"/>
          <w:sz w:val="28"/>
        </w:rPr>
        <w:t xml:space="preserve"> </w:t>
      </w:r>
      <w:r>
        <w:rPr>
          <w:rFonts w:ascii="Times New Roman" w:hAnsi="Times New Roman"/>
          <w:sz w:val="28"/>
        </w:rPr>
        <w:t>превышать</w:t>
      </w:r>
      <w:r>
        <w:rPr>
          <w:rFonts w:ascii="Times New Roman" w:hAnsi="Times New Roman"/>
          <w:spacing w:val="1"/>
          <w:sz w:val="28"/>
        </w:rPr>
        <w:t xml:space="preserve"> </w:t>
      </w:r>
      <w:r>
        <w:rPr>
          <w:rFonts w:ascii="Times New Roman" w:hAnsi="Times New Roman"/>
          <w:sz w:val="28"/>
        </w:rPr>
        <w:t>400</w:t>
      </w:r>
      <w:r>
        <w:rPr>
          <w:rFonts w:ascii="Times New Roman" w:hAnsi="Times New Roman"/>
          <w:spacing w:val="1"/>
          <w:sz w:val="28"/>
        </w:rPr>
        <w:t xml:space="preserve"> </w:t>
      </w:r>
      <w:r>
        <w:rPr>
          <w:rFonts w:ascii="Times New Roman" w:hAnsi="Times New Roman"/>
          <w:sz w:val="28"/>
        </w:rPr>
        <w:t>мм</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высоте,</w:t>
      </w:r>
      <w:r>
        <w:rPr>
          <w:rFonts w:ascii="Times New Roman" w:hAnsi="Times New Roman"/>
          <w:spacing w:val="1"/>
          <w:sz w:val="28"/>
        </w:rPr>
        <w:t xml:space="preserve"> </w:t>
      </w:r>
      <w:r>
        <w:rPr>
          <w:rFonts w:ascii="Times New Roman" w:hAnsi="Times New Roman"/>
          <w:sz w:val="28"/>
        </w:rPr>
        <w:t>300</w:t>
      </w:r>
      <w:r>
        <w:rPr>
          <w:rFonts w:ascii="Times New Roman" w:hAnsi="Times New Roman"/>
          <w:spacing w:val="70"/>
          <w:sz w:val="28"/>
        </w:rPr>
        <w:t xml:space="preserve"> </w:t>
      </w:r>
      <w:r>
        <w:rPr>
          <w:rFonts w:ascii="Times New Roman" w:hAnsi="Times New Roman"/>
          <w:sz w:val="28"/>
        </w:rPr>
        <w:t>мм</w:t>
      </w:r>
      <w:r>
        <w:rPr>
          <w:rFonts w:ascii="Times New Roman" w:hAnsi="Times New Roman"/>
          <w:spacing w:val="70"/>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ширине;</w:t>
      </w:r>
    </w:p>
    <w:p w14:paraId="08010000">
      <w:pPr>
        <w:pStyle w:val="Style_9"/>
        <w:spacing w:after="0" w:line="240" w:lineRule="auto"/>
        <w:ind w:firstLine="709" w:right="181"/>
        <w:jc w:val="both"/>
        <w:rPr>
          <w:rFonts w:ascii="Times New Roman" w:hAnsi="Times New Roman"/>
          <w:sz w:val="28"/>
        </w:rPr>
      </w:pPr>
      <w:r>
        <w:rPr>
          <w:rFonts w:ascii="Times New Roman" w:hAnsi="Times New Roman"/>
          <w:sz w:val="28"/>
        </w:rPr>
        <w:t>- при</w:t>
      </w:r>
      <w:r>
        <w:rPr>
          <w:rFonts w:ascii="Times New Roman" w:hAnsi="Times New Roman"/>
          <w:spacing w:val="1"/>
          <w:sz w:val="28"/>
        </w:rPr>
        <w:t xml:space="preserve"> </w:t>
      </w:r>
      <w:r>
        <w:rPr>
          <w:rFonts w:ascii="Times New Roman" w:hAnsi="Times New Roman"/>
          <w:sz w:val="28"/>
        </w:rPr>
        <w:t>исполнении таблички в виде объемных букв и символов на подложке</w:t>
      </w:r>
      <w:r>
        <w:rPr>
          <w:rFonts w:ascii="Times New Roman" w:hAnsi="Times New Roman"/>
          <w:spacing w:val="1"/>
          <w:sz w:val="28"/>
        </w:rPr>
        <w:t xml:space="preserve"> </w:t>
      </w:r>
      <w:r>
        <w:rPr>
          <w:rFonts w:ascii="Times New Roman" w:hAnsi="Times New Roman"/>
          <w:sz w:val="28"/>
        </w:rPr>
        <w:t>толщина подложки должна быть не более 30 мм, толщина объемных букв и символов – не более 20 мм, толщина плоской таблички не должна превышать 30 мм</w:t>
      </w:r>
      <w:r>
        <w:rPr>
          <w:rFonts w:ascii="Times New Roman" w:hAnsi="Times New Roman"/>
          <w:spacing w:val="1"/>
          <w:sz w:val="28"/>
        </w:rPr>
        <w:t>;</w:t>
      </w:r>
    </w:p>
    <w:p w14:paraId="09010000">
      <w:pPr>
        <w:pStyle w:val="Style_9"/>
        <w:spacing w:after="0" w:line="240" w:lineRule="auto"/>
        <w:ind w:firstLine="709" w:right="181"/>
        <w:jc w:val="both"/>
        <w:rPr>
          <w:rFonts w:ascii="Times New Roman" w:hAnsi="Times New Roman"/>
          <w:sz w:val="28"/>
        </w:rPr>
      </w:pPr>
      <w:r>
        <w:rPr>
          <w:rFonts w:ascii="Times New Roman" w:hAnsi="Times New Roman"/>
          <w:sz w:val="28"/>
        </w:rPr>
        <w:t>- 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14:paraId="0A010000">
      <w:pPr>
        <w:pStyle w:val="Style_9"/>
        <w:spacing w:after="0" w:line="240" w:lineRule="auto"/>
        <w:ind w:firstLine="709" w:right="181"/>
        <w:jc w:val="both"/>
        <w:rPr>
          <w:rFonts w:ascii="Times New Roman" w:hAnsi="Times New Roman"/>
          <w:sz w:val="28"/>
        </w:rPr>
      </w:pPr>
      <w:r>
        <w:rPr>
          <w:rFonts w:ascii="Times New Roman" w:hAnsi="Times New Roman"/>
          <w:sz w:val="28"/>
        </w:rPr>
        <w:t>- в</w:t>
      </w:r>
      <w:r>
        <w:rPr>
          <w:rFonts w:ascii="Times New Roman" w:hAnsi="Times New Roman"/>
          <w:spacing w:val="-4"/>
          <w:sz w:val="28"/>
        </w:rPr>
        <w:t xml:space="preserve"> </w:t>
      </w:r>
      <w:r>
        <w:rPr>
          <w:rFonts w:ascii="Times New Roman" w:hAnsi="Times New Roman"/>
          <w:sz w:val="28"/>
        </w:rPr>
        <w:t>оформлении</w:t>
      </w:r>
      <w:r>
        <w:rPr>
          <w:rFonts w:ascii="Times New Roman" w:hAnsi="Times New Roman"/>
          <w:spacing w:val="-1"/>
          <w:sz w:val="28"/>
        </w:rPr>
        <w:t xml:space="preserve"> </w:t>
      </w:r>
      <w:r>
        <w:rPr>
          <w:rFonts w:ascii="Times New Roman" w:hAnsi="Times New Roman"/>
          <w:sz w:val="28"/>
        </w:rPr>
        <w:t>таблички</w:t>
      </w:r>
      <w:r>
        <w:rPr>
          <w:rFonts w:ascii="Times New Roman" w:hAnsi="Times New Roman"/>
          <w:spacing w:val="-3"/>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должно</w:t>
      </w:r>
      <w:r>
        <w:rPr>
          <w:rFonts w:ascii="Times New Roman" w:hAnsi="Times New Roman"/>
          <w:spacing w:val="-4"/>
          <w:sz w:val="28"/>
        </w:rPr>
        <w:t xml:space="preserve"> </w:t>
      </w:r>
      <w:r>
        <w:rPr>
          <w:rFonts w:ascii="Times New Roman" w:hAnsi="Times New Roman"/>
          <w:sz w:val="28"/>
        </w:rPr>
        <w:t>использоваться</w:t>
      </w:r>
      <w:r>
        <w:rPr>
          <w:rFonts w:ascii="Times New Roman" w:hAnsi="Times New Roman"/>
          <w:spacing w:val="-1"/>
          <w:sz w:val="28"/>
        </w:rPr>
        <w:t xml:space="preserve"> </w:t>
      </w:r>
      <w:r>
        <w:rPr>
          <w:rFonts w:ascii="Times New Roman" w:hAnsi="Times New Roman"/>
          <w:sz w:val="28"/>
        </w:rPr>
        <w:t>более</w:t>
      </w:r>
      <w:r>
        <w:rPr>
          <w:rFonts w:ascii="Times New Roman" w:hAnsi="Times New Roman"/>
          <w:spacing w:val="-1"/>
          <w:sz w:val="28"/>
        </w:rPr>
        <w:t xml:space="preserve"> </w:t>
      </w:r>
      <w:r>
        <w:rPr>
          <w:rFonts w:ascii="Times New Roman" w:hAnsi="Times New Roman"/>
          <w:sz w:val="28"/>
        </w:rPr>
        <w:t>трех</w:t>
      </w:r>
      <w:r>
        <w:rPr>
          <w:rFonts w:ascii="Times New Roman" w:hAnsi="Times New Roman"/>
          <w:spacing w:val="-1"/>
          <w:sz w:val="28"/>
        </w:rPr>
        <w:t xml:space="preserve"> </w:t>
      </w:r>
      <w:r>
        <w:rPr>
          <w:rFonts w:ascii="Times New Roman" w:hAnsi="Times New Roman"/>
          <w:sz w:val="28"/>
        </w:rPr>
        <w:t>цветов;</w:t>
      </w:r>
    </w:p>
    <w:p w14:paraId="0B010000">
      <w:pPr>
        <w:pStyle w:val="Style_9"/>
        <w:spacing w:after="0" w:line="240" w:lineRule="auto"/>
        <w:ind w:firstLine="709" w:right="181"/>
        <w:jc w:val="both"/>
        <w:rPr>
          <w:rFonts w:ascii="Times New Roman" w:hAnsi="Times New Roman"/>
          <w:sz w:val="28"/>
        </w:rPr>
      </w:pPr>
      <w:r>
        <w:rPr>
          <w:rFonts w:ascii="Times New Roman" w:hAnsi="Times New Roman"/>
          <w:sz w:val="28"/>
        </w:rPr>
        <w:t>- в цветовом и композиционном решениях информационного блока должны</w:t>
      </w:r>
      <w:r>
        <w:rPr>
          <w:rFonts w:ascii="Times New Roman" w:hAnsi="Times New Roman"/>
          <w:spacing w:val="1"/>
          <w:sz w:val="28"/>
        </w:rPr>
        <w:t xml:space="preserve"> </w:t>
      </w:r>
      <w:r>
        <w:rPr>
          <w:rFonts w:ascii="Times New Roman" w:hAnsi="Times New Roman"/>
          <w:sz w:val="28"/>
        </w:rPr>
        <w:t>использоваться идентичные по цвету, размерам, материалам изготовления, способам</w:t>
      </w:r>
      <w:r>
        <w:rPr>
          <w:rFonts w:ascii="Times New Roman" w:hAnsi="Times New Roman"/>
          <w:spacing w:val="-1"/>
          <w:sz w:val="28"/>
        </w:rPr>
        <w:t xml:space="preserve"> </w:t>
      </w:r>
      <w:r>
        <w:rPr>
          <w:rFonts w:ascii="Times New Roman" w:hAnsi="Times New Roman"/>
          <w:sz w:val="28"/>
        </w:rPr>
        <w:t>подсветки ячейки</w:t>
      </w:r>
      <w:r>
        <w:rPr>
          <w:rFonts w:ascii="Times New Roman" w:hAnsi="Times New Roman"/>
          <w:spacing w:val="1"/>
          <w:sz w:val="28"/>
        </w:rPr>
        <w:t xml:space="preserve"> </w:t>
      </w:r>
      <w:r>
        <w:rPr>
          <w:rFonts w:ascii="Times New Roman" w:hAnsi="Times New Roman"/>
          <w:sz w:val="28"/>
        </w:rPr>
        <w:t>(модули);</w:t>
      </w:r>
    </w:p>
    <w:p w14:paraId="0C010000">
      <w:pPr>
        <w:pStyle w:val="Style_9"/>
        <w:spacing w:after="0" w:line="240" w:lineRule="auto"/>
        <w:ind w:firstLine="709" w:right="181"/>
        <w:jc w:val="both"/>
        <w:rPr>
          <w:rFonts w:ascii="Times New Roman" w:hAnsi="Times New Roman"/>
          <w:sz w:val="28"/>
        </w:rPr>
      </w:pPr>
      <w:r>
        <w:rPr>
          <w:rFonts w:ascii="Times New Roman" w:hAnsi="Times New Roman"/>
          <w:sz w:val="28"/>
        </w:rPr>
        <w:t>- расположение</w:t>
      </w:r>
      <w:r>
        <w:rPr>
          <w:rFonts w:ascii="Times New Roman" w:hAnsi="Times New Roman"/>
          <w:spacing w:val="1"/>
          <w:sz w:val="28"/>
        </w:rPr>
        <w:t xml:space="preserve"> </w:t>
      </w:r>
      <w:r>
        <w:rPr>
          <w:rFonts w:ascii="Times New Roman" w:hAnsi="Times New Roman"/>
          <w:sz w:val="28"/>
        </w:rPr>
        <w:t>букв, цифр, символов должно осуществляться по горизонтали с использованием не более двух гарнитур шрифта и с соблюдением межбуквенного интервала,</w:t>
      </w:r>
      <w:r>
        <w:rPr>
          <w:rFonts w:ascii="Times New Roman" w:hAnsi="Times New Roman"/>
          <w:spacing w:val="-2"/>
          <w:sz w:val="28"/>
        </w:rPr>
        <w:t xml:space="preserve"> </w:t>
      </w:r>
      <w:r>
        <w:rPr>
          <w:rFonts w:ascii="Times New Roman" w:hAnsi="Times New Roman"/>
          <w:sz w:val="28"/>
        </w:rPr>
        <w:t>характерного</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каждой</w:t>
      </w:r>
      <w:r>
        <w:rPr>
          <w:rFonts w:ascii="Times New Roman" w:hAnsi="Times New Roman"/>
          <w:spacing w:val="-1"/>
          <w:sz w:val="28"/>
        </w:rPr>
        <w:t xml:space="preserve"> </w:t>
      </w:r>
      <w:r>
        <w:rPr>
          <w:rFonts w:ascii="Times New Roman" w:hAnsi="Times New Roman"/>
          <w:sz w:val="28"/>
        </w:rPr>
        <w:t>гарнитуры шрифта;</w:t>
      </w:r>
    </w:p>
    <w:p w14:paraId="0D010000">
      <w:pPr>
        <w:pStyle w:val="Style_9"/>
        <w:spacing w:after="0" w:line="240" w:lineRule="auto"/>
        <w:ind w:firstLine="709" w:right="181"/>
        <w:jc w:val="both"/>
        <w:rPr>
          <w:rFonts w:ascii="Times New Roman" w:hAnsi="Times New Roman"/>
          <w:sz w:val="28"/>
        </w:rPr>
      </w:pPr>
      <w:r>
        <w:rPr>
          <w:rFonts w:ascii="Times New Roman" w:hAnsi="Times New Roman"/>
          <w:sz w:val="28"/>
        </w:rPr>
        <w:t>- высота</w:t>
      </w:r>
      <w:r>
        <w:rPr>
          <w:rFonts w:ascii="Times New Roman" w:hAnsi="Times New Roman"/>
          <w:spacing w:val="-2"/>
          <w:sz w:val="28"/>
        </w:rPr>
        <w:t xml:space="preserve"> </w:t>
      </w:r>
      <w:r>
        <w:rPr>
          <w:rFonts w:ascii="Times New Roman" w:hAnsi="Times New Roman"/>
          <w:sz w:val="28"/>
        </w:rPr>
        <w:t>букв,</w:t>
      </w:r>
      <w:r>
        <w:rPr>
          <w:rFonts w:ascii="Times New Roman" w:hAnsi="Times New Roman"/>
          <w:spacing w:val="-3"/>
          <w:sz w:val="28"/>
        </w:rPr>
        <w:t xml:space="preserve"> </w:t>
      </w:r>
      <w:r>
        <w:rPr>
          <w:rFonts w:ascii="Times New Roman" w:hAnsi="Times New Roman"/>
          <w:sz w:val="28"/>
        </w:rPr>
        <w:t>цифр,</w:t>
      </w:r>
      <w:r>
        <w:rPr>
          <w:rFonts w:ascii="Times New Roman" w:hAnsi="Times New Roman"/>
          <w:spacing w:val="-3"/>
          <w:sz w:val="28"/>
        </w:rPr>
        <w:t xml:space="preserve"> </w:t>
      </w:r>
      <w:r>
        <w:rPr>
          <w:rFonts w:ascii="Times New Roman" w:hAnsi="Times New Roman"/>
          <w:sz w:val="28"/>
        </w:rPr>
        <w:t>символов</w:t>
      </w:r>
      <w:r>
        <w:rPr>
          <w:rFonts w:ascii="Times New Roman" w:hAnsi="Times New Roman"/>
          <w:spacing w:val="-3"/>
          <w:sz w:val="28"/>
        </w:rPr>
        <w:t xml:space="preserve"> </w:t>
      </w:r>
      <w:r>
        <w:rPr>
          <w:rFonts w:ascii="Times New Roman" w:hAnsi="Times New Roman"/>
          <w:sz w:val="28"/>
        </w:rPr>
        <w:t>должна</w:t>
      </w:r>
      <w:r>
        <w:rPr>
          <w:rFonts w:ascii="Times New Roman" w:hAnsi="Times New Roman"/>
          <w:spacing w:val="-1"/>
          <w:sz w:val="28"/>
        </w:rPr>
        <w:t xml:space="preserve"> </w:t>
      </w:r>
      <w:r>
        <w:rPr>
          <w:rFonts w:ascii="Times New Roman" w:hAnsi="Times New Roman"/>
          <w:sz w:val="28"/>
        </w:rPr>
        <w:t>быть</w:t>
      </w:r>
      <w:r>
        <w:rPr>
          <w:rFonts w:ascii="Times New Roman" w:hAnsi="Times New Roman"/>
          <w:spacing w:val="-3"/>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более 100 мм;</w:t>
      </w:r>
    </w:p>
    <w:p w14:paraId="0E010000">
      <w:pPr>
        <w:pStyle w:val="Style_9"/>
        <w:spacing w:after="0" w:line="240" w:lineRule="auto"/>
        <w:ind w:firstLine="720" w:right="181"/>
        <w:jc w:val="both"/>
        <w:rPr>
          <w:rFonts w:ascii="Times New Roman" w:hAnsi="Times New Roman"/>
          <w:sz w:val="28"/>
        </w:rPr>
      </w:pPr>
      <w:r>
        <w:rPr>
          <w:rFonts w:ascii="Times New Roman" w:hAnsi="Times New Roman"/>
          <w:sz w:val="28"/>
        </w:rPr>
        <w:t>- установка табличек должна производиться вплотную к поверхности фасада</w:t>
      </w:r>
      <w:r>
        <w:rPr>
          <w:rFonts w:ascii="Times New Roman" w:hAnsi="Times New Roman"/>
          <w:spacing w:val="1"/>
          <w:sz w:val="28"/>
        </w:rPr>
        <w:t xml:space="preserve"> </w:t>
      </w:r>
      <w:r>
        <w:rPr>
          <w:rFonts w:ascii="Times New Roman" w:hAnsi="Times New Roman"/>
          <w:sz w:val="28"/>
        </w:rPr>
        <w:t>здания, строения, сооружения на единой горизонтальной оси с выравниванием по</w:t>
      </w:r>
      <w:r>
        <w:rPr>
          <w:rFonts w:ascii="Times New Roman" w:hAnsi="Times New Roman"/>
          <w:spacing w:val="1"/>
          <w:sz w:val="28"/>
        </w:rPr>
        <w:t xml:space="preserve"> </w:t>
      </w:r>
      <w:r>
        <w:rPr>
          <w:rFonts w:ascii="Times New Roman" w:hAnsi="Times New Roman"/>
          <w:sz w:val="28"/>
        </w:rPr>
        <w:t>средней линии с учетом ранее размещенных иных аналогичных информационных</w:t>
      </w:r>
      <w:r>
        <w:rPr>
          <w:rFonts w:ascii="Times New Roman" w:hAnsi="Times New Roman"/>
          <w:spacing w:val="1"/>
          <w:sz w:val="28"/>
        </w:rPr>
        <w:t xml:space="preserve"> </w:t>
      </w:r>
      <w:r>
        <w:rPr>
          <w:rFonts w:ascii="Times New Roman" w:hAnsi="Times New Roman"/>
          <w:sz w:val="28"/>
        </w:rPr>
        <w:t>конструкций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случае</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соответствия</w:t>
      </w:r>
      <w:r>
        <w:rPr>
          <w:rFonts w:ascii="Times New Roman" w:hAnsi="Times New Roman"/>
          <w:spacing w:val="1"/>
          <w:sz w:val="28"/>
        </w:rPr>
        <w:t xml:space="preserve"> </w:t>
      </w:r>
      <w:r>
        <w:rPr>
          <w:rFonts w:ascii="Times New Roman" w:hAnsi="Times New Roman"/>
          <w:sz w:val="28"/>
        </w:rPr>
        <w:t>требованиям</w:t>
      </w:r>
      <w:r>
        <w:rPr>
          <w:rFonts w:ascii="Times New Roman" w:hAnsi="Times New Roman"/>
          <w:spacing w:val="1"/>
          <w:sz w:val="28"/>
        </w:rPr>
        <w:t xml:space="preserve"> </w:t>
      </w:r>
      <w:r>
        <w:rPr>
          <w:rFonts w:ascii="Times New Roman" w:hAnsi="Times New Roman"/>
          <w:sz w:val="28"/>
        </w:rPr>
        <w:t>Правил)</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пределах</w:t>
      </w:r>
      <w:r>
        <w:rPr>
          <w:rFonts w:ascii="Times New Roman" w:hAnsi="Times New Roman"/>
          <w:spacing w:val="1"/>
          <w:sz w:val="28"/>
        </w:rPr>
        <w:t xml:space="preserve"> </w:t>
      </w:r>
      <w:r>
        <w:rPr>
          <w:rFonts w:ascii="Times New Roman" w:hAnsi="Times New Roman"/>
          <w:sz w:val="28"/>
        </w:rPr>
        <w:t>плоскости</w:t>
      </w:r>
      <w:r>
        <w:rPr>
          <w:rFonts w:ascii="Times New Roman" w:hAnsi="Times New Roman"/>
          <w:spacing w:val="-1"/>
          <w:sz w:val="28"/>
        </w:rPr>
        <w:t xml:space="preserve"> </w:t>
      </w:r>
      <w:r>
        <w:rPr>
          <w:rFonts w:ascii="Times New Roman" w:hAnsi="Times New Roman"/>
          <w:sz w:val="28"/>
        </w:rPr>
        <w:t>фасада;</w:t>
      </w:r>
    </w:p>
    <w:p w14:paraId="0F010000">
      <w:pPr>
        <w:pStyle w:val="Style_9"/>
        <w:spacing w:after="0" w:line="240" w:lineRule="auto"/>
        <w:ind w:firstLine="709" w:right="184"/>
        <w:jc w:val="both"/>
        <w:rPr>
          <w:rFonts w:ascii="Times New Roman" w:hAnsi="Times New Roman"/>
          <w:sz w:val="28"/>
        </w:rPr>
      </w:pPr>
      <w:r>
        <w:rPr>
          <w:rFonts w:ascii="Times New Roman" w:hAnsi="Times New Roman"/>
          <w:sz w:val="28"/>
        </w:rPr>
        <w:t>- расстояние от краев проемов витрин, окон, ниш, архитектурных элементов,</w:t>
      </w:r>
      <w:r>
        <w:rPr>
          <w:rFonts w:ascii="Times New Roman" w:hAnsi="Times New Roman"/>
          <w:spacing w:val="1"/>
          <w:sz w:val="28"/>
        </w:rPr>
        <w:t xml:space="preserve"> </w:t>
      </w:r>
      <w:r>
        <w:rPr>
          <w:rFonts w:ascii="Times New Roman" w:hAnsi="Times New Roman"/>
          <w:sz w:val="28"/>
        </w:rPr>
        <w:t>внутренних или внешних углов фасадов до ближайшей точки таблички, информационного блока должно составлять не менее 200 мм.</w:t>
      </w:r>
    </w:p>
    <w:p w14:paraId="10010000">
      <w:pPr>
        <w:spacing w:after="0" w:line="240" w:lineRule="auto"/>
        <w:ind/>
        <w:jc w:val="both"/>
      </w:pPr>
    </w:p>
    <w:p w14:paraId="11010000">
      <w:pPr>
        <w:spacing w:after="0" w:line="240" w:lineRule="auto"/>
        <w:ind/>
        <w:jc w:val="both"/>
      </w:pPr>
    </w:p>
    <w:p w14:paraId="12010000">
      <w:pPr>
        <w:spacing w:after="0" w:line="240" w:lineRule="auto"/>
        <w:ind/>
        <w:jc w:val="both"/>
      </w:pPr>
    </w:p>
    <w:sectPr>
      <w:headerReference r:id="rId1" w:type="first"/>
      <w:headerReference r:id="rId4" w:type="default"/>
      <w:footerReference r:id="rId2" w:type="first"/>
      <w:footerReference r:id="rId5" w:type="default"/>
      <w:pgSz w:h="16848" w:orient="portrait" w:w="11908"/>
      <w:pgMar w:bottom="1134" w:footer="720" w:gutter="0" w:header="709" w:left="1984"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ftr>
</file>

<file path=word/footer5.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5000000"/>
</w:ftr>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pPr>
      <w:pStyle w:val="Style_1"/>
      <w:ind/>
      <w:jc w:val="center"/>
    </w:pPr>
  </w:p>
</w:hdr>
</file>

<file path=word/header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pPr>
      <w:pStyle w:val="Style_1"/>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rPr>
        <w:b w:val="1"/>
      </w:rPr>
    </w:lvl>
    <w:lvl w:ilvl="1">
      <w:start w:val="1"/>
      <w:numFmt w:val="lowerLetter"/>
      <w:lvlText w:val="%2."/>
      <w:lvlJc w:val="left"/>
      <w:pPr>
        <w:ind w:hanging="360" w:left="1440"/>
      </w:pPr>
    </w:lvl>
    <w:lvl w:ilvl="2">
      <w:start w:val="1"/>
      <w:numFmt w:val="lowerRoman"/>
      <w:lvlText w:val="%3."/>
      <w:lvlJc w:val="right"/>
      <w:pPr>
        <w:ind w:hanging="180" w:left="18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492" w:left="338"/>
      </w:pPr>
    </w:lvl>
    <w:lvl w:ilvl="1">
      <w:start w:val="1"/>
      <w:numFmt w:val="decimal"/>
      <w:lvlText w:val="%1.%2."/>
      <w:lvlJc w:val="left"/>
      <w:pPr>
        <w:ind w:hanging="492" w:left="338"/>
      </w:pPr>
      <w:rPr>
        <w:rFonts w:ascii="Times New Roman" w:hAnsi="Times New Roman"/>
        <w:sz w:val="28"/>
      </w:rPr>
    </w:lvl>
    <w:lvl w:ilvl="2">
      <w:start w:val="0"/>
      <w:numFmt w:val="bullet"/>
      <w:lvlText w:val="•"/>
      <w:lvlJc w:val="left"/>
      <w:pPr>
        <w:ind w:hanging="492" w:left="2393"/>
      </w:pPr>
    </w:lvl>
    <w:lvl w:ilvl="3">
      <w:start w:val="0"/>
      <w:numFmt w:val="bullet"/>
      <w:lvlText w:val="•"/>
      <w:lvlJc w:val="left"/>
      <w:pPr>
        <w:ind w:hanging="492" w:left="3419"/>
      </w:pPr>
    </w:lvl>
    <w:lvl w:ilvl="4">
      <w:start w:val="0"/>
      <w:numFmt w:val="bullet"/>
      <w:lvlText w:val="•"/>
      <w:lvlJc w:val="left"/>
      <w:pPr>
        <w:ind w:hanging="492" w:left="4446"/>
      </w:pPr>
    </w:lvl>
    <w:lvl w:ilvl="5">
      <w:start w:val="0"/>
      <w:numFmt w:val="bullet"/>
      <w:lvlText w:val="•"/>
      <w:lvlJc w:val="left"/>
      <w:pPr>
        <w:ind w:hanging="492" w:left="5473"/>
      </w:pPr>
    </w:lvl>
    <w:lvl w:ilvl="6">
      <w:start w:val="0"/>
      <w:numFmt w:val="bullet"/>
      <w:lvlText w:val="•"/>
      <w:lvlJc w:val="left"/>
      <w:pPr>
        <w:ind w:hanging="492" w:left="6499"/>
      </w:pPr>
    </w:lvl>
    <w:lvl w:ilvl="7">
      <w:start w:val="0"/>
      <w:numFmt w:val="bullet"/>
      <w:lvlText w:val="•"/>
      <w:lvlJc w:val="left"/>
      <w:pPr>
        <w:ind w:hanging="492" w:left="7526"/>
      </w:pPr>
    </w:lvl>
    <w:lvl w:ilvl="8">
      <w:start w:val="0"/>
      <w:numFmt w:val="bullet"/>
      <w:lvlText w:val="•"/>
      <w:lvlJc w:val="left"/>
      <w:pPr>
        <w:ind w:hanging="492" w:left="8553"/>
      </w:pPr>
    </w:lvl>
  </w:abstractNum>
  <w:abstractNum w:abstractNumId="2">
    <w:lvl w:ilvl="0">
      <w:start w:val="2"/>
      <w:numFmt w:val="decimal"/>
      <w:lvlText w:val="%1"/>
      <w:lvlJc w:val="left"/>
      <w:pPr>
        <w:ind w:hanging="492" w:left="1538"/>
      </w:pPr>
    </w:lvl>
    <w:lvl w:ilvl="1">
      <w:start w:val="1"/>
      <w:numFmt w:val="decimal"/>
      <w:lvlText w:val="%1.%2."/>
      <w:lvlJc w:val="left"/>
      <w:pPr>
        <w:ind w:hanging="492" w:left="1538"/>
      </w:pPr>
      <w:rPr>
        <w:rFonts w:ascii="Times New Roman" w:hAnsi="Times New Roman"/>
        <w:sz w:val="28"/>
      </w:rPr>
    </w:lvl>
    <w:lvl w:ilvl="2">
      <w:start w:val="0"/>
      <w:numFmt w:val="bullet"/>
      <w:lvlText w:val="•"/>
      <w:lvlJc w:val="left"/>
      <w:pPr>
        <w:ind w:hanging="492" w:left="3353"/>
      </w:pPr>
    </w:lvl>
    <w:lvl w:ilvl="3">
      <w:start w:val="0"/>
      <w:numFmt w:val="bullet"/>
      <w:lvlText w:val="•"/>
      <w:lvlJc w:val="left"/>
      <w:pPr>
        <w:ind w:hanging="492" w:left="4259"/>
      </w:pPr>
    </w:lvl>
    <w:lvl w:ilvl="4">
      <w:start w:val="0"/>
      <w:numFmt w:val="bullet"/>
      <w:lvlText w:val="•"/>
      <w:lvlJc w:val="left"/>
      <w:pPr>
        <w:ind w:hanging="492" w:left="5166"/>
      </w:pPr>
    </w:lvl>
    <w:lvl w:ilvl="5">
      <w:start w:val="0"/>
      <w:numFmt w:val="bullet"/>
      <w:lvlText w:val="•"/>
      <w:lvlJc w:val="left"/>
      <w:pPr>
        <w:ind w:hanging="492" w:left="6073"/>
      </w:pPr>
    </w:lvl>
    <w:lvl w:ilvl="6">
      <w:start w:val="0"/>
      <w:numFmt w:val="bullet"/>
      <w:lvlText w:val="•"/>
      <w:lvlJc w:val="left"/>
      <w:pPr>
        <w:ind w:hanging="492" w:left="6979"/>
      </w:pPr>
    </w:lvl>
    <w:lvl w:ilvl="7">
      <w:start w:val="0"/>
      <w:numFmt w:val="bullet"/>
      <w:lvlText w:val="•"/>
      <w:lvlJc w:val="left"/>
      <w:pPr>
        <w:ind w:hanging="492" w:left="7886"/>
      </w:pPr>
    </w:lvl>
    <w:lvl w:ilvl="8">
      <w:start w:val="0"/>
      <w:numFmt w:val="bullet"/>
      <w:lvlText w:val="•"/>
      <w:lvlJc w:val="left"/>
      <w:pPr>
        <w:ind w:hanging="492" w:left="8793"/>
      </w:pPr>
    </w:lvl>
  </w:abstractNum>
  <w:abstractNum w:abstractNumId="3">
    <w:lvl w:ilvl="0">
      <w:start w:val="3"/>
      <w:numFmt w:val="decimal"/>
      <w:lvlText w:val="%1."/>
      <w:lvlJc w:val="left"/>
      <w:pPr>
        <w:ind w:hanging="450" w:left="450"/>
      </w:pPr>
      <w:rPr>
        <w:sz w:val="28"/>
      </w:rPr>
    </w:lvl>
    <w:lvl w:ilvl="1">
      <w:start w:val="1"/>
      <w:numFmt w:val="decimal"/>
      <w:lvlText w:val="%1.%2."/>
      <w:lvlJc w:val="left"/>
      <w:pPr>
        <w:ind w:hanging="720" w:left="720"/>
      </w:pPr>
      <w:rPr>
        <w:sz w:val="28"/>
      </w:rPr>
    </w:lvl>
    <w:lvl w:ilvl="2">
      <w:start w:val="1"/>
      <w:numFmt w:val="decimal"/>
      <w:lvlText w:val="%1.%2.%3."/>
      <w:lvlJc w:val="left"/>
      <w:pPr>
        <w:ind w:hanging="720" w:left="720"/>
      </w:pPr>
      <w:rPr>
        <w:sz w:val="28"/>
      </w:rPr>
    </w:lvl>
    <w:lvl w:ilvl="3">
      <w:start w:val="1"/>
      <w:numFmt w:val="decimal"/>
      <w:lvlText w:val="%1.%2.%3.%4."/>
      <w:lvlJc w:val="left"/>
      <w:pPr>
        <w:ind w:hanging="1080" w:left="1080"/>
      </w:pPr>
      <w:rPr>
        <w:sz w:val="28"/>
      </w:rPr>
    </w:lvl>
    <w:lvl w:ilvl="4">
      <w:start w:val="1"/>
      <w:numFmt w:val="decimal"/>
      <w:lvlText w:val="%1.%2.%3.%4.%5."/>
      <w:lvlJc w:val="left"/>
      <w:pPr>
        <w:ind w:hanging="1080" w:left="1080"/>
      </w:pPr>
      <w:rPr>
        <w:sz w:val="28"/>
      </w:rPr>
    </w:lvl>
    <w:lvl w:ilvl="5">
      <w:start w:val="1"/>
      <w:numFmt w:val="decimal"/>
      <w:lvlText w:val="%1.%2.%3.%4.%5.%6."/>
      <w:lvlJc w:val="left"/>
      <w:pPr>
        <w:ind w:hanging="1440" w:left="1440"/>
      </w:pPr>
      <w:rPr>
        <w:sz w:val="28"/>
      </w:rPr>
    </w:lvl>
    <w:lvl w:ilvl="6">
      <w:start w:val="1"/>
      <w:numFmt w:val="decimal"/>
      <w:lvlText w:val="%1.%2.%3.%4.%5.%6.%7."/>
      <w:lvlJc w:val="left"/>
      <w:pPr>
        <w:ind w:hanging="1440" w:left="1440"/>
      </w:pPr>
      <w:rPr>
        <w:sz w:val="28"/>
      </w:rPr>
    </w:lvl>
    <w:lvl w:ilvl="7">
      <w:start w:val="1"/>
      <w:numFmt w:val="decimal"/>
      <w:lvlText w:val="%1.%2.%3.%4.%5.%6.%7.%8."/>
      <w:lvlJc w:val="left"/>
      <w:pPr>
        <w:ind w:hanging="1800" w:left="1800"/>
      </w:pPr>
      <w:rPr>
        <w:sz w:val="28"/>
      </w:rPr>
    </w:lvl>
    <w:lvl w:ilvl="8">
      <w:start w:val="1"/>
      <w:numFmt w:val="decimal"/>
      <w:lvlText w:val="%1.%2.%3.%4.%5.%6.%7.%8.%9."/>
      <w:lvlJc w:val="left"/>
      <w:pPr>
        <w:ind w:hanging="2160" w:left="2160"/>
      </w:pPr>
      <w:rPr>
        <w:sz w:val="28"/>
      </w:rPr>
    </w:lvl>
  </w:abstractNum>
  <w:abstractNum w:abstractNumId="4">
    <w:lvl w:ilvl="0">
      <w:start w:val="3"/>
      <w:numFmt w:val="decimal"/>
      <w:lvlText w:val="%1"/>
      <w:lvlJc w:val="left"/>
      <w:pPr>
        <w:ind w:hanging="375" w:left="375"/>
      </w:pPr>
    </w:lvl>
    <w:lvl w:ilvl="1">
      <w:start w:val="4"/>
      <w:numFmt w:val="decimal"/>
      <w:lvlText w:val="%1.%2"/>
      <w:lvlJc w:val="left"/>
      <w:pPr>
        <w:ind w:hanging="375" w:left="37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5">
    <w:lvl w:ilvl="0">
      <w:start w:val="4"/>
      <w:numFmt w:val="decimal"/>
      <w:lvlText w:val="%1"/>
      <w:lvlJc w:val="left"/>
      <w:pPr>
        <w:ind w:hanging="375" w:left="375"/>
      </w:pPr>
    </w:lvl>
    <w:lvl w:ilvl="1">
      <w:start w:val="1"/>
      <w:numFmt w:val="decimal"/>
      <w:lvlText w:val="%1.%2"/>
      <w:lvlJc w:val="left"/>
      <w:pPr>
        <w:ind w:hanging="375" w:left="37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6">
    <w:lvl w:ilvl="0">
      <w:start w:val="4"/>
      <w:numFmt w:val="decimal"/>
      <w:lvlText w:val="%1"/>
      <w:lvlJc w:val="left"/>
      <w:pPr>
        <w:ind w:hanging="375" w:left="375"/>
      </w:pPr>
    </w:lvl>
    <w:lvl w:ilvl="1">
      <w:start w:val="3"/>
      <w:numFmt w:val="decimal"/>
      <w:lvlText w:val="%1.%2"/>
      <w:lvlJc w:val="left"/>
      <w:pPr>
        <w:ind w:hanging="375" w:left="37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7">
    <w:lvl w:ilvl="0">
      <w:start w:val="5"/>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8">
    <w:lvl w:ilvl="0">
      <w:start w:val="1"/>
      <w:numFmt w:val="decimal"/>
      <w:pStyle w:val="Style_38"/>
      <w:lvlJc w:val="left"/>
      <w:pPr>
        <w:tabs>
          <w:tab w:leader="none" w:pos="432" w:val="left"/>
        </w:tabs>
        <w:ind w:hanging="432" w:left="432"/>
      </w:pPr>
    </w:lvl>
    <w:lvl w:ilvl="1">
      <w:start w:val="1"/>
      <w:numFmt w:val="decimal"/>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pPr>
      <w:spacing w:after="200" w:line="276" w:lineRule="auto"/>
      <w:ind/>
    </w:pPr>
    <w:rPr>
      <w:rFonts w:ascii="Calibri" w:hAnsi="Calibri"/>
      <w:sz w:val="22"/>
    </w:rPr>
  </w:style>
  <w:style w:default="1" w:styleId="Style_10_ch" w:type="character">
    <w:name w:val="Normal"/>
    <w:link w:val="Style_10"/>
    <w:rPr>
      <w:rFonts w:ascii="Calibri" w:hAnsi="Calibri"/>
      <w:sz w:val="22"/>
    </w:rPr>
  </w:style>
  <w:style w:styleId="Style_3" w:type="paragraph">
    <w:name w:val="Standard"/>
    <w:link w:val="Style_3_ch"/>
    <w:pPr>
      <w:widowControl w:val="0"/>
      <w:ind/>
    </w:pPr>
    <w:rPr>
      <w:rFonts w:ascii="Arial" w:hAnsi="Arial"/>
      <w:sz w:val="24"/>
    </w:rPr>
  </w:style>
  <w:style w:styleId="Style_3_ch" w:type="character">
    <w:name w:val="Standard"/>
    <w:link w:val="Style_3"/>
    <w:rPr>
      <w:rFonts w:ascii="Arial" w:hAnsi="Arial"/>
      <w:sz w:val="24"/>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Заголовок 12"/>
    <w:basedOn w:val="Style_10"/>
    <w:link w:val="Style_14_ch"/>
    <w:pPr>
      <w:widowControl w:val="0"/>
      <w:spacing w:after="0" w:line="240" w:lineRule="auto"/>
      <w:ind w:firstLine="0" w:left="2636"/>
      <w:outlineLvl w:val="1"/>
    </w:pPr>
    <w:rPr>
      <w:rFonts w:ascii="Times New Roman" w:hAnsi="Times New Roman"/>
      <w:b w:val="1"/>
      <w:sz w:val="28"/>
    </w:rPr>
  </w:style>
  <w:style w:styleId="Style_14_ch" w:type="character">
    <w:name w:val="Заголовок 12"/>
    <w:basedOn w:val="Style_10_ch"/>
    <w:link w:val="Style_14"/>
    <w:rPr>
      <w:rFonts w:ascii="Times New Roman" w:hAnsi="Times New Roman"/>
      <w:b w:val="1"/>
      <w:sz w:val="28"/>
    </w:rPr>
  </w:style>
  <w:style w:styleId="Style_15" w:type="paragraph">
    <w:name w:val="toc 7"/>
    <w:next w:val="Style_10"/>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7" w:type="paragraph">
    <w:name w:val="formattext"/>
    <w:basedOn w:val="Style_10"/>
    <w:link w:val="Style_7_ch"/>
    <w:pPr>
      <w:spacing w:after="100" w:before="100" w:line="252" w:lineRule="auto"/>
      <w:ind/>
    </w:pPr>
    <w:rPr>
      <w:sz w:val="24"/>
    </w:rPr>
  </w:style>
  <w:style w:styleId="Style_7_ch" w:type="character">
    <w:name w:val="formattext"/>
    <w:basedOn w:val="Style_10_ch"/>
    <w:link w:val="Style_7"/>
    <w:rPr>
      <w:sz w:val="24"/>
    </w:rPr>
  </w:style>
  <w:style w:styleId="Style_16" w:type="paragraph">
    <w:name w:val="WW8Num3z8"/>
    <w:link w:val="Style_16_ch"/>
  </w:style>
  <w:style w:styleId="Style_16_ch" w:type="character">
    <w:name w:val="WW8Num3z8"/>
    <w:link w:val="Style_16"/>
  </w:style>
  <w:style w:styleId="Style_17" w:type="paragraph">
    <w:name w:val="WW8Num3z7"/>
    <w:link w:val="Style_17_ch"/>
  </w:style>
  <w:style w:styleId="Style_17_ch" w:type="character">
    <w:name w:val="WW8Num3z7"/>
    <w:link w:val="Style_17"/>
  </w:style>
  <w:style w:styleId="Style_18" w:type="paragraph">
    <w:name w:val="Основной текст Знак"/>
    <w:link w:val="Style_18_ch"/>
    <w:rPr>
      <w:sz w:val="22"/>
    </w:rPr>
  </w:style>
  <w:style w:styleId="Style_18_ch" w:type="character">
    <w:name w:val="Основной текст Знак"/>
    <w:link w:val="Style_18"/>
    <w:rPr>
      <w:sz w:val="22"/>
    </w:rPr>
  </w:style>
  <w:style w:styleId="Style_19" w:type="paragraph">
    <w:name w:val="WW8Num1z0"/>
    <w:link w:val="Style_19_ch"/>
  </w:style>
  <w:style w:styleId="Style_19_ch" w:type="character">
    <w:name w:val="WW8Num1z0"/>
    <w:link w:val="Style_19"/>
  </w:style>
  <w:style w:styleId="Style_20" w:type="paragraph">
    <w:name w:val="Balloon Text"/>
    <w:basedOn w:val="Style_10"/>
    <w:link w:val="Style_20_ch"/>
    <w:pPr>
      <w:spacing w:after="0" w:before="0" w:line="240" w:lineRule="auto"/>
      <w:ind/>
    </w:pPr>
    <w:rPr>
      <w:rFonts w:ascii="Tahoma" w:hAnsi="Tahoma"/>
      <w:sz w:val="16"/>
    </w:rPr>
  </w:style>
  <w:style w:styleId="Style_20_ch" w:type="character">
    <w:name w:val="Balloon Text"/>
    <w:basedOn w:val="Style_10_ch"/>
    <w:link w:val="Style_20"/>
    <w:rPr>
      <w:rFonts w:ascii="Tahoma" w:hAnsi="Tahoma"/>
      <w:sz w:val="16"/>
    </w:rPr>
  </w:style>
  <w:style w:styleId="Style_21" w:type="paragraph">
    <w:name w:val="heading 3"/>
    <w:next w:val="Style_10"/>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WW8Num3z6"/>
    <w:link w:val="Style_22_ch"/>
  </w:style>
  <w:style w:styleId="Style_22_ch" w:type="character">
    <w:name w:val="WW8Num3z6"/>
    <w:link w:val="Style_22"/>
  </w:style>
  <w:style w:styleId="Style_23" w:type="paragraph">
    <w:name w:val="Text body"/>
    <w:basedOn w:val="Style_10"/>
    <w:link w:val="Style_23_ch"/>
    <w:pPr>
      <w:spacing w:after="0" w:line="240" w:lineRule="auto"/>
      <w:ind/>
      <w:jc w:val="center"/>
    </w:pPr>
    <w:rPr>
      <w:rFonts w:ascii="Times New Roman" w:hAnsi="Times New Roman"/>
      <w:sz w:val="24"/>
    </w:rPr>
  </w:style>
  <w:style w:styleId="Style_23_ch" w:type="character">
    <w:name w:val="Text body"/>
    <w:basedOn w:val="Style_10_ch"/>
    <w:link w:val="Style_23"/>
    <w:rPr>
      <w:rFonts w:ascii="Times New Roman" w:hAnsi="Times New Roman"/>
      <w:sz w:val="24"/>
    </w:rPr>
  </w:style>
  <w:style w:styleId="Style_24" w:type="paragraph">
    <w:name w:val="footer"/>
    <w:basedOn w:val="Style_10"/>
    <w:link w:val="Style_24_ch"/>
    <w:pPr>
      <w:tabs>
        <w:tab w:leader="none" w:pos="4677" w:val="center"/>
        <w:tab w:leader="none" w:pos="9355" w:val="right"/>
      </w:tabs>
      <w:ind/>
    </w:pPr>
  </w:style>
  <w:style w:styleId="Style_24_ch" w:type="character">
    <w:name w:val="footer"/>
    <w:basedOn w:val="Style_10_ch"/>
    <w:link w:val="Style_24"/>
  </w:style>
  <w:style w:styleId="Style_25" w:type="paragraph">
    <w:name w:val="WW8Num3z4"/>
    <w:link w:val="Style_25_ch"/>
  </w:style>
  <w:style w:styleId="Style_25_ch" w:type="character">
    <w:name w:val="WW8Num3z4"/>
    <w:link w:val="Style_25"/>
  </w:style>
  <w:style w:styleId="Style_26" w:type="paragraph">
    <w:name w:val="Текст выноски Знак"/>
    <w:link w:val="Style_26_ch"/>
    <w:rPr>
      <w:rFonts w:ascii="Tahoma" w:hAnsi="Tahoma"/>
      <w:sz w:val="16"/>
    </w:rPr>
  </w:style>
  <w:style w:styleId="Style_26_ch" w:type="character">
    <w:name w:val="Текст выноски Знак"/>
    <w:link w:val="Style_26"/>
    <w:rPr>
      <w:rFonts w:ascii="Tahoma" w:hAnsi="Tahoma"/>
      <w:sz w:val="16"/>
    </w:rPr>
  </w:style>
  <w:style w:styleId="Style_8" w:type="paragraph">
    <w:name w:val="List Paragraph"/>
    <w:basedOn w:val="Style_10"/>
    <w:link w:val="Style_8_ch"/>
    <w:pPr>
      <w:ind w:firstLine="0" w:left="720" w:right="0"/>
    </w:pPr>
  </w:style>
  <w:style w:styleId="Style_8_ch" w:type="character">
    <w:name w:val="List Paragraph"/>
    <w:basedOn w:val="Style_10_ch"/>
    <w:link w:val="Style_8"/>
  </w:style>
  <w:style w:styleId="Style_27" w:type="paragraph">
    <w:name w:val="WW8Num4z0"/>
    <w:link w:val="Style_27_ch"/>
  </w:style>
  <w:style w:styleId="Style_27_ch" w:type="character">
    <w:name w:val="WW8Num4z0"/>
    <w:link w:val="Style_27"/>
  </w:style>
  <w:style w:styleId="Style_28" w:type="paragraph">
    <w:name w:val="List"/>
    <w:basedOn w:val="Style_9"/>
    <w:link w:val="Style_28_ch"/>
  </w:style>
  <w:style w:styleId="Style_28_ch" w:type="character">
    <w:name w:val="List"/>
    <w:basedOn w:val="Style_9_ch"/>
    <w:link w:val="Style_28"/>
  </w:style>
  <w:style w:styleId="Style_29" w:type="paragraph">
    <w:name w:val="Нижний колонтитул Знак"/>
    <w:link w:val="Style_29_ch"/>
    <w:rPr>
      <w:sz w:val="22"/>
    </w:rPr>
  </w:style>
  <w:style w:styleId="Style_29_ch" w:type="character">
    <w:name w:val="Нижний колонтитул Знак"/>
    <w:link w:val="Style_29"/>
    <w:rPr>
      <w:sz w:val="22"/>
    </w:rPr>
  </w:style>
  <w:style w:styleId="Style_30" w:type="paragraph">
    <w:name w:val="Заголовок"/>
    <w:basedOn w:val="Style_10"/>
    <w:next w:val="Style_9"/>
    <w:link w:val="Style_30_ch"/>
    <w:pPr>
      <w:keepNext w:val="1"/>
      <w:spacing w:after="120" w:before="240"/>
      <w:ind/>
    </w:pPr>
    <w:rPr>
      <w:rFonts w:ascii="Arial" w:hAnsi="Arial"/>
      <w:sz w:val="28"/>
    </w:rPr>
  </w:style>
  <w:style w:styleId="Style_30_ch" w:type="character">
    <w:name w:val="Заголовок"/>
    <w:basedOn w:val="Style_10_ch"/>
    <w:link w:val="Style_30"/>
    <w:rPr>
      <w:rFonts w:ascii="Arial" w:hAnsi="Arial"/>
      <w:sz w:val="28"/>
    </w:rPr>
  </w:style>
  <w:style w:styleId="Style_31" w:type="paragraph">
    <w:name w:val="Body Text Indent"/>
    <w:basedOn w:val="Style_10"/>
    <w:link w:val="Style_31_ch"/>
    <w:pPr>
      <w:spacing w:after="0" w:before="0" w:line="240" w:lineRule="auto"/>
      <w:ind w:firstLine="1080" w:left="0" w:right="0"/>
    </w:pPr>
    <w:rPr>
      <w:rFonts w:ascii="Times New Roman" w:hAnsi="Times New Roman"/>
      <w:sz w:val="28"/>
    </w:rPr>
  </w:style>
  <w:style w:styleId="Style_31_ch" w:type="character">
    <w:name w:val="Body Text Indent"/>
    <w:basedOn w:val="Style_10_ch"/>
    <w:link w:val="Style_31"/>
    <w:rPr>
      <w:rFonts w:ascii="Times New Roman" w:hAnsi="Times New Roman"/>
      <w:sz w:val="28"/>
    </w:rPr>
  </w:style>
  <w:style w:styleId="Style_32" w:type="paragraph">
    <w:name w:val="toc 3"/>
    <w:next w:val="Style_10"/>
    <w:link w:val="Style_32_ch"/>
    <w:uiPriority w:val="39"/>
    <w:pPr>
      <w:ind w:firstLine="0" w:left="400"/>
      <w:jc w:val="left"/>
    </w:pPr>
    <w:rPr>
      <w:rFonts w:ascii="XO Thames" w:hAnsi="XO Thames"/>
      <w:sz w:val="28"/>
    </w:rPr>
  </w:style>
  <w:style w:styleId="Style_32_ch" w:type="character">
    <w:name w:val="toc 3"/>
    <w:link w:val="Style_32"/>
    <w:rPr>
      <w:rFonts w:ascii="XO Thames" w:hAnsi="XO Thames"/>
      <w:sz w:val="28"/>
    </w:rPr>
  </w:style>
  <w:style w:styleId="Style_33" w:type="paragraph">
    <w:name w:val="Strong"/>
    <w:link w:val="Style_33_ch"/>
    <w:rPr>
      <w:b w:val="1"/>
    </w:rPr>
  </w:style>
  <w:style w:styleId="Style_33_ch" w:type="character">
    <w:name w:val="Strong"/>
    <w:link w:val="Style_33"/>
    <w:rPr>
      <w:b w:val="1"/>
    </w:rPr>
  </w:style>
  <w:style w:styleId="Style_34" w:type="paragraph">
    <w:name w:val="Содержимое таблицы"/>
    <w:basedOn w:val="Style_10"/>
    <w:link w:val="Style_34_ch"/>
  </w:style>
  <w:style w:styleId="Style_34_ch" w:type="character">
    <w:name w:val="Содержимое таблицы"/>
    <w:basedOn w:val="Style_10_ch"/>
    <w:link w:val="Style_34"/>
  </w:style>
  <w:style w:styleId="Style_35" w:type="paragraph">
    <w:name w:val="WW8Num3z0"/>
    <w:link w:val="Style_35_ch"/>
  </w:style>
  <w:style w:styleId="Style_35_ch" w:type="character">
    <w:name w:val="WW8Num3z0"/>
    <w:link w:val="Style_35"/>
  </w:style>
  <w:style w:styleId="Style_36" w:type="paragraph">
    <w:name w:val="heading 5"/>
    <w:next w:val="Style_10"/>
    <w:link w:val="Style_36_ch"/>
    <w:uiPriority w:val="9"/>
    <w:qFormat/>
    <w:pPr>
      <w:spacing w:after="120" w:before="120"/>
      <w:ind/>
      <w:jc w:val="both"/>
      <w:outlineLvl w:val="4"/>
    </w:pPr>
    <w:rPr>
      <w:rFonts w:ascii="XO Thames" w:hAnsi="XO Thames"/>
      <w:b w:val="1"/>
      <w:sz w:val="22"/>
    </w:rPr>
  </w:style>
  <w:style w:styleId="Style_36_ch" w:type="character">
    <w:name w:val="heading 5"/>
    <w:link w:val="Style_36"/>
    <w:rPr>
      <w:rFonts w:ascii="XO Thames" w:hAnsi="XO Thames"/>
      <w:b w:val="1"/>
      <w:sz w:val="22"/>
    </w:rPr>
  </w:style>
  <w:style w:styleId="Style_37" w:type="paragraph">
    <w:name w:val="Основной текст с отступом Знак"/>
    <w:link w:val="Style_37_ch"/>
    <w:rPr>
      <w:rFonts w:ascii="Times New Roman" w:hAnsi="Times New Roman"/>
      <w:sz w:val="28"/>
    </w:rPr>
  </w:style>
  <w:style w:styleId="Style_37_ch" w:type="character">
    <w:name w:val="Основной текст с отступом Знак"/>
    <w:link w:val="Style_37"/>
    <w:rPr>
      <w:rFonts w:ascii="Times New Roman" w:hAnsi="Times New Roman"/>
      <w:sz w:val="28"/>
    </w:rPr>
  </w:style>
  <w:style w:styleId="Style_38" w:type="paragraph">
    <w:name w:val="heading 1"/>
    <w:basedOn w:val="Style_10"/>
    <w:next w:val="Style_10"/>
    <w:link w:val="Style_38_ch"/>
    <w:uiPriority w:val="9"/>
    <w:qFormat/>
    <w:pPr>
      <w:keepNext w:val="1"/>
      <w:numPr>
        <w:ilvl w:val="0"/>
        <w:numId w:val="9"/>
      </w:numPr>
      <w:spacing w:after="60" w:before="240"/>
      <w:ind/>
      <w:outlineLvl w:val="0"/>
    </w:pPr>
    <w:rPr>
      <w:rFonts w:ascii="Cambria" w:hAnsi="Cambria"/>
      <w:b w:val="1"/>
      <w:sz w:val="32"/>
    </w:rPr>
  </w:style>
  <w:style w:styleId="Style_38_ch" w:type="character">
    <w:name w:val="heading 1"/>
    <w:basedOn w:val="Style_10_ch"/>
    <w:link w:val="Style_38"/>
    <w:rPr>
      <w:rFonts w:ascii="Cambria" w:hAnsi="Cambria"/>
      <w:b w:val="1"/>
      <w:sz w:val="32"/>
    </w:rPr>
  </w:style>
  <w:style w:styleId="Style_39" w:type="paragraph">
    <w:name w:val="Hyperlink"/>
    <w:link w:val="Style_39_ch"/>
    <w:rPr>
      <w:color w:val="0000FF"/>
      <w:u w:val="single"/>
    </w:rPr>
  </w:style>
  <w:style w:styleId="Style_39_ch" w:type="character">
    <w:name w:val="Hyperlink"/>
    <w:link w:val="Style_39"/>
    <w:rPr>
      <w:color w:val="0000FF"/>
      <w:u w:val="single"/>
    </w:rPr>
  </w:style>
  <w:style w:styleId="Style_40" w:type="paragraph">
    <w:name w:val="Footnote"/>
    <w:link w:val="Style_40_ch"/>
    <w:pPr>
      <w:ind w:firstLine="851" w:left="0"/>
      <w:jc w:val="both"/>
    </w:pPr>
    <w:rPr>
      <w:rFonts w:ascii="XO Thames" w:hAnsi="XO Thames"/>
      <w:sz w:val="22"/>
    </w:rPr>
  </w:style>
  <w:style w:styleId="Style_40_ch" w:type="character">
    <w:name w:val="Footnote"/>
    <w:link w:val="Style_40"/>
    <w:rPr>
      <w:rFonts w:ascii="XO Thames" w:hAnsi="XO Thames"/>
      <w:sz w:val="22"/>
    </w:rPr>
  </w:style>
  <w:style w:styleId="Style_41" w:type="paragraph">
    <w:name w:val="toc 1"/>
    <w:next w:val="Style_10"/>
    <w:link w:val="Style_41_ch"/>
    <w:uiPriority w:val="39"/>
    <w:pPr>
      <w:ind w:firstLine="0" w:left="0"/>
      <w:jc w:val="left"/>
    </w:pPr>
    <w:rPr>
      <w:rFonts w:ascii="XO Thames" w:hAnsi="XO Thames"/>
      <w:b w:val="1"/>
      <w:sz w:val="28"/>
    </w:rPr>
  </w:style>
  <w:style w:styleId="Style_41_ch" w:type="character">
    <w:name w:val="toc 1"/>
    <w:link w:val="Style_41"/>
    <w:rPr>
      <w:rFonts w:ascii="XO Thames" w:hAnsi="XO Thames"/>
      <w:b w:val="1"/>
      <w:sz w:val="28"/>
    </w:rPr>
  </w:style>
  <w:style w:styleId="Style_42" w:type="paragraph">
    <w:name w:val="Header and Footer"/>
    <w:link w:val="Style_42_ch"/>
    <w:pPr>
      <w:spacing w:line="240" w:lineRule="auto"/>
      <w:ind/>
      <w:jc w:val="both"/>
    </w:pPr>
    <w:rPr>
      <w:rFonts w:ascii="XO Thames" w:hAnsi="XO Thames"/>
      <w:sz w:val="20"/>
    </w:rPr>
  </w:style>
  <w:style w:styleId="Style_42_ch" w:type="character">
    <w:name w:val="Header and Footer"/>
    <w:link w:val="Style_42"/>
    <w:rPr>
      <w:rFonts w:ascii="XO Thames" w:hAnsi="XO Thames"/>
      <w:sz w:val="20"/>
    </w:rPr>
  </w:style>
  <w:style w:styleId="Style_9" w:type="paragraph">
    <w:name w:val="Body Text"/>
    <w:basedOn w:val="Style_10"/>
    <w:link w:val="Style_9_ch"/>
    <w:pPr>
      <w:spacing w:after="120" w:before="0"/>
      <w:ind/>
    </w:pPr>
  </w:style>
  <w:style w:styleId="Style_9_ch" w:type="character">
    <w:name w:val="Body Text"/>
    <w:basedOn w:val="Style_10_ch"/>
    <w:link w:val="Style_9"/>
  </w:style>
  <w:style w:styleId="Style_43" w:type="paragraph">
    <w:name w:val="apple-converted-space"/>
    <w:link w:val="Style_43_ch"/>
  </w:style>
  <w:style w:styleId="Style_43_ch" w:type="character">
    <w:name w:val="apple-converted-space"/>
    <w:link w:val="Style_43"/>
  </w:style>
  <w:style w:styleId="Style_44" w:type="paragraph">
    <w:name w:val="Normal (Web)"/>
    <w:basedOn w:val="Style_10"/>
    <w:link w:val="Style_44_ch"/>
    <w:pPr>
      <w:spacing w:after="280" w:before="280" w:line="240" w:lineRule="auto"/>
      <w:ind/>
    </w:pPr>
    <w:rPr>
      <w:rFonts w:ascii="Times New Roman" w:hAnsi="Times New Roman"/>
      <w:sz w:val="24"/>
    </w:rPr>
  </w:style>
  <w:style w:styleId="Style_44_ch" w:type="character">
    <w:name w:val="Normal (Web)"/>
    <w:basedOn w:val="Style_10_ch"/>
    <w:link w:val="Style_44"/>
    <w:rPr>
      <w:rFonts w:ascii="Times New Roman" w:hAnsi="Times New Roman"/>
      <w:sz w:val="24"/>
    </w:rPr>
  </w:style>
  <w:style w:styleId="Style_45" w:type="paragraph">
    <w:name w:val="toc 9"/>
    <w:next w:val="Style_10"/>
    <w:link w:val="Style_45_ch"/>
    <w:uiPriority w:val="39"/>
    <w:pPr>
      <w:ind w:firstLine="0" w:left="1600"/>
      <w:jc w:val="left"/>
    </w:pPr>
    <w:rPr>
      <w:rFonts w:ascii="XO Thames" w:hAnsi="XO Thames"/>
      <w:sz w:val="28"/>
    </w:rPr>
  </w:style>
  <w:style w:styleId="Style_45_ch" w:type="character">
    <w:name w:val="toc 9"/>
    <w:link w:val="Style_45"/>
    <w:rPr>
      <w:rFonts w:ascii="XO Thames" w:hAnsi="XO Thames"/>
      <w:sz w:val="28"/>
    </w:rPr>
  </w:style>
  <w:style w:styleId="Style_46" w:type="paragraph">
    <w:name w:val="Default Paragraph Font"/>
    <w:link w:val="Style_46_ch"/>
  </w:style>
  <w:style w:styleId="Style_46_ch" w:type="character">
    <w:name w:val="Default Paragraph Font"/>
    <w:link w:val="Style_46"/>
  </w:style>
  <w:style w:styleId="Style_47" w:type="paragraph">
    <w:name w:val="Основной шрифт абзаца1"/>
    <w:link w:val="Style_47_ch"/>
  </w:style>
  <w:style w:styleId="Style_47_ch" w:type="character">
    <w:name w:val="Основной шрифт абзаца1"/>
    <w:link w:val="Style_47"/>
  </w:style>
  <w:style w:styleId="Style_48" w:type="paragraph">
    <w:name w:val="Указатель1"/>
    <w:basedOn w:val="Style_10"/>
    <w:link w:val="Style_48_ch"/>
  </w:style>
  <w:style w:styleId="Style_48_ch" w:type="character">
    <w:name w:val="Указатель1"/>
    <w:basedOn w:val="Style_10_ch"/>
    <w:link w:val="Style_48"/>
  </w:style>
  <w:style w:styleId="Style_49" w:type="paragraph">
    <w:name w:val="toc 8"/>
    <w:next w:val="Style_10"/>
    <w:link w:val="Style_49_ch"/>
    <w:uiPriority w:val="39"/>
    <w:pPr>
      <w:ind w:firstLine="0" w:left="1400"/>
      <w:jc w:val="left"/>
    </w:pPr>
    <w:rPr>
      <w:rFonts w:ascii="XO Thames" w:hAnsi="XO Thames"/>
      <w:sz w:val="28"/>
    </w:rPr>
  </w:style>
  <w:style w:styleId="Style_49_ch" w:type="character">
    <w:name w:val="toc 8"/>
    <w:link w:val="Style_49"/>
    <w:rPr>
      <w:rFonts w:ascii="XO Thames" w:hAnsi="XO Thames"/>
      <w:sz w:val="28"/>
    </w:rPr>
  </w:style>
  <w:style w:styleId="Style_50" w:type="paragraph">
    <w:name w:val="No Spacing"/>
    <w:link w:val="Style_50_ch"/>
    <w:rPr>
      <w:rFonts w:ascii="Calibri" w:hAnsi="Calibri"/>
      <w:sz w:val="22"/>
    </w:rPr>
  </w:style>
  <w:style w:styleId="Style_50_ch" w:type="character">
    <w:name w:val="No Spacing"/>
    <w:link w:val="Style_50"/>
    <w:rPr>
      <w:rFonts w:ascii="Calibri" w:hAnsi="Calibri"/>
      <w:sz w:val="22"/>
    </w:rPr>
  </w:style>
  <w:style w:styleId="Style_51" w:type="paragraph">
    <w:name w:val="WW8Num3z1"/>
    <w:link w:val="Style_51_ch"/>
  </w:style>
  <w:style w:styleId="Style_51_ch" w:type="character">
    <w:name w:val="WW8Num3z1"/>
    <w:link w:val="Style_51"/>
  </w:style>
  <w:style w:styleId="Style_52" w:type="paragraph">
    <w:name w:val="toc 5"/>
    <w:next w:val="Style_10"/>
    <w:link w:val="Style_52_ch"/>
    <w:uiPriority w:val="39"/>
    <w:pPr>
      <w:ind w:firstLine="0" w:left="800"/>
      <w:jc w:val="left"/>
    </w:pPr>
    <w:rPr>
      <w:rFonts w:ascii="XO Thames" w:hAnsi="XO Thames"/>
      <w:sz w:val="28"/>
    </w:rPr>
  </w:style>
  <w:style w:styleId="Style_52_ch" w:type="character">
    <w:name w:val="toc 5"/>
    <w:link w:val="Style_52"/>
    <w:rPr>
      <w:rFonts w:ascii="XO Thames" w:hAnsi="XO Thames"/>
      <w:sz w:val="28"/>
    </w:rPr>
  </w:style>
  <w:style w:styleId="Style_53" w:type="paragraph">
    <w:name w:val="WW8Num3z5"/>
    <w:link w:val="Style_53_ch"/>
  </w:style>
  <w:style w:styleId="Style_53_ch" w:type="character">
    <w:name w:val="WW8Num3z5"/>
    <w:link w:val="Style_53"/>
  </w:style>
  <w:style w:styleId="Style_54" w:type="paragraph">
    <w:name w:val="Название1"/>
    <w:basedOn w:val="Style_10"/>
    <w:link w:val="Style_54_ch"/>
    <w:pPr>
      <w:spacing w:after="120" w:before="120"/>
      <w:ind/>
    </w:pPr>
    <w:rPr>
      <w:i w:val="1"/>
      <w:sz w:val="24"/>
    </w:rPr>
  </w:style>
  <w:style w:styleId="Style_54_ch" w:type="character">
    <w:name w:val="Название1"/>
    <w:basedOn w:val="Style_10_ch"/>
    <w:link w:val="Style_54"/>
    <w:rPr>
      <w:i w:val="1"/>
      <w:sz w:val="24"/>
    </w:rPr>
  </w:style>
  <w:style w:styleId="Style_55" w:type="paragraph">
    <w:name w:val="WW8Num2z0"/>
    <w:link w:val="Style_55_ch"/>
  </w:style>
  <w:style w:styleId="Style_55_ch" w:type="character">
    <w:name w:val="WW8Num2z0"/>
    <w:link w:val="Style_55"/>
  </w:style>
  <w:style w:styleId="Style_56" w:type="paragraph">
    <w:name w:val="Table Paragraph"/>
    <w:basedOn w:val="Style_10"/>
    <w:link w:val="Style_56_ch"/>
    <w:pPr>
      <w:widowControl w:val="0"/>
      <w:spacing w:after="0" w:line="240" w:lineRule="auto"/>
      <w:ind/>
    </w:pPr>
    <w:rPr>
      <w:rFonts w:ascii="Times New Roman" w:hAnsi="Times New Roman"/>
    </w:rPr>
  </w:style>
  <w:style w:styleId="Style_56_ch" w:type="character">
    <w:name w:val="Table Paragraph"/>
    <w:basedOn w:val="Style_10_ch"/>
    <w:link w:val="Style_56"/>
    <w:rPr>
      <w:rFonts w:ascii="Times New Roman" w:hAnsi="Times New Roman"/>
    </w:rPr>
  </w:style>
  <w:style w:styleId="Style_57" w:type="paragraph">
    <w:name w:val="Subtitle"/>
    <w:next w:val="Style_10"/>
    <w:link w:val="Style_57_ch"/>
    <w:uiPriority w:val="11"/>
    <w:qFormat/>
    <w:pPr>
      <w:ind/>
      <w:jc w:val="both"/>
    </w:pPr>
    <w:rPr>
      <w:rFonts w:ascii="XO Thames" w:hAnsi="XO Thames"/>
      <w:i w:val="1"/>
      <w:sz w:val="24"/>
    </w:rPr>
  </w:style>
  <w:style w:styleId="Style_57_ch" w:type="character">
    <w:name w:val="Subtitle"/>
    <w:link w:val="Style_57"/>
    <w:rPr>
      <w:rFonts w:ascii="XO Thames" w:hAnsi="XO Thames"/>
      <w:i w:val="1"/>
      <w:sz w:val="24"/>
    </w:rPr>
  </w:style>
  <w:style w:styleId="Style_58" w:type="paragraph">
    <w:name w:val="toc 10"/>
    <w:next w:val="Style_10"/>
    <w:link w:val="Style_58_ch"/>
    <w:uiPriority w:val="39"/>
    <w:pPr>
      <w:ind w:firstLine="0" w:left="1800"/>
      <w:jc w:val="left"/>
    </w:pPr>
    <w:rPr>
      <w:rFonts w:ascii="XO Thames" w:hAnsi="XO Thames"/>
      <w:sz w:val="28"/>
    </w:rPr>
  </w:style>
  <w:style w:styleId="Style_58_ch" w:type="character">
    <w:name w:val="toc 10"/>
    <w:link w:val="Style_58"/>
    <w:rPr>
      <w:rFonts w:ascii="XO Thames" w:hAnsi="XO Thames"/>
      <w:sz w:val="28"/>
    </w:rPr>
  </w:style>
  <w:style w:styleId="Style_59" w:type="paragraph">
    <w:name w:val="WW8Num3z3"/>
    <w:link w:val="Style_59_ch"/>
  </w:style>
  <w:style w:styleId="Style_59_ch" w:type="character">
    <w:name w:val="WW8Num3z3"/>
    <w:link w:val="Style_59"/>
  </w:style>
  <w:style w:styleId="Style_60" w:type="paragraph">
    <w:name w:val="Title"/>
    <w:basedOn w:val="Style_10"/>
    <w:link w:val="Style_60_ch"/>
    <w:uiPriority w:val="10"/>
    <w:qFormat/>
    <w:pPr>
      <w:widowControl w:val="0"/>
      <w:spacing w:after="0" w:before="162" w:line="240" w:lineRule="auto"/>
      <w:ind w:right="86"/>
      <w:jc w:val="center"/>
    </w:pPr>
    <w:rPr>
      <w:rFonts w:ascii="Times New Roman" w:hAnsi="Times New Roman"/>
      <w:b w:val="1"/>
      <w:sz w:val="40"/>
    </w:rPr>
  </w:style>
  <w:style w:styleId="Style_60_ch" w:type="character">
    <w:name w:val="Title"/>
    <w:basedOn w:val="Style_10_ch"/>
    <w:link w:val="Style_60"/>
    <w:rPr>
      <w:rFonts w:ascii="Times New Roman" w:hAnsi="Times New Roman"/>
      <w:b w:val="1"/>
      <w:sz w:val="40"/>
    </w:rPr>
  </w:style>
  <w:style w:styleId="Style_61" w:type="paragraph">
    <w:name w:val="heading 4"/>
    <w:next w:val="Style_10"/>
    <w:link w:val="Style_61_ch"/>
    <w:uiPriority w:val="9"/>
    <w:qFormat/>
    <w:pPr>
      <w:spacing w:after="120" w:before="120"/>
      <w:ind/>
      <w:jc w:val="both"/>
      <w:outlineLvl w:val="3"/>
    </w:pPr>
    <w:rPr>
      <w:rFonts w:ascii="XO Thames" w:hAnsi="XO Thames"/>
      <w:b w:val="1"/>
      <w:sz w:val="24"/>
    </w:rPr>
  </w:style>
  <w:style w:styleId="Style_61_ch" w:type="character">
    <w:name w:val="heading 4"/>
    <w:link w:val="Style_61"/>
    <w:rPr>
      <w:rFonts w:ascii="XO Thames" w:hAnsi="XO Thames"/>
      <w:b w:val="1"/>
      <w:sz w:val="24"/>
    </w:rPr>
  </w:style>
  <w:style w:styleId="Style_62" w:type="paragraph">
    <w:name w:val="Верхний колонтитул Знак"/>
    <w:link w:val="Style_62_ch"/>
    <w:rPr>
      <w:sz w:val="22"/>
    </w:rPr>
  </w:style>
  <w:style w:styleId="Style_62_ch" w:type="character">
    <w:name w:val="Верхний колонтитул Знак"/>
    <w:link w:val="Style_62"/>
    <w:rPr>
      <w:sz w:val="22"/>
    </w:rPr>
  </w:style>
  <w:style w:styleId="Style_63" w:type="paragraph">
    <w:name w:val="ConsPlusTitle"/>
    <w:link w:val="Style_63_ch"/>
    <w:pPr>
      <w:widowControl w:val="0"/>
      <w:ind/>
    </w:pPr>
    <w:rPr>
      <w:rFonts w:ascii="Calibri" w:hAnsi="Calibri"/>
      <w:b w:val="1"/>
      <w:sz w:val="22"/>
    </w:rPr>
  </w:style>
  <w:style w:styleId="Style_63_ch" w:type="character">
    <w:name w:val="ConsPlusTitle"/>
    <w:link w:val="Style_63"/>
    <w:rPr>
      <w:rFonts w:ascii="Calibri" w:hAnsi="Calibri"/>
      <w:b w:val="1"/>
      <w:sz w:val="22"/>
    </w:rPr>
  </w:style>
  <w:style w:styleId="Style_64" w:type="paragraph">
    <w:name w:val="Заголовок таблицы"/>
    <w:basedOn w:val="Style_34"/>
    <w:link w:val="Style_64_ch"/>
    <w:pPr>
      <w:ind/>
      <w:jc w:val="center"/>
    </w:pPr>
    <w:rPr>
      <w:b w:val="1"/>
    </w:rPr>
  </w:style>
  <w:style w:styleId="Style_64_ch" w:type="character">
    <w:name w:val="Заголовок таблицы"/>
    <w:basedOn w:val="Style_34_ch"/>
    <w:link w:val="Style_64"/>
    <w:rPr>
      <w:b w:val="1"/>
    </w:rPr>
  </w:style>
  <w:style w:styleId="Style_65" w:type="paragraph">
    <w:name w:val="heading 2"/>
    <w:next w:val="Style_10"/>
    <w:link w:val="Style_65_ch"/>
    <w:uiPriority w:val="9"/>
    <w:qFormat/>
    <w:pPr>
      <w:spacing w:after="120" w:before="120"/>
      <w:ind/>
      <w:jc w:val="both"/>
      <w:outlineLvl w:val="1"/>
    </w:pPr>
    <w:rPr>
      <w:rFonts w:ascii="XO Thames" w:hAnsi="XO Thames"/>
      <w:b w:val="1"/>
      <w:sz w:val="28"/>
    </w:rPr>
  </w:style>
  <w:style w:styleId="Style_65_ch" w:type="character">
    <w:name w:val="heading 2"/>
    <w:link w:val="Style_65"/>
    <w:rPr>
      <w:rFonts w:ascii="XO Thames" w:hAnsi="XO Thames"/>
      <w:b w:val="1"/>
      <w:sz w:val="28"/>
    </w:rPr>
  </w:style>
  <w:style w:styleId="Style_66" w:type="paragraph">
    <w:name w:val="Заголовок 1 Знак"/>
    <w:link w:val="Style_66_ch"/>
    <w:rPr>
      <w:rFonts w:ascii="Cambria" w:hAnsi="Cambria"/>
      <w:b w:val="1"/>
      <w:sz w:val="32"/>
    </w:rPr>
  </w:style>
  <w:style w:styleId="Style_66_ch" w:type="character">
    <w:name w:val="Заголовок 1 Знак"/>
    <w:link w:val="Style_66"/>
    <w:rPr>
      <w:rFonts w:ascii="Cambria" w:hAnsi="Cambria"/>
      <w:b w:val="1"/>
      <w:sz w:val="32"/>
    </w:rPr>
  </w:style>
  <w:style w:styleId="Style_2" w:type="paragraph">
    <w:name w:val="Заголовок 11"/>
    <w:basedOn w:val="Style_10"/>
    <w:link w:val="Style_2_ch"/>
    <w:pPr>
      <w:widowControl w:val="0"/>
      <w:spacing w:after="0" w:before="0" w:line="240" w:lineRule="auto"/>
      <w:ind w:firstLine="0" w:left="2636" w:right="0"/>
    </w:pPr>
    <w:rPr>
      <w:rFonts w:ascii="Times New Roman" w:hAnsi="Times New Roman"/>
      <w:b w:val="1"/>
      <w:sz w:val="28"/>
    </w:rPr>
  </w:style>
  <w:style w:styleId="Style_2_ch" w:type="character">
    <w:name w:val="Заголовок 11"/>
    <w:basedOn w:val="Style_10_ch"/>
    <w:link w:val="Style_2"/>
    <w:rPr>
      <w:rFonts w:ascii="Times New Roman" w:hAnsi="Times New Roman"/>
      <w:b w:val="1"/>
      <w:sz w:val="28"/>
    </w:rPr>
  </w:style>
  <w:style w:styleId="Style_6" w:type="paragraph">
    <w:name w:val="ConsPlusNonformat"/>
    <w:link w:val="Style_6_ch"/>
    <w:rPr>
      <w:rFonts w:ascii="Courier New" w:hAnsi="Courier New"/>
    </w:rPr>
  </w:style>
  <w:style w:styleId="Style_6_ch" w:type="character">
    <w:name w:val="ConsPlusNonformat"/>
    <w:link w:val="Style_6"/>
    <w:rPr>
      <w:rFonts w:ascii="Courier New" w:hAnsi="Courier New"/>
    </w:rPr>
  </w:style>
  <w:style w:styleId="Style_4" w:type="paragraph">
    <w:name w:val="ConsPlusNormal"/>
    <w:link w:val="Style_4_ch"/>
    <w:rPr>
      <w:sz w:val="28"/>
    </w:rPr>
  </w:style>
  <w:style w:styleId="Style_4_ch" w:type="character">
    <w:name w:val="ConsPlusNormal"/>
    <w:link w:val="Style_4"/>
    <w:rPr>
      <w:sz w:val="28"/>
    </w:rPr>
  </w:style>
  <w:style w:styleId="Style_67" w:type="paragraph">
    <w:name w:val="WW8Num3z2"/>
    <w:link w:val="Style_67_ch"/>
  </w:style>
  <w:style w:styleId="Style_67_ch" w:type="character">
    <w:name w:val="WW8Num3z2"/>
    <w:link w:val="Style_67"/>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68" w:type="table">
    <w:name w:val="Table Normal"/>
    <w:pPr>
      <w:widowControl w:val="0"/>
      <w:ind/>
    </w:pPr>
    <w:rPr>
      <w:rFonts w:ascii="Calibri" w:hAnsi="Calibri"/>
      <w:sz w:val="22"/>
    </w:rPr>
    <w:tblPr>
      <w:tblCellMar>
        <w:top w:type="dxa" w:w="0"/>
        <w:left w:type="dxa" w:w="0"/>
        <w:bottom w:type="dxa" w:w="0"/>
        <w:right w:type="dxa" w:w="0"/>
      </w:tblCellMar>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footer5.xml" Type="http://schemas.openxmlformats.org/officeDocument/2006/relationships/footer"/>
  <Relationship Id="rId8" Target="styles.xml" Type="http://schemas.openxmlformats.org/officeDocument/2006/relationships/styles"/>
  <Relationship Id="rId4" Target="header4.xml" Type="http://schemas.openxmlformats.org/officeDocument/2006/relationships/head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2024-04-09T12:32:43Z</dcterms:modified>
</cp:coreProperties>
</file>