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9B" w:rsidRDefault="00193D9B" w:rsidP="00FB6F4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193D9B" w:rsidRDefault="00193D9B" w:rsidP="00FB6F4A">
      <w:pPr>
        <w:jc w:val="right"/>
        <w:rPr>
          <w:b/>
          <w:sz w:val="24"/>
          <w:szCs w:val="24"/>
        </w:rPr>
      </w:pPr>
    </w:p>
    <w:p w:rsidR="00193D9B" w:rsidRDefault="00193D9B" w:rsidP="00FB6F4A">
      <w:pPr>
        <w:jc w:val="center"/>
        <w:rPr>
          <w:b/>
          <w:sz w:val="24"/>
          <w:szCs w:val="24"/>
        </w:rPr>
      </w:pPr>
    </w:p>
    <w:p w:rsidR="00193D9B" w:rsidRDefault="00193D9B" w:rsidP="00FB6F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:rsidR="00193D9B" w:rsidRDefault="00193D9B" w:rsidP="00FB6F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193D9B" w:rsidRDefault="00193D9B" w:rsidP="00FB6F4A">
      <w:pPr>
        <w:jc w:val="center"/>
        <w:rPr>
          <w:sz w:val="28"/>
          <w:szCs w:val="28"/>
        </w:rPr>
      </w:pPr>
    </w:p>
    <w:p w:rsidR="00193D9B" w:rsidRDefault="00193D9B" w:rsidP="00FB6F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93D9B" w:rsidRDefault="00193D9B" w:rsidP="00FB6F4A">
      <w:pPr>
        <w:jc w:val="both"/>
        <w:rPr>
          <w:sz w:val="28"/>
          <w:szCs w:val="28"/>
        </w:rPr>
      </w:pPr>
    </w:p>
    <w:p w:rsidR="00193D9B" w:rsidRDefault="00193D9B" w:rsidP="00FB6F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2025 г.              </w:t>
      </w:r>
      <w:r w:rsidR="00274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г. Минеральные Воды                              №  </w:t>
      </w:r>
    </w:p>
    <w:p w:rsidR="00193D9B" w:rsidRDefault="00193D9B" w:rsidP="00FB6F4A">
      <w:pPr>
        <w:jc w:val="both"/>
        <w:rPr>
          <w:sz w:val="22"/>
        </w:rPr>
      </w:pPr>
    </w:p>
    <w:p w:rsidR="00193D9B" w:rsidRDefault="00193D9B" w:rsidP="00FB6F4A">
      <w:pPr>
        <w:jc w:val="both"/>
        <w:rPr>
          <w:sz w:val="22"/>
        </w:rPr>
      </w:pPr>
    </w:p>
    <w:p w:rsidR="00193D9B" w:rsidRPr="00193D9B" w:rsidRDefault="00193D9B" w:rsidP="00FB6F4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Об учреждении п</w:t>
      </w:r>
      <w:r>
        <w:rPr>
          <w:color w:val="1A1A1A"/>
          <w:sz w:val="28"/>
          <w:szCs w:val="28"/>
        </w:rPr>
        <w:t xml:space="preserve">оложения о стипендии </w:t>
      </w:r>
      <w:r w:rsidR="00FB6F4A">
        <w:rPr>
          <w:color w:val="1A1A1A"/>
          <w:sz w:val="28"/>
          <w:szCs w:val="28"/>
        </w:rPr>
        <w:t>Глав</w:t>
      </w:r>
      <w:r>
        <w:rPr>
          <w:color w:val="1A1A1A"/>
          <w:sz w:val="28"/>
          <w:szCs w:val="28"/>
        </w:rPr>
        <w:t xml:space="preserve">ы </w:t>
      </w:r>
      <w:r>
        <w:rPr>
          <w:rFonts w:eastAsiaTheme="minorHAnsi"/>
          <w:sz w:val="28"/>
          <w:szCs w:val="28"/>
          <w:lang w:eastAsia="en-US"/>
        </w:rPr>
        <w:t xml:space="preserve">Минераловодского муниципального округа Ставропольского края </w:t>
      </w:r>
      <w:r>
        <w:rPr>
          <w:sz w:val="28"/>
          <w:szCs w:val="28"/>
        </w:rPr>
        <w:t>юным спортсменам</w:t>
      </w:r>
      <w:r w:rsidRPr="00193D9B">
        <w:t xml:space="preserve"> </w:t>
      </w:r>
      <w:r w:rsidRPr="00193D9B">
        <w:rPr>
          <w:sz w:val="28"/>
          <w:szCs w:val="28"/>
        </w:rPr>
        <w:t>Минераловодского муниципального округа Ставропольского края</w:t>
      </w:r>
      <w:r>
        <w:rPr>
          <w:sz w:val="28"/>
          <w:szCs w:val="28"/>
        </w:rPr>
        <w:t xml:space="preserve"> </w:t>
      </w:r>
    </w:p>
    <w:p w:rsidR="00193D9B" w:rsidRDefault="00193D9B" w:rsidP="00FB6F4A">
      <w:pPr>
        <w:jc w:val="both"/>
        <w:rPr>
          <w:sz w:val="28"/>
          <w:szCs w:val="28"/>
        </w:rPr>
      </w:pPr>
    </w:p>
    <w:p w:rsidR="00193D9B" w:rsidRDefault="00193D9B" w:rsidP="00FB6F4A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 соответствии с Федераль</w:t>
      </w:r>
      <w:r w:rsidR="002D5BB0">
        <w:rPr>
          <w:rFonts w:eastAsiaTheme="minorHAnsi"/>
          <w:sz w:val="28"/>
          <w:szCs w:val="28"/>
          <w:lang w:eastAsia="en-US"/>
        </w:rPr>
        <w:t>ными законами от 06 октября 2003 г.</w:t>
      </w:r>
      <w:r>
        <w:rPr>
          <w:rFonts w:eastAsiaTheme="minorHAnsi"/>
          <w:sz w:val="28"/>
          <w:szCs w:val="28"/>
          <w:lang w:eastAsia="en-US"/>
        </w:rPr>
        <w:t xml:space="preserve">                          № 131-ФЗ «Об общих принципах организации местного самоуправления в Российской Федерации», от 04 декабря 2007 </w:t>
      </w:r>
      <w:r w:rsidR="002D5BB0">
        <w:rPr>
          <w:rFonts w:eastAsiaTheme="minorHAnsi"/>
          <w:sz w:val="28"/>
          <w:szCs w:val="28"/>
          <w:lang w:eastAsia="en-US"/>
        </w:rPr>
        <w:t xml:space="preserve">г. </w:t>
      </w:r>
      <w:r>
        <w:rPr>
          <w:rFonts w:eastAsiaTheme="minorHAnsi"/>
          <w:sz w:val="28"/>
          <w:szCs w:val="28"/>
          <w:lang w:eastAsia="en-US"/>
        </w:rPr>
        <w:t>№ 329-ФЗ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2D5BB0">
        <w:rPr>
          <w:rFonts w:asciiTheme="minorHAnsi" w:eastAsiaTheme="minorHAnsi" w:hAnsiTheme="minorHAnsi" w:cstheme="minorBidi"/>
          <w:sz w:val="22"/>
          <w:szCs w:val="22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физической культуре и спорте в Российской Федерации</w:t>
      </w:r>
      <w:r w:rsidR="002D5BB0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2D5BB0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ставом Минераловодского муниципального округа Ставропольского края, в целях обеспечения условий для развития и спортивного роста талантливых и перспективных спортсменов Минераловодского муниципального округа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края, их материальной поддержки</w:t>
      </w:r>
    </w:p>
    <w:p w:rsidR="00193D9B" w:rsidRDefault="00193D9B" w:rsidP="00FB6F4A">
      <w:pPr>
        <w:spacing w:after="1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ПОСТАНОВЛЯЕТ:</w:t>
      </w:r>
    </w:p>
    <w:p w:rsidR="00E26AD2" w:rsidRDefault="00193D9B" w:rsidP="00FB6F4A">
      <w:pPr>
        <w:pStyle w:val="a3"/>
        <w:numPr>
          <w:ilvl w:val="0"/>
          <w:numId w:val="1"/>
        </w:numPr>
        <w:ind w:left="0" w:firstLine="669"/>
        <w:jc w:val="both"/>
        <w:rPr>
          <w:rFonts w:eastAsiaTheme="minorHAnsi"/>
          <w:sz w:val="28"/>
          <w:szCs w:val="28"/>
          <w:lang w:eastAsia="en-US"/>
        </w:rPr>
      </w:pPr>
      <w:r w:rsidRPr="00A6148B">
        <w:rPr>
          <w:rFonts w:eastAsiaTheme="minorHAnsi"/>
          <w:sz w:val="28"/>
          <w:szCs w:val="28"/>
          <w:lang w:eastAsia="en-US"/>
        </w:rPr>
        <w:t xml:space="preserve">Учредить Положение о стипендии </w:t>
      </w:r>
      <w:r w:rsidR="00FB6F4A">
        <w:rPr>
          <w:rFonts w:eastAsiaTheme="minorHAnsi"/>
          <w:sz w:val="28"/>
          <w:szCs w:val="28"/>
          <w:lang w:eastAsia="en-US"/>
        </w:rPr>
        <w:t>Глав</w:t>
      </w:r>
      <w:r w:rsidRPr="00A6148B">
        <w:rPr>
          <w:rFonts w:eastAsiaTheme="minorHAnsi"/>
          <w:sz w:val="28"/>
          <w:szCs w:val="28"/>
          <w:lang w:eastAsia="en-US"/>
        </w:rPr>
        <w:t>ы Минераловодского муниципального округа Ставропольского края юным спортсменам</w:t>
      </w:r>
      <w:r w:rsidR="00A6148B" w:rsidRPr="00A6148B">
        <w:rPr>
          <w:rFonts w:eastAsiaTheme="minorHAnsi"/>
          <w:sz w:val="28"/>
          <w:szCs w:val="28"/>
          <w:lang w:eastAsia="en-US"/>
        </w:rPr>
        <w:t>.</w:t>
      </w:r>
      <w:r w:rsidRPr="00A6148B">
        <w:rPr>
          <w:rFonts w:eastAsiaTheme="minorHAnsi"/>
          <w:sz w:val="28"/>
          <w:szCs w:val="28"/>
          <w:lang w:eastAsia="en-US"/>
        </w:rPr>
        <w:t xml:space="preserve"> </w:t>
      </w:r>
    </w:p>
    <w:p w:rsidR="002D5BB0" w:rsidRPr="002D5BB0" w:rsidRDefault="002D5BB0" w:rsidP="00FB6F4A">
      <w:pPr>
        <w:ind w:left="669"/>
        <w:jc w:val="both"/>
        <w:rPr>
          <w:rFonts w:eastAsiaTheme="minorHAnsi"/>
          <w:sz w:val="28"/>
          <w:szCs w:val="28"/>
          <w:lang w:eastAsia="en-US"/>
        </w:rPr>
      </w:pPr>
    </w:p>
    <w:p w:rsidR="00E26AD2" w:rsidRDefault="00E26AD2" w:rsidP="00FB6F4A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 w:rsidRPr="00E26AD2">
        <w:rPr>
          <w:rFonts w:eastAsiaTheme="minorHAnsi"/>
          <w:sz w:val="28"/>
          <w:szCs w:val="28"/>
          <w:lang w:eastAsia="en-US"/>
        </w:rPr>
        <w:t>Утвердить прилагаемые:</w:t>
      </w:r>
    </w:p>
    <w:p w:rsidR="00E26AD2" w:rsidRPr="00E26AD2" w:rsidRDefault="00E26AD2" w:rsidP="00FB6F4A">
      <w:pPr>
        <w:pStyle w:val="a3"/>
        <w:numPr>
          <w:ilvl w:val="0"/>
          <w:numId w:val="2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Положение о стипендии</w:t>
      </w:r>
      <w:r w:rsidRPr="00E26AD2">
        <w:rPr>
          <w:rFonts w:eastAsiaTheme="minorHAnsi"/>
          <w:sz w:val="28"/>
          <w:szCs w:val="28"/>
          <w:lang w:eastAsia="en-US"/>
        </w:rPr>
        <w:t xml:space="preserve"> </w:t>
      </w:r>
      <w:r w:rsidR="00FB6F4A">
        <w:rPr>
          <w:rFonts w:eastAsiaTheme="minorHAnsi"/>
          <w:sz w:val="28"/>
          <w:szCs w:val="28"/>
          <w:lang w:eastAsia="en-US"/>
        </w:rPr>
        <w:t>Глав</w:t>
      </w:r>
      <w:r>
        <w:rPr>
          <w:rFonts w:eastAsiaTheme="minorHAnsi"/>
          <w:sz w:val="28"/>
          <w:szCs w:val="28"/>
          <w:lang w:eastAsia="en-US"/>
        </w:rPr>
        <w:t>ы Минераловодского муниципального округа</w:t>
      </w:r>
      <w:r w:rsidRPr="00E26AD2">
        <w:rPr>
          <w:rFonts w:eastAsiaTheme="minorHAnsi"/>
          <w:sz w:val="28"/>
          <w:szCs w:val="28"/>
          <w:lang w:eastAsia="en-US"/>
        </w:rPr>
        <w:t xml:space="preserve"> Ставропольского края юным спортсменам</w:t>
      </w:r>
      <w:r>
        <w:rPr>
          <w:rFonts w:eastAsiaTheme="minorHAnsi"/>
          <w:sz w:val="28"/>
          <w:szCs w:val="28"/>
          <w:lang w:eastAsia="en-US"/>
        </w:rPr>
        <w:t xml:space="preserve"> Минераловодского муниципального округа </w:t>
      </w:r>
      <w:r w:rsidRPr="00E26AD2">
        <w:rPr>
          <w:rFonts w:eastAsiaTheme="minorHAnsi"/>
          <w:sz w:val="28"/>
          <w:szCs w:val="28"/>
          <w:lang w:eastAsia="en-US"/>
        </w:rPr>
        <w:t>Ставропольского края.</w:t>
      </w:r>
    </w:p>
    <w:p w:rsidR="00193D9B" w:rsidRDefault="00E26AD2" w:rsidP="00FB6F4A">
      <w:pPr>
        <w:pStyle w:val="a3"/>
        <w:numPr>
          <w:ilvl w:val="0"/>
          <w:numId w:val="2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E26AD2">
        <w:rPr>
          <w:rFonts w:eastAsiaTheme="minorHAnsi"/>
          <w:sz w:val="28"/>
          <w:szCs w:val="28"/>
          <w:lang w:eastAsia="en-US"/>
        </w:rPr>
        <w:t xml:space="preserve">Положение о комиссии по назначению стипендии </w:t>
      </w:r>
      <w:r w:rsidR="00FB6F4A">
        <w:rPr>
          <w:rFonts w:eastAsiaTheme="minorHAnsi"/>
          <w:sz w:val="28"/>
          <w:szCs w:val="28"/>
          <w:lang w:eastAsia="en-US"/>
        </w:rPr>
        <w:t>Глав</w:t>
      </w:r>
      <w:r w:rsidRPr="00E26AD2">
        <w:rPr>
          <w:rFonts w:eastAsiaTheme="minorHAnsi"/>
          <w:sz w:val="28"/>
          <w:szCs w:val="28"/>
          <w:lang w:eastAsia="en-US"/>
        </w:rPr>
        <w:t>ы Минераловодского муниципального округа Ставропольского края юным спортсменам Минераловодского муниципального округа Ставропольского края.</w:t>
      </w:r>
    </w:p>
    <w:p w:rsidR="00E26AD2" w:rsidRPr="00E26AD2" w:rsidRDefault="00E26AD2" w:rsidP="00FB6F4A">
      <w:pPr>
        <w:pStyle w:val="a3"/>
        <w:ind w:left="360"/>
        <w:jc w:val="both"/>
        <w:rPr>
          <w:rFonts w:eastAsiaTheme="minorHAnsi"/>
          <w:sz w:val="28"/>
          <w:szCs w:val="28"/>
          <w:lang w:eastAsia="en-US"/>
        </w:rPr>
      </w:pPr>
    </w:p>
    <w:p w:rsidR="00193D9B" w:rsidRDefault="00E26AD2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193D9B">
        <w:rPr>
          <w:rFonts w:eastAsiaTheme="minorHAnsi"/>
          <w:sz w:val="28"/>
          <w:szCs w:val="28"/>
          <w:lang w:eastAsia="en-US"/>
        </w:rPr>
        <w:t xml:space="preserve">. Установить размер стипендии </w:t>
      </w:r>
      <w:r w:rsidR="00FB6F4A">
        <w:rPr>
          <w:rFonts w:eastAsiaTheme="minorHAnsi"/>
          <w:sz w:val="28"/>
          <w:szCs w:val="28"/>
          <w:lang w:eastAsia="en-US"/>
        </w:rPr>
        <w:t>Глав</w:t>
      </w:r>
      <w:r w:rsidR="00193D9B">
        <w:rPr>
          <w:rFonts w:eastAsiaTheme="minorHAnsi"/>
          <w:sz w:val="28"/>
          <w:szCs w:val="28"/>
          <w:lang w:eastAsia="en-US"/>
        </w:rPr>
        <w:t>ы Минераловодского муниципального округа Ставропольского края юным с 01 января 2025 года – 5 000 рублей.</w:t>
      </w:r>
    </w:p>
    <w:p w:rsidR="00193D9B" w:rsidRDefault="00193D9B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3D9B" w:rsidRDefault="00E26AD2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193D9B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193D9B">
        <w:rPr>
          <w:rFonts w:eastAsiaTheme="minorHAnsi"/>
          <w:sz w:val="28"/>
          <w:szCs w:val="28"/>
          <w:lang w:eastAsia="en-US"/>
        </w:rPr>
        <w:t xml:space="preserve">Комитету по физической культуры и спорта администрации Минераловодского муниципального округа Ставропольского края совместно с Финансовым управлением администрации Минераловодского муниципального округа Ставропольского края предусматривать ежегодно при формировании проекта бюджета на очередной финансовый год и </w:t>
      </w:r>
      <w:r w:rsidR="00193D9B">
        <w:rPr>
          <w:rFonts w:eastAsiaTheme="minorHAnsi"/>
          <w:sz w:val="28"/>
          <w:szCs w:val="28"/>
          <w:lang w:eastAsia="en-US"/>
        </w:rPr>
        <w:lastRenderedPageBreak/>
        <w:t xml:space="preserve">плановый период ассигнования для выплаты стипендий </w:t>
      </w:r>
      <w:r w:rsidR="00FB6F4A">
        <w:rPr>
          <w:rFonts w:eastAsiaTheme="minorHAnsi"/>
          <w:sz w:val="28"/>
          <w:szCs w:val="28"/>
          <w:lang w:eastAsia="en-US"/>
        </w:rPr>
        <w:t>Глав</w:t>
      </w:r>
      <w:r w:rsidR="00193D9B">
        <w:rPr>
          <w:rFonts w:eastAsiaTheme="minorHAnsi"/>
          <w:sz w:val="28"/>
          <w:szCs w:val="28"/>
          <w:lang w:eastAsia="en-US"/>
        </w:rPr>
        <w:t>ы Минераловодского муниципального округа Ставропольского края юным спортсменам Минераловодского муниципального округа Ставропольского края.</w:t>
      </w:r>
      <w:proofErr w:type="gramEnd"/>
    </w:p>
    <w:p w:rsidR="00193D9B" w:rsidRDefault="00193D9B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3D9B" w:rsidRDefault="00E26AD2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193D9B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193D9B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193D9B">
        <w:rPr>
          <w:rFonts w:eastAsiaTheme="minorHAnsi"/>
          <w:sz w:val="28"/>
          <w:szCs w:val="28"/>
          <w:lang w:eastAsia="en-US"/>
        </w:rPr>
        <w:t xml:space="preserve"> выполнением настоящего постановления возложить на первого заместителя </w:t>
      </w:r>
      <w:r w:rsidR="00FB6F4A">
        <w:rPr>
          <w:rFonts w:eastAsiaTheme="minorHAnsi"/>
          <w:sz w:val="28"/>
          <w:szCs w:val="28"/>
          <w:lang w:eastAsia="en-US"/>
        </w:rPr>
        <w:t>Глав</w:t>
      </w:r>
      <w:r w:rsidR="00193D9B">
        <w:rPr>
          <w:rFonts w:eastAsiaTheme="minorHAnsi"/>
          <w:sz w:val="28"/>
          <w:szCs w:val="28"/>
          <w:lang w:eastAsia="en-US"/>
        </w:rPr>
        <w:t>ы администрации Минераловодского муниципального округа Ставропольского края Батина Г. Г.</w:t>
      </w:r>
    </w:p>
    <w:p w:rsidR="00FB6F4A" w:rsidRDefault="00FB6F4A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3D9B" w:rsidRDefault="00E26AD2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193D9B">
        <w:rPr>
          <w:rFonts w:eastAsiaTheme="minorHAnsi"/>
          <w:sz w:val="28"/>
          <w:szCs w:val="28"/>
          <w:lang w:eastAsia="en-US"/>
        </w:rPr>
        <w:t>. Настоящее постановление вступает в силу после его официального обнародования и распространяется на правоотношения, возникшие                           с 1 января 2025 года.</w:t>
      </w:r>
    </w:p>
    <w:p w:rsidR="00193D9B" w:rsidRDefault="00193D9B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3D9B" w:rsidRDefault="00193D9B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3D9B" w:rsidRDefault="00193D9B" w:rsidP="00FB6F4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05F22" w:rsidRPr="00714E54" w:rsidRDefault="00FB6F4A" w:rsidP="00FB6F4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05F22" w:rsidRPr="00714E54">
        <w:rPr>
          <w:sz w:val="28"/>
          <w:szCs w:val="28"/>
        </w:rPr>
        <w:t xml:space="preserve">а </w:t>
      </w:r>
      <w:proofErr w:type="gramStart"/>
      <w:r w:rsidR="00605F22" w:rsidRPr="00714E54">
        <w:rPr>
          <w:sz w:val="28"/>
          <w:szCs w:val="28"/>
        </w:rPr>
        <w:t>Минераловодского</w:t>
      </w:r>
      <w:proofErr w:type="gramEnd"/>
    </w:p>
    <w:p w:rsidR="00605F22" w:rsidRPr="00714E54" w:rsidRDefault="00605F22" w:rsidP="00FB6F4A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605F22" w:rsidRDefault="00605F22" w:rsidP="00FB6F4A">
      <w:pPr>
        <w:tabs>
          <w:tab w:val="left" w:pos="7380"/>
        </w:tabs>
        <w:rPr>
          <w:rFonts w:eastAsia="Calibri"/>
          <w:sz w:val="28"/>
          <w:szCs w:val="28"/>
          <w:lang w:eastAsia="en-US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</w:t>
      </w:r>
      <w:r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FB6F4A">
        <w:rPr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eastAsia="en-US"/>
        </w:rPr>
        <w:t>М. Ю. Гаранжа</w:t>
      </w:r>
    </w:p>
    <w:p w:rsidR="00605F22" w:rsidRPr="00CA167C" w:rsidRDefault="00605F22" w:rsidP="00FB6F4A">
      <w:pPr>
        <w:tabs>
          <w:tab w:val="left" w:pos="7380"/>
        </w:tabs>
        <w:rPr>
          <w:sz w:val="28"/>
          <w:szCs w:val="28"/>
        </w:rPr>
      </w:pPr>
    </w:p>
    <w:p w:rsidR="00605F22" w:rsidRPr="00CA167C" w:rsidRDefault="00605F22" w:rsidP="00FB6F4A">
      <w:pPr>
        <w:tabs>
          <w:tab w:val="left" w:pos="7380"/>
        </w:tabs>
        <w:rPr>
          <w:sz w:val="28"/>
          <w:szCs w:val="28"/>
        </w:rPr>
      </w:pPr>
      <w:bookmarkStart w:id="0" w:name="_GoBack"/>
      <w:bookmarkEnd w:id="0"/>
    </w:p>
    <w:sectPr w:rsidR="00605F22" w:rsidRPr="00CA1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90B"/>
    <w:multiLevelType w:val="hybridMultilevel"/>
    <w:tmpl w:val="697AC5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A4FAB"/>
    <w:multiLevelType w:val="hybridMultilevel"/>
    <w:tmpl w:val="4006ADE8"/>
    <w:lvl w:ilvl="0" w:tplc="131EC0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41"/>
    <w:rsid w:val="000F77C6"/>
    <w:rsid w:val="00193D9B"/>
    <w:rsid w:val="00274B34"/>
    <w:rsid w:val="002D5BB0"/>
    <w:rsid w:val="005B1135"/>
    <w:rsid w:val="00605F22"/>
    <w:rsid w:val="009E1041"/>
    <w:rsid w:val="00A06F60"/>
    <w:rsid w:val="00A6148B"/>
    <w:rsid w:val="00BF72EB"/>
    <w:rsid w:val="00C3054C"/>
    <w:rsid w:val="00E26AD2"/>
    <w:rsid w:val="00FB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A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F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F6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A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F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F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cp:lastPrinted>2025-02-06T06:32:00Z</cp:lastPrinted>
  <dcterms:created xsi:type="dcterms:W3CDTF">2025-02-19T12:41:00Z</dcterms:created>
  <dcterms:modified xsi:type="dcterms:W3CDTF">2025-02-19T12:45:00Z</dcterms:modified>
</cp:coreProperties>
</file>