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08" w:rsidRDefault="005B3708" w:rsidP="005B3708">
      <w:pPr>
        <w:jc w:val="both"/>
        <w:rPr>
          <w:sz w:val="28"/>
          <w:szCs w:val="28"/>
        </w:rPr>
      </w:pPr>
    </w:p>
    <w:p w:rsidR="005B3708" w:rsidRPr="00FC2861" w:rsidRDefault="005B3708" w:rsidP="005B3708">
      <w:pPr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УТВЕРЖДЕНО</w:t>
      </w:r>
    </w:p>
    <w:p w:rsidR="005B3708" w:rsidRPr="00FC2861" w:rsidRDefault="005B3708" w:rsidP="005B3708">
      <w:pPr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постановлением администрации                      </w:t>
      </w:r>
    </w:p>
    <w:p w:rsidR="005B3708" w:rsidRPr="00FC2861" w:rsidRDefault="005B3708" w:rsidP="005B3708">
      <w:pPr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Минераловодского муниципального округа Ставропольского края </w:t>
      </w:r>
    </w:p>
    <w:p w:rsidR="005B3708" w:rsidRPr="00FC2861" w:rsidRDefault="005B3708" w:rsidP="005B3708">
      <w:pPr>
        <w:spacing w:line="256" w:lineRule="auto"/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от                                 №</w:t>
      </w:r>
    </w:p>
    <w:p w:rsidR="005B3708" w:rsidRPr="00FC2861" w:rsidRDefault="005B3708" w:rsidP="005B3708">
      <w:pPr>
        <w:spacing w:line="25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B3708" w:rsidRPr="00FC2861" w:rsidRDefault="005B3708" w:rsidP="005B3708">
      <w:pPr>
        <w:spacing w:line="25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B3708" w:rsidRPr="00FC2861" w:rsidRDefault="005B3708" w:rsidP="005B3708">
      <w:pPr>
        <w:shd w:val="clear" w:color="auto" w:fill="FFFFFF"/>
        <w:jc w:val="center"/>
        <w:rPr>
          <w:color w:val="1A1A1A"/>
          <w:sz w:val="28"/>
          <w:szCs w:val="28"/>
        </w:rPr>
      </w:pPr>
      <w:r w:rsidRPr="00FC2861">
        <w:rPr>
          <w:color w:val="1A1A1A"/>
          <w:sz w:val="28"/>
          <w:szCs w:val="28"/>
        </w:rPr>
        <w:t>Положение</w:t>
      </w:r>
    </w:p>
    <w:p w:rsidR="005B3708" w:rsidRPr="00FC2861" w:rsidRDefault="005B3708" w:rsidP="005B3708">
      <w:pPr>
        <w:jc w:val="center"/>
        <w:rPr>
          <w:rFonts w:eastAsiaTheme="minorHAnsi"/>
          <w:sz w:val="28"/>
          <w:szCs w:val="28"/>
          <w:lang w:eastAsia="en-US"/>
        </w:rPr>
      </w:pPr>
      <w:r w:rsidRPr="00FC2861">
        <w:rPr>
          <w:color w:val="1A1A1A"/>
          <w:sz w:val="28"/>
          <w:szCs w:val="28"/>
        </w:rPr>
        <w:t xml:space="preserve">о </w:t>
      </w:r>
      <w:r w:rsidR="00FB0BE9" w:rsidRPr="00FC2861">
        <w:rPr>
          <w:color w:val="1A1A1A"/>
          <w:sz w:val="28"/>
          <w:szCs w:val="28"/>
        </w:rPr>
        <w:t xml:space="preserve">комиссии по назначению </w:t>
      </w:r>
      <w:r w:rsidRPr="00FC2861">
        <w:rPr>
          <w:color w:val="1A1A1A"/>
          <w:sz w:val="28"/>
          <w:szCs w:val="28"/>
        </w:rPr>
        <w:t xml:space="preserve">стипендии </w:t>
      </w:r>
      <w:r w:rsidR="00433BB0" w:rsidRPr="00FC2861">
        <w:rPr>
          <w:color w:val="1A1A1A"/>
          <w:sz w:val="28"/>
          <w:szCs w:val="28"/>
        </w:rPr>
        <w:t>Глав</w:t>
      </w:r>
      <w:r w:rsidRPr="00FC2861">
        <w:rPr>
          <w:color w:val="1A1A1A"/>
          <w:sz w:val="28"/>
          <w:szCs w:val="28"/>
        </w:rPr>
        <w:t xml:space="preserve">ы </w:t>
      </w:r>
      <w:r w:rsidRPr="00FC2861">
        <w:rPr>
          <w:rFonts w:eastAsiaTheme="minorHAnsi"/>
          <w:sz w:val="28"/>
          <w:szCs w:val="28"/>
          <w:lang w:eastAsia="en-US"/>
        </w:rPr>
        <w:t>Минераловодского муниципального округа   Ставропольского края юным спортсменам</w:t>
      </w:r>
    </w:p>
    <w:p w:rsidR="005B3708" w:rsidRPr="00FC2861" w:rsidRDefault="005B3708" w:rsidP="005B3708">
      <w:pPr>
        <w:jc w:val="center"/>
        <w:rPr>
          <w:rFonts w:eastAsiaTheme="minorHAnsi"/>
          <w:sz w:val="28"/>
          <w:szCs w:val="28"/>
          <w:lang w:eastAsia="en-US"/>
        </w:rPr>
      </w:pPr>
    </w:p>
    <w:p w:rsidR="005B3708" w:rsidRPr="00FC2861" w:rsidRDefault="005B3708" w:rsidP="005B370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1. </w:t>
      </w:r>
      <w:r w:rsidR="00FB0BE9" w:rsidRPr="00FC2861">
        <w:rPr>
          <w:rFonts w:eastAsiaTheme="minorHAnsi"/>
          <w:sz w:val="28"/>
          <w:szCs w:val="28"/>
          <w:lang w:eastAsia="en-US"/>
        </w:rPr>
        <w:t>Настоящее Положение регламентирует порядок деятельности комиссии по назначению стипендий</w:t>
      </w:r>
      <w:r w:rsidRPr="00FC2861">
        <w:rPr>
          <w:rFonts w:eastAsiaTheme="minorHAnsi"/>
          <w:sz w:val="28"/>
          <w:szCs w:val="28"/>
          <w:lang w:eastAsia="en-US"/>
        </w:rPr>
        <w:t xml:space="preserve"> </w:t>
      </w:r>
      <w:r w:rsidR="00433BB0" w:rsidRPr="00FC2861">
        <w:rPr>
          <w:rFonts w:eastAsiaTheme="minorHAnsi"/>
          <w:sz w:val="28"/>
          <w:szCs w:val="28"/>
          <w:lang w:eastAsia="en-US"/>
        </w:rPr>
        <w:t>Глав</w:t>
      </w:r>
      <w:r w:rsidRPr="00FC2861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 юным спортсменам Минераловодского муниципального округа </w:t>
      </w:r>
      <w:r w:rsidR="00FB0BE9" w:rsidRPr="00FC2861">
        <w:rPr>
          <w:rFonts w:eastAsiaTheme="minorHAnsi"/>
          <w:sz w:val="28"/>
          <w:szCs w:val="28"/>
          <w:lang w:eastAsia="en-US"/>
        </w:rPr>
        <w:t xml:space="preserve">Ставропольского края (далее соответственно – комиссия, </w:t>
      </w:r>
      <w:r w:rsidRPr="00FC2861">
        <w:rPr>
          <w:rFonts w:eastAsiaTheme="minorHAnsi"/>
          <w:sz w:val="28"/>
          <w:szCs w:val="28"/>
          <w:lang w:eastAsia="en-US"/>
        </w:rPr>
        <w:t>стипендия).</w:t>
      </w:r>
    </w:p>
    <w:p w:rsidR="00FB0BE9" w:rsidRPr="00FC2861" w:rsidRDefault="005B3708" w:rsidP="00FB0B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2. </w:t>
      </w:r>
      <w:r w:rsidR="00FB0BE9" w:rsidRPr="00FC2861">
        <w:rPr>
          <w:rFonts w:eastAsiaTheme="minorHAnsi"/>
          <w:sz w:val="28"/>
          <w:szCs w:val="28"/>
          <w:lang w:eastAsia="en-US"/>
        </w:rPr>
        <w:t>Для целей настоящего Положения используются следующие основные понятия:</w:t>
      </w:r>
    </w:p>
    <w:p w:rsidR="00FB0BE9" w:rsidRPr="00FC2861" w:rsidRDefault="00FB0BE9" w:rsidP="00FB0B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C2861">
        <w:rPr>
          <w:rFonts w:eastAsiaTheme="minorHAnsi"/>
          <w:sz w:val="28"/>
          <w:szCs w:val="28"/>
          <w:lang w:eastAsia="en-US"/>
        </w:rPr>
        <w:t xml:space="preserve">юные спортсмены Минераловодского муниципального округа Ставропольского края (далее </w:t>
      </w:r>
      <w:r w:rsidR="000C05EA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спортсмены) </w:t>
      </w:r>
      <w:r w:rsidR="000C05EA" w:rsidRPr="00FC2861">
        <w:rPr>
          <w:rFonts w:eastAsiaTheme="minorHAnsi"/>
          <w:sz w:val="28"/>
          <w:szCs w:val="28"/>
          <w:lang w:eastAsia="en-US"/>
        </w:rPr>
        <w:t xml:space="preserve">– </w:t>
      </w:r>
      <w:r w:rsidRPr="00FC2861">
        <w:rPr>
          <w:rFonts w:eastAsiaTheme="minorHAnsi"/>
          <w:sz w:val="28"/>
          <w:szCs w:val="28"/>
          <w:lang w:eastAsia="en-US"/>
        </w:rPr>
        <w:t xml:space="preserve">граждане Российской Федерации, достигшие спортивного результата, в возрасте до 18 лет включительно, постоянно проживающие на территории Минераловодского муниципального округа Ставропольского края, включенные на дату достижения спортивного результата в состав сборной команды Российской Федерации по олимпийским,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паралимпийским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сурдлимпийским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и неолимпийским видам спорта (кроме авиационных, технических, национальных и прикладных) от Минераловодского муниципального округа</w:t>
      </w:r>
      <w:proofErr w:type="gramEnd"/>
      <w:r w:rsidRPr="00FC2861">
        <w:rPr>
          <w:rFonts w:eastAsiaTheme="minorHAnsi"/>
          <w:sz w:val="28"/>
          <w:szCs w:val="28"/>
          <w:lang w:eastAsia="en-US"/>
        </w:rPr>
        <w:t xml:space="preserve"> Ставропольского края и (или) в состав сборной команды Ставропольского края по </w:t>
      </w:r>
      <w:proofErr w:type="gramStart"/>
      <w:r w:rsidRPr="00FC2861">
        <w:rPr>
          <w:rFonts w:eastAsiaTheme="minorHAnsi"/>
          <w:sz w:val="28"/>
          <w:szCs w:val="28"/>
          <w:lang w:eastAsia="en-US"/>
        </w:rPr>
        <w:t>олимпийским</w:t>
      </w:r>
      <w:proofErr w:type="gramEnd"/>
      <w:r w:rsidRPr="00FC2861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паралимпийским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сурдлимпийским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и неолимпийским видам спорта (кроме </w:t>
      </w:r>
      <w:proofErr w:type="gramStart"/>
      <w:r w:rsidRPr="00FC2861">
        <w:rPr>
          <w:rFonts w:eastAsiaTheme="minorHAnsi"/>
          <w:sz w:val="28"/>
          <w:szCs w:val="28"/>
          <w:lang w:eastAsia="en-US"/>
        </w:rPr>
        <w:t>авиационных</w:t>
      </w:r>
      <w:proofErr w:type="gramEnd"/>
      <w:r w:rsidRPr="00FC2861">
        <w:rPr>
          <w:rFonts w:eastAsiaTheme="minorHAnsi"/>
          <w:sz w:val="28"/>
          <w:szCs w:val="28"/>
          <w:lang w:eastAsia="en-US"/>
        </w:rPr>
        <w:t xml:space="preserve">, технических, национальных и прикладных); </w:t>
      </w:r>
    </w:p>
    <w:p w:rsidR="005B3708" w:rsidRPr="00FC2861" w:rsidRDefault="00FB0BE9" w:rsidP="00FB0B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C2861">
        <w:rPr>
          <w:rFonts w:eastAsiaTheme="minorHAnsi"/>
          <w:sz w:val="28"/>
          <w:szCs w:val="28"/>
          <w:lang w:eastAsia="en-US"/>
        </w:rPr>
        <w:t xml:space="preserve">Стипендия за высокие результаты в спорте </w:t>
      </w:r>
      <w:r w:rsidR="000C05EA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мера</w:t>
      </w:r>
      <w:r w:rsidR="000C05EA" w:rsidRPr="00FC2861">
        <w:rPr>
          <w:rFonts w:eastAsiaTheme="minorHAnsi"/>
          <w:sz w:val="28"/>
          <w:szCs w:val="28"/>
          <w:lang w:eastAsia="en-US"/>
        </w:rPr>
        <w:t xml:space="preserve"> </w:t>
      </w:r>
      <w:r w:rsidRPr="00FC2861">
        <w:rPr>
          <w:rFonts w:eastAsiaTheme="minorHAnsi"/>
          <w:sz w:val="28"/>
          <w:szCs w:val="28"/>
          <w:lang w:eastAsia="en-US"/>
        </w:rPr>
        <w:t xml:space="preserve">поддержки спортсменов, завоевавших призовые места на чемпионатах мира, первенствах мира, чемпионатах Европы, первенствах Европы, международных соревнованиях, чемпионатах России, первенствах России, финалах Всероссийских спартакиад чемпионатах Северо-Кавказского федерального округа (далее </w:t>
      </w:r>
      <w:r w:rsidR="000C05EA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СКФО), первенствах СКФО, межрегиональных соревнованиях между спортсменами субъектов Российской Федерации по летним и зимним видам спорта и Всероссийской спартакиаде между субъектами Российской Федерации по летним</w:t>
      </w:r>
      <w:proofErr w:type="gramEnd"/>
      <w:r w:rsidRPr="00FC2861">
        <w:rPr>
          <w:rFonts w:eastAsiaTheme="minorHAnsi"/>
          <w:sz w:val="28"/>
          <w:szCs w:val="28"/>
          <w:lang w:eastAsia="en-US"/>
        </w:rPr>
        <w:t xml:space="preserve"> видам спорта среди сильнейших спортсменов, включенных в Единый календарный план межрегиональных, всероссийских и международных физкультурных мероприятий и спортивных мероприятий на соответствующий календарный </w:t>
      </w:r>
      <w:r w:rsidRPr="00FC2861">
        <w:rPr>
          <w:rFonts w:eastAsiaTheme="minorHAnsi"/>
          <w:sz w:val="28"/>
          <w:szCs w:val="28"/>
          <w:lang w:eastAsia="en-US"/>
        </w:rPr>
        <w:lastRenderedPageBreak/>
        <w:t xml:space="preserve">год, утверждаемый приказом Министерства спорта Российской Федерации (далее </w:t>
      </w:r>
      <w:r w:rsidR="000C05EA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Единый</w:t>
      </w:r>
      <w:r w:rsidR="000C05EA" w:rsidRPr="00FC2861">
        <w:rPr>
          <w:rFonts w:eastAsiaTheme="minorHAnsi"/>
          <w:sz w:val="28"/>
          <w:szCs w:val="28"/>
          <w:lang w:eastAsia="en-US"/>
        </w:rPr>
        <w:t xml:space="preserve"> </w:t>
      </w:r>
      <w:r w:rsidRPr="00FC2861">
        <w:rPr>
          <w:rFonts w:eastAsiaTheme="minorHAnsi"/>
          <w:sz w:val="28"/>
          <w:szCs w:val="28"/>
          <w:lang w:eastAsia="en-US"/>
        </w:rPr>
        <w:t>календарный план)</w:t>
      </w:r>
      <w:r w:rsidR="005B3708" w:rsidRPr="00FC2861">
        <w:rPr>
          <w:rFonts w:eastAsiaTheme="minorHAnsi"/>
          <w:sz w:val="28"/>
          <w:szCs w:val="28"/>
          <w:lang w:eastAsia="en-US"/>
        </w:rPr>
        <w:t>.</w:t>
      </w:r>
    </w:p>
    <w:p w:rsidR="005B3708" w:rsidRPr="00FC2861" w:rsidRDefault="005B3708" w:rsidP="00FB0B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3. </w:t>
      </w:r>
      <w:r w:rsidR="00FB0BE9" w:rsidRPr="00FC2861">
        <w:rPr>
          <w:rFonts w:eastAsiaTheme="minorHAnsi"/>
          <w:sz w:val="28"/>
          <w:szCs w:val="28"/>
          <w:lang w:eastAsia="en-US"/>
        </w:rPr>
        <w:t>Комиссия является координационным органом, образованным в целях отбора кандидатов на назначение стипендий на очередной финансовый год</w:t>
      </w:r>
      <w:r w:rsidRPr="00FC2861">
        <w:rPr>
          <w:rFonts w:eastAsiaTheme="minorHAnsi"/>
          <w:sz w:val="28"/>
          <w:szCs w:val="28"/>
          <w:lang w:eastAsia="en-US"/>
        </w:rPr>
        <w:t>.</w:t>
      </w:r>
    </w:p>
    <w:p w:rsidR="00E20201" w:rsidRPr="00FC2861" w:rsidRDefault="005B3708" w:rsidP="000B5D4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4. </w:t>
      </w:r>
      <w:r w:rsidR="000B5D4C" w:rsidRPr="00FC2861">
        <w:rPr>
          <w:rFonts w:eastAsiaTheme="minorHAnsi"/>
          <w:sz w:val="28"/>
          <w:szCs w:val="28"/>
          <w:lang w:eastAsia="en-US"/>
        </w:rPr>
        <w:t xml:space="preserve">Комиссия руководствуется в своей деятельности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Ставропольского края, Уставом Минераловодского муниципального округа  Ставропольского края, постановлениями и распоряжениями </w:t>
      </w:r>
      <w:r w:rsidR="00433BB0" w:rsidRPr="00FC2861">
        <w:rPr>
          <w:rFonts w:eastAsiaTheme="minorHAnsi"/>
          <w:sz w:val="28"/>
          <w:szCs w:val="28"/>
          <w:lang w:eastAsia="en-US"/>
        </w:rPr>
        <w:t>Глав</w:t>
      </w:r>
      <w:r w:rsidR="000B5D4C" w:rsidRPr="00FC2861">
        <w:rPr>
          <w:rFonts w:eastAsiaTheme="minorHAnsi"/>
          <w:sz w:val="28"/>
          <w:szCs w:val="28"/>
          <w:lang w:eastAsia="en-US"/>
        </w:rPr>
        <w:t>ы Минераловодского муниципального округа Ставропольского края, а также настоящим Положением.</w:t>
      </w:r>
    </w:p>
    <w:p w:rsidR="000C05EA" w:rsidRPr="00FC2861" w:rsidRDefault="000B5D4C" w:rsidP="000C05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5. Задачами комиссии являются: </w:t>
      </w:r>
    </w:p>
    <w:p w:rsidR="000C05EA" w:rsidRPr="00FC2861" w:rsidRDefault="000B5D4C" w:rsidP="000C05EA">
      <w:pPr>
        <w:pStyle w:val="a3"/>
        <w:numPr>
          <w:ilvl w:val="0"/>
          <w:numId w:val="6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отбор кандидатов на назначение стипендий на очередной финансовый год; </w:t>
      </w:r>
    </w:p>
    <w:p w:rsidR="000B5D4C" w:rsidRPr="00FC2861" w:rsidRDefault="000B5D4C" w:rsidP="000C05EA">
      <w:pPr>
        <w:pStyle w:val="a3"/>
        <w:numPr>
          <w:ilvl w:val="0"/>
          <w:numId w:val="6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C2861">
        <w:rPr>
          <w:rFonts w:eastAsiaTheme="minorHAnsi"/>
          <w:sz w:val="28"/>
          <w:szCs w:val="28"/>
          <w:lang w:eastAsia="en-US"/>
        </w:rPr>
        <w:t xml:space="preserve">формирование списка юных спортсменов Ставропольского края, которым будет назначены стипендии (далее </w:t>
      </w:r>
      <w:r w:rsidR="000C05EA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список</w:t>
      </w:r>
      <w:r w:rsidR="000C05EA" w:rsidRPr="00FC2861">
        <w:rPr>
          <w:rFonts w:eastAsiaTheme="minorHAnsi"/>
          <w:sz w:val="28"/>
          <w:szCs w:val="28"/>
          <w:lang w:eastAsia="en-US"/>
        </w:rPr>
        <w:t xml:space="preserve"> </w:t>
      </w:r>
      <w:r w:rsidRPr="00FC2861">
        <w:rPr>
          <w:rFonts w:eastAsiaTheme="minorHAnsi"/>
          <w:sz w:val="28"/>
          <w:szCs w:val="28"/>
          <w:lang w:eastAsia="en-US"/>
        </w:rPr>
        <w:t xml:space="preserve">спортсменов), из числа кандидатов, выдвигаемых на назначение стипендий в соответствии с Положением о стипендии </w:t>
      </w:r>
      <w:r w:rsidR="00433BB0" w:rsidRPr="00FC2861">
        <w:rPr>
          <w:rFonts w:eastAsiaTheme="minorHAnsi"/>
          <w:sz w:val="28"/>
          <w:szCs w:val="28"/>
          <w:lang w:eastAsia="en-US"/>
        </w:rPr>
        <w:t>Глав</w:t>
      </w:r>
      <w:r w:rsidRPr="00FC2861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 юным спортсменам Минераловодского муниципального округа Ставропольского края, утверждаемым постановлением стипендии </w:t>
      </w:r>
      <w:r w:rsidR="00433BB0" w:rsidRPr="00FC2861">
        <w:rPr>
          <w:rFonts w:eastAsiaTheme="minorHAnsi"/>
          <w:sz w:val="28"/>
          <w:szCs w:val="28"/>
          <w:lang w:eastAsia="en-US"/>
        </w:rPr>
        <w:t>Глав</w:t>
      </w:r>
      <w:r w:rsidRPr="00FC2861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 (далее соответственно </w:t>
      </w:r>
      <w:r w:rsidR="000C05EA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кандидат, Положение о стипендиях).</w:t>
      </w:r>
      <w:proofErr w:type="gramEnd"/>
    </w:p>
    <w:p w:rsidR="000C05EA" w:rsidRPr="00FC2861" w:rsidRDefault="000B5D4C" w:rsidP="000C05E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6. Комиссия для решения возложенных на нее задач имеет право:</w:t>
      </w:r>
    </w:p>
    <w:p w:rsidR="000C05EA" w:rsidRPr="00FC2861" w:rsidRDefault="000B5D4C" w:rsidP="000C05EA">
      <w:pPr>
        <w:pStyle w:val="a3"/>
        <w:numPr>
          <w:ilvl w:val="0"/>
          <w:numId w:val="7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запрашивать и получать в установленном порядке от физкультурно-спортивных организаций необходимую информацию;</w:t>
      </w:r>
      <w:r w:rsidR="000C05EA" w:rsidRPr="00FC2861">
        <w:rPr>
          <w:rFonts w:eastAsiaTheme="minorHAnsi"/>
          <w:sz w:val="28"/>
          <w:szCs w:val="28"/>
          <w:lang w:eastAsia="en-US"/>
        </w:rPr>
        <w:t xml:space="preserve"> </w:t>
      </w:r>
    </w:p>
    <w:p w:rsidR="000B5D4C" w:rsidRPr="00FC2861" w:rsidRDefault="000B5D4C" w:rsidP="000C05EA">
      <w:pPr>
        <w:pStyle w:val="a3"/>
        <w:numPr>
          <w:ilvl w:val="0"/>
          <w:numId w:val="7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привлекать в установленном порядке к работе комиссии представителей общественных организаций, региональных спортивных федераций по соответствующим видам спорта и иных специалистов в области спорта.</w:t>
      </w:r>
    </w:p>
    <w:p w:rsidR="000B5D4C" w:rsidRPr="00FC2861" w:rsidRDefault="000B5D4C" w:rsidP="000B5D4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7. Состав комиссии формируется из представителей исполнительных органов Минераловодского муниципального округа Ставропольского края, государственных физкультурно-спортивных организаций </w:t>
      </w:r>
      <w:r w:rsidR="000E5E1A" w:rsidRPr="00FC2861">
        <w:rPr>
          <w:rFonts w:eastAsiaTheme="minorHAnsi"/>
          <w:sz w:val="28"/>
          <w:szCs w:val="28"/>
          <w:lang w:eastAsia="en-US"/>
        </w:rPr>
        <w:t xml:space="preserve">Минераловодского муниципального округа </w:t>
      </w:r>
      <w:r w:rsidRPr="00FC2861">
        <w:rPr>
          <w:rFonts w:eastAsiaTheme="minorHAnsi"/>
          <w:sz w:val="28"/>
          <w:szCs w:val="28"/>
          <w:lang w:eastAsia="en-US"/>
        </w:rPr>
        <w:t>Ставропольского края, образовательных организаций</w:t>
      </w:r>
      <w:r w:rsidR="000E5E1A" w:rsidRPr="00FC2861">
        <w:rPr>
          <w:rFonts w:eastAsiaTheme="minorHAnsi"/>
          <w:sz w:val="28"/>
          <w:szCs w:val="28"/>
          <w:lang w:eastAsia="en-US"/>
        </w:rPr>
        <w:t xml:space="preserve"> Минераловодского муниципального округа </w:t>
      </w:r>
      <w:r w:rsidRPr="00FC2861">
        <w:rPr>
          <w:rFonts w:eastAsiaTheme="minorHAnsi"/>
          <w:sz w:val="28"/>
          <w:szCs w:val="28"/>
          <w:lang w:eastAsia="en-US"/>
        </w:rPr>
        <w:t xml:space="preserve">Ставропольского края, осуществляющих деятельность в области физической культуры и спорта, и утверждается постановлением </w:t>
      </w:r>
      <w:r w:rsidR="00433BB0" w:rsidRPr="00FC2861">
        <w:rPr>
          <w:rFonts w:eastAsiaTheme="minorHAnsi"/>
          <w:sz w:val="28"/>
          <w:szCs w:val="28"/>
          <w:lang w:eastAsia="en-US"/>
        </w:rPr>
        <w:t>Глав</w:t>
      </w:r>
      <w:r w:rsidR="000E5E1A" w:rsidRPr="00FC2861">
        <w:rPr>
          <w:rFonts w:eastAsiaTheme="minorHAnsi"/>
          <w:sz w:val="28"/>
          <w:szCs w:val="28"/>
          <w:lang w:eastAsia="en-US"/>
        </w:rPr>
        <w:t>ы Минераловодского муниципального округа</w:t>
      </w:r>
      <w:r w:rsidRPr="00FC2861">
        <w:rPr>
          <w:rFonts w:eastAsiaTheme="minorHAnsi"/>
          <w:sz w:val="28"/>
          <w:szCs w:val="28"/>
          <w:lang w:eastAsia="en-US"/>
        </w:rPr>
        <w:t xml:space="preserve"> Ставропольского края.</w:t>
      </w:r>
    </w:p>
    <w:p w:rsidR="000E5E1A" w:rsidRPr="00FC2861" w:rsidRDefault="000E5E1A" w:rsidP="000B5D4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8. Комиссия состоит из председателя комиссии, заместителя председателя комиссии,</w:t>
      </w:r>
      <w:r w:rsidRPr="00FC2861">
        <w:t xml:space="preserve"> </w:t>
      </w:r>
      <w:r w:rsidRPr="00FC2861">
        <w:rPr>
          <w:rFonts w:eastAsiaTheme="minorHAnsi"/>
          <w:sz w:val="28"/>
          <w:szCs w:val="28"/>
          <w:lang w:eastAsia="en-US"/>
        </w:rPr>
        <w:t>секретаря комиссии и членов комиссии.</w:t>
      </w:r>
    </w:p>
    <w:p w:rsidR="000E5E1A" w:rsidRPr="00FC2861" w:rsidRDefault="000E5E1A" w:rsidP="000E5E1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9. Председатель комиссии:</w:t>
      </w:r>
    </w:p>
    <w:p w:rsidR="000E5E1A" w:rsidRPr="00FC2861" w:rsidRDefault="000E5E1A" w:rsidP="000E5E1A">
      <w:pPr>
        <w:pStyle w:val="a3"/>
        <w:numPr>
          <w:ilvl w:val="0"/>
          <w:numId w:val="4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руководит работой комиссии;</w:t>
      </w:r>
    </w:p>
    <w:p w:rsidR="000E5E1A" w:rsidRPr="00FC2861" w:rsidRDefault="000E5E1A" w:rsidP="000E5E1A">
      <w:pPr>
        <w:pStyle w:val="a3"/>
        <w:numPr>
          <w:ilvl w:val="0"/>
          <w:numId w:val="4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lastRenderedPageBreak/>
        <w:t>определяет место и время проведения заседания комиссии, утверждает повестку дня заседания комиссии;</w:t>
      </w:r>
    </w:p>
    <w:p w:rsidR="000E5E1A" w:rsidRPr="00FC2861" w:rsidRDefault="000E5E1A" w:rsidP="000E5E1A">
      <w:pPr>
        <w:pStyle w:val="a3"/>
        <w:numPr>
          <w:ilvl w:val="0"/>
          <w:numId w:val="4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председательствует на заседаниях комиссии;</w:t>
      </w:r>
    </w:p>
    <w:p w:rsidR="000E5E1A" w:rsidRPr="00FC2861" w:rsidRDefault="000E5E1A" w:rsidP="000E5E1A">
      <w:pPr>
        <w:pStyle w:val="a3"/>
        <w:numPr>
          <w:ilvl w:val="0"/>
          <w:numId w:val="4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дает поручения членам комиссии;</w:t>
      </w:r>
    </w:p>
    <w:p w:rsidR="000E5E1A" w:rsidRPr="00FC2861" w:rsidRDefault="000E5E1A" w:rsidP="000E5E1A">
      <w:pPr>
        <w:pStyle w:val="a3"/>
        <w:numPr>
          <w:ilvl w:val="0"/>
          <w:numId w:val="4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подписывает протокол заседания комиссии;</w:t>
      </w:r>
    </w:p>
    <w:p w:rsidR="00663088" w:rsidRPr="00FC2861" w:rsidRDefault="000E5E1A" w:rsidP="00663088">
      <w:pPr>
        <w:pStyle w:val="a3"/>
        <w:numPr>
          <w:ilvl w:val="0"/>
          <w:numId w:val="4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направляет от имени комиссии список спортсменов и протокол заседания комиссии в комитет по физической культуре и спорту администрации Минераловодского муниципального округа Ставропольского края (далее </w:t>
      </w:r>
      <w:r w:rsidR="00663088" w:rsidRPr="00FC2861">
        <w:rPr>
          <w:rFonts w:eastAsiaTheme="minorHAnsi"/>
          <w:sz w:val="28"/>
          <w:szCs w:val="28"/>
          <w:lang w:eastAsia="en-US"/>
        </w:rPr>
        <w:t>–</w:t>
      </w:r>
      <w:r w:rsidRPr="00FC2861">
        <w:rPr>
          <w:rFonts w:eastAsiaTheme="minorHAnsi"/>
          <w:sz w:val="28"/>
          <w:szCs w:val="28"/>
          <w:lang w:eastAsia="en-US"/>
        </w:rPr>
        <w:t xml:space="preserve"> спорткомитет).</w:t>
      </w:r>
    </w:p>
    <w:p w:rsidR="000E5E1A" w:rsidRPr="00FC2861" w:rsidRDefault="000E5E1A" w:rsidP="006630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Во время отсутствия председателя комиссии его полномочия исполняет заместитель председателя комиссии.</w:t>
      </w:r>
    </w:p>
    <w:p w:rsidR="00FB76B3" w:rsidRPr="00FC2861" w:rsidRDefault="00FB76B3" w:rsidP="00FB76B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10. Секретарь комиссии:</w:t>
      </w:r>
    </w:p>
    <w:p w:rsidR="000E5E1A" w:rsidRPr="00FC2861" w:rsidRDefault="00FB76B3" w:rsidP="00FB76B3">
      <w:pPr>
        <w:pStyle w:val="a3"/>
        <w:numPr>
          <w:ilvl w:val="0"/>
          <w:numId w:val="5"/>
        </w:numPr>
        <w:tabs>
          <w:tab w:val="left" w:pos="142"/>
        </w:tabs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осуществляет прием документов, необходимых для рассмотрения вопроса о назначении стипендии, представляемых физкультурно-спортивными организациями Минераловодского муниципального округа Ставропольского края в соответствии с требованиями Положения о стипендиях, от спорткомитета;</w:t>
      </w:r>
    </w:p>
    <w:p w:rsidR="00FB76B3" w:rsidRPr="00FC2861" w:rsidRDefault="00FB76B3" w:rsidP="00FB76B3">
      <w:pPr>
        <w:pStyle w:val="a3"/>
        <w:numPr>
          <w:ilvl w:val="0"/>
          <w:numId w:val="5"/>
        </w:numPr>
        <w:tabs>
          <w:tab w:val="left" w:pos="142"/>
        </w:tabs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формирует повестку дня заседания комиссии, организует подготовку материалов к ее заседаниям;</w:t>
      </w:r>
    </w:p>
    <w:p w:rsidR="00FB76B3" w:rsidRPr="00FC2861" w:rsidRDefault="00FB76B3" w:rsidP="00FB76B3">
      <w:pPr>
        <w:pStyle w:val="a3"/>
        <w:numPr>
          <w:ilvl w:val="0"/>
          <w:numId w:val="5"/>
        </w:numPr>
        <w:tabs>
          <w:tab w:val="left" w:pos="142"/>
        </w:tabs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информирует членов комиссии о месте и времени проведения очередного заседания комиссии, обеспечивает их необходимыми материалами;</w:t>
      </w:r>
    </w:p>
    <w:p w:rsidR="00FB76B3" w:rsidRPr="00FC2861" w:rsidRDefault="00FB76B3" w:rsidP="00FB76B3">
      <w:pPr>
        <w:pStyle w:val="a3"/>
        <w:numPr>
          <w:ilvl w:val="0"/>
          <w:numId w:val="5"/>
        </w:numPr>
        <w:tabs>
          <w:tab w:val="left" w:pos="142"/>
        </w:tabs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оформляет и подписывает протоколы заседаний комиссии.</w:t>
      </w:r>
    </w:p>
    <w:p w:rsidR="00FB76B3" w:rsidRPr="00FC2861" w:rsidRDefault="00FB76B3" w:rsidP="00FB76B3">
      <w:pPr>
        <w:tabs>
          <w:tab w:val="left" w:pos="142"/>
        </w:tabs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ab/>
      </w:r>
      <w:r w:rsidRPr="00FC2861">
        <w:rPr>
          <w:rFonts w:eastAsiaTheme="minorHAnsi"/>
          <w:sz w:val="28"/>
          <w:szCs w:val="28"/>
          <w:lang w:eastAsia="en-US"/>
        </w:rPr>
        <w:tab/>
        <w:t>11. Члены комиссии участвуют в ее заседаниях без права замены.</w:t>
      </w:r>
    </w:p>
    <w:p w:rsidR="00FB76B3" w:rsidRPr="00FC2861" w:rsidRDefault="00FB76B3" w:rsidP="00FB76B3">
      <w:pPr>
        <w:tabs>
          <w:tab w:val="left" w:pos="142"/>
        </w:tabs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ab/>
      </w:r>
      <w:r w:rsidRPr="00FC2861">
        <w:rPr>
          <w:rFonts w:eastAsiaTheme="minorHAnsi"/>
          <w:sz w:val="28"/>
          <w:szCs w:val="28"/>
          <w:lang w:eastAsia="en-US"/>
        </w:rPr>
        <w:tab/>
        <w:t xml:space="preserve">12. Заседание комиссии проводится ежегодно, не позднее 15 января года, в котором назначаются стипендии. </w:t>
      </w:r>
    </w:p>
    <w:p w:rsidR="00FB76B3" w:rsidRPr="00FC2861" w:rsidRDefault="00FB76B3" w:rsidP="00663088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Заседание комиссии по решению председателя комиссии могут проводиться в дистанционной форме с использованием технических средств информационных систем, в том числе в режиме видео-конференц-связи.</w:t>
      </w:r>
    </w:p>
    <w:p w:rsidR="00FB76B3" w:rsidRPr="00FC2861" w:rsidRDefault="00FB76B3" w:rsidP="00FB76B3">
      <w:pPr>
        <w:tabs>
          <w:tab w:val="left" w:pos="142"/>
        </w:tabs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ab/>
      </w:r>
      <w:r w:rsidRPr="00FC2861">
        <w:rPr>
          <w:rFonts w:eastAsiaTheme="minorHAnsi"/>
          <w:sz w:val="28"/>
          <w:szCs w:val="28"/>
          <w:lang w:eastAsia="en-US"/>
        </w:rPr>
        <w:tab/>
        <w:t>13. Заседание комиссии считается правомочным, если на нем присутствует не менее двух третей членов комиссии.</w:t>
      </w:r>
    </w:p>
    <w:p w:rsidR="004779C7" w:rsidRPr="00FC2861" w:rsidRDefault="00FB76B3" w:rsidP="00FB76B3">
      <w:pPr>
        <w:tabs>
          <w:tab w:val="left" w:pos="142"/>
        </w:tabs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ab/>
      </w:r>
      <w:r w:rsidRPr="00FC2861">
        <w:rPr>
          <w:rFonts w:eastAsiaTheme="minorHAnsi"/>
          <w:sz w:val="28"/>
          <w:szCs w:val="28"/>
          <w:lang w:eastAsia="en-US"/>
        </w:rPr>
        <w:tab/>
        <w:t xml:space="preserve">14. Комиссия, рассмотрев документы, представляемые в соответствии с Положением о стипендиях, формирует список спортсменов согласно количеству ежегодно назначаемых стипендий, определенных пунктом </w:t>
      </w:r>
      <w:r w:rsidR="00C83BC1" w:rsidRPr="00FC2861">
        <w:rPr>
          <w:rFonts w:eastAsiaTheme="minorHAnsi"/>
          <w:sz w:val="28"/>
          <w:szCs w:val="28"/>
          <w:lang w:eastAsia="en-US"/>
        </w:rPr>
        <w:t>7</w:t>
      </w:r>
      <w:r w:rsidRPr="00FC2861">
        <w:rPr>
          <w:rFonts w:eastAsiaTheme="minorHAnsi"/>
          <w:sz w:val="28"/>
          <w:szCs w:val="28"/>
          <w:lang w:eastAsia="en-US"/>
        </w:rPr>
        <w:t xml:space="preserve"> Положения о стипендиях, поэтапно. </w:t>
      </w:r>
    </w:p>
    <w:p w:rsidR="00FB76B3" w:rsidRPr="00FC2861" w:rsidRDefault="00FB76B3" w:rsidP="0060365D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C2861">
        <w:rPr>
          <w:rFonts w:eastAsiaTheme="minorHAnsi"/>
          <w:sz w:val="28"/>
          <w:szCs w:val="28"/>
          <w:lang w:eastAsia="en-US"/>
        </w:rPr>
        <w:t xml:space="preserve">На первом этапе в список спортсменов включаются кандидаты, занимающиеся видами спорта, получившими признание Международного олимпийского комитета, включенными в программы Олимпийских игр,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Паралимпийских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игр,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Сурдлимпийских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игр, видом спорта </w:t>
      </w:r>
      <w:r w:rsidR="0060365D" w:rsidRPr="00FC2861">
        <w:rPr>
          <w:rFonts w:eastAsiaTheme="minorHAnsi"/>
          <w:sz w:val="28"/>
          <w:szCs w:val="28"/>
          <w:lang w:eastAsia="en-US"/>
        </w:rPr>
        <w:t>«</w:t>
      </w:r>
      <w:r w:rsidRPr="00FC2861">
        <w:rPr>
          <w:rFonts w:eastAsiaTheme="minorHAnsi"/>
          <w:sz w:val="28"/>
          <w:szCs w:val="28"/>
          <w:lang w:eastAsia="en-US"/>
        </w:rPr>
        <w:t>Самбо</w:t>
      </w:r>
      <w:r w:rsidR="0060365D" w:rsidRPr="00FC2861">
        <w:rPr>
          <w:rFonts w:eastAsiaTheme="minorHAnsi"/>
          <w:sz w:val="28"/>
          <w:szCs w:val="28"/>
          <w:lang w:eastAsia="en-US"/>
        </w:rPr>
        <w:t>»</w:t>
      </w:r>
      <w:r w:rsidRPr="00FC2861">
        <w:rPr>
          <w:rFonts w:eastAsiaTheme="minorHAnsi"/>
          <w:sz w:val="28"/>
          <w:szCs w:val="28"/>
          <w:lang w:eastAsia="en-US"/>
        </w:rPr>
        <w:t>, получившим признание Международного олимпийского комитета, и занявшие призовые места на международных соревнованиях, чемпионатах России, первенствах России, финалах Всероссийских спартакиад между спортсменами субъектов Российской Федерации по летним и зимним видам спорта и Всероссийской</w:t>
      </w:r>
      <w:proofErr w:type="gramEnd"/>
      <w:r w:rsidRPr="00FC2861">
        <w:rPr>
          <w:rFonts w:eastAsiaTheme="minorHAnsi"/>
          <w:sz w:val="28"/>
          <w:szCs w:val="28"/>
          <w:lang w:eastAsia="en-US"/>
        </w:rPr>
        <w:t xml:space="preserve"> спартакиаде между субъектами Российской Федерации по летним видам спорта среди сильнейших спортсменов, </w:t>
      </w:r>
      <w:r w:rsidRPr="00FC2861">
        <w:rPr>
          <w:rFonts w:eastAsiaTheme="minorHAnsi"/>
          <w:sz w:val="28"/>
          <w:szCs w:val="28"/>
          <w:lang w:eastAsia="en-US"/>
        </w:rPr>
        <w:lastRenderedPageBreak/>
        <w:t xml:space="preserve">включенных в Единый календарный план (далее - соревнования по олимпийским,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паралимпийским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сурдлимпийским</w:t>
      </w:r>
      <w:proofErr w:type="spellEnd"/>
      <w:r w:rsidR="0060365D" w:rsidRPr="00FC2861">
        <w:rPr>
          <w:rFonts w:eastAsiaTheme="minorHAnsi"/>
          <w:sz w:val="28"/>
          <w:szCs w:val="28"/>
          <w:lang w:eastAsia="en-US"/>
        </w:rPr>
        <w:t xml:space="preserve"> </w:t>
      </w:r>
      <w:r w:rsidRPr="00FC2861">
        <w:rPr>
          <w:rFonts w:eastAsiaTheme="minorHAnsi"/>
          <w:sz w:val="28"/>
          <w:szCs w:val="28"/>
          <w:lang w:eastAsia="en-US"/>
        </w:rPr>
        <w:t>видам спорта).</w:t>
      </w:r>
    </w:p>
    <w:p w:rsidR="00C83BC1" w:rsidRPr="00FC2861" w:rsidRDefault="00FB76B3" w:rsidP="0060365D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C2861">
        <w:rPr>
          <w:rFonts w:eastAsiaTheme="minorHAnsi"/>
          <w:sz w:val="28"/>
          <w:szCs w:val="28"/>
          <w:lang w:eastAsia="en-US"/>
        </w:rPr>
        <w:t xml:space="preserve">На втором этапе в список спортсменов включаются кандидаты, занимающиеся видами спорта, спортивными дисциплинами, получившими признание Международного олимпийского комитета, не включенными в программы Олимпийских игр,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Паралимпийских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игр и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Сурдлимпийских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игр, но включенными во Всероссийский </w:t>
      </w:r>
      <w:r w:rsidR="004779C7" w:rsidRPr="00FC2861">
        <w:rPr>
          <w:rFonts w:eastAsiaTheme="minorHAnsi"/>
          <w:sz w:val="28"/>
          <w:szCs w:val="28"/>
          <w:lang w:eastAsia="en-US"/>
        </w:rPr>
        <w:t xml:space="preserve">реестр видов спорта, и занявшие </w:t>
      </w:r>
      <w:r w:rsidRPr="00FC2861">
        <w:rPr>
          <w:rFonts w:eastAsiaTheme="minorHAnsi"/>
          <w:sz w:val="28"/>
          <w:szCs w:val="28"/>
          <w:lang w:eastAsia="en-US"/>
        </w:rPr>
        <w:t>призовые места на международных соревнованиях, чемпионатах России, первенствах России, финалах Всероссийских спартакиад между спортсменами субъектов Российской Федерации по летним и зимним видам</w:t>
      </w:r>
      <w:proofErr w:type="gramEnd"/>
      <w:r w:rsidRPr="00FC2861">
        <w:rPr>
          <w:rFonts w:eastAsiaTheme="minorHAnsi"/>
          <w:sz w:val="28"/>
          <w:szCs w:val="28"/>
          <w:lang w:eastAsia="en-US"/>
        </w:rPr>
        <w:t xml:space="preserve"> спорта и Всероссийской спартакиаде между субъектами Российской Федерации по летним видам спорта среди сильнейших спортсменов, включенных в Единый календарный план. В случае если количество кандидатов, включенных в список спортсменов на получение стипендии за высокие результаты в спорте, на втором этапе менее количества стипендий, установленного пунктом </w:t>
      </w:r>
      <w:r w:rsidR="004779C7" w:rsidRPr="00FC2861">
        <w:rPr>
          <w:rFonts w:eastAsiaTheme="minorHAnsi"/>
          <w:sz w:val="28"/>
          <w:szCs w:val="28"/>
          <w:lang w:eastAsia="en-US"/>
        </w:rPr>
        <w:t>7</w:t>
      </w:r>
      <w:r w:rsidRPr="00FC2861">
        <w:rPr>
          <w:rFonts w:eastAsiaTheme="minorHAnsi"/>
          <w:sz w:val="28"/>
          <w:szCs w:val="28"/>
          <w:lang w:eastAsia="en-US"/>
        </w:rPr>
        <w:t xml:space="preserve"> Положения о стипендиях, оставшееся количество стипендий за высокие результаты в спорте перераспределяется между спортсменами, завоевавшими призовые места на соревнованиях по олимпийским,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паралимпийским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C2861">
        <w:rPr>
          <w:rFonts w:eastAsiaTheme="minorHAnsi"/>
          <w:sz w:val="28"/>
          <w:szCs w:val="28"/>
          <w:lang w:eastAsia="en-US"/>
        </w:rPr>
        <w:t>сурдлимпийским</w:t>
      </w:r>
      <w:proofErr w:type="spellEnd"/>
      <w:r w:rsidRPr="00FC2861">
        <w:rPr>
          <w:rFonts w:eastAsiaTheme="minorHAnsi"/>
          <w:sz w:val="28"/>
          <w:szCs w:val="28"/>
          <w:lang w:eastAsia="en-US"/>
        </w:rPr>
        <w:t xml:space="preserve"> видам спорта, либо стипендии присуждаются в меньшем количестве.</w:t>
      </w:r>
      <w:r w:rsidRPr="00FC2861">
        <w:t xml:space="preserve"> </w:t>
      </w:r>
    </w:p>
    <w:p w:rsidR="00FB76B3" w:rsidRPr="00FC2861" w:rsidRDefault="00FB76B3" w:rsidP="002E0C8D">
      <w:pPr>
        <w:tabs>
          <w:tab w:val="left" w:pos="142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При рассмотрении комиссией вопроса о назначении стипендий учитываются требования, предусмотренные пунктами 21 и 25 положения о Единой всероссийской спортивной классификации, утвержденного приказом Министерства спорта Российской Федерации от 19 декабря 2022 г. </w:t>
      </w:r>
      <w:r w:rsidR="002E0C8D" w:rsidRPr="00FC2861">
        <w:rPr>
          <w:rFonts w:eastAsiaTheme="minorHAnsi"/>
          <w:sz w:val="28"/>
          <w:szCs w:val="28"/>
          <w:lang w:eastAsia="en-US"/>
        </w:rPr>
        <w:t>№</w:t>
      </w:r>
      <w:r w:rsidRPr="00FC2861">
        <w:rPr>
          <w:rFonts w:eastAsiaTheme="minorHAnsi"/>
          <w:sz w:val="28"/>
          <w:szCs w:val="28"/>
          <w:lang w:eastAsia="en-US"/>
        </w:rPr>
        <w:t xml:space="preserve"> 1255.</w:t>
      </w:r>
    </w:p>
    <w:p w:rsidR="00C83BC1" w:rsidRPr="00FC2861" w:rsidRDefault="00C83BC1" w:rsidP="002E0C8D">
      <w:pPr>
        <w:tabs>
          <w:tab w:val="left" w:pos="142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15. При формировании списка спортсменов на каждом этапе, указанном в пункте 14 настоящего Положения, кандидаты включаются в список спортсменов в порядке очередности, которая определяется исходя из количества занятых ими призовых мест на соревнованиях соответствующего уровня для данного этапа, за последние 12 месяцев, предшествующих выдвижению их в качестве кандидатов. При равном количестве призовых мест у кандидатов преимущество имеет кандидат, имеющий более высокий спортивный разряд на момент достижения высокого результата в спорте, который является первым его высоким результатом за последние 12 месяцев,</w:t>
      </w:r>
    </w:p>
    <w:p w:rsidR="00C83BC1" w:rsidRPr="00FC2861" w:rsidRDefault="00C83BC1" w:rsidP="00C83BC1">
      <w:pPr>
        <w:tabs>
          <w:tab w:val="left" w:pos="142"/>
        </w:tabs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предшествующих выдвижению его в качестве кандидата.</w:t>
      </w:r>
    </w:p>
    <w:p w:rsidR="00C83BC1" w:rsidRPr="00FC2861" w:rsidRDefault="00C83BC1" w:rsidP="002E0C8D">
      <w:pPr>
        <w:tabs>
          <w:tab w:val="left" w:pos="142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 xml:space="preserve">16. Решение комиссии принимается простым большинством голосов присутствующих на </w:t>
      </w:r>
      <w:r w:rsidR="004779C7" w:rsidRPr="00FC2861">
        <w:rPr>
          <w:rFonts w:eastAsiaTheme="minorHAnsi"/>
          <w:sz w:val="28"/>
          <w:szCs w:val="28"/>
          <w:lang w:eastAsia="en-US"/>
        </w:rPr>
        <w:t xml:space="preserve">заседании членов комиссии. </w:t>
      </w:r>
      <w:r w:rsidRPr="00FC2861">
        <w:rPr>
          <w:rFonts w:eastAsiaTheme="minorHAnsi"/>
          <w:sz w:val="28"/>
          <w:szCs w:val="28"/>
          <w:lang w:eastAsia="en-US"/>
        </w:rPr>
        <w:t>В случае равенства голосов решающим является голос председательствующего на заседании комиссии. Решение, принимаемое на заседании комиссии, оформляется протоколом, который подписывают председательствующий на заседании комиссии и секретарь комиссии.</w:t>
      </w:r>
    </w:p>
    <w:p w:rsidR="00C83BC1" w:rsidRPr="00FB76B3" w:rsidRDefault="00C83BC1" w:rsidP="002E0C8D">
      <w:pPr>
        <w:tabs>
          <w:tab w:val="left" w:pos="142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C2861">
        <w:rPr>
          <w:rFonts w:eastAsiaTheme="minorHAnsi"/>
          <w:sz w:val="28"/>
          <w:szCs w:val="28"/>
          <w:lang w:eastAsia="en-US"/>
        </w:rPr>
        <w:t>17. Организационное и техническое обеспечение деятельности комиссии осуществляет спорткомитет.</w:t>
      </w:r>
      <w:bookmarkStart w:id="0" w:name="_GoBack"/>
      <w:bookmarkEnd w:id="0"/>
    </w:p>
    <w:sectPr w:rsidR="00C83BC1" w:rsidRPr="00FB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57D"/>
    <w:multiLevelType w:val="hybridMultilevel"/>
    <w:tmpl w:val="C76C14C2"/>
    <w:lvl w:ilvl="0" w:tplc="CF22F04E">
      <w:start w:val="1"/>
      <w:numFmt w:val="bullet"/>
      <w:lvlText w:val="-"/>
      <w:lvlJc w:val="left"/>
      <w:pPr>
        <w:ind w:left="1428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17C0221"/>
    <w:multiLevelType w:val="hybridMultilevel"/>
    <w:tmpl w:val="D3F04F78"/>
    <w:lvl w:ilvl="0" w:tplc="CF22F04E">
      <w:start w:val="1"/>
      <w:numFmt w:val="bullet"/>
      <w:lvlText w:val="-"/>
      <w:lvlJc w:val="left"/>
      <w:pPr>
        <w:ind w:left="720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87B25"/>
    <w:multiLevelType w:val="hybridMultilevel"/>
    <w:tmpl w:val="4114265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C727C4"/>
    <w:multiLevelType w:val="hybridMultilevel"/>
    <w:tmpl w:val="FD0E9994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6D14BF9"/>
    <w:multiLevelType w:val="hybridMultilevel"/>
    <w:tmpl w:val="BABAFF70"/>
    <w:lvl w:ilvl="0" w:tplc="CF22F04E">
      <w:start w:val="1"/>
      <w:numFmt w:val="bullet"/>
      <w:lvlText w:val="-"/>
      <w:lvlJc w:val="left"/>
      <w:pPr>
        <w:ind w:left="1429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6B519F"/>
    <w:multiLevelType w:val="hybridMultilevel"/>
    <w:tmpl w:val="0BE6B71A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D5DC9"/>
    <w:multiLevelType w:val="hybridMultilevel"/>
    <w:tmpl w:val="4BE06310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73"/>
    <w:rsid w:val="000B5D4C"/>
    <w:rsid w:val="000C05EA"/>
    <w:rsid w:val="000E5E1A"/>
    <w:rsid w:val="0018328A"/>
    <w:rsid w:val="002E0C8D"/>
    <w:rsid w:val="00433BB0"/>
    <w:rsid w:val="004779C7"/>
    <w:rsid w:val="005B3708"/>
    <w:rsid w:val="0060365D"/>
    <w:rsid w:val="00663088"/>
    <w:rsid w:val="00C57073"/>
    <w:rsid w:val="00C83BC1"/>
    <w:rsid w:val="00E20201"/>
    <w:rsid w:val="00FB0BE9"/>
    <w:rsid w:val="00FB76B3"/>
    <w:rsid w:val="00FC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dcterms:created xsi:type="dcterms:W3CDTF">2025-02-19T12:38:00Z</dcterms:created>
  <dcterms:modified xsi:type="dcterms:W3CDTF">2025-02-19T12:49:00Z</dcterms:modified>
</cp:coreProperties>
</file>