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95" w:rsidRDefault="005D3495" w:rsidP="008113F0">
      <w:pPr>
        <w:rPr>
          <w:sz w:val="28"/>
          <w:szCs w:val="28"/>
        </w:rPr>
      </w:pPr>
    </w:p>
    <w:p w:rsidR="005D3495" w:rsidRDefault="005D3495" w:rsidP="008113F0">
      <w:pPr>
        <w:rPr>
          <w:b/>
          <w:sz w:val="28"/>
          <w:szCs w:val="28"/>
        </w:rPr>
      </w:pPr>
    </w:p>
    <w:p w:rsidR="008A41E6" w:rsidRPr="007925A2" w:rsidRDefault="006F72E6" w:rsidP="008A4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A41E6" w:rsidRPr="007925A2">
        <w:rPr>
          <w:b/>
          <w:sz w:val="28"/>
          <w:szCs w:val="28"/>
        </w:rPr>
        <w:t>ояснительная записка</w:t>
      </w:r>
    </w:p>
    <w:p w:rsidR="005A5F51" w:rsidRPr="0062010E" w:rsidRDefault="0006752F" w:rsidP="0015453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8B4A7F">
        <w:rPr>
          <w:sz w:val="28"/>
          <w:szCs w:val="28"/>
        </w:rPr>
        <w:t xml:space="preserve"> проекту пос</w:t>
      </w:r>
      <w:r w:rsidR="008A41E6" w:rsidRPr="0062010E">
        <w:rPr>
          <w:sz w:val="28"/>
          <w:szCs w:val="28"/>
        </w:rPr>
        <w:t xml:space="preserve">тановления администрации Минераловодского </w:t>
      </w:r>
      <w:r w:rsidR="00414EAA">
        <w:rPr>
          <w:sz w:val="28"/>
          <w:szCs w:val="28"/>
        </w:rPr>
        <w:t>муниципального</w:t>
      </w:r>
      <w:r w:rsidR="008A41E6" w:rsidRPr="0062010E">
        <w:rPr>
          <w:sz w:val="28"/>
          <w:szCs w:val="28"/>
        </w:rPr>
        <w:t xml:space="preserve"> округа Ставропольского края «</w:t>
      </w:r>
      <w:r w:rsidR="00154533" w:rsidRPr="00154533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</w:t>
      </w:r>
      <w:r w:rsidR="00863BF7">
        <w:rPr>
          <w:sz w:val="28"/>
          <w:szCs w:val="28"/>
        </w:rPr>
        <w:t xml:space="preserve">го округа </w:t>
      </w:r>
      <w:r w:rsidR="00C3082B">
        <w:rPr>
          <w:sz w:val="28"/>
          <w:szCs w:val="28"/>
        </w:rPr>
        <w:t>С</w:t>
      </w:r>
      <w:r w:rsidR="00863BF7">
        <w:rPr>
          <w:sz w:val="28"/>
          <w:szCs w:val="28"/>
        </w:rPr>
        <w:t xml:space="preserve">тавропольского края </w:t>
      </w:r>
      <w:r w:rsidR="00154533" w:rsidRPr="00154533">
        <w:rPr>
          <w:sz w:val="28"/>
          <w:szCs w:val="28"/>
        </w:rPr>
        <w:t xml:space="preserve">от </w:t>
      </w:r>
      <w:r w:rsidR="00384C99">
        <w:rPr>
          <w:sz w:val="28"/>
          <w:szCs w:val="28"/>
        </w:rPr>
        <w:t>11.12.2019</w:t>
      </w:r>
      <w:r w:rsidR="00154533" w:rsidRPr="00154533">
        <w:rPr>
          <w:sz w:val="28"/>
          <w:szCs w:val="28"/>
        </w:rPr>
        <w:t>г. № 2</w:t>
      </w:r>
      <w:r w:rsidR="00384C99">
        <w:rPr>
          <w:sz w:val="28"/>
          <w:szCs w:val="28"/>
        </w:rPr>
        <w:t>714</w:t>
      </w:r>
      <w:r w:rsidR="005A5F51" w:rsidRPr="0062010E">
        <w:rPr>
          <w:sz w:val="28"/>
          <w:szCs w:val="28"/>
        </w:rPr>
        <w:t>»</w:t>
      </w:r>
    </w:p>
    <w:p w:rsidR="008A41E6" w:rsidRPr="001C11E7" w:rsidRDefault="008A41E6" w:rsidP="001C11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96129" w:rsidRDefault="008A41E6" w:rsidP="00F01E98">
      <w:pPr>
        <w:ind w:firstLine="709"/>
        <w:jc w:val="both"/>
        <w:rPr>
          <w:sz w:val="28"/>
          <w:szCs w:val="28"/>
        </w:rPr>
      </w:pPr>
      <w:r w:rsidRPr="001C11E7">
        <w:rPr>
          <w:sz w:val="28"/>
          <w:szCs w:val="28"/>
        </w:rPr>
        <w:t xml:space="preserve">Проект постановления администрации Минераловодского </w:t>
      </w:r>
      <w:r w:rsidR="00414EAA">
        <w:rPr>
          <w:sz w:val="28"/>
          <w:szCs w:val="28"/>
        </w:rPr>
        <w:t>муниципального</w:t>
      </w:r>
      <w:r w:rsidR="009B19FB">
        <w:rPr>
          <w:sz w:val="28"/>
          <w:szCs w:val="28"/>
        </w:rPr>
        <w:t xml:space="preserve"> округа Ставропольского края</w:t>
      </w:r>
      <w:r w:rsidR="00796129">
        <w:rPr>
          <w:sz w:val="28"/>
          <w:szCs w:val="28"/>
        </w:rPr>
        <w:t xml:space="preserve"> </w:t>
      </w:r>
      <w:r w:rsidR="00796129" w:rsidRPr="0062010E">
        <w:rPr>
          <w:sz w:val="28"/>
          <w:szCs w:val="28"/>
        </w:rPr>
        <w:t>«</w:t>
      </w:r>
      <w:r w:rsidR="00154533" w:rsidRPr="00154533">
        <w:rPr>
          <w:sz w:val="28"/>
          <w:szCs w:val="28"/>
          <w:lang w:eastAsia="en-US"/>
        </w:rPr>
        <w:t xml:space="preserve">О внесении изменений в муниципальную </w:t>
      </w:r>
      <w:r w:rsidR="00715421">
        <w:rPr>
          <w:sz w:val="28"/>
          <w:szCs w:val="28"/>
          <w:lang w:eastAsia="en-US"/>
        </w:rPr>
        <w:t>п</w:t>
      </w:r>
      <w:r w:rsidR="00154533" w:rsidRPr="00154533">
        <w:rPr>
          <w:sz w:val="28"/>
          <w:szCs w:val="28"/>
          <w:lang w:eastAsia="en-US"/>
        </w:rPr>
        <w:t xml:space="preserve">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 от </w:t>
      </w:r>
      <w:r w:rsidR="00971E7A" w:rsidRPr="00971E7A">
        <w:rPr>
          <w:sz w:val="28"/>
          <w:szCs w:val="28"/>
          <w:lang w:eastAsia="en-US"/>
        </w:rPr>
        <w:t>11.12.201</w:t>
      </w:r>
      <w:r w:rsidR="00F01E98">
        <w:rPr>
          <w:sz w:val="28"/>
          <w:szCs w:val="28"/>
          <w:lang w:eastAsia="en-US"/>
        </w:rPr>
        <w:t>9</w:t>
      </w:r>
      <w:r w:rsidR="00971E7A" w:rsidRPr="00971E7A">
        <w:rPr>
          <w:sz w:val="28"/>
          <w:szCs w:val="28"/>
          <w:lang w:eastAsia="en-US"/>
        </w:rPr>
        <w:t>г. № 2714</w:t>
      </w:r>
      <w:r w:rsidR="00796129" w:rsidRPr="0062010E">
        <w:rPr>
          <w:sz w:val="28"/>
          <w:szCs w:val="28"/>
        </w:rPr>
        <w:t>»</w:t>
      </w:r>
      <w:r w:rsidR="00796129">
        <w:rPr>
          <w:sz w:val="28"/>
          <w:szCs w:val="28"/>
        </w:rPr>
        <w:t xml:space="preserve"> </w:t>
      </w:r>
      <w:r w:rsidRPr="001C11E7">
        <w:rPr>
          <w:sz w:val="28"/>
          <w:szCs w:val="28"/>
        </w:rPr>
        <w:t xml:space="preserve">(далее – Проект) разработан в соответствии со ст. 179 Бюджетного кодекса Российской Федерации, </w:t>
      </w:r>
      <w:r w:rsidR="0062010E" w:rsidRPr="00E07E6E">
        <w:rPr>
          <w:sz w:val="28"/>
          <w:szCs w:val="28"/>
        </w:rPr>
        <w:t xml:space="preserve"> </w:t>
      </w:r>
      <w:r w:rsidR="0062010E" w:rsidRPr="005906CF">
        <w:rPr>
          <w:sz w:val="28"/>
          <w:szCs w:val="28"/>
        </w:rPr>
        <w:t>постановлениями администрации Минераловодского городского округа Став</w:t>
      </w:r>
      <w:r w:rsidR="00D275F1">
        <w:rPr>
          <w:sz w:val="28"/>
          <w:szCs w:val="28"/>
        </w:rPr>
        <w:t>ропольского края: от 15.02.2017</w:t>
      </w:r>
      <w:r w:rsidR="0062010E" w:rsidRPr="005906CF">
        <w:rPr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991583">
        <w:rPr>
          <w:sz w:val="28"/>
          <w:szCs w:val="28"/>
        </w:rPr>
        <w:t xml:space="preserve">, </w:t>
      </w:r>
      <w:r w:rsidR="00D275F1">
        <w:rPr>
          <w:sz w:val="28"/>
          <w:szCs w:val="28"/>
        </w:rPr>
        <w:t xml:space="preserve"> от 15.02.2017</w:t>
      </w:r>
      <w:r w:rsidR="00796129" w:rsidRPr="00991583">
        <w:rPr>
          <w:sz w:val="28"/>
          <w:szCs w:val="28"/>
        </w:rPr>
        <w:t xml:space="preserve"> № 312 «Об утверждении Методических указаний по разработке и реализации муниципальных программ Минераловодского городского округа Ставр</w:t>
      </w:r>
      <w:r w:rsidR="00D275F1">
        <w:rPr>
          <w:sz w:val="28"/>
          <w:szCs w:val="28"/>
        </w:rPr>
        <w:t>опольского края»</w:t>
      </w:r>
      <w:r w:rsidR="00A047C2">
        <w:rPr>
          <w:sz w:val="28"/>
          <w:szCs w:val="28"/>
        </w:rPr>
        <w:t>.</w:t>
      </w:r>
    </w:p>
    <w:p w:rsidR="004C60A4" w:rsidRDefault="004C60A4" w:rsidP="004C60A4">
      <w:pPr>
        <w:ind w:firstLine="709"/>
        <w:jc w:val="both"/>
        <w:rPr>
          <w:sz w:val="28"/>
          <w:szCs w:val="28"/>
        </w:rPr>
      </w:pPr>
      <w:r w:rsidRPr="004C60A4">
        <w:rPr>
          <w:sz w:val="28"/>
          <w:szCs w:val="28"/>
        </w:rPr>
        <w:t xml:space="preserve">Проект постановления администрации Минераловодского </w:t>
      </w:r>
      <w:r w:rsidR="00FA12CA">
        <w:rPr>
          <w:sz w:val="28"/>
          <w:szCs w:val="28"/>
        </w:rPr>
        <w:t>муниципального</w:t>
      </w:r>
      <w:r w:rsidRPr="004C60A4">
        <w:rPr>
          <w:sz w:val="28"/>
          <w:szCs w:val="28"/>
        </w:rPr>
        <w:t xml:space="preserve"> округа </w:t>
      </w:r>
      <w:r w:rsidR="00FA12CA">
        <w:rPr>
          <w:sz w:val="28"/>
          <w:szCs w:val="28"/>
        </w:rPr>
        <w:t xml:space="preserve">Ставропольского края </w:t>
      </w:r>
      <w:r w:rsidRPr="004C60A4">
        <w:rPr>
          <w:sz w:val="28"/>
          <w:szCs w:val="28"/>
        </w:rPr>
        <w:t>включает в себя:</w:t>
      </w:r>
    </w:p>
    <w:p w:rsidR="004C60A4" w:rsidRDefault="00E11311" w:rsidP="00E54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60A4" w:rsidRPr="004C60A4">
        <w:rPr>
          <w:sz w:val="28"/>
          <w:szCs w:val="28"/>
        </w:rPr>
        <w:t xml:space="preserve">корректировку объемов финансового обеспечения мероприятий Программы, связанную с </w:t>
      </w:r>
      <w:r w:rsidR="00FA12CA">
        <w:rPr>
          <w:sz w:val="28"/>
          <w:szCs w:val="28"/>
        </w:rPr>
        <w:t>уменьшением</w:t>
      </w:r>
      <w:r w:rsidR="00B51F8B">
        <w:rPr>
          <w:sz w:val="28"/>
          <w:szCs w:val="28"/>
        </w:rPr>
        <w:t xml:space="preserve"> </w:t>
      </w:r>
      <w:r w:rsidR="004C60A4" w:rsidRPr="004C60A4">
        <w:rPr>
          <w:sz w:val="28"/>
          <w:szCs w:val="28"/>
        </w:rPr>
        <w:t>лимитов бюджетных обязательств из бюджета Мин</w:t>
      </w:r>
      <w:r w:rsidR="006E1DD1">
        <w:rPr>
          <w:sz w:val="28"/>
          <w:szCs w:val="28"/>
        </w:rPr>
        <w:t xml:space="preserve">ераловодского </w:t>
      </w:r>
      <w:r w:rsidR="00FA12CA">
        <w:rPr>
          <w:sz w:val="28"/>
          <w:szCs w:val="28"/>
        </w:rPr>
        <w:t>муниципального</w:t>
      </w:r>
      <w:r w:rsidR="006E1DD1">
        <w:rPr>
          <w:sz w:val="28"/>
          <w:szCs w:val="28"/>
        </w:rPr>
        <w:t xml:space="preserve"> округа</w:t>
      </w:r>
      <w:r w:rsidR="00FA12CA">
        <w:rPr>
          <w:sz w:val="28"/>
          <w:szCs w:val="28"/>
        </w:rPr>
        <w:t xml:space="preserve"> Ставропольского края</w:t>
      </w:r>
      <w:bookmarkStart w:id="0" w:name="_GoBack"/>
      <w:bookmarkEnd w:id="0"/>
      <w:r w:rsidR="006E1DD1">
        <w:rPr>
          <w:sz w:val="28"/>
          <w:szCs w:val="28"/>
        </w:rPr>
        <w:t xml:space="preserve">;    </w:t>
      </w:r>
    </w:p>
    <w:p w:rsidR="008A41E6" w:rsidRPr="001C11E7" w:rsidRDefault="008A41E6" w:rsidP="003E7659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11E7">
        <w:rPr>
          <w:rFonts w:ascii="Times New Roman" w:hAnsi="Times New Roman"/>
          <w:color w:val="000000"/>
          <w:sz w:val="28"/>
          <w:szCs w:val="28"/>
        </w:rPr>
        <w:t>Корректировка объемов финансирования предусматривает сохранение всех мероприятий Программы и направлена на достижение цели и задач Программы, повышение эффективности расходования бюджетных ассигнований, предусмотренных на реализацию Программы.</w:t>
      </w:r>
    </w:p>
    <w:p w:rsidR="002472AE" w:rsidRDefault="002472AE" w:rsidP="005A5F51">
      <w:pPr>
        <w:rPr>
          <w:sz w:val="28"/>
          <w:szCs w:val="28"/>
        </w:rPr>
      </w:pPr>
    </w:p>
    <w:p w:rsidR="002472AE" w:rsidRDefault="002472AE" w:rsidP="005A5F51">
      <w:pPr>
        <w:rPr>
          <w:sz w:val="28"/>
          <w:szCs w:val="28"/>
        </w:rPr>
      </w:pPr>
    </w:p>
    <w:p w:rsidR="00991583" w:rsidRDefault="00991583" w:rsidP="005A5F51">
      <w:pPr>
        <w:rPr>
          <w:sz w:val="28"/>
          <w:szCs w:val="28"/>
        </w:rPr>
      </w:pPr>
    </w:p>
    <w:p w:rsidR="00903C67" w:rsidRPr="00796129" w:rsidRDefault="00EC2896">
      <w:pPr>
        <w:rPr>
          <w:sz w:val="28"/>
          <w:szCs w:val="28"/>
        </w:rPr>
      </w:pPr>
      <w:r>
        <w:rPr>
          <w:sz w:val="28"/>
          <w:szCs w:val="28"/>
        </w:rPr>
        <w:t xml:space="preserve">Старший экономист                      </w:t>
      </w:r>
      <w:r w:rsidR="0062010E">
        <w:rPr>
          <w:sz w:val="28"/>
          <w:szCs w:val="28"/>
        </w:rPr>
        <w:t xml:space="preserve"> </w:t>
      </w:r>
      <w:r w:rsidR="00602DC5">
        <w:rPr>
          <w:sz w:val="28"/>
          <w:szCs w:val="28"/>
        </w:rPr>
        <w:t xml:space="preserve">                         </w:t>
      </w:r>
      <w:r w:rsidR="0062010E">
        <w:rPr>
          <w:sz w:val="28"/>
          <w:szCs w:val="28"/>
        </w:rPr>
        <w:t xml:space="preserve">        </w:t>
      </w:r>
      <w:r w:rsidR="004E73E1">
        <w:rPr>
          <w:sz w:val="28"/>
          <w:szCs w:val="28"/>
        </w:rPr>
        <w:t xml:space="preserve">   </w:t>
      </w:r>
      <w:r w:rsidR="00991583">
        <w:rPr>
          <w:sz w:val="28"/>
          <w:szCs w:val="28"/>
        </w:rPr>
        <w:t xml:space="preserve"> </w:t>
      </w:r>
      <w:r w:rsidR="004E73E1">
        <w:rPr>
          <w:sz w:val="28"/>
          <w:szCs w:val="28"/>
        </w:rPr>
        <w:t xml:space="preserve">      </w:t>
      </w:r>
      <w:r w:rsidR="0062010E">
        <w:rPr>
          <w:sz w:val="28"/>
          <w:szCs w:val="28"/>
        </w:rPr>
        <w:t xml:space="preserve">   </w:t>
      </w:r>
      <w:r w:rsidR="004E73E1">
        <w:rPr>
          <w:sz w:val="28"/>
          <w:szCs w:val="28"/>
        </w:rPr>
        <w:t xml:space="preserve"> </w:t>
      </w:r>
      <w:r>
        <w:rPr>
          <w:sz w:val="28"/>
          <w:szCs w:val="28"/>
        </w:rPr>
        <w:t>Г. А. Куделина</w:t>
      </w:r>
    </w:p>
    <w:sectPr w:rsidR="00903C67" w:rsidRPr="00796129" w:rsidSect="001C11E7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E6"/>
    <w:rsid w:val="0006752F"/>
    <w:rsid w:val="00154533"/>
    <w:rsid w:val="001C11E7"/>
    <w:rsid w:val="002472AE"/>
    <w:rsid w:val="002C7ECB"/>
    <w:rsid w:val="002D2963"/>
    <w:rsid w:val="002E5561"/>
    <w:rsid w:val="00335DE6"/>
    <w:rsid w:val="00384C99"/>
    <w:rsid w:val="003E7659"/>
    <w:rsid w:val="00414EAA"/>
    <w:rsid w:val="0047640D"/>
    <w:rsid w:val="004832B4"/>
    <w:rsid w:val="004C60A4"/>
    <w:rsid w:val="004C69A6"/>
    <w:rsid w:val="004E73E1"/>
    <w:rsid w:val="00580DD5"/>
    <w:rsid w:val="005A5F51"/>
    <w:rsid w:val="005B03F4"/>
    <w:rsid w:val="005D3495"/>
    <w:rsid w:val="00602DC5"/>
    <w:rsid w:val="006153F5"/>
    <w:rsid w:val="0062010E"/>
    <w:rsid w:val="006618A9"/>
    <w:rsid w:val="006C34F4"/>
    <w:rsid w:val="006D2F78"/>
    <w:rsid w:val="006E1DD1"/>
    <w:rsid w:val="006F72E6"/>
    <w:rsid w:val="00715421"/>
    <w:rsid w:val="00746828"/>
    <w:rsid w:val="00756E97"/>
    <w:rsid w:val="00760097"/>
    <w:rsid w:val="00796129"/>
    <w:rsid w:val="007A1FD2"/>
    <w:rsid w:val="008113F0"/>
    <w:rsid w:val="00850A8E"/>
    <w:rsid w:val="00863BF7"/>
    <w:rsid w:val="008A41E6"/>
    <w:rsid w:val="008B4A7F"/>
    <w:rsid w:val="008B5FBF"/>
    <w:rsid w:val="008D3EE4"/>
    <w:rsid w:val="00903C67"/>
    <w:rsid w:val="009178A2"/>
    <w:rsid w:val="00932616"/>
    <w:rsid w:val="00953C6C"/>
    <w:rsid w:val="00956001"/>
    <w:rsid w:val="00971E7A"/>
    <w:rsid w:val="00991583"/>
    <w:rsid w:val="00992294"/>
    <w:rsid w:val="009B19FB"/>
    <w:rsid w:val="009F09D0"/>
    <w:rsid w:val="00A047C2"/>
    <w:rsid w:val="00A50ACD"/>
    <w:rsid w:val="00A57A39"/>
    <w:rsid w:val="00A57F9A"/>
    <w:rsid w:val="00A73C7A"/>
    <w:rsid w:val="00AB027D"/>
    <w:rsid w:val="00B35581"/>
    <w:rsid w:val="00B51F8B"/>
    <w:rsid w:val="00C07D14"/>
    <w:rsid w:val="00C14D80"/>
    <w:rsid w:val="00C166C2"/>
    <w:rsid w:val="00C3082B"/>
    <w:rsid w:val="00C63589"/>
    <w:rsid w:val="00C75042"/>
    <w:rsid w:val="00D22425"/>
    <w:rsid w:val="00D275F1"/>
    <w:rsid w:val="00D425E0"/>
    <w:rsid w:val="00D82477"/>
    <w:rsid w:val="00DB763E"/>
    <w:rsid w:val="00DF7E0E"/>
    <w:rsid w:val="00E11311"/>
    <w:rsid w:val="00E546C9"/>
    <w:rsid w:val="00E77546"/>
    <w:rsid w:val="00EC2896"/>
    <w:rsid w:val="00F01E98"/>
    <w:rsid w:val="00F1292E"/>
    <w:rsid w:val="00F71C69"/>
    <w:rsid w:val="00FA12CA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5D87BD-2CCD-4EEC-B6FE-2993E553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20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link w:val="21"/>
    <w:uiPriority w:val="99"/>
    <w:locked/>
    <w:rsid w:val="007961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96129"/>
    <w:pPr>
      <w:shd w:val="clear" w:color="auto" w:fill="FFFFFF"/>
      <w:spacing w:line="322" w:lineRule="exact"/>
      <w:jc w:val="center"/>
    </w:pPr>
    <w:rPr>
      <w:sz w:val="26"/>
      <w:szCs w:val="26"/>
    </w:rPr>
  </w:style>
  <w:style w:type="paragraph" w:styleId="a9">
    <w:name w:val="Balloon Text"/>
    <w:basedOn w:val="a"/>
    <w:link w:val="aa"/>
    <w:semiHidden/>
    <w:unhideWhenUsed/>
    <w:rsid w:val="00EC28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C2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32</cp:revision>
  <cp:lastPrinted>2024-04-03T08:39:00Z</cp:lastPrinted>
  <dcterms:created xsi:type="dcterms:W3CDTF">2019-09-05T15:45:00Z</dcterms:created>
  <dcterms:modified xsi:type="dcterms:W3CDTF">2024-08-15T14:16:00Z</dcterms:modified>
</cp:coreProperties>
</file>