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письма руководителя </w:t>
      </w:r>
      <w:r w:rsidR="000A12F7">
        <w:t>МКУ «Городское хозяйство»</w:t>
      </w:r>
      <w:r>
        <w:t xml:space="preserve"> </w:t>
      </w:r>
      <w:r w:rsidR="00AD29F2">
        <w:t xml:space="preserve"> </w:t>
      </w:r>
      <w:r>
        <w:t xml:space="preserve">от </w:t>
      </w:r>
      <w:r w:rsidR="000A12F7">
        <w:t>1</w:t>
      </w:r>
      <w:r w:rsidR="00CE400B">
        <w:t>7</w:t>
      </w:r>
      <w:r>
        <w:t>.0</w:t>
      </w:r>
      <w:r w:rsidR="000A12F7">
        <w:t>1</w:t>
      </w:r>
      <w:r>
        <w:t>.202</w:t>
      </w:r>
      <w:r w:rsidR="000A12F7">
        <w:t>4</w:t>
      </w:r>
      <w:r>
        <w:t xml:space="preserve">г. № </w:t>
      </w:r>
      <w:r w:rsidR="000A12F7">
        <w:t>036</w:t>
      </w:r>
      <w:r w:rsidR="00CE400B">
        <w:t xml:space="preserve"> и администрацией Минераловодского городского округа</w:t>
      </w:r>
      <w:r>
        <w:t>.</w:t>
      </w:r>
      <w:r w:rsidR="00CE400B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 w:rsidR="000A12F7">
        <w:t xml:space="preserve">ы: </w:t>
      </w:r>
      <w:r w:rsidR="00CE400B">
        <w:t xml:space="preserve"> </w:t>
      </w:r>
      <w:r w:rsidR="00F37CEC">
        <w:t>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</w:t>
      </w:r>
      <w:r w:rsidR="00494C26">
        <w:t>.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bookmarkStart w:id="0" w:name="_GoBack"/>
      <w:bookmarkEnd w:id="0"/>
      <w:r w:rsidR="00240914">
        <w:t>,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CE400B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597220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</w:t>
      </w:r>
      <w:r w:rsidR="00597220">
        <w:t xml:space="preserve">  муниципального </w:t>
      </w:r>
      <w:r>
        <w:t xml:space="preserve"> округа</w:t>
      </w:r>
    </w:p>
    <w:p w:rsidR="00BB34BF" w:rsidRDefault="00597220" w:rsidP="0075759C">
      <w:pPr>
        <w:spacing w:after="0" w:line="240" w:lineRule="auto"/>
        <w:ind w:hanging="142"/>
        <w:jc w:val="both"/>
      </w:pPr>
      <w:r>
        <w:t xml:space="preserve">  Ставропольского края                        </w:t>
      </w:r>
      <w:r w:rsidR="00BB34BF">
        <w:t xml:space="preserve">                                     </w:t>
      </w:r>
      <w:r w:rsidR="00CE400B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10" w:rsidRDefault="00C57210" w:rsidP="00A75B0F">
      <w:pPr>
        <w:spacing w:after="0" w:line="240" w:lineRule="auto"/>
      </w:pPr>
      <w:r>
        <w:separator/>
      </w:r>
    </w:p>
  </w:endnote>
  <w:endnote w:type="continuationSeparator" w:id="0">
    <w:p w:rsidR="00C57210" w:rsidRDefault="00C57210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10" w:rsidRDefault="00C57210" w:rsidP="00A75B0F">
      <w:pPr>
        <w:spacing w:after="0" w:line="240" w:lineRule="auto"/>
      </w:pPr>
      <w:r>
        <w:separator/>
      </w:r>
    </w:p>
  </w:footnote>
  <w:footnote w:type="continuationSeparator" w:id="0">
    <w:p w:rsidR="00C57210" w:rsidRDefault="00C57210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12F7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97220"/>
    <w:rsid w:val="005B0527"/>
    <w:rsid w:val="005E36F7"/>
    <w:rsid w:val="00605EDD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57210"/>
    <w:rsid w:val="00C71270"/>
    <w:rsid w:val="00CC3CEC"/>
    <w:rsid w:val="00CE400B"/>
    <w:rsid w:val="00D73B2B"/>
    <w:rsid w:val="00E04BC9"/>
    <w:rsid w:val="00E13C47"/>
    <w:rsid w:val="00E521E9"/>
    <w:rsid w:val="00E605C2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31</cp:revision>
  <cp:lastPrinted>2024-01-22T06:15:00Z</cp:lastPrinted>
  <dcterms:created xsi:type="dcterms:W3CDTF">2017-01-27T07:34:00Z</dcterms:created>
  <dcterms:modified xsi:type="dcterms:W3CDTF">2024-01-22T06:15:00Z</dcterms:modified>
</cp:coreProperties>
</file>