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74" w:rsidRDefault="00553B74" w:rsidP="006C775B">
      <w:pPr>
        <w:jc w:val="center"/>
        <w:rPr>
          <w:b/>
          <w:sz w:val="24"/>
          <w:szCs w:val="24"/>
        </w:rPr>
      </w:pPr>
    </w:p>
    <w:p w:rsidR="00553B74" w:rsidRDefault="00553B74" w:rsidP="00553B7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553B74" w:rsidRDefault="00553B74" w:rsidP="006C775B">
      <w:pPr>
        <w:jc w:val="center"/>
        <w:rPr>
          <w:b/>
          <w:sz w:val="24"/>
          <w:szCs w:val="24"/>
        </w:rPr>
      </w:pPr>
    </w:p>
    <w:p w:rsidR="006C775B" w:rsidRDefault="006C775B" w:rsidP="006C775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6C775B" w:rsidRDefault="006C775B" w:rsidP="006C775B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6C775B" w:rsidRDefault="006C775B" w:rsidP="006C775B">
      <w:pPr>
        <w:ind w:firstLine="357"/>
        <w:jc w:val="center"/>
      </w:pPr>
    </w:p>
    <w:p w:rsidR="006C775B" w:rsidRDefault="006C775B" w:rsidP="006C775B">
      <w:pPr>
        <w:jc w:val="center"/>
        <w:rPr>
          <w:b/>
        </w:rPr>
      </w:pPr>
      <w:r>
        <w:rPr>
          <w:b/>
        </w:rPr>
        <w:t>ПОСТАНОВЛЕНИЕ</w:t>
      </w:r>
    </w:p>
    <w:p w:rsidR="006C775B" w:rsidRDefault="006C775B" w:rsidP="006C775B">
      <w:pPr>
        <w:jc w:val="center"/>
        <w:rPr>
          <w:b/>
        </w:rPr>
      </w:pPr>
    </w:p>
    <w:p w:rsidR="006C775B" w:rsidRDefault="00553B74" w:rsidP="006C775B">
      <w:pPr>
        <w:spacing w:line="240" w:lineRule="exact"/>
        <w:jc w:val="both"/>
        <w:rPr>
          <w:sz w:val="24"/>
          <w:szCs w:val="24"/>
        </w:rPr>
      </w:pPr>
      <w:r>
        <w:t xml:space="preserve">                  </w:t>
      </w:r>
      <w:r w:rsidR="006C775B">
        <w:t xml:space="preserve">                            </w:t>
      </w:r>
      <w:proofErr w:type="spellStart"/>
      <w:r w:rsidR="006C775B">
        <w:t>г.Минеральные</w:t>
      </w:r>
      <w:proofErr w:type="spellEnd"/>
      <w:r w:rsidR="006C775B">
        <w:t xml:space="preserve"> Воды                               № </w:t>
      </w:r>
    </w:p>
    <w:p w:rsidR="00DD3FFD" w:rsidRDefault="00DD3FFD" w:rsidP="002B4610">
      <w:pPr>
        <w:tabs>
          <w:tab w:val="left" w:pos="7938"/>
        </w:tabs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="008706E5">
        <w:t xml:space="preserve"> октября </w:t>
      </w:r>
      <w:r w:rsidRPr="00FF6A29">
        <w:t>2019</w:t>
      </w:r>
      <w:r w:rsidR="008706E5">
        <w:t xml:space="preserve"> г.</w:t>
      </w:r>
      <w:r w:rsidRPr="00FF6A29">
        <w:t xml:space="preserve"> № 2</w:t>
      </w:r>
      <w:r>
        <w:t>342</w:t>
      </w:r>
    </w:p>
    <w:p w:rsidR="00CF6314" w:rsidRDefault="00CF6314" w:rsidP="002B4610">
      <w:pPr>
        <w:widowControl w:val="0"/>
        <w:jc w:val="center"/>
      </w:pPr>
    </w:p>
    <w:p w:rsidR="005A5FB8" w:rsidRPr="00826FB0" w:rsidRDefault="00553B74" w:rsidP="005A5FB8">
      <w:pPr>
        <w:ind w:firstLine="708"/>
        <w:jc w:val="both"/>
      </w:pPr>
      <w:r w:rsidRPr="00BD103F">
        <w:t>В соответствии с</w:t>
      </w:r>
      <w:r>
        <w:t xml:space="preserve"> </w:t>
      </w:r>
      <w:r w:rsidRPr="00BD103F">
        <w:t xml:space="preserve">постановлениями администрации Минераловодского городского </w:t>
      </w:r>
      <w:r>
        <w:t>округа Ставропольского края:</w:t>
      </w:r>
      <w:r w:rsidR="008706E5">
        <w:t xml:space="preserve"> </w:t>
      </w:r>
      <w:r>
        <w:t xml:space="preserve">от </w:t>
      </w:r>
      <w:r w:rsidR="008706E5">
        <w:t xml:space="preserve">               </w:t>
      </w:r>
      <w:r>
        <w:t>15 февраля 2</w:t>
      </w:r>
      <w:r w:rsidRPr="00BD103F">
        <w:t>017</w:t>
      </w:r>
      <w:r>
        <w:t xml:space="preserve"> г. № </w:t>
      </w:r>
      <w:r w:rsidRPr="00BD103F">
        <w:t>311</w:t>
      </w:r>
      <w:r>
        <w:t xml:space="preserve"> </w:t>
      </w:r>
      <w:r w:rsidRPr="00BD103F">
        <w:t xml:space="preserve"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8706E5">
        <w:t xml:space="preserve">             </w:t>
      </w:r>
      <w:r w:rsidRPr="00BD103F">
        <w:t>15</w:t>
      </w:r>
      <w:r>
        <w:t xml:space="preserve"> февраля </w:t>
      </w:r>
      <w:r w:rsidRPr="00BD103F">
        <w:t>2017</w:t>
      </w:r>
      <w:r>
        <w:t xml:space="preserve"> г. </w:t>
      </w:r>
      <w:r w:rsidRPr="00BD103F">
        <w:t>№ 312 «Об утверждении Методических указаний по разработке и реализации</w:t>
      </w:r>
      <w:r>
        <w:t xml:space="preserve"> </w:t>
      </w:r>
      <w:r w:rsidRPr="00BD103F">
        <w:t>муниципальных программ Минераловодского городского округа Ставропольского края»,</w:t>
      </w:r>
      <w:r>
        <w:t xml:space="preserve"> </w:t>
      </w:r>
      <w:r w:rsidR="005A5FB8" w:rsidRPr="003F7169">
        <w:t xml:space="preserve">администрация Минераловодского </w:t>
      </w:r>
      <w:r w:rsidR="005A5FB8">
        <w:t>муниципальн</w:t>
      </w:r>
      <w:r w:rsidR="005A5FB8" w:rsidRPr="003F7169">
        <w:t>ого округа</w:t>
      </w:r>
      <w:r w:rsidR="005A5FB8">
        <w:t xml:space="preserve"> Ставропольского края </w:t>
      </w:r>
      <w:r w:rsidR="005A5FB8"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706E5" w:rsidRPr="00EE1C01">
        <w:t xml:space="preserve">Утвердить прилагаемые </w:t>
      </w:r>
      <w:r w:rsidR="008706E5">
        <w:t>измене</w:t>
      </w:r>
      <w:r w:rsidR="008706E5" w:rsidRPr="00EE1C01">
        <w:t xml:space="preserve">ния, которые вносятся в муниципальную программу Минераловодского </w:t>
      </w:r>
      <w:r w:rsidR="008706E5">
        <w:t>муниципальн</w:t>
      </w:r>
      <w:r w:rsidR="008706E5" w:rsidRPr="00EE1C01">
        <w:t>ого округа</w:t>
      </w:r>
      <w:r w:rsidR="008706E5">
        <w:t xml:space="preserve"> Ставропольского края</w:t>
      </w:r>
      <w:r w:rsidR="008706E5">
        <w:t xml:space="preserve"> </w:t>
      </w:r>
      <w:r w:rsidR="008706E5" w:rsidRPr="00FF6A29">
        <w:t>«</w:t>
      </w:r>
      <w:r w:rsidR="008706E5">
        <w:t>Развитие экономики</w:t>
      </w:r>
      <w:r w:rsidR="008706E5" w:rsidRPr="00FF6A29">
        <w:t>»</w:t>
      </w:r>
      <w:r w:rsidR="008706E5">
        <w:t xml:space="preserve">, утвержденную </w:t>
      </w:r>
      <w:r w:rsidR="005A5FB8">
        <w:t xml:space="preserve"> постановление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8706E5">
        <w:t xml:space="preserve"> октября </w:t>
      </w:r>
      <w:r w:rsidR="00CF6314" w:rsidRPr="00CF6314">
        <w:t>20</w:t>
      </w:r>
      <w:r>
        <w:t>19</w:t>
      </w:r>
      <w:r w:rsidR="008706E5">
        <w:t xml:space="preserve"> г.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«Развитие экономики»</w:t>
      </w:r>
      <w:r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</w:t>
      </w:r>
      <w:r w:rsidR="008706E5">
        <w:t xml:space="preserve"> марта </w:t>
      </w:r>
      <w:r>
        <w:t>2020</w:t>
      </w:r>
      <w:r w:rsidR="008706E5">
        <w:t xml:space="preserve"> г.</w:t>
      </w:r>
      <w:r w:rsidR="006A5904">
        <w:t xml:space="preserve"> </w:t>
      </w:r>
      <w:r>
        <w:t>№ 521, от 02</w:t>
      </w:r>
      <w:r w:rsidR="008706E5">
        <w:t xml:space="preserve"> октября </w:t>
      </w:r>
      <w:r>
        <w:t>2020</w:t>
      </w:r>
      <w:r w:rsidR="008706E5">
        <w:t xml:space="preserve"> г.</w:t>
      </w:r>
      <w:r>
        <w:t xml:space="preserve"> № 1983, от</w:t>
      </w:r>
      <w:r w:rsidR="008706E5">
        <w:t xml:space="preserve">               </w:t>
      </w:r>
      <w:r>
        <w:t xml:space="preserve"> 08</w:t>
      </w:r>
      <w:r w:rsidR="008706E5">
        <w:t xml:space="preserve"> декабря </w:t>
      </w:r>
      <w:r>
        <w:t>2020</w:t>
      </w:r>
      <w:r w:rsidR="008706E5">
        <w:t xml:space="preserve"> г.</w:t>
      </w:r>
      <w:r>
        <w:t xml:space="preserve"> № 2611, от 18</w:t>
      </w:r>
      <w:r w:rsidR="008706E5">
        <w:t xml:space="preserve"> марта </w:t>
      </w:r>
      <w:r>
        <w:t>2021</w:t>
      </w:r>
      <w:r w:rsidR="008706E5">
        <w:t xml:space="preserve"> г.</w:t>
      </w:r>
      <w:r>
        <w:t xml:space="preserve"> № 523, от 01</w:t>
      </w:r>
      <w:r w:rsidR="008706E5">
        <w:t xml:space="preserve"> июня </w:t>
      </w:r>
      <w:r>
        <w:t>2021</w:t>
      </w:r>
      <w:r w:rsidR="008706E5">
        <w:t xml:space="preserve"> г. </w:t>
      </w:r>
      <w:r>
        <w:t xml:space="preserve"> № 1106, от 30</w:t>
      </w:r>
      <w:r w:rsidR="008706E5">
        <w:t xml:space="preserve"> июня </w:t>
      </w:r>
      <w:r>
        <w:t>2021</w:t>
      </w:r>
      <w:r w:rsidR="008706E5">
        <w:t xml:space="preserve"> г.</w:t>
      </w:r>
      <w:r>
        <w:t xml:space="preserve"> № 1369, от 16</w:t>
      </w:r>
      <w:r w:rsidR="008706E5">
        <w:t xml:space="preserve"> декабря </w:t>
      </w:r>
      <w:r>
        <w:t>2021</w:t>
      </w:r>
      <w:r w:rsidR="008706E5">
        <w:t xml:space="preserve"> г.</w:t>
      </w:r>
      <w:r>
        <w:t xml:space="preserve"> № 2645, от </w:t>
      </w:r>
      <w:r w:rsidR="008706E5">
        <w:t xml:space="preserve">        </w:t>
      </w:r>
      <w:r>
        <w:t>10</w:t>
      </w:r>
      <w:r w:rsidR="008706E5">
        <w:t xml:space="preserve"> ноября </w:t>
      </w:r>
      <w:r>
        <w:t>2022</w:t>
      </w:r>
      <w:r w:rsidR="008706E5">
        <w:t xml:space="preserve"> г.</w:t>
      </w:r>
      <w:r>
        <w:t xml:space="preserve"> № 2615, от 26</w:t>
      </w:r>
      <w:r w:rsidR="008706E5">
        <w:t xml:space="preserve"> декабря </w:t>
      </w:r>
      <w:r>
        <w:t>2022</w:t>
      </w:r>
      <w:r w:rsidR="008706E5">
        <w:t xml:space="preserve"> г.</w:t>
      </w:r>
      <w:r>
        <w:t xml:space="preserve"> № 3139, от 10</w:t>
      </w:r>
      <w:r w:rsidR="008706E5">
        <w:t xml:space="preserve"> марта </w:t>
      </w:r>
      <w:r>
        <w:t>2023</w:t>
      </w:r>
      <w:r w:rsidR="008706E5">
        <w:t xml:space="preserve"> г.</w:t>
      </w:r>
      <w:r>
        <w:t xml:space="preserve"> № 504, от 23</w:t>
      </w:r>
      <w:r w:rsidR="008706E5">
        <w:t xml:space="preserve"> августа </w:t>
      </w:r>
      <w:r>
        <w:t>2023</w:t>
      </w:r>
      <w:r w:rsidR="008706E5">
        <w:t xml:space="preserve"> г.</w:t>
      </w:r>
      <w:r>
        <w:t xml:space="preserve"> № 1910</w:t>
      </w:r>
      <w:r w:rsidR="00F65217">
        <w:t>, от 13</w:t>
      </w:r>
      <w:r w:rsidR="008706E5">
        <w:t xml:space="preserve"> декабря </w:t>
      </w:r>
      <w:r w:rsidR="00F65217">
        <w:t>2023</w:t>
      </w:r>
      <w:r w:rsidR="008706E5">
        <w:t xml:space="preserve"> г.</w:t>
      </w:r>
      <w:r w:rsidR="00F65217">
        <w:t xml:space="preserve"> № 2738</w:t>
      </w:r>
      <w:r w:rsidR="008706E5">
        <w:t xml:space="preserve">, от </w:t>
      </w:r>
      <w:r w:rsidR="0034539F">
        <w:t xml:space="preserve">      </w:t>
      </w:r>
      <w:r w:rsidR="008706E5">
        <w:t>14 февраля 2024 г. № 295, от 15 февраля 2024 г. №</w:t>
      </w:r>
      <w:r w:rsidR="0034539F">
        <w:t xml:space="preserve"> 298, от 25 апреля 2024 г. № 975</w:t>
      </w:r>
      <w:r>
        <w:t>)</w:t>
      </w:r>
      <w:r w:rsidR="0034539F">
        <w:t>.</w:t>
      </w:r>
    </w:p>
    <w:p w:rsidR="00FF6A29" w:rsidRDefault="00FF6A29" w:rsidP="0051427A">
      <w:pPr>
        <w:tabs>
          <w:tab w:val="left" w:pos="7380"/>
        </w:tabs>
        <w:ind w:firstLine="567"/>
        <w:jc w:val="both"/>
      </w:pPr>
    </w:p>
    <w:p w:rsidR="00DE2DDB" w:rsidRDefault="00DE2DDB" w:rsidP="00DE2DDB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DE2DDB" w:rsidRDefault="00DE2DDB" w:rsidP="00DE2DDB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34539F" w:rsidRDefault="0034539F" w:rsidP="0034539F">
      <w:pPr>
        <w:pStyle w:val="ad"/>
        <w:numPr>
          <w:ilvl w:val="0"/>
          <w:numId w:val="22"/>
        </w:numPr>
        <w:tabs>
          <w:tab w:val="left" w:pos="709"/>
          <w:tab w:val="center" w:pos="1134"/>
        </w:tabs>
        <w:ind w:left="0" w:firstLine="709"/>
        <w:jc w:val="both"/>
      </w:pPr>
      <w:bookmarkStart w:id="0" w:name="_GoBack"/>
      <w:bookmarkEnd w:id="0"/>
      <w:r>
        <w:t>Настоящее постановление вступает в силу после его официального опубликования (обнародования).</w:t>
      </w:r>
    </w:p>
    <w:p w:rsidR="002B4610" w:rsidRPr="00F952A3" w:rsidRDefault="002B4610" w:rsidP="0034539F">
      <w:pPr>
        <w:pStyle w:val="ad"/>
        <w:tabs>
          <w:tab w:val="left" w:pos="1080"/>
        </w:tabs>
        <w:ind w:left="1069"/>
        <w:jc w:val="both"/>
      </w:pPr>
    </w:p>
    <w:p w:rsidR="00F34D6C" w:rsidRDefault="00F34D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Default="003C2A9D" w:rsidP="00606748">
      <w:pPr>
        <w:pStyle w:val="ConsNonforma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>
        <w:rPr>
          <w:rFonts w:ascii="Times New Roman" w:hAnsi="Times New Roman"/>
          <w:sz w:val="28"/>
          <w:szCs w:val="28"/>
        </w:rPr>
        <w:t xml:space="preserve">                   </w:t>
      </w:r>
      <w:r w:rsidR="00977D1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В. С. Сергиенко</w:t>
      </w:r>
    </w:p>
    <w:sectPr w:rsidR="00B739CC" w:rsidSect="00DE2DDB">
      <w:headerReference w:type="default" r:id="rId8"/>
      <w:headerReference w:type="first" r:id="rId9"/>
      <w:pgSz w:w="11906" w:h="16838"/>
      <w:pgMar w:top="1021" w:right="907" w:bottom="964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C96" w:rsidRDefault="006B4C96" w:rsidP="00635CEF">
      <w:r>
        <w:separator/>
      </w:r>
    </w:p>
  </w:endnote>
  <w:endnote w:type="continuationSeparator" w:id="0">
    <w:p w:rsidR="006B4C96" w:rsidRDefault="006B4C96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C96" w:rsidRDefault="006B4C96" w:rsidP="00635CEF">
      <w:r>
        <w:separator/>
      </w:r>
    </w:p>
  </w:footnote>
  <w:footnote w:type="continuationSeparator" w:id="0">
    <w:p w:rsidR="006B4C96" w:rsidRDefault="006B4C96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539F"/>
    <w:rsid w:val="003473A4"/>
    <w:rsid w:val="00350F9E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3B7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4C96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6E5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98C80-FCEC-4AE6-B6F7-F05CE53D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К.О.С</cp:lastModifiedBy>
  <cp:revision>125</cp:revision>
  <cp:lastPrinted>2024-07-11T08:34:00Z</cp:lastPrinted>
  <dcterms:created xsi:type="dcterms:W3CDTF">2021-04-16T07:44:00Z</dcterms:created>
  <dcterms:modified xsi:type="dcterms:W3CDTF">2024-07-11T08:34:00Z</dcterms:modified>
</cp:coreProperties>
</file>