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13" w:rsidRPr="00C62513" w:rsidRDefault="00C62513" w:rsidP="00C62513">
      <w:pPr>
        <w:jc w:val="right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ПРОЕКТ</w:t>
      </w:r>
    </w:p>
    <w:p w:rsidR="00C62513" w:rsidRPr="00C62513" w:rsidRDefault="00C62513" w:rsidP="00C62513">
      <w:pPr>
        <w:jc w:val="center"/>
        <w:rPr>
          <w:b/>
          <w:sz w:val="24"/>
          <w:szCs w:val="24"/>
        </w:rPr>
      </w:pPr>
    </w:p>
    <w:p w:rsidR="00C62513" w:rsidRPr="00C62513" w:rsidRDefault="00C62513" w:rsidP="00C6251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C62513">
      <w:pPr>
        <w:ind w:left="1416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   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C62513" w:rsidP="00C62513">
      <w:pPr>
        <w:rPr>
          <w:sz w:val="28"/>
          <w:szCs w:val="28"/>
        </w:rPr>
      </w:pPr>
      <w:r w:rsidRPr="00C62513">
        <w:rPr>
          <w:sz w:val="28"/>
          <w:szCs w:val="28"/>
        </w:rPr>
        <w:t xml:space="preserve">                 202</w:t>
      </w:r>
      <w:r>
        <w:rPr>
          <w:sz w:val="28"/>
          <w:szCs w:val="28"/>
        </w:rPr>
        <w:t>4</w:t>
      </w:r>
      <w:r w:rsidRPr="00C62513">
        <w:rPr>
          <w:sz w:val="28"/>
          <w:szCs w:val="28"/>
        </w:rPr>
        <w:t xml:space="preserve"> г.                    г. Минеральные Воды</w:t>
      </w:r>
      <w:r w:rsidRPr="00C62513">
        <w:rPr>
          <w:sz w:val="28"/>
          <w:szCs w:val="28"/>
        </w:rPr>
        <w:tab/>
        <w:t xml:space="preserve">                      №  </w:t>
      </w:r>
    </w:p>
    <w:p w:rsidR="001A56B1" w:rsidRDefault="001A56B1" w:rsidP="008B3FB8">
      <w:pPr>
        <w:tabs>
          <w:tab w:val="left" w:pos="3420"/>
        </w:tabs>
        <w:rPr>
          <w:color w:val="FFFFFF"/>
          <w:sz w:val="32"/>
          <w:szCs w:val="32"/>
        </w:rPr>
      </w:pPr>
    </w:p>
    <w:p w:rsidR="00DF2984" w:rsidRDefault="00DF2984" w:rsidP="00DF2984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Минераловодского муниципального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DF2984" w:rsidRDefault="00DF2984" w:rsidP="00DF298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F2984" w:rsidRDefault="00DF2984" w:rsidP="00DF298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F2984" w:rsidRDefault="00DF2984" w:rsidP="00DF298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        от 31 июля 1998 г. № 145-ФЗ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Российской Федерации от 6 октября 2003 г. 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>Законом Ставропольского края от 30 мая 2023 г. № 48-кз «О наделении Минераловодского городского округа Ставропольского края статусом муниципального округа»</w:t>
      </w:r>
      <w:r>
        <w:rPr>
          <w:sz w:val="28"/>
          <w:szCs w:val="28"/>
        </w:rPr>
        <w:t>, постановлениями администрации Минераловодского городского округа Ставропольского края от 15</w:t>
      </w:r>
      <w:proofErr w:type="gramEnd"/>
      <w:r>
        <w:rPr>
          <w:sz w:val="28"/>
          <w:szCs w:val="28"/>
        </w:rPr>
        <w:t xml:space="preserve"> февраля 2017 г.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 февраля 2017 г.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администрация Минераловодского муниципального округа Ставропольского края </w:t>
      </w:r>
      <w:r>
        <w:rPr>
          <w:b/>
          <w:spacing w:val="20"/>
          <w:sz w:val="28"/>
          <w:szCs w:val="28"/>
        </w:rPr>
        <w:t>постановляет:</w:t>
      </w:r>
    </w:p>
    <w:p w:rsidR="00DF2984" w:rsidRDefault="00DF2984" w:rsidP="00DF2984">
      <w:pPr>
        <w:spacing w:line="240" w:lineRule="atLeast"/>
        <w:jc w:val="both"/>
        <w:rPr>
          <w:spacing w:val="20"/>
          <w:sz w:val="28"/>
          <w:szCs w:val="28"/>
        </w:rPr>
      </w:pPr>
    </w:p>
    <w:p w:rsidR="00DF2984" w:rsidRDefault="00DF2984" w:rsidP="00DF29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Утвердить прилагаемые изменения, которые вносятся в муниципальную программу Минераловодского муниципального округа Ставропольского края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 марта 2020 г. № 476,                           от 25 марта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2020 г. № 604, от 22 июня 2020 г. № 1198, от 29 июля 2020 г.   № 1426, от 18 декабря 2020 г. № 2774, от 15 февраля 2021 г. № 278, от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>24 февраля 2021 г. № 351,</w:t>
      </w:r>
      <w:r>
        <w:rPr>
          <w:rFonts w:ascii="Courier New" w:eastAsia="Calibri" w:hAnsi="Courier New" w:cs="Courier New"/>
          <w:color w:val="000000"/>
          <w:sz w:val="28"/>
          <w:szCs w:val="28"/>
        </w:rPr>
        <w:t xml:space="preserve"> о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>т 29 июня 2021 г. № 1361, от 18 августа 2021 г.             № 1752, от 28 сентября 2021 г. № 1974, от 28 октября 2021 г. № 2269,</w:t>
      </w:r>
      <w:r>
        <w:rPr>
          <w:sz w:val="28"/>
          <w:szCs w:val="28"/>
        </w:rPr>
        <w:t xml:space="preserve">             от 14 декабря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2021 г. № 2617, от 16 декабря 2021 г. № 2676, от 24 января </w:t>
      </w:r>
      <w:r>
        <w:rPr>
          <w:sz w:val="28"/>
          <w:szCs w:val="28"/>
        </w:rPr>
        <w:lastRenderedPageBreak/>
        <w:t>2022 г. № 65, от 17 февраля 2022 г. № 226, от 26 мая 2022 г. № 1176,                              от 02 ноября 2022 г. № 2512, от 09 декабря 2022 г. № 2891, от 15 декабря 2022 г. № 3043, от 15 марта 2023 г. № 543, от 15 марта 2023 г. № 545,</w:t>
      </w:r>
      <w:r>
        <w:t xml:space="preserve">                     </w:t>
      </w:r>
      <w:r>
        <w:rPr>
          <w:sz w:val="28"/>
          <w:szCs w:val="28"/>
        </w:rPr>
        <w:t>от 18 мая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2023 г. № 1096, от 15 июня 2023 г. № 1330, от 24 августа 2023 г. № 1917, от 17 ноября 2023 г. № 2460, постановлениями администрации Минераловодского муниципального округа Ставропольского края от 14 декабря 2023 г. № 2756, от 26 декабря 2023 г. № 2848, от 28 декабря 2023 г. № 2867, 15 февраля 2024 г. № 302, 28 марта 2024 г. № 671).</w:t>
      </w:r>
      <w:proofErr w:type="gramEnd"/>
    </w:p>
    <w:p w:rsidR="00DF2984" w:rsidRDefault="00DF2984" w:rsidP="00DF2984">
      <w:pPr>
        <w:ind w:firstLine="709"/>
        <w:jc w:val="both"/>
        <w:rPr>
          <w:sz w:val="28"/>
          <w:szCs w:val="28"/>
        </w:rPr>
      </w:pPr>
    </w:p>
    <w:p w:rsidR="00DF2984" w:rsidRDefault="00DF2984" w:rsidP="00DF29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DF2984" w:rsidRDefault="00DF2984" w:rsidP="00DF2984">
      <w:pPr>
        <w:jc w:val="both"/>
        <w:rPr>
          <w:sz w:val="28"/>
          <w:szCs w:val="28"/>
        </w:rPr>
      </w:pPr>
    </w:p>
    <w:p w:rsidR="00DF2984" w:rsidRDefault="00DF2984" w:rsidP="00DF29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Батина Г. Г.</w:t>
      </w:r>
    </w:p>
    <w:p w:rsidR="00DF2984" w:rsidRDefault="00DF2984" w:rsidP="00DF2984">
      <w:pPr>
        <w:jc w:val="both"/>
        <w:rPr>
          <w:sz w:val="28"/>
          <w:szCs w:val="28"/>
        </w:rPr>
      </w:pPr>
    </w:p>
    <w:p w:rsidR="00DF2984" w:rsidRDefault="00DF2984" w:rsidP="00DF2984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официального опубликования (обнародования).</w:t>
      </w:r>
    </w:p>
    <w:p w:rsidR="00DF2984" w:rsidRDefault="00DF2984" w:rsidP="00DF2984">
      <w:pPr>
        <w:snapToGrid w:val="0"/>
        <w:jc w:val="both"/>
        <w:rPr>
          <w:sz w:val="28"/>
          <w:szCs w:val="28"/>
        </w:rPr>
      </w:pPr>
    </w:p>
    <w:p w:rsidR="00DF2984" w:rsidRDefault="00DF2984" w:rsidP="00DF2984">
      <w:pPr>
        <w:snapToGrid w:val="0"/>
        <w:jc w:val="both"/>
        <w:rPr>
          <w:sz w:val="28"/>
          <w:szCs w:val="28"/>
        </w:rPr>
      </w:pPr>
    </w:p>
    <w:p w:rsidR="00DF2984" w:rsidRDefault="00DF2984" w:rsidP="00DF2984">
      <w:pPr>
        <w:snapToGrid w:val="0"/>
        <w:jc w:val="both"/>
        <w:rPr>
          <w:sz w:val="28"/>
          <w:szCs w:val="28"/>
        </w:rPr>
      </w:pPr>
    </w:p>
    <w:p w:rsidR="00DF2984" w:rsidRDefault="00DF2984" w:rsidP="00DF298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Минераловодского</w:t>
      </w:r>
      <w:proofErr w:type="gramEnd"/>
    </w:p>
    <w:p w:rsidR="00DF2984" w:rsidRDefault="00DF2984" w:rsidP="00DF2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F2984" w:rsidRDefault="00DF2984" w:rsidP="00DF2984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В. С. Сергиенко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  <w:bookmarkStart w:id="0" w:name="_GoBack"/>
      <w:bookmarkEnd w:id="0"/>
    </w:p>
    <w:sectPr w:rsidR="005C49CC" w:rsidRPr="002D5224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41F" w:rsidRDefault="001A141F" w:rsidP="00A85987">
      <w:r>
        <w:separator/>
      </w:r>
    </w:p>
  </w:endnote>
  <w:endnote w:type="continuationSeparator" w:id="0">
    <w:p w:rsidR="001A141F" w:rsidRDefault="001A141F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41F" w:rsidRDefault="001A141F" w:rsidP="00A85987">
      <w:r>
        <w:separator/>
      </w:r>
    </w:p>
  </w:footnote>
  <w:footnote w:type="continuationSeparator" w:id="0">
    <w:p w:rsidR="001A141F" w:rsidRDefault="001A141F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DF2984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A28DD"/>
    <w:rsid w:val="000A4288"/>
    <w:rsid w:val="000F1BF4"/>
    <w:rsid w:val="00126A9C"/>
    <w:rsid w:val="00131562"/>
    <w:rsid w:val="00134A44"/>
    <w:rsid w:val="001814BD"/>
    <w:rsid w:val="001A141F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36D71"/>
    <w:rsid w:val="00344ED5"/>
    <w:rsid w:val="003453B5"/>
    <w:rsid w:val="00351FE1"/>
    <w:rsid w:val="00353943"/>
    <w:rsid w:val="0036376B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B60A1"/>
    <w:rsid w:val="006D7A91"/>
    <w:rsid w:val="00714E54"/>
    <w:rsid w:val="007C7968"/>
    <w:rsid w:val="007E733C"/>
    <w:rsid w:val="007F6251"/>
    <w:rsid w:val="008046C3"/>
    <w:rsid w:val="008143E0"/>
    <w:rsid w:val="00826E3A"/>
    <w:rsid w:val="00836A6B"/>
    <w:rsid w:val="0085776E"/>
    <w:rsid w:val="00864686"/>
    <w:rsid w:val="00873347"/>
    <w:rsid w:val="00880C6D"/>
    <w:rsid w:val="00887210"/>
    <w:rsid w:val="008B3FB8"/>
    <w:rsid w:val="008B4011"/>
    <w:rsid w:val="008D6359"/>
    <w:rsid w:val="008F3CE9"/>
    <w:rsid w:val="0091695B"/>
    <w:rsid w:val="009220D3"/>
    <w:rsid w:val="00956A59"/>
    <w:rsid w:val="00961CEC"/>
    <w:rsid w:val="009675D4"/>
    <w:rsid w:val="00984BFE"/>
    <w:rsid w:val="009B24D7"/>
    <w:rsid w:val="009C1B90"/>
    <w:rsid w:val="009E5F88"/>
    <w:rsid w:val="009F247F"/>
    <w:rsid w:val="009F48E9"/>
    <w:rsid w:val="009F5C8E"/>
    <w:rsid w:val="00A16525"/>
    <w:rsid w:val="00A60DDC"/>
    <w:rsid w:val="00A85987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B0144"/>
    <w:rsid w:val="00DC120A"/>
    <w:rsid w:val="00DF2984"/>
    <w:rsid w:val="00DF7B39"/>
    <w:rsid w:val="00E244BB"/>
    <w:rsid w:val="00E26195"/>
    <w:rsid w:val="00E32DCC"/>
    <w:rsid w:val="00E71697"/>
    <w:rsid w:val="00E85F9A"/>
    <w:rsid w:val="00E91030"/>
    <w:rsid w:val="00EB3AD0"/>
    <w:rsid w:val="00EC3DAB"/>
    <w:rsid w:val="00F04735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2023-12-13T10:29:00Z</cp:lastPrinted>
  <dcterms:created xsi:type="dcterms:W3CDTF">2024-02-14T12:25:00Z</dcterms:created>
  <dcterms:modified xsi:type="dcterms:W3CDTF">2024-04-22T15:15:00Z</dcterms:modified>
</cp:coreProperties>
</file>