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63" w:rsidRDefault="00BA5163" w:rsidP="00A655B1">
      <w:pPr>
        <w:tabs>
          <w:tab w:val="left" w:pos="7938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ПРОЕКТ</w:t>
      </w:r>
    </w:p>
    <w:p w:rsidR="00AF1CE7" w:rsidRDefault="00AF1CE7" w:rsidP="00A655B1">
      <w:pPr>
        <w:tabs>
          <w:tab w:val="left" w:pos="7938"/>
        </w:tabs>
        <w:jc w:val="center"/>
        <w:rPr>
          <w:b/>
        </w:rPr>
      </w:pPr>
    </w:p>
    <w:p w:rsidR="00AF1CE7" w:rsidRDefault="00AF1CE7" w:rsidP="00A655B1">
      <w:pPr>
        <w:tabs>
          <w:tab w:val="left" w:pos="7938"/>
        </w:tabs>
        <w:jc w:val="center"/>
        <w:rPr>
          <w:b/>
        </w:rPr>
      </w:pPr>
    </w:p>
    <w:p w:rsidR="00A655B1" w:rsidRDefault="00A655B1" w:rsidP="00A655B1">
      <w:pPr>
        <w:tabs>
          <w:tab w:val="left" w:pos="7938"/>
        </w:tabs>
        <w:jc w:val="center"/>
        <w:rPr>
          <w:b/>
        </w:rPr>
      </w:pPr>
      <w:r>
        <w:rPr>
          <w:b/>
        </w:rPr>
        <w:t>ПОСТАНОВЛЕНИЕ</w:t>
      </w:r>
    </w:p>
    <w:p w:rsidR="00A655B1" w:rsidRPr="00804615" w:rsidRDefault="00A655B1" w:rsidP="00A655B1">
      <w:pPr>
        <w:tabs>
          <w:tab w:val="left" w:pos="7938"/>
        </w:tabs>
        <w:jc w:val="both"/>
        <w:rPr>
          <w:b/>
        </w:rPr>
      </w:pPr>
      <w:r>
        <w:rPr>
          <w:b/>
        </w:rPr>
        <w:t xml:space="preserve">                    </w:t>
      </w:r>
      <w:r w:rsidRPr="00804615">
        <w:rPr>
          <w:b/>
        </w:rPr>
        <w:t xml:space="preserve">АДМИНИСТРАЦИЯ МИНЕРАЛОВОДСКОГО </w:t>
      </w:r>
    </w:p>
    <w:p w:rsidR="00A655B1" w:rsidRDefault="00A655B1" w:rsidP="00A655B1">
      <w:pPr>
        <w:tabs>
          <w:tab w:val="left" w:pos="7938"/>
        </w:tabs>
        <w:jc w:val="center"/>
        <w:rPr>
          <w:b/>
        </w:rPr>
      </w:pPr>
      <w:r>
        <w:rPr>
          <w:b/>
        </w:rPr>
        <w:t>МУНИЦИПАЛЬНОГО</w:t>
      </w:r>
      <w:r w:rsidRPr="00804615">
        <w:rPr>
          <w:b/>
        </w:rPr>
        <w:t xml:space="preserve"> ОКРУГА СТАВРОПОЛЬСКОГО КРАЯ</w:t>
      </w:r>
    </w:p>
    <w:p w:rsidR="008138FD" w:rsidRPr="00804615" w:rsidRDefault="008138FD" w:rsidP="00A655B1">
      <w:pPr>
        <w:tabs>
          <w:tab w:val="left" w:pos="7938"/>
        </w:tabs>
        <w:jc w:val="center"/>
        <w:rPr>
          <w:b/>
        </w:rPr>
      </w:pPr>
    </w:p>
    <w:p w:rsidR="00A655B1" w:rsidRDefault="00A655B1" w:rsidP="00A655B1">
      <w:pPr>
        <w:tabs>
          <w:tab w:val="left" w:pos="2850"/>
        </w:tabs>
      </w:pPr>
      <w:r w:rsidRPr="00804615">
        <w:tab/>
      </w:r>
    </w:p>
    <w:p w:rsidR="00A655B1" w:rsidRDefault="003C6DE1" w:rsidP="00A655B1">
      <w:pPr>
        <w:tabs>
          <w:tab w:val="left" w:pos="2850"/>
        </w:tabs>
      </w:pPr>
      <w:r>
        <w:t xml:space="preserve">                </w:t>
      </w:r>
      <w:r w:rsidR="00A655B1">
        <w:t xml:space="preserve">             </w:t>
      </w:r>
      <w:r w:rsidR="008138FD">
        <w:t xml:space="preserve">             </w:t>
      </w:r>
      <w:r w:rsidR="00A655B1">
        <w:t xml:space="preserve">    </w:t>
      </w:r>
      <w:r w:rsidR="00A655B1" w:rsidRPr="000E6F97">
        <w:t xml:space="preserve">  Мин</w:t>
      </w:r>
      <w:r w:rsidR="008138FD">
        <w:t xml:space="preserve">еральные Воды                  </w:t>
      </w:r>
      <w:r w:rsidR="00A655B1">
        <w:t xml:space="preserve">  </w:t>
      </w:r>
      <w:r w:rsidR="00A655B1" w:rsidRPr="000E6F97">
        <w:t xml:space="preserve">         </w:t>
      </w:r>
      <w:r w:rsidR="00A655B1">
        <w:t xml:space="preserve"> </w:t>
      </w:r>
      <w:r w:rsidR="00A655B1" w:rsidRPr="000E6F97">
        <w:t xml:space="preserve">   № </w:t>
      </w:r>
    </w:p>
    <w:p w:rsidR="007F54DC" w:rsidRPr="000E6F97" w:rsidRDefault="007F54DC" w:rsidP="00A655B1">
      <w:pPr>
        <w:tabs>
          <w:tab w:val="left" w:pos="7938"/>
        </w:tabs>
        <w:jc w:val="both"/>
      </w:pPr>
    </w:p>
    <w:p w:rsidR="00B858A1" w:rsidRPr="00F952A3" w:rsidRDefault="00C368C3" w:rsidP="00B858A1">
      <w:pPr>
        <w:tabs>
          <w:tab w:val="left" w:pos="3420"/>
        </w:tabs>
        <w:rPr>
          <w:color w:val="FFFFFF" w:themeColor="background1"/>
        </w:rPr>
      </w:pPr>
      <w:r w:rsidRPr="00F952A3">
        <w:rPr>
          <w:color w:val="FFFFFF" w:themeColor="background1"/>
        </w:rPr>
        <w:t>8</w:t>
      </w:r>
      <w:r w:rsidR="00B858A1" w:rsidRPr="00F952A3">
        <w:rPr>
          <w:color w:val="FFFFFF" w:themeColor="background1"/>
        </w:rPr>
        <w:t xml:space="preserve"> г.                г. </w:t>
      </w:r>
      <w:r w:rsidR="00CA13BB" w:rsidRPr="00F952A3">
        <w:rPr>
          <w:color w:val="FFFFFF" w:themeColor="background1"/>
        </w:rPr>
        <w:t>Минеральные</w:t>
      </w:r>
      <w:r w:rsidR="00B858A1" w:rsidRPr="00F952A3">
        <w:rPr>
          <w:color w:val="FFFFFF" w:themeColor="background1"/>
        </w:rPr>
        <w:t xml:space="preserve">                      № </w:t>
      </w:r>
    </w:p>
    <w:p w:rsidR="00372598" w:rsidRPr="00372598" w:rsidRDefault="00C30BA1" w:rsidP="00372598">
      <w:pPr>
        <w:tabs>
          <w:tab w:val="left" w:pos="0"/>
          <w:tab w:val="left" w:pos="8244"/>
        </w:tabs>
        <w:ind w:firstLine="709"/>
        <w:jc w:val="center"/>
      </w:pPr>
      <w:r>
        <w:t>О</w:t>
      </w:r>
      <w:r w:rsidR="00372598" w:rsidRPr="00372598">
        <w:t xml:space="preserve"> внесении изменений в муниципальную программу Минераловодского городского округа «Развитие градостроительства, строительства и архитектуры», утвержденную постановлением администрации Минераловодского городского округа Ставропольского края                                    от 11.12.2019 № 2714</w:t>
      </w:r>
    </w:p>
    <w:p w:rsidR="00B47F43" w:rsidRPr="00F952A3" w:rsidRDefault="00B47F43" w:rsidP="00B80309">
      <w:pPr>
        <w:tabs>
          <w:tab w:val="left" w:pos="0"/>
          <w:tab w:val="left" w:pos="8244"/>
        </w:tabs>
        <w:ind w:firstLine="709"/>
        <w:jc w:val="both"/>
      </w:pPr>
    </w:p>
    <w:p w:rsidR="008138FD" w:rsidRPr="008138FD" w:rsidRDefault="002F58E6" w:rsidP="008138FD">
      <w:pPr>
        <w:tabs>
          <w:tab w:val="left" w:pos="2552"/>
        </w:tabs>
        <w:jc w:val="both"/>
      </w:pPr>
      <w:r>
        <w:t xml:space="preserve">         </w:t>
      </w:r>
      <w:r w:rsidR="008138FD" w:rsidRPr="008138FD">
        <w:t>В соответствии с пунктом 2 статьи  179  Бюджетного кодекса Российской Федерации,</w:t>
      </w:r>
      <w:r w:rsidR="008138FD" w:rsidRPr="008138FD">
        <w:rPr>
          <w:bCs/>
        </w:rPr>
        <w:t xml:space="preserve"> </w:t>
      </w:r>
      <w:r w:rsidR="008138FD" w:rsidRPr="008138FD">
        <w:t xml:space="preserve">постановлениями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 администрация Минераловодского муниципального округа Ставропольского края </w:t>
      </w:r>
      <w:r w:rsidR="008138FD" w:rsidRPr="008138FD">
        <w:rPr>
          <w:b/>
          <w:spacing w:val="20"/>
        </w:rPr>
        <w:t>постановляет</w:t>
      </w:r>
      <w:r w:rsidR="008138FD" w:rsidRPr="008138FD">
        <w:rPr>
          <w:b/>
        </w:rPr>
        <w:t>:</w:t>
      </w:r>
    </w:p>
    <w:p w:rsidR="008138FD" w:rsidRPr="008138FD" w:rsidRDefault="008138FD" w:rsidP="008138FD">
      <w:pPr>
        <w:tabs>
          <w:tab w:val="left" w:pos="0"/>
          <w:tab w:val="left" w:pos="7938"/>
        </w:tabs>
        <w:jc w:val="both"/>
      </w:pPr>
    </w:p>
    <w:p w:rsidR="008138FD" w:rsidRDefault="008138FD" w:rsidP="008138FD">
      <w:pPr>
        <w:widowControl w:val="0"/>
        <w:ind w:firstLine="708"/>
        <w:jc w:val="both"/>
      </w:pPr>
      <w:r w:rsidRPr="008138FD">
        <w:t>1. Утвердить прилагаемые изменения, которые вносятся в муниципальную программу Минераловодского городского округа «Развитие градостроительства, строительства и архитектуры», утвержденную постановлением администрации Минераловодского городского округа Ставропольского края от 11.12.2019 № 2714 (с изменениями, внесенными постановлениями администрации Минераловодского городского округа от 13.03.2020 № 494, от 26.03.2020 № 636, от 24.09.2020 № 1865, от 11.12.2020 № 2694, от 17.12.2020 № 2733, от 27.09.2021 № 1969, от 16.12.2021 № 2675, от 22.12.2021 № 2694, от 29.12.2021 № 2821, от 18.02.2022 № 248, от 26.05.2022 № 1174, от 15.12.2022 № 3044, от 16.12.2022 № 3066.1, от 15.03.2023 № 541, от 01.08.2023 № 1678</w:t>
      </w:r>
      <w:r w:rsidR="006E2799">
        <w:t xml:space="preserve">, </w:t>
      </w:r>
      <w:r w:rsidR="006E2799" w:rsidRPr="006E2799">
        <w:t>постановлениями администрации Минераловодского муниципального округа Ставропольского края от 14.12.2023 г. № 2755, от 22.12.2023 г. № 2818</w:t>
      </w:r>
      <w:r w:rsidRPr="008138FD">
        <w:t>).</w:t>
      </w:r>
    </w:p>
    <w:p w:rsidR="0056621C" w:rsidRPr="008138FD" w:rsidRDefault="0056621C" w:rsidP="008138FD">
      <w:pPr>
        <w:widowControl w:val="0"/>
        <w:ind w:firstLine="708"/>
        <w:jc w:val="both"/>
      </w:pPr>
    </w:p>
    <w:p w:rsidR="008138FD" w:rsidRDefault="008138FD" w:rsidP="008138FD">
      <w:pPr>
        <w:tabs>
          <w:tab w:val="left" w:pos="7380"/>
        </w:tabs>
        <w:ind w:firstLine="709"/>
        <w:jc w:val="both"/>
      </w:pPr>
      <w:r w:rsidRPr="008138FD">
        <w:t>2.  Контроль за выполнением настоящего постановления возложить на заместителя главы администрации Минераловодского муниципального округа Ставропольского края Гаранжу М. Ю.</w:t>
      </w:r>
    </w:p>
    <w:p w:rsidR="0056621C" w:rsidRPr="008138FD" w:rsidRDefault="0056621C" w:rsidP="008138FD">
      <w:pPr>
        <w:tabs>
          <w:tab w:val="left" w:pos="7380"/>
        </w:tabs>
        <w:ind w:firstLine="709"/>
        <w:jc w:val="both"/>
      </w:pPr>
    </w:p>
    <w:p w:rsidR="008138FD" w:rsidRPr="008138FD" w:rsidRDefault="008138FD" w:rsidP="008138FD">
      <w:pPr>
        <w:tabs>
          <w:tab w:val="left" w:pos="1080"/>
        </w:tabs>
        <w:ind w:firstLine="720"/>
        <w:jc w:val="both"/>
      </w:pPr>
      <w:r w:rsidRPr="008138FD">
        <w:lastRenderedPageBreak/>
        <w:t>3. Настоящее постановление вступает в силу после его официального опубликования (обнародования).</w:t>
      </w:r>
    </w:p>
    <w:p w:rsidR="003D4985" w:rsidRDefault="003D4985" w:rsidP="008138FD">
      <w:pPr>
        <w:tabs>
          <w:tab w:val="left" w:pos="2552"/>
        </w:tabs>
        <w:jc w:val="both"/>
      </w:pPr>
    </w:p>
    <w:p w:rsidR="00452AF6" w:rsidRDefault="00452AF6" w:rsidP="00452AF6">
      <w:pPr>
        <w:tabs>
          <w:tab w:val="left" w:pos="1080"/>
        </w:tabs>
        <w:ind w:firstLine="720"/>
        <w:jc w:val="both"/>
      </w:pPr>
    </w:p>
    <w:p w:rsidR="003D4985" w:rsidRDefault="003D4985" w:rsidP="006D63F5">
      <w:pPr>
        <w:snapToGrid w:val="0"/>
        <w:jc w:val="both"/>
      </w:pPr>
    </w:p>
    <w:p w:rsidR="00F52C4D" w:rsidRDefault="00564CBB" w:rsidP="006D63F5">
      <w:pPr>
        <w:snapToGrid w:val="0"/>
        <w:jc w:val="both"/>
      </w:pPr>
      <w:r>
        <w:t xml:space="preserve">Глава </w:t>
      </w:r>
      <w:r w:rsidR="00595EDB">
        <w:t>Минераловодского</w:t>
      </w:r>
    </w:p>
    <w:p w:rsidR="00A655B1" w:rsidRDefault="00781494" w:rsidP="004735DA">
      <w:pPr>
        <w:snapToGrid w:val="0"/>
        <w:jc w:val="both"/>
      </w:pPr>
      <w:r>
        <w:t>м</w:t>
      </w:r>
      <w:r w:rsidR="00A655B1">
        <w:t xml:space="preserve">униципального </w:t>
      </w:r>
      <w:r w:rsidR="00595EDB">
        <w:t>округа</w:t>
      </w:r>
      <w:r w:rsidR="00564CBB">
        <w:t xml:space="preserve"> </w:t>
      </w:r>
    </w:p>
    <w:p w:rsidR="00A91720" w:rsidRDefault="00A655B1" w:rsidP="004735DA">
      <w:pPr>
        <w:snapToGrid w:val="0"/>
        <w:jc w:val="both"/>
      </w:pPr>
      <w:r>
        <w:t>Ставропольского края                                                                         В. С. Сергиенко</w:t>
      </w:r>
      <w:r w:rsidR="00564CBB">
        <w:t xml:space="preserve">                       </w:t>
      </w:r>
      <w:r w:rsidR="00F52C4D">
        <w:t xml:space="preserve">                                               </w:t>
      </w:r>
      <w:r w:rsidR="00564CBB">
        <w:t xml:space="preserve">         </w:t>
      </w:r>
    </w:p>
    <w:p w:rsidR="005C4BB2" w:rsidRDefault="00135C5E" w:rsidP="00CE602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</w:t>
      </w:r>
      <w:r w:rsidR="003D4985">
        <w:t xml:space="preserve">                                </w:t>
      </w:r>
      <w:r>
        <w:t xml:space="preserve">                 </w:t>
      </w:r>
    </w:p>
    <w:p w:rsidR="00AF1CE7" w:rsidRDefault="005C4BB2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                                           </w:t>
      </w: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8138FD" w:rsidRPr="008138FD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                                          </w:t>
      </w:r>
      <w:r w:rsidR="005C4BB2">
        <w:t xml:space="preserve">     </w:t>
      </w:r>
      <w:r w:rsidR="005971DF">
        <w:t xml:space="preserve"> </w:t>
      </w:r>
      <w:r w:rsidR="00CE6027">
        <w:t xml:space="preserve">      </w:t>
      </w:r>
      <w:r w:rsidR="00571BC2">
        <w:t xml:space="preserve"> </w:t>
      </w:r>
      <w:r w:rsidR="008138FD" w:rsidRPr="008138FD">
        <w:t>УТВЕРЖДЕНЫ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 xml:space="preserve">постановлением администрации 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>Минераловодского муниципального округа Ставропольского края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  <w:rPr>
          <w:color w:val="0000FF"/>
        </w:rPr>
      </w:pPr>
      <w:r w:rsidRPr="008138FD">
        <w:t xml:space="preserve">от </w:t>
      </w:r>
      <w:r w:rsidR="0056621C">
        <w:t>____________</w:t>
      </w:r>
      <w:r w:rsidRPr="008138FD">
        <w:t xml:space="preserve"> № </w:t>
      </w:r>
      <w:r w:rsidR="0056621C">
        <w:t>________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rPr>
          <w:b/>
        </w:rPr>
      </w:pP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contextualSpacing/>
        <w:jc w:val="center"/>
        <w:rPr>
          <w:b/>
        </w:rPr>
      </w:pP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  <w:rPr>
          <w:b/>
        </w:rPr>
      </w:pPr>
      <w:r w:rsidRPr="008138FD">
        <w:rPr>
          <w:b/>
        </w:rPr>
        <w:t>ИЗМЕНЕНИЯ</w:t>
      </w:r>
    </w:p>
    <w:p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  <w:rPr>
          <w:b/>
        </w:rPr>
      </w:pPr>
    </w:p>
    <w:p w:rsidR="008138FD" w:rsidRPr="008138FD" w:rsidRDefault="008138FD" w:rsidP="008138FD">
      <w:pPr>
        <w:widowControl w:val="0"/>
        <w:contextualSpacing/>
        <w:jc w:val="center"/>
      </w:pPr>
      <w:r w:rsidRPr="008138FD">
        <w:t>которые вносятся в муниципальную программу Минераловодского городского округа «Развитие градостроительства, строительства и архитектуры», утвержденную постановлением администрации Минераловодского городского округа Ставропольского края от 11.12.2019 № 2714 (с изменениями, внесенными постановлениями администрации Минераловодского городского округа от 13.03.2020 № 494, от 26.03.2020 № 636, от 24.09.2020 № 1865, от 11.12.2020 № 2694, от 17.12.2020 № 2733, от 27.09.2021 № 1969, от 16.12.2021 № 2675, от 22.12.2021 № 2694, от 29.12.2021 № 2821, от 15.12.2022 № 3044, от 16.12.2022 № 3066.1 от 15.03.2023 № 541, 01.08.2023 № 1678</w:t>
      </w:r>
      <w:r w:rsidR="00C76D91">
        <w:t>,</w:t>
      </w:r>
      <w:r w:rsidR="00C76D91" w:rsidRPr="00C76D91">
        <w:t xml:space="preserve"> постановлениями администрации Минераловодского муниципального округа Ставропольского края от 14.12.2023 г. № 2755, от 22.12.2023 г. № 2818</w:t>
      </w:r>
      <w:r w:rsidRPr="008138FD">
        <w:t xml:space="preserve"> ) (далее – Программа)</w:t>
      </w:r>
    </w:p>
    <w:p w:rsidR="008138FD" w:rsidRPr="008138FD" w:rsidRDefault="008138FD" w:rsidP="008138FD">
      <w:pPr>
        <w:widowControl w:val="0"/>
        <w:contextualSpacing/>
        <w:jc w:val="center"/>
      </w:pPr>
    </w:p>
    <w:p w:rsidR="008138FD" w:rsidRPr="008138FD" w:rsidRDefault="005B2D37" w:rsidP="005B2D37">
      <w:pPr>
        <w:widowControl w:val="0"/>
        <w:numPr>
          <w:ilvl w:val="0"/>
          <w:numId w:val="18"/>
        </w:numPr>
        <w:spacing w:after="160" w:line="259" w:lineRule="auto"/>
        <w:ind w:left="0" w:firstLine="709"/>
        <w:contextualSpacing/>
        <w:jc w:val="both"/>
      </w:pPr>
      <w:r>
        <w:t>В паспорте Программы п</w:t>
      </w:r>
      <w:r w:rsidR="008138FD" w:rsidRPr="008138FD">
        <w:t>озицию «объемы и источники финансового обеспечения</w:t>
      </w:r>
      <w:r>
        <w:t xml:space="preserve"> </w:t>
      </w:r>
      <w:r w:rsidR="008138FD" w:rsidRPr="008138FD">
        <w:t>Программы» изложить в следующей редакции:</w:t>
      </w:r>
    </w:p>
    <w:p w:rsidR="008138FD" w:rsidRPr="008138FD" w:rsidRDefault="00C90C29" w:rsidP="008138FD">
      <w:pPr>
        <w:widowControl w:val="0"/>
        <w:contextualSpacing/>
        <w:jc w:val="both"/>
      </w:pPr>
      <w:r>
        <w:t>«</w:t>
      </w:r>
      <w:r w:rsidR="008138FD" w:rsidRPr="008138FD">
        <w:t>Реализация мероприятий Программы может осуществляться за счет бюджетов различных уровней.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Объем финансового обеспечения Программы составит </w:t>
      </w:r>
      <w:r w:rsidR="000C2EAC">
        <w:rPr>
          <w:bCs/>
        </w:rPr>
        <w:t>71 071,12</w:t>
      </w:r>
      <w:r w:rsidRPr="008138FD">
        <w:rPr>
          <w:bCs/>
        </w:rPr>
        <w:t xml:space="preserve"> </w:t>
      </w:r>
      <w:r w:rsidRPr="008138FD">
        <w:t xml:space="preserve">тыс. рублей, в том числе по источникам финансового обеспечения: 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бюджет Минераловодского городского округа – </w:t>
      </w:r>
      <w:r w:rsidR="00211297">
        <w:rPr>
          <w:bCs/>
        </w:rPr>
        <w:t>71 071,12</w:t>
      </w:r>
      <w:r w:rsidRPr="008138FD">
        <w:rPr>
          <w:bCs/>
        </w:rPr>
        <w:t xml:space="preserve"> </w:t>
      </w:r>
      <w:r w:rsidRPr="008138FD">
        <w:t>тыс. рублей, в том числе по годам: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2020 год – 8 974,33 тыс. рублей; 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2021 год – 7 599,26 тыс. рублей;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2022 год – 8 702,83 тыс. рублей;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2023 год – 16 997,62 тыс. рублей;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2024 год – </w:t>
      </w:r>
      <w:r w:rsidR="00F4236E">
        <w:t>11 223,42</w:t>
      </w:r>
      <w:r w:rsidRPr="008138FD">
        <w:t xml:space="preserve"> тыс. рублей; </w:t>
      </w:r>
    </w:p>
    <w:p w:rsidR="008138FD" w:rsidRDefault="008138FD" w:rsidP="008138FD">
      <w:pPr>
        <w:widowControl w:val="0"/>
        <w:contextualSpacing/>
        <w:jc w:val="both"/>
      </w:pPr>
      <w:r w:rsidRPr="008138FD">
        <w:t>2025 год – 8</w:t>
      </w:r>
      <w:r w:rsidR="00F4236E">
        <w:t> 786,83</w:t>
      </w:r>
      <w:r w:rsidRPr="008138FD">
        <w:t xml:space="preserve"> тыс. рублей;</w:t>
      </w:r>
    </w:p>
    <w:p w:rsidR="0056621C" w:rsidRPr="008138FD" w:rsidRDefault="0056621C" w:rsidP="008138FD">
      <w:pPr>
        <w:widowControl w:val="0"/>
        <w:contextualSpacing/>
        <w:jc w:val="both"/>
      </w:pPr>
      <w:r>
        <w:t xml:space="preserve">2026 год </w:t>
      </w:r>
      <w:r w:rsidR="007C4CAD" w:rsidRPr="007C4CAD">
        <w:t>–</w:t>
      </w:r>
      <w:r w:rsidR="00F4236E">
        <w:t xml:space="preserve"> </w:t>
      </w:r>
      <w:r w:rsidR="00F4236E" w:rsidRPr="00F4236E">
        <w:t>8 786,83 тыс. рублей</w:t>
      </w:r>
      <w:r w:rsidR="00F4236E">
        <w:t>.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выпадающие доходы бюджета округа в результате применения налоговых льгот (иных мер </w:t>
      </w:r>
      <w:proofErr w:type="spellStart"/>
      <w:r w:rsidRPr="008138FD">
        <w:t>гос.регулирования</w:t>
      </w:r>
      <w:proofErr w:type="spellEnd"/>
      <w:r w:rsidRPr="008138FD">
        <w:t xml:space="preserve">) – 0,00 </w:t>
      </w:r>
      <w:proofErr w:type="spellStart"/>
      <w:r w:rsidRPr="008138FD">
        <w:t>тыс.руб</w:t>
      </w:r>
      <w:proofErr w:type="spellEnd"/>
      <w:r w:rsidRPr="008138FD">
        <w:t>.;</w:t>
      </w:r>
    </w:p>
    <w:p w:rsidR="008138FD" w:rsidRPr="008138FD" w:rsidRDefault="008138FD" w:rsidP="008138FD">
      <w:pPr>
        <w:widowControl w:val="0"/>
        <w:contextualSpacing/>
        <w:jc w:val="both"/>
      </w:pPr>
      <w:r w:rsidRPr="008138FD">
        <w:t>прогнозируемое поступление средств в местный бюджет – 0,00 тыс. рублей</w:t>
      </w:r>
    </w:p>
    <w:p w:rsidR="00ED04C9" w:rsidRDefault="008138FD" w:rsidP="008138FD">
      <w:pPr>
        <w:widowControl w:val="0"/>
        <w:contextualSpacing/>
        <w:jc w:val="both"/>
      </w:pPr>
      <w:r w:rsidRPr="008138FD">
        <w:t>средства участников Программы – 0,00 тыс. руб.</w:t>
      </w:r>
      <w:r w:rsidR="00C90C29">
        <w:t>»</w:t>
      </w:r>
    </w:p>
    <w:p w:rsidR="007A3BA6" w:rsidRDefault="007A3BA6" w:rsidP="008138FD">
      <w:pPr>
        <w:widowControl w:val="0"/>
        <w:contextualSpacing/>
        <w:jc w:val="both"/>
      </w:pPr>
    </w:p>
    <w:p w:rsidR="0056621C" w:rsidRPr="0056621C" w:rsidRDefault="0056621C" w:rsidP="0056621C">
      <w:pPr>
        <w:pStyle w:val="ad"/>
        <w:widowControl w:val="0"/>
        <w:numPr>
          <w:ilvl w:val="0"/>
          <w:numId w:val="18"/>
        </w:numPr>
        <w:ind w:left="0" w:firstLine="709"/>
        <w:jc w:val="both"/>
      </w:pPr>
      <w:r>
        <w:t>В</w:t>
      </w:r>
      <w:r w:rsidRPr="0056621C">
        <w:t xml:space="preserve"> разделе «Приоритеты и цели реализуемой в Минераловодском</w:t>
      </w:r>
      <w:r>
        <w:t xml:space="preserve"> </w:t>
      </w:r>
      <w:r w:rsidRPr="0056621C">
        <w:t xml:space="preserve">муниципальном округе Ставропольского края муниципальной политики в </w:t>
      </w:r>
      <w:r w:rsidRPr="0056621C">
        <w:lastRenderedPageBreak/>
        <w:t xml:space="preserve">сфере развития градостроительства и архитектуры в Минераловодском муниципальном округе Ставропольского края» </w:t>
      </w:r>
      <w:r>
        <w:t>а</w:t>
      </w:r>
      <w:r w:rsidRPr="0056621C">
        <w:t>бзац 1</w:t>
      </w:r>
      <w:r>
        <w:t xml:space="preserve"> </w:t>
      </w:r>
      <w:r w:rsidRPr="0056621C">
        <w:t>изложить в следующей редакции:</w:t>
      </w:r>
    </w:p>
    <w:p w:rsidR="0056621C" w:rsidRPr="0056621C" w:rsidRDefault="0056621C" w:rsidP="0056621C">
      <w:pPr>
        <w:widowControl w:val="0"/>
        <w:contextualSpacing/>
        <w:jc w:val="both"/>
      </w:pPr>
      <w:r w:rsidRPr="0056621C">
        <w:t>«В соответствии со Стратегией социально-экономического развития Северо-Кавказского федерального округа до 2025 года, Стратегией социально-экономического развития Минераловодского городского округа до 2030 года, Градостроительным кодексом Российской Федерации, Земельным кодексом Российской Федерации, Федеральным законом от 27.07.2010 № 210-ФЗ «Об организации предоставления государственных и муниципальных услуг», Указом Президента Российской Федерации от 28.04.2008 № 607 «Об оценке эффективности деятельности органов местного самоуправления муниципальных, городских округов и муниципальных районов», постановлением Правительства Российской Федерации от 17.12.2012 № 1317 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</w:t>
      </w:r>
      <w:r w:rsidR="00C90C29">
        <w:t xml:space="preserve">кой Федерации </w:t>
      </w:r>
      <w:r w:rsidRPr="0056621C">
        <w:t>от 7 мая 2012 г. № 601 «Об основных направлениях совершенствования системы государственного управления», государственной программой Ставропольского края «Развитие градостроительства, строительства и архитектуры», утверждённой постановлением Правительства Ставропольского края от 29.12.2018 № 625-п, Уставом Минераловодского муниципального округа Ставропольского края, с учетом схемы территориального планирования Ставропольского края, приоритетами в области архитектуры и градостроительства являются:»;</w:t>
      </w:r>
    </w:p>
    <w:p w:rsidR="008138FD" w:rsidRPr="008138FD" w:rsidRDefault="008138FD" w:rsidP="008138FD">
      <w:pPr>
        <w:widowControl w:val="0"/>
        <w:contextualSpacing/>
        <w:jc w:val="both"/>
      </w:pPr>
    </w:p>
    <w:p w:rsidR="008138FD" w:rsidRPr="008138FD" w:rsidRDefault="008138FD" w:rsidP="008138FD">
      <w:pPr>
        <w:widowControl w:val="0"/>
        <w:contextualSpacing/>
        <w:jc w:val="both"/>
      </w:pPr>
      <w:r w:rsidRPr="008138FD">
        <w:t xml:space="preserve">     </w:t>
      </w:r>
      <w:r w:rsidR="007A3BA6">
        <w:t xml:space="preserve">     3</w:t>
      </w:r>
      <w:r w:rsidR="005B2D37">
        <w:t>. В паспорте Подпрограммы п</w:t>
      </w:r>
      <w:r w:rsidRPr="008138FD">
        <w:t>озицию «Объемы и источники финансового обеспечения</w:t>
      </w:r>
      <w:r w:rsidR="005B2D37">
        <w:t xml:space="preserve"> </w:t>
      </w:r>
      <w:r w:rsidRPr="008138FD">
        <w:t>Подпрограммы» изложить в следующей редакции:</w:t>
      </w:r>
    </w:p>
    <w:tbl>
      <w:tblPr>
        <w:tblW w:w="94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1"/>
      </w:tblGrid>
      <w:tr w:rsidR="008138FD" w:rsidRPr="008138FD" w:rsidTr="00AF1CE7">
        <w:trPr>
          <w:cantSplit/>
          <w:trHeight w:val="373"/>
        </w:trPr>
        <w:tc>
          <w:tcPr>
            <w:tcW w:w="9401" w:type="dxa"/>
          </w:tcPr>
          <w:p w:rsidR="007A3BA6" w:rsidRDefault="00C90C29" w:rsidP="007A3BA6">
            <w:pPr>
              <w:widowControl w:val="0"/>
              <w:ind w:left="-70"/>
              <w:contextualSpacing/>
              <w:jc w:val="both"/>
            </w:pPr>
            <w:r>
              <w:t>«</w:t>
            </w:r>
            <w:r w:rsidR="008138FD" w:rsidRPr="008138FD">
              <w:t xml:space="preserve">Объем финансового обеспечения Подпрограммы составит </w:t>
            </w:r>
            <w:r w:rsidR="009F49B3">
              <w:t>12 849,41</w:t>
            </w:r>
            <w:r w:rsidR="008138FD" w:rsidRPr="008138FD">
              <w:t xml:space="preserve"> тыс. рублей, в том числе по источникам финансового обеспечения: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Бюджет Минераловодского городского округа -                                                                                   </w:t>
            </w:r>
            <w:r w:rsidR="009F49B3">
              <w:t>12 849,41</w:t>
            </w:r>
            <w:bookmarkStart w:id="0" w:name="_GoBack"/>
            <w:bookmarkEnd w:id="0"/>
            <w:r w:rsidRPr="007A3BA6">
              <w:t xml:space="preserve"> тыс. рублей, в том числе по годам: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2020 год – 560,00 тыс. рублей; 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2021 год – 0,00 тыс. рублей;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2022 год – 896,17 тыс. рублей;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2023 год – 8 818,67 тыс. рублей;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2024 год – </w:t>
            </w:r>
            <w:r w:rsidR="007C4CAD">
              <w:t>2 574,57</w:t>
            </w:r>
            <w:r w:rsidRPr="007A3BA6">
              <w:t xml:space="preserve"> тыс. рублей;</w:t>
            </w:r>
          </w:p>
          <w:p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2025 год – 0,00 тыс. рублей;</w:t>
            </w:r>
          </w:p>
          <w:p w:rsidR="007A3BA6" w:rsidRDefault="007C4CAD" w:rsidP="007A3BA6">
            <w:pPr>
              <w:pStyle w:val="ad"/>
              <w:widowControl w:val="0"/>
              <w:numPr>
                <w:ilvl w:val="0"/>
                <w:numId w:val="21"/>
              </w:numPr>
              <w:jc w:val="both"/>
            </w:pPr>
            <w:r>
              <w:t>год</w:t>
            </w:r>
            <w:r w:rsidR="007A3BA6" w:rsidRPr="007A3BA6">
              <w:t xml:space="preserve"> – 0,00 тыс. рублей.</w:t>
            </w:r>
            <w:r w:rsidR="007A3BA6">
              <w:t>»</w:t>
            </w:r>
          </w:p>
          <w:p w:rsidR="007A3BA6" w:rsidRDefault="007A3BA6" w:rsidP="007A3BA6">
            <w:pPr>
              <w:pStyle w:val="ad"/>
              <w:widowControl w:val="0"/>
              <w:ind w:left="530"/>
              <w:jc w:val="both"/>
            </w:pPr>
          </w:p>
          <w:p w:rsidR="007A3BA6" w:rsidRDefault="007A3BA6" w:rsidP="007A3BA6">
            <w:pPr>
              <w:widowControl w:val="0"/>
              <w:ind w:firstLine="709"/>
              <w:jc w:val="both"/>
            </w:pPr>
            <w:r>
              <w:t xml:space="preserve">4. </w:t>
            </w:r>
            <w:r w:rsidRPr="007A3BA6">
              <w:t>Таблицу 3 Программы изложить в редакции согласно приложению 1   к настоящим изменениям</w:t>
            </w:r>
            <w:r>
              <w:t>.</w:t>
            </w:r>
          </w:p>
          <w:p w:rsidR="007A3BA6" w:rsidRDefault="007A3BA6" w:rsidP="007A3BA6">
            <w:pPr>
              <w:widowControl w:val="0"/>
              <w:ind w:firstLine="709"/>
              <w:jc w:val="both"/>
            </w:pPr>
          </w:p>
          <w:p w:rsidR="007A3BA6" w:rsidRPr="007A3BA6" w:rsidRDefault="007A3BA6" w:rsidP="007A3BA6">
            <w:pPr>
              <w:ind w:firstLine="709"/>
            </w:pPr>
            <w:r>
              <w:t xml:space="preserve">5. </w:t>
            </w:r>
            <w:r w:rsidRPr="007A3BA6">
              <w:t>Приложение 6 к муниципальной программе исключить</w:t>
            </w:r>
            <w:r w:rsidR="00ED04C9">
              <w:t>.</w:t>
            </w:r>
          </w:p>
          <w:p w:rsidR="007A3BA6" w:rsidRPr="008138FD" w:rsidRDefault="007A3BA6" w:rsidP="008138FD">
            <w:pPr>
              <w:widowControl w:val="0"/>
              <w:ind w:left="-70"/>
              <w:contextualSpacing/>
              <w:jc w:val="both"/>
            </w:pPr>
          </w:p>
        </w:tc>
      </w:tr>
      <w:tr w:rsidR="008138FD" w:rsidRPr="008138FD" w:rsidTr="00AF1CE7">
        <w:trPr>
          <w:cantSplit/>
          <w:trHeight w:val="373"/>
        </w:trPr>
        <w:tc>
          <w:tcPr>
            <w:tcW w:w="9401" w:type="dxa"/>
          </w:tcPr>
          <w:p w:rsidR="008138FD" w:rsidRPr="008138FD" w:rsidRDefault="008138FD" w:rsidP="00AF1CE7">
            <w:pPr>
              <w:widowControl w:val="0"/>
              <w:jc w:val="both"/>
            </w:pPr>
          </w:p>
        </w:tc>
      </w:tr>
    </w:tbl>
    <w:p w:rsidR="001E0D57" w:rsidRPr="000E0D32" w:rsidRDefault="001E0D57" w:rsidP="002C4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1E0D57" w:rsidRPr="000E0D32" w:rsidSect="008B2E96">
          <w:headerReference w:type="first" r:id="rId8"/>
          <w:pgSz w:w="11906" w:h="16838"/>
          <w:pgMar w:top="568" w:right="851" w:bottom="567" w:left="1701" w:header="709" w:footer="709" w:gutter="0"/>
          <w:pgNumType w:start="1"/>
          <w:cols w:space="708"/>
          <w:titlePg/>
          <w:docGrid w:linePitch="381"/>
        </w:sectPr>
      </w:pPr>
    </w:p>
    <w:p w:rsidR="00AF1CE7" w:rsidRDefault="00AF1CE7" w:rsidP="00AF1CE7">
      <w:pPr>
        <w:spacing w:after="200" w:line="276" w:lineRule="auto"/>
        <w:rPr>
          <w:rFonts w:eastAsiaTheme="minorHAnsi"/>
          <w:lang w:eastAsia="en-US"/>
        </w:rPr>
      </w:pPr>
    </w:p>
    <w:sectPr w:rsidR="00AF1CE7" w:rsidSect="00AF1CE7">
      <w:pgSz w:w="11906" w:h="16838"/>
      <w:pgMar w:top="1134" w:right="851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342" w:rsidRDefault="00AF1342" w:rsidP="00635CEF">
      <w:r>
        <w:separator/>
      </w:r>
    </w:p>
  </w:endnote>
  <w:endnote w:type="continuationSeparator" w:id="0">
    <w:p w:rsidR="00AF1342" w:rsidRDefault="00AF1342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342" w:rsidRDefault="00AF1342" w:rsidP="00635CEF">
      <w:r>
        <w:separator/>
      </w:r>
    </w:p>
  </w:footnote>
  <w:footnote w:type="continuationSeparator" w:id="0">
    <w:p w:rsidR="00AF1342" w:rsidRDefault="00AF1342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163" w:rsidRDefault="00BA5163">
    <w:pPr>
      <w:pStyle w:val="a7"/>
      <w:jc w:val="center"/>
    </w:pPr>
  </w:p>
  <w:p w:rsidR="00BA5163" w:rsidRDefault="00BA516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36748"/>
    <w:multiLevelType w:val="hybridMultilevel"/>
    <w:tmpl w:val="690421B6"/>
    <w:lvl w:ilvl="0" w:tplc="1B389DB4">
      <w:start w:val="2026"/>
      <w:numFmt w:val="decimal"/>
      <w:lvlText w:val="%1"/>
      <w:lvlJc w:val="left"/>
      <w:pPr>
        <w:ind w:left="53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C611243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9"/>
  </w:num>
  <w:num w:numId="17">
    <w:abstractNumId w:val="18"/>
  </w:num>
  <w:num w:numId="18">
    <w:abstractNumId w:val="20"/>
  </w:num>
  <w:num w:numId="19">
    <w:abstractNumId w:val="14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B5D"/>
    <w:rsid w:val="00012150"/>
    <w:rsid w:val="00012673"/>
    <w:rsid w:val="000129CC"/>
    <w:rsid w:val="00014515"/>
    <w:rsid w:val="0001619C"/>
    <w:rsid w:val="00020875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38BC"/>
    <w:rsid w:val="0005457E"/>
    <w:rsid w:val="00054AC0"/>
    <w:rsid w:val="00055FC0"/>
    <w:rsid w:val="000567A8"/>
    <w:rsid w:val="00056BCA"/>
    <w:rsid w:val="00056D38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A07"/>
    <w:rsid w:val="0007507E"/>
    <w:rsid w:val="000760DB"/>
    <w:rsid w:val="0007680F"/>
    <w:rsid w:val="000779C6"/>
    <w:rsid w:val="00081C27"/>
    <w:rsid w:val="00081DAB"/>
    <w:rsid w:val="0008360B"/>
    <w:rsid w:val="00085180"/>
    <w:rsid w:val="00086055"/>
    <w:rsid w:val="00086F15"/>
    <w:rsid w:val="00086F1E"/>
    <w:rsid w:val="0009112F"/>
    <w:rsid w:val="0009342F"/>
    <w:rsid w:val="0009382B"/>
    <w:rsid w:val="00094853"/>
    <w:rsid w:val="00097C79"/>
    <w:rsid w:val="000A066C"/>
    <w:rsid w:val="000A1B24"/>
    <w:rsid w:val="000A2584"/>
    <w:rsid w:val="000A293E"/>
    <w:rsid w:val="000A2B61"/>
    <w:rsid w:val="000A3520"/>
    <w:rsid w:val="000A3705"/>
    <w:rsid w:val="000A3B1E"/>
    <w:rsid w:val="000A4A1A"/>
    <w:rsid w:val="000A64E9"/>
    <w:rsid w:val="000B00D0"/>
    <w:rsid w:val="000B0227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2EAC"/>
    <w:rsid w:val="000C3585"/>
    <w:rsid w:val="000C7336"/>
    <w:rsid w:val="000C7E0A"/>
    <w:rsid w:val="000D0308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4644"/>
    <w:rsid w:val="000E656C"/>
    <w:rsid w:val="000E68AE"/>
    <w:rsid w:val="000E6F97"/>
    <w:rsid w:val="000E782F"/>
    <w:rsid w:val="000F0ED2"/>
    <w:rsid w:val="000F1D8E"/>
    <w:rsid w:val="000F2E4F"/>
    <w:rsid w:val="000F429F"/>
    <w:rsid w:val="000F53AF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35C5E"/>
    <w:rsid w:val="00136091"/>
    <w:rsid w:val="001371F1"/>
    <w:rsid w:val="00137CEC"/>
    <w:rsid w:val="001414E9"/>
    <w:rsid w:val="0014199F"/>
    <w:rsid w:val="00143202"/>
    <w:rsid w:val="00143AF1"/>
    <w:rsid w:val="00144DF8"/>
    <w:rsid w:val="00147888"/>
    <w:rsid w:val="00151037"/>
    <w:rsid w:val="00151D13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D9B"/>
    <w:rsid w:val="00170214"/>
    <w:rsid w:val="00170874"/>
    <w:rsid w:val="00171F8A"/>
    <w:rsid w:val="0017332E"/>
    <w:rsid w:val="00174382"/>
    <w:rsid w:val="00176905"/>
    <w:rsid w:val="00177D85"/>
    <w:rsid w:val="00180B01"/>
    <w:rsid w:val="00181693"/>
    <w:rsid w:val="00182401"/>
    <w:rsid w:val="00182795"/>
    <w:rsid w:val="00182E51"/>
    <w:rsid w:val="0018431A"/>
    <w:rsid w:val="00184713"/>
    <w:rsid w:val="00187024"/>
    <w:rsid w:val="00187D28"/>
    <w:rsid w:val="00187FC9"/>
    <w:rsid w:val="001916F4"/>
    <w:rsid w:val="00192E50"/>
    <w:rsid w:val="00197387"/>
    <w:rsid w:val="001A0137"/>
    <w:rsid w:val="001A040B"/>
    <w:rsid w:val="001A0FD2"/>
    <w:rsid w:val="001A10DE"/>
    <w:rsid w:val="001A1B41"/>
    <w:rsid w:val="001A4857"/>
    <w:rsid w:val="001A495B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C89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0D57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297"/>
    <w:rsid w:val="00211458"/>
    <w:rsid w:val="002118FC"/>
    <w:rsid w:val="00211B4C"/>
    <w:rsid w:val="0021255F"/>
    <w:rsid w:val="002125F7"/>
    <w:rsid w:val="00212601"/>
    <w:rsid w:val="00212F06"/>
    <w:rsid w:val="0021703A"/>
    <w:rsid w:val="002175D2"/>
    <w:rsid w:val="0022145A"/>
    <w:rsid w:val="0022275C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B77"/>
    <w:rsid w:val="00240962"/>
    <w:rsid w:val="0024104D"/>
    <w:rsid w:val="00241314"/>
    <w:rsid w:val="00241F0D"/>
    <w:rsid w:val="00242483"/>
    <w:rsid w:val="00246C05"/>
    <w:rsid w:val="00250B69"/>
    <w:rsid w:val="002523A0"/>
    <w:rsid w:val="0025241B"/>
    <w:rsid w:val="00253209"/>
    <w:rsid w:val="0025434D"/>
    <w:rsid w:val="0025456D"/>
    <w:rsid w:val="00254FF5"/>
    <w:rsid w:val="002555A2"/>
    <w:rsid w:val="00260041"/>
    <w:rsid w:val="00260EFB"/>
    <w:rsid w:val="002612CC"/>
    <w:rsid w:val="00261636"/>
    <w:rsid w:val="0026232C"/>
    <w:rsid w:val="002630F8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4A91"/>
    <w:rsid w:val="002851B7"/>
    <w:rsid w:val="00286131"/>
    <w:rsid w:val="002862ED"/>
    <w:rsid w:val="00291A1C"/>
    <w:rsid w:val="002929C3"/>
    <w:rsid w:val="00292E8F"/>
    <w:rsid w:val="0029360F"/>
    <w:rsid w:val="002938CB"/>
    <w:rsid w:val="00293CD9"/>
    <w:rsid w:val="002943B6"/>
    <w:rsid w:val="00296991"/>
    <w:rsid w:val="00296BEF"/>
    <w:rsid w:val="00297071"/>
    <w:rsid w:val="002A0BBE"/>
    <w:rsid w:val="002A11EF"/>
    <w:rsid w:val="002A1333"/>
    <w:rsid w:val="002A1689"/>
    <w:rsid w:val="002A171C"/>
    <w:rsid w:val="002A21A7"/>
    <w:rsid w:val="002A2E0B"/>
    <w:rsid w:val="002A3129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611E"/>
    <w:rsid w:val="002C0DCC"/>
    <w:rsid w:val="002C1A5C"/>
    <w:rsid w:val="002C1F96"/>
    <w:rsid w:val="002C2188"/>
    <w:rsid w:val="002C40E5"/>
    <w:rsid w:val="002C44E9"/>
    <w:rsid w:val="002C5205"/>
    <w:rsid w:val="002C58F9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6A65"/>
    <w:rsid w:val="002D6A89"/>
    <w:rsid w:val="002D6AEE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67B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4571"/>
    <w:rsid w:val="00316551"/>
    <w:rsid w:val="0032066A"/>
    <w:rsid w:val="00321059"/>
    <w:rsid w:val="00322ED5"/>
    <w:rsid w:val="00323F84"/>
    <w:rsid w:val="00323FEE"/>
    <w:rsid w:val="0032553C"/>
    <w:rsid w:val="00326F4D"/>
    <w:rsid w:val="00327069"/>
    <w:rsid w:val="00330130"/>
    <w:rsid w:val="00330C38"/>
    <w:rsid w:val="00331140"/>
    <w:rsid w:val="00331F7A"/>
    <w:rsid w:val="003321FD"/>
    <w:rsid w:val="0033228C"/>
    <w:rsid w:val="0033338A"/>
    <w:rsid w:val="00333A13"/>
    <w:rsid w:val="00334258"/>
    <w:rsid w:val="00334E4C"/>
    <w:rsid w:val="0033595D"/>
    <w:rsid w:val="00335E21"/>
    <w:rsid w:val="0033656B"/>
    <w:rsid w:val="003367E5"/>
    <w:rsid w:val="00337020"/>
    <w:rsid w:val="0033728C"/>
    <w:rsid w:val="00340B20"/>
    <w:rsid w:val="00340C84"/>
    <w:rsid w:val="00342668"/>
    <w:rsid w:val="003428FF"/>
    <w:rsid w:val="0034362C"/>
    <w:rsid w:val="00343664"/>
    <w:rsid w:val="00343CB1"/>
    <w:rsid w:val="00343F3C"/>
    <w:rsid w:val="00344741"/>
    <w:rsid w:val="00344CA0"/>
    <w:rsid w:val="0034581A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2667"/>
    <w:rsid w:val="00382725"/>
    <w:rsid w:val="00382C77"/>
    <w:rsid w:val="00383BB9"/>
    <w:rsid w:val="003846A0"/>
    <w:rsid w:val="003868AA"/>
    <w:rsid w:val="003912B7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30C9"/>
    <w:rsid w:val="003C417B"/>
    <w:rsid w:val="003C4436"/>
    <w:rsid w:val="003C5883"/>
    <w:rsid w:val="003C5DD7"/>
    <w:rsid w:val="003C5FB9"/>
    <w:rsid w:val="003C6DE1"/>
    <w:rsid w:val="003C6E89"/>
    <w:rsid w:val="003C76E7"/>
    <w:rsid w:val="003D19FA"/>
    <w:rsid w:val="003D3622"/>
    <w:rsid w:val="003D41A0"/>
    <w:rsid w:val="003D4985"/>
    <w:rsid w:val="003D6979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42F"/>
    <w:rsid w:val="003E667F"/>
    <w:rsid w:val="003E6E21"/>
    <w:rsid w:val="003F12BD"/>
    <w:rsid w:val="003F1D80"/>
    <w:rsid w:val="003F1E8D"/>
    <w:rsid w:val="003F2774"/>
    <w:rsid w:val="003F4410"/>
    <w:rsid w:val="003F597D"/>
    <w:rsid w:val="003F6A39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476D"/>
    <w:rsid w:val="0044496B"/>
    <w:rsid w:val="00445025"/>
    <w:rsid w:val="00446D52"/>
    <w:rsid w:val="004500ED"/>
    <w:rsid w:val="00450526"/>
    <w:rsid w:val="00451B4A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A12E5"/>
    <w:rsid w:val="004A26D8"/>
    <w:rsid w:val="004A3142"/>
    <w:rsid w:val="004A3FB5"/>
    <w:rsid w:val="004A533C"/>
    <w:rsid w:val="004A5986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9C"/>
    <w:rsid w:val="004C672C"/>
    <w:rsid w:val="004C7159"/>
    <w:rsid w:val="004D0D79"/>
    <w:rsid w:val="004D1531"/>
    <w:rsid w:val="004D21F9"/>
    <w:rsid w:val="004D3EA7"/>
    <w:rsid w:val="004D4C45"/>
    <w:rsid w:val="004D4C4D"/>
    <w:rsid w:val="004D55F1"/>
    <w:rsid w:val="004D5FCF"/>
    <w:rsid w:val="004D60C9"/>
    <w:rsid w:val="004D74D4"/>
    <w:rsid w:val="004D7E0C"/>
    <w:rsid w:val="004E1A6D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4116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380D"/>
    <w:rsid w:val="005453CF"/>
    <w:rsid w:val="00546A32"/>
    <w:rsid w:val="00547518"/>
    <w:rsid w:val="005500DB"/>
    <w:rsid w:val="00550309"/>
    <w:rsid w:val="00550C10"/>
    <w:rsid w:val="005517B8"/>
    <w:rsid w:val="0055250A"/>
    <w:rsid w:val="00552C03"/>
    <w:rsid w:val="0055499F"/>
    <w:rsid w:val="00556539"/>
    <w:rsid w:val="005572A2"/>
    <w:rsid w:val="005616AD"/>
    <w:rsid w:val="00562915"/>
    <w:rsid w:val="00563FCE"/>
    <w:rsid w:val="00564284"/>
    <w:rsid w:val="00564500"/>
    <w:rsid w:val="00564CBB"/>
    <w:rsid w:val="00565083"/>
    <w:rsid w:val="00565C64"/>
    <w:rsid w:val="005661DE"/>
    <w:rsid w:val="0056621C"/>
    <w:rsid w:val="00567BAB"/>
    <w:rsid w:val="00567BC9"/>
    <w:rsid w:val="0057084E"/>
    <w:rsid w:val="005709B3"/>
    <w:rsid w:val="00570C70"/>
    <w:rsid w:val="00571265"/>
    <w:rsid w:val="00571BC2"/>
    <w:rsid w:val="00572DD8"/>
    <w:rsid w:val="005769F8"/>
    <w:rsid w:val="00577D15"/>
    <w:rsid w:val="005804B0"/>
    <w:rsid w:val="005805F2"/>
    <w:rsid w:val="00581A47"/>
    <w:rsid w:val="00582AC3"/>
    <w:rsid w:val="005842AE"/>
    <w:rsid w:val="00584344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2D37"/>
    <w:rsid w:val="005B489F"/>
    <w:rsid w:val="005B4BCF"/>
    <w:rsid w:val="005B776E"/>
    <w:rsid w:val="005B794C"/>
    <w:rsid w:val="005C4BB2"/>
    <w:rsid w:val="005C75EA"/>
    <w:rsid w:val="005C78C8"/>
    <w:rsid w:val="005C79F6"/>
    <w:rsid w:val="005C7E2D"/>
    <w:rsid w:val="005D02C8"/>
    <w:rsid w:val="005D0EAF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6A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369B"/>
    <w:rsid w:val="00624382"/>
    <w:rsid w:val="0062583A"/>
    <w:rsid w:val="00625C50"/>
    <w:rsid w:val="00627323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274"/>
    <w:rsid w:val="006523AB"/>
    <w:rsid w:val="00653E4C"/>
    <w:rsid w:val="006540D7"/>
    <w:rsid w:val="006553E1"/>
    <w:rsid w:val="00655C0F"/>
    <w:rsid w:val="006577C5"/>
    <w:rsid w:val="00657ECC"/>
    <w:rsid w:val="00661370"/>
    <w:rsid w:val="006615E8"/>
    <w:rsid w:val="00664525"/>
    <w:rsid w:val="0066500B"/>
    <w:rsid w:val="00665784"/>
    <w:rsid w:val="0066644D"/>
    <w:rsid w:val="006672F1"/>
    <w:rsid w:val="006673BF"/>
    <w:rsid w:val="006674D7"/>
    <w:rsid w:val="00670159"/>
    <w:rsid w:val="006702EB"/>
    <w:rsid w:val="00671163"/>
    <w:rsid w:val="0067121B"/>
    <w:rsid w:val="00671229"/>
    <w:rsid w:val="006713B8"/>
    <w:rsid w:val="00671BCD"/>
    <w:rsid w:val="00671D64"/>
    <w:rsid w:val="0067271B"/>
    <w:rsid w:val="00674F95"/>
    <w:rsid w:val="00675054"/>
    <w:rsid w:val="00675F96"/>
    <w:rsid w:val="006764F6"/>
    <w:rsid w:val="006779E7"/>
    <w:rsid w:val="006801ED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900DA"/>
    <w:rsid w:val="00691290"/>
    <w:rsid w:val="00691D0D"/>
    <w:rsid w:val="00692C72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827"/>
    <w:rsid w:val="006E1562"/>
    <w:rsid w:val="006E2116"/>
    <w:rsid w:val="006E2799"/>
    <w:rsid w:val="006E3547"/>
    <w:rsid w:val="006E3D02"/>
    <w:rsid w:val="006E541B"/>
    <w:rsid w:val="006E5762"/>
    <w:rsid w:val="006E60F6"/>
    <w:rsid w:val="006E6E3B"/>
    <w:rsid w:val="006F04E1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C4D"/>
    <w:rsid w:val="0073027A"/>
    <w:rsid w:val="00730E83"/>
    <w:rsid w:val="00731788"/>
    <w:rsid w:val="00731F59"/>
    <w:rsid w:val="00732C50"/>
    <w:rsid w:val="0073378E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50F3"/>
    <w:rsid w:val="00746A71"/>
    <w:rsid w:val="00747F4C"/>
    <w:rsid w:val="007500B4"/>
    <w:rsid w:val="0075113D"/>
    <w:rsid w:val="00751F66"/>
    <w:rsid w:val="00754081"/>
    <w:rsid w:val="007552F9"/>
    <w:rsid w:val="00757674"/>
    <w:rsid w:val="0075778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1494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1A9"/>
    <w:rsid w:val="00797B30"/>
    <w:rsid w:val="00797F58"/>
    <w:rsid w:val="007A0245"/>
    <w:rsid w:val="007A0525"/>
    <w:rsid w:val="007A1FE2"/>
    <w:rsid w:val="007A3813"/>
    <w:rsid w:val="007A3BA6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4E7C"/>
    <w:rsid w:val="007B6EF8"/>
    <w:rsid w:val="007C1BAD"/>
    <w:rsid w:val="007C3730"/>
    <w:rsid w:val="007C4876"/>
    <w:rsid w:val="007C4CAD"/>
    <w:rsid w:val="007C618A"/>
    <w:rsid w:val="007C6E64"/>
    <w:rsid w:val="007C7C2E"/>
    <w:rsid w:val="007D031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2BB5"/>
    <w:rsid w:val="008134FF"/>
    <w:rsid w:val="0081388B"/>
    <w:rsid w:val="008138FD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F64"/>
    <w:rsid w:val="00827F7A"/>
    <w:rsid w:val="00830308"/>
    <w:rsid w:val="00831282"/>
    <w:rsid w:val="008335CE"/>
    <w:rsid w:val="00833F67"/>
    <w:rsid w:val="0083500F"/>
    <w:rsid w:val="0083508B"/>
    <w:rsid w:val="008351AE"/>
    <w:rsid w:val="00836EA1"/>
    <w:rsid w:val="008456EB"/>
    <w:rsid w:val="00845A03"/>
    <w:rsid w:val="00845A16"/>
    <w:rsid w:val="008465B6"/>
    <w:rsid w:val="0084748A"/>
    <w:rsid w:val="008478A3"/>
    <w:rsid w:val="00847A31"/>
    <w:rsid w:val="00847F86"/>
    <w:rsid w:val="00852334"/>
    <w:rsid w:val="00853585"/>
    <w:rsid w:val="00853589"/>
    <w:rsid w:val="00855733"/>
    <w:rsid w:val="00855BF2"/>
    <w:rsid w:val="00860560"/>
    <w:rsid w:val="00861116"/>
    <w:rsid w:val="008626DB"/>
    <w:rsid w:val="008658B1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FDB"/>
    <w:rsid w:val="00890462"/>
    <w:rsid w:val="008904D9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A7F02"/>
    <w:rsid w:val="008B025C"/>
    <w:rsid w:val="008B13B9"/>
    <w:rsid w:val="008B152E"/>
    <w:rsid w:val="008B2CA1"/>
    <w:rsid w:val="008B2E96"/>
    <w:rsid w:val="008B525E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F9B"/>
    <w:rsid w:val="008F4F8E"/>
    <w:rsid w:val="008F6DB3"/>
    <w:rsid w:val="008F740E"/>
    <w:rsid w:val="00900768"/>
    <w:rsid w:val="00901BCF"/>
    <w:rsid w:val="00901BF0"/>
    <w:rsid w:val="00902A98"/>
    <w:rsid w:val="00902E76"/>
    <w:rsid w:val="00903E68"/>
    <w:rsid w:val="009046FB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578"/>
    <w:rsid w:val="00925CF0"/>
    <w:rsid w:val="00926E20"/>
    <w:rsid w:val="00933145"/>
    <w:rsid w:val="00933672"/>
    <w:rsid w:val="009353C0"/>
    <w:rsid w:val="00935674"/>
    <w:rsid w:val="00936490"/>
    <w:rsid w:val="00937689"/>
    <w:rsid w:val="00941B63"/>
    <w:rsid w:val="00942029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E2"/>
    <w:rsid w:val="009645B6"/>
    <w:rsid w:val="00964F9A"/>
    <w:rsid w:val="0096514F"/>
    <w:rsid w:val="00965EE8"/>
    <w:rsid w:val="00966C61"/>
    <w:rsid w:val="00971C95"/>
    <w:rsid w:val="00972294"/>
    <w:rsid w:val="009722FF"/>
    <w:rsid w:val="00974B47"/>
    <w:rsid w:val="00974B93"/>
    <w:rsid w:val="009762C6"/>
    <w:rsid w:val="0097681D"/>
    <w:rsid w:val="00976843"/>
    <w:rsid w:val="00977086"/>
    <w:rsid w:val="00981299"/>
    <w:rsid w:val="009814F0"/>
    <w:rsid w:val="00981DFD"/>
    <w:rsid w:val="00982CB9"/>
    <w:rsid w:val="00985797"/>
    <w:rsid w:val="0098619F"/>
    <w:rsid w:val="00986958"/>
    <w:rsid w:val="00986D14"/>
    <w:rsid w:val="00987A9D"/>
    <w:rsid w:val="00987E7A"/>
    <w:rsid w:val="00990B92"/>
    <w:rsid w:val="00991449"/>
    <w:rsid w:val="009916E2"/>
    <w:rsid w:val="00991714"/>
    <w:rsid w:val="00991CB5"/>
    <w:rsid w:val="009942B1"/>
    <w:rsid w:val="009958D5"/>
    <w:rsid w:val="009961C7"/>
    <w:rsid w:val="009A045B"/>
    <w:rsid w:val="009A07CF"/>
    <w:rsid w:val="009A0E99"/>
    <w:rsid w:val="009A165F"/>
    <w:rsid w:val="009A1AB8"/>
    <w:rsid w:val="009A1B55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68D6"/>
    <w:rsid w:val="009B6F04"/>
    <w:rsid w:val="009B7211"/>
    <w:rsid w:val="009B749C"/>
    <w:rsid w:val="009B7C2C"/>
    <w:rsid w:val="009C315D"/>
    <w:rsid w:val="009C3236"/>
    <w:rsid w:val="009C4C9F"/>
    <w:rsid w:val="009C5C36"/>
    <w:rsid w:val="009C6371"/>
    <w:rsid w:val="009C6A98"/>
    <w:rsid w:val="009C7924"/>
    <w:rsid w:val="009D3F05"/>
    <w:rsid w:val="009D4812"/>
    <w:rsid w:val="009D5D00"/>
    <w:rsid w:val="009D7014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F057B"/>
    <w:rsid w:val="009F30B7"/>
    <w:rsid w:val="009F4407"/>
    <w:rsid w:val="009F440A"/>
    <w:rsid w:val="009F49B3"/>
    <w:rsid w:val="009F5278"/>
    <w:rsid w:val="009F5474"/>
    <w:rsid w:val="009F7718"/>
    <w:rsid w:val="00A004F3"/>
    <w:rsid w:val="00A00B36"/>
    <w:rsid w:val="00A01E74"/>
    <w:rsid w:val="00A02B9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1DFD"/>
    <w:rsid w:val="00A32A2D"/>
    <w:rsid w:val="00A3380B"/>
    <w:rsid w:val="00A34D7C"/>
    <w:rsid w:val="00A354CA"/>
    <w:rsid w:val="00A3626A"/>
    <w:rsid w:val="00A40EE1"/>
    <w:rsid w:val="00A428FF"/>
    <w:rsid w:val="00A43B6E"/>
    <w:rsid w:val="00A469D8"/>
    <w:rsid w:val="00A50341"/>
    <w:rsid w:val="00A504A0"/>
    <w:rsid w:val="00A50AF6"/>
    <w:rsid w:val="00A510D5"/>
    <w:rsid w:val="00A51A9C"/>
    <w:rsid w:val="00A52C61"/>
    <w:rsid w:val="00A540F5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5B1"/>
    <w:rsid w:val="00A65768"/>
    <w:rsid w:val="00A66F1B"/>
    <w:rsid w:val="00A67C3D"/>
    <w:rsid w:val="00A67ED0"/>
    <w:rsid w:val="00A70978"/>
    <w:rsid w:val="00A7260E"/>
    <w:rsid w:val="00A732D9"/>
    <w:rsid w:val="00A73D1B"/>
    <w:rsid w:val="00A75F35"/>
    <w:rsid w:val="00A768B2"/>
    <w:rsid w:val="00A7719B"/>
    <w:rsid w:val="00A8043E"/>
    <w:rsid w:val="00A822D3"/>
    <w:rsid w:val="00A83931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3817"/>
    <w:rsid w:val="00AC60A5"/>
    <w:rsid w:val="00AC6768"/>
    <w:rsid w:val="00AC769D"/>
    <w:rsid w:val="00AD05D2"/>
    <w:rsid w:val="00AD0D8E"/>
    <w:rsid w:val="00AD15C3"/>
    <w:rsid w:val="00AD2775"/>
    <w:rsid w:val="00AD4301"/>
    <w:rsid w:val="00AD57BA"/>
    <w:rsid w:val="00AD76C6"/>
    <w:rsid w:val="00AE1D96"/>
    <w:rsid w:val="00AE2B85"/>
    <w:rsid w:val="00AE35D1"/>
    <w:rsid w:val="00AE50ED"/>
    <w:rsid w:val="00AE5AF7"/>
    <w:rsid w:val="00AE65AD"/>
    <w:rsid w:val="00AE6C8A"/>
    <w:rsid w:val="00AF00A8"/>
    <w:rsid w:val="00AF0CBD"/>
    <w:rsid w:val="00AF1091"/>
    <w:rsid w:val="00AF133C"/>
    <w:rsid w:val="00AF1342"/>
    <w:rsid w:val="00AF1CE7"/>
    <w:rsid w:val="00AF23FF"/>
    <w:rsid w:val="00AF251C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F6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DA5"/>
    <w:rsid w:val="00B41B33"/>
    <w:rsid w:val="00B43E7D"/>
    <w:rsid w:val="00B4527F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B24"/>
    <w:rsid w:val="00B60345"/>
    <w:rsid w:val="00B60993"/>
    <w:rsid w:val="00B6160F"/>
    <w:rsid w:val="00B61824"/>
    <w:rsid w:val="00B61A5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63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2F54"/>
    <w:rsid w:val="00BB38E7"/>
    <w:rsid w:val="00BB3DE1"/>
    <w:rsid w:val="00BB3E7D"/>
    <w:rsid w:val="00BB49C4"/>
    <w:rsid w:val="00BB6AA9"/>
    <w:rsid w:val="00BB7DC7"/>
    <w:rsid w:val="00BC2ECB"/>
    <w:rsid w:val="00BC744C"/>
    <w:rsid w:val="00BD0DB0"/>
    <w:rsid w:val="00BD27D0"/>
    <w:rsid w:val="00BD4A08"/>
    <w:rsid w:val="00BD5716"/>
    <w:rsid w:val="00BD5AAB"/>
    <w:rsid w:val="00BE0ACA"/>
    <w:rsid w:val="00BE13F3"/>
    <w:rsid w:val="00BE14A7"/>
    <w:rsid w:val="00BE1FCE"/>
    <w:rsid w:val="00BE2653"/>
    <w:rsid w:val="00BE291F"/>
    <w:rsid w:val="00BE330D"/>
    <w:rsid w:val="00BE57DF"/>
    <w:rsid w:val="00BE7A38"/>
    <w:rsid w:val="00BF0150"/>
    <w:rsid w:val="00BF12E9"/>
    <w:rsid w:val="00BF16E2"/>
    <w:rsid w:val="00BF1DEB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CAC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6E37"/>
    <w:rsid w:val="00C615A0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AA3"/>
    <w:rsid w:val="00C72DFF"/>
    <w:rsid w:val="00C746D4"/>
    <w:rsid w:val="00C7661F"/>
    <w:rsid w:val="00C76B34"/>
    <w:rsid w:val="00C76D91"/>
    <w:rsid w:val="00C77940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6C31"/>
    <w:rsid w:val="00C876B9"/>
    <w:rsid w:val="00C877D3"/>
    <w:rsid w:val="00C904B9"/>
    <w:rsid w:val="00C90C29"/>
    <w:rsid w:val="00C91A45"/>
    <w:rsid w:val="00C92202"/>
    <w:rsid w:val="00C92263"/>
    <w:rsid w:val="00C923F9"/>
    <w:rsid w:val="00C92428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F40"/>
    <w:rsid w:val="00CB5909"/>
    <w:rsid w:val="00CC1DE3"/>
    <w:rsid w:val="00CC228E"/>
    <w:rsid w:val="00CC24A1"/>
    <w:rsid w:val="00CC2D8A"/>
    <w:rsid w:val="00CC2EAA"/>
    <w:rsid w:val="00CC300A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5285"/>
    <w:rsid w:val="00D2009D"/>
    <w:rsid w:val="00D203F3"/>
    <w:rsid w:val="00D207EB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ECC"/>
    <w:rsid w:val="00D57293"/>
    <w:rsid w:val="00D575B2"/>
    <w:rsid w:val="00D60245"/>
    <w:rsid w:val="00D60C87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8FB"/>
    <w:rsid w:val="00D80EB7"/>
    <w:rsid w:val="00D80FC0"/>
    <w:rsid w:val="00D82840"/>
    <w:rsid w:val="00D83C6E"/>
    <w:rsid w:val="00D84A6E"/>
    <w:rsid w:val="00D85057"/>
    <w:rsid w:val="00D8517D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6E5"/>
    <w:rsid w:val="00DA3C7F"/>
    <w:rsid w:val="00DA3D3A"/>
    <w:rsid w:val="00DA5268"/>
    <w:rsid w:val="00DA6811"/>
    <w:rsid w:val="00DA6D71"/>
    <w:rsid w:val="00DB0B55"/>
    <w:rsid w:val="00DB2849"/>
    <w:rsid w:val="00DB36DD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4001"/>
    <w:rsid w:val="00DD6276"/>
    <w:rsid w:val="00DD6BA2"/>
    <w:rsid w:val="00DD6C04"/>
    <w:rsid w:val="00DD6F66"/>
    <w:rsid w:val="00DD7110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6AC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90C"/>
    <w:rsid w:val="00E06CDC"/>
    <w:rsid w:val="00E06E75"/>
    <w:rsid w:val="00E07122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62F7"/>
    <w:rsid w:val="00E3630E"/>
    <w:rsid w:val="00E3633D"/>
    <w:rsid w:val="00E374AA"/>
    <w:rsid w:val="00E40A68"/>
    <w:rsid w:val="00E40D93"/>
    <w:rsid w:val="00E41624"/>
    <w:rsid w:val="00E46F72"/>
    <w:rsid w:val="00E47776"/>
    <w:rsid w:val="00E50159"/>
    <w:rsid w:val="00E502D6"/>
    <w:rsid w:val="00E520D2"/>
    <w:rsid w:val="00E53334"/>
    <w:rsid w:val="00E547F8"/>
    <w:rsid w:val="00E54AB0"/>
    <w:rsid w:val="00E55A60"/>
    <w:rsid w:val="00E55B61"/>
    <w:rsid w:val="00E567C9"/>
    <w:rsid w:val="00E56A32"/>
    <w:rsid w:val="00E57CA0"/>
    <w:rsid w:val="00E60482"/>
    <w:rsid w:val="00E634DE"/>
    <w:rsid w:val="00E65602"/>
    <w:rsid w:val="00E66891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8D5"/>
    <w:rsid w:val="00E8333F"/>
    <w:rsid w:val="00E84601"/>
    <w:rsid w:val="00E85DA6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A00D2"/>
    <w:rsid w:val="00EA0773"/>
    <w:rsid w:val="00EA14E4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7E6"/>
    <w:rsid w:val="00EB5F37"/>
    <w:rsid w:val="00EB6137"/>
    <w:rsid w:val="00EB6EC8"/>
    <w:rsid w:val="00EB75BE"/>
    <w:rsid w:val="00EB7B47"/>
    <w:rsid w:val="00EC088A"/>
    <w:rsid w:val="00EC1A88"/>
    <w:rsid w:val="00EC3C11"/>
    <w:rsid w:val="00EC56E4"/>
    <w:rsid w:val="00EC5E99"/>
    <w:rsid w:val="00EC60B2"/>
    <w:rsid w:val="00EC6103"/>
    <w:rsid w:val="00EC62D5"/>
    <w:rsid w:val="00EC6D48"/>
    <w:rsid w:val="00EC76FD"/>
    <w:rsid w:val="00ED04C9"/>
    <w:rsid w:val="00ED0AA0"/>
    <w:rsid w:val="00ED2279"/>
    <w:rsid w:val="00ED3043"/>
    <w:rsid w:val="00ED3312"/>
    <w:rsid w:val="00ED357C"/>
    <w:rsid w:val="00ED39A9"/>
    <w:rsid w:val="00ED5E64"/>
    <w:rsid w:val="00ED6A31"/>
    <w:rsid w:val="00ED70C8"/>
    <w:rsid w:val="00ED7BEF"/>
    <w:rsid w:val="00EE2416"/>
    <w:rsid w:val="00EE2842"/>
    <w:rsid w:val="00EE34A9"/>
    <w:rsid w:val="00EE51F8"/>
    <w:rsid w:val="00EE5FA8"/>
    <w:rsid w:val="00EE689F"/>
    <w:rsid w:val="00EE717C"/>
    <w:rsid w:val="00EE77C1"/>
    <w:rsid w:val="00EE77F1"/>
    <w:rsid w:val="00EF03E6"/>
    <w:rsid w:val="00EF5DFD"/>
    <w:rsid w:val="00EF5FEF"/>
    <w:rsid w:val="00F00D54"/>
    <w:rsid w:val="00F0148A"/>
    <w:rsid w:val="00F0317D"/>
    <w:rsid w:val="00F0345A"/>
    <w:rsid w:val="00F064F4"/>
    <w:rsid w:val="00F070F6"/>
    <w:rsid w:val="00F13592"/>
    <w:rsid w:val="00F13900"/>
    <w:rsid w:val="00F16E17"/>
    <w:rsid w:val="00F229E5"/>
    <w:rsid w:val="00F25D3F"/>
    <w:rsid w:val="00F26917"/>
    <w:rsid w:val="00F26D28"/>
    <w:rsid w:val="00F26F98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1B6F"/>
    <w:rsid w:val="00F4236E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5050"/>
    <w:rsid w:val="00FD5180"/>
    <w:rsid w:val="00FD6324"/>
    <w:rsid w:val="00FD6414"/>
    <w:rsid w:val="00FE0175"/>
    <w:rsid w:val="00FE0494"/>
    <w:rsid w:val="00FE26EA"/>
    <w:rsid w:val="00FE27A1"/>
    <w:rsid w:val="00FE2869"/>
    <w:rsid w:val="00FE4E33"/>
    <w:rsid w:val="00FE7940"/>
    <w:rsid w:val="00FF228A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221CCB-F58D-4417-9A7B-DFF6BFD4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E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8">
    <w:name w:val="Нет списка1"/>
    <w:next w:val="a2"/>
    <w:uiPriority w:val="99"/>
    <w:semiHidden/>
    <w:unhideWhenUsed/>
    <w:rsid w:val="008138FD"/>
  </w:style>
  <w:style w:type="numbering" w:customStyle="1" w:styleId="110">
    <w:name w:val="Нет списка11"/>
    <w:next w:val="a2"/>
    <w:uiPriority w:val="99"/>
    <w:semiHidden/>
    <w:unhideWhenUsed/>
    <w:rsid w:val="0081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65510-41E8-479D-8067-F7B151AC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5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152</cp:revision>
  <cp:lastPrinted>2023-04-05T07:47:00Z</cp:lastPrinted>
  <dcterms:created xsi:type="dcterms:W3CDTF">2022-12-06T07:31:00Z</dcterms:created>
  <dcterms:modified xsi:type="dcterms:W3CDTF">2024-04-01T13:47:00Z</dcterms:modified>
</cp:coreProperties>
</file>