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61" w:rsidRPr="00D7057C" w:rsidRDefault="001035C3" w:rsidP="001035C3">
      <w:pPr>
        <w:jc w:val="center"/>
        <w:rPr>
          <w:sz w:val="26"/>
          <w:szCs w:val="26"/>
        </w:rPr>
      </w:pPr>
      <w:r w:rsidRPr="00D7057C">
        <w:rPr>
          <w:sz w:val="26"/>
          <w:szCs w:val="26"/>
        </w:rPr>
        <w:t xml:space="preserve">Информация </w:t>
      </w:r>
    </w:p>
    <w:p w:rsidR="001035C3" w:rsidRPr="00D7057C" w:rsidRDefault="001035C3" w:rsidP="001035C3">
      <w:pPr>
        <w:jc w:val="center"/>
        <w:rPr>
          <w:sz w:val="26"/>
          <w:szCs w:val="26"/>
        </w:rPr>
      </w:pPr>
      <w:r w:rsidRPr="00D7057C">
        <w:rPr>
          <w:sz w:val="26"/>
          <w:szCs w:val="26"/>
        </w:rPr>
        <w:t xml:space="preserve">о результатах обсуждения проекта муниципального </w:t>
      </w:r>
    </w:p>
    <w:p w:rsidR="001035C3" w:rsidRPr="00D7057C" w:rsidRDefault="001035C3" w:rsidP="005A4445">
      <w:pPr>
        <w:jc w:val="center"/>
        <w:rPr>
          <w:sz w:val="26"/>
          <w:szCs w:val="26"/>
        </w:rPr>
      </w:pPr>
      <w:r w:rsidRPr="00D7057C">
        <w:rPr>
          <w:sz w:val="26"/>
          <w:szCs w:val="26"/>
        </w:rPr>
        <w:t xml:space="preserve">нормативного правового акта к проекту постановления администрации Минераловодского </w:t>
      </w:r>
      <w:r w:rsidR="00F9317F" w:rsidRPr="00D7057C">
        <w:rPr>
          <w:sz w:val="26"/>
          <w:szCs w:val="26"/>
        </w:rPr>
        <w:t>муниципальн</w:t>
      </w:r>
      <w:r w:rsidRPr="00D7057C">
        <w:rPr>
          <w:sz w:val="26"/>
          <w:szCs w:val="26"/>
        </w:rPr>
        <w:t xml:space="preserve">ого округа </w:t>
      </w:r>
      <w:r w:rsidR="00F9317F" w:rsidRPr="00D7057C">
        <w:rPr>
          <w:sz w:val="26"/>
          <w:szCs w:val="26"/>
        </w:rPr>
        <w:t xml:space="preserve">Ставропольского края </w:t>
      </w:r>
      <w:r w:rsidRPr="00D7057C">
        <w:rPr>
          <w:sz w:val="26"/>
          <w:szCs w:val="26"/>
        </w:rPr>
        <w:t xml:space="preserve">«О внесении изменений в муниципальную программу Минераловодского </w:t>
      </w:r>
      <w:r w:rsidR="005A4445" w:rsidRPr="00D7057C">
        <w:rPr>
          <w:sz w:val="26"/>
          <w:szCs w:val="26"/>
        </w:rPr>
        <w:t>муниципальн</w:t>
      </w:r>
      <w:r w:rsidRPr="00D7057C">
        <w:rPr>
          <w:sz w:val="26"/>
          <w:szCs w:val="26"/>
        </w:rPr>
        <w:t>ого округа</w:t>
      </w:r>
      <w:r w:rsidR="005A4445" w:rsidRPr="00D7057C">
        <w:rPr>
          <w:sz w:val="26"/>
          <w:szCs w:val="26"/>
        </w:rPr>
        <w:t xml:space="preserve"> Ставропольского края</w:t>
      </w:r>
      <w:r w:rsidRPr="00D7057C">
        <w:rPr>
          <w:sz w:val="26"/>
          <w:szCs w:val="26"/>
        </w:rPr>
        <w:t xml:space="preserve"> 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 </w:t>
      </w:r>
      <w:r w:rsidR="004552AC" w:rsidRPr="00D7057C">
        <w:rPr>
          <w:sz w:val="26"/>
          <w:szCs w:val="26"/>
        </w:rPr>
        <w:t>25.11.2019</w:t>
      </w:r>
      <w:r w:rsidR="00D7057C">
        <w:rPr>
          <w:sz w:val="26"/>
          <w:szCs w:val="26"/>
        </w:rPr>
        <w:t xml:space="preserve"> </w:t>
      </w:r>
      <w:r w:rsidR="004552AC" w:rsidRPr="00D7057C">
        <w:rPr>
          <w:sz w:val="26"/>
          <w:szCs w:val="26"/>
        </w:rPr>
        <w:t>№ 2580</w:t>
      </w:r>
      <w:r w:rsidR="00AC7890" w:rsidRPr="00D7057C">
        <w:rPr>
          <w:sz w:val="26"/>
          <w:szCs w:val="26"/>
        </w:rPr>
        <w:t>»</w:t>
      </w:r>
    </w:p>
    <w:p w:rsidR="001035C3" w:rsidRPr="00D7057C" w:rsidRDefault="001035C3" w:rsidP="001035C3">
      <w:pPr>
        <w:jc w:val="center"/>
        <w:rPr>
          <w:sz w:val="26"/>
          <w:szCs w:val="26"/>
        </w:rPr>
      </w:pPr>
    </w:p>
    <w:p w:rsidR="001035C3" w:rsidRPr="00D7057C" w:rsidRDefault="001035C3" w:rsidP="00C058B8">
      <w:pPr>
        <w:jc w:val="both"/>
        <w:rPr>
          <w:sz w:val="26"/>
          <w:szCs w:val="26"/>
        </w:rPr>
      </w:pPr>
      <w:r w:rsidRPr="00D7057C">
        <w:rPr>
          <w:sz w:val="26"/>
          <w:szCs w:val="26"/>
        </w:rPr>
        <w:tab/>
        <w:t xml:space="preserve">В соответствии с постановлением администрации Минераловодского городского округа от 31 декабря 2015 года № 289 «Об утверждении порядка проведения общественного обсуждения социально значимых проектов муниципальных нормативных правовых актов администрации Минераловодского городского округа Ставропольского края» проект постановления администрации Минераловодского </w:t>
      </w:r>
      <w:r w:rsidR="00F9317F" w:rsidRPr="00D7057C">
        <w:rPr>
          <w:sz w:val="26"/>
          <w:szCs w:val="26"/>
        </w:rPr>
        <w:t>муниципальн</w:t>
      </w:r>
      <w:r w:rsidRPr="00D7057C">
        <w:rPr>
          <w:sz w:val="26"/>
          <w:szCs w:val="26"/>
        </w:rPr>
        <w:t>ого округа</w:t>
      </w:r>
      <w:r w:rsidR="00C058B8" w:rsidRPr="00D7057C">
        <w:rPr>
          <w:sz w:val="26"/>
          <w:szCs w:val="26"/>
        </w:rPr>
        <w:t xml:space="preserve"> </w:t>
      </w:r>
      <w:r w:rsidR="00F9317F" w:rsidRPr="00D7057C">
        <w:rPr>
          <w:sz w:val="26"/>
          <w:szCs w:val="26"/>
        </w:rPr>
        <w:t xml:space="preserve">Ставропольского края </w:t>
      </w:r>
      <w:r w:rsidR="00C058B8" w:rsidRPr="00D7057C">
        <w:rPr>
          <w:sz w:val="26"/>
          <w:szCs w:val="26"/>
        </w:rPr>
        <w:t xml:space="preserve">«О внесении изменений в муниципальную программу Минераловодского </w:t>
      </w:r>
      <w:r w:rsidR="005A4445" w:rsidRPr="00D7057C">
        <w:rPr>
          <w:sz w:val="26"/>
          <w:szCs w:val="26"/>
        </w:rPr>
        <w:t>муниципальн</w:t>
      </w:r>
      <w:r w:rsidR="00C058B8" w:rsidRPr="00D7057C">
        <w:rPr>
          <w:sz w:val="26"/>
          <w:szCs w:val="26"/>
        </w:rPr>
        <w:t xml:space="preserve">ого округа </w:t>
      </w:r>
      <w:r w:rsidR="005A4445" w:rsidRPr="00D7057C">
        <w:rPr>
          <w:sz w:val="26"/>
          <w:szCs w:val="26"/>
        </w:rPr>
        <w:t xml:space="preserve">Ставропольского края </w:t>
      </w:r>
      <w:r w:rsidR="00C058B8" w:rsidRPr="00D7057C">
        <w:rPr>
          <w:sz w:val="26"/>
          <w:szCs w:val="26"/>
        </w:rPr>
        <w:t>«Совершенствование организации деятельности органов местного самоуправления», утвержденную постановлением администрации Минераловодского городского округа Ставропольского края от</w:t>
      </w:r>
      <w:r w:rsidR="004552AC" w:rsidRPr="00D7057C">
        <w:rPr>
          <w:sz w:val="26"/>
          <w:szCs w:val="26"/>
        </w:rPr>
        <w:t xml:space="preserve"> 25.11.2019  </w:t>
      </w:r>
      <w:r w:rsidR="00EC0897" w:rsidRPr="00D7057C">
        <w:rPr>
          <w:sz w:val="26"/>
          <w:szCs w:val="26"/>
        </w:rPr>
        <w:t xml:space="preserve"> </w:t>
      </w:r>
      <w:r w:rsidR="004552AC" w:rsidRPr="00D7057C">
        <w:rPr>
          <w:sz w:val="26"/>
          <w:szCs w:val="26"/>
        </w:rPr>
        <w:t>№ 2580</w:t>
      </w:r>
      <w:r w:rsidR="00AC7890" w:rsidRPr="00D7057C">
        <w:rPr>
          <w:sz w:val="26"/>
          <w:szCs w:val="26"/>
        </w:rPr>
        <w:t>»</w:t>
      </w:r>
      <w:r w:rsidR="007145A6" w:rsidRPr="00D7057C">
        <w:rPr>
          <w:sz w:val="26"/>
          <w:szCs w:val="26"/>
        </w:rPr>
        <w:t xml:space="preserve"> (далее – Программа)</w:t>
      </w:r>
      <w:r w:rsidRPr="00D7057C">
        <w:rPr>
          <w:sz w:val="26"/>
          <w:szCs w:val="26"/>
        </w:rPr>
        <w:t xml:space="preserve">, был размещен на официальном сайте администрации Минераловодского </w:t>
      </w:r>
      <w:r w:rsidR="00F9317F" w:rsidRPr="00D7057C">
        <w:rPr>
          <w:sz w:val="26"/>
          <w:szCs w:val="26"/>
        </w:rPr>
        <w:t>муниципальн</w:t>
      </w:r>
      <w:r w:rsidRPr="00D7057C">
        <w:rPr>
          <w:sz w:val="26"/>
          <w:szCs w:val="26"/>
        </w:rPr>
        <w:t xml:space="preserve">ого округа </w:t>
      </w:r>
      <w:r w:rsidR="00F9317F" w:rsidRPr="00D7057C">
        <w:rPr>
          <w:sz w:val="26"/>
          <w:szCs w:val="26"/>
        </w:rPr>
        <w:t xml:space="preserve">Ставропольского края </w:t>
      </w:r>
      <w:r w:rsidRPr="00D7057C">
        <w:rPr>
          <w:sz w:val="26"/>
          <w:szCs w:val="26"/>
        </w:rPr>
        <w:t xml:space="preserve">по адресу: </w:t>
      </w:r>
      <w:hyperlink r:id="rId4" w:history="1">
        <w:r w:rsidR="00D7057C" w:rsidRPr="007C67D8">
          <w:rPr>
            <w:rStyle w:val="a3"/>
            <w:sz w:val="26"/>
            <w:szCs w:val="26"/>
          </w:rPr>
          <w:t>https://min-vodi.gosuslugi.ru/</w:t>
        </w:r>
      </w:hyperlink>
      <w:r w:rsidR="00D7057C">
        <w:rPr>
          <w:sz w:val="26"/>
          <w:szCs w:val="26"/>
        </w:rPr>
        <w:t xml:space="preserve"> </w:t>
      </w:r>
      <w:r w:rsidR="00F46327">
        <w:rPr>
          <w:sz w:val="26"/>
          <w:szCs w:val="26"/>
        </w:rPr>
        <w:t xml:space="preserve">(далее </w:t>
      </w:r>
      <w:r w:rsidRPr="00D7057C">
        <w:rPr>
          <w:sz w:val="26"/>
          <w:szCs w:val="26"/>
        </w:rPr>
        <w:t xml:space="preserve">– сайт) в </w:t>
      </w:r>
      <w:r w:rsidR="004552AC" w:rsidRPr="00D7057C">
        <w:rPr>
          <w:sz w:val="26"/>
          <w:szCs w:val="26"/>
        </w:rPr>
        <w:t xml:space="preserve"> разделе «</w:t>
      </w:r>
      <w:r w:rsidR="00D7057C">
        <w:rPr>
          <w:sz w:val="26"/>
          <w:szCs w:val="26"/>
        </w:rPr>
        <w:t>Деятельность</w:t>
      </w:r>
      <w:r w:rsidR="004552AC" w:rsidRPr="00D7057C">
        <w:rPr>
          <w:sz w:val="26"/>
          <w:szCs w:val="26"/>
        </w:rPr>
        <w:t xml:space="preserve">», </w:t>
      </w:r>
      <w:r w:rsidRPr="00D7057C">
        <w:rPr>
          <w:sz w:val="26"/>
          <w:szCs w:val="26"/>
        </w:rPr>
        <w:t xml:space="preserve"> в р</w:t>
      </w:r>
      <w:r w:rsidR="004552AC" w:rsidRPr="00D7057C">
        <w:rPr>
          <w:sz w:val="26"/>
          <w:szCs w:val="26"/>
        </w:rPr>
        <w:t>убрике</w:t>
      </w:r>
      <w:r w:rsidRPr="00D7057C">
        <w:rPr>
          <w:sz w:val="26"/>
          <w:szCs w:val="26"/>
        </w:rPr>
        <w:t xml:space="preserve"> «Проекты социально значимых НПА»</w:t>
      </w:r>
      <w:r w:rsidR="00F46327">
        <w:rPr>
          <w:sz w:val="26"/>
          <w:szCs w:val="26"/>
        </w:rPr>
        <w:t>,</w:t>
      </w:r>
      <w:r w:rsidR="00D7057C">
        <w:rPr>
          <w:sz w:val="26"/>
          <w:szCs w:val="26"/>
        </w:rPr>
        <w:t xml:space="preserve"> подрубрике «</w:t>
      </w:r>
      <w:r w:rsidR="00D7057C" w:rsidRPr="00D7057C">
        <w:rPr>
          <w:sz w:val="26"/>
          <w:szCs w:val="26"/>
        </w:rPr>
        <w:t>Проекты социально значимых НПА</w:t>
      </w:r>
      <w:r w:rsidR="00D7057C">
        <w:rPr>
          <w:sz w:val="26"/>
          <w:szCs w:val="26"/>
        </w:rPr>
        <w:t xml:space="preserve"> на 2024 год»</w:t>
      </w:r>
      <w:r w:rsidRPr="00D7057C">
        <w:rPr>
          <w:sz w:val="26"/>
          <w:szCs w:val="26"/>
        </w:rPr>
        <w:t>.</w:t>
      </w:r>
    </w:p>
    <w:p w:rsidR="00BC4D87" w:rsidRPr="00D7057C" w:rsidRDefault="001035C3" w:rsidP="00BC4D87">
      <w:pPr>
        <w:ind w:firstLine="720"/>
        <w:jc w:val="both"/>
        <w:rPr>
          <w:sz w:val="26"/>
          <w:szCs w:val="26"/>
        </w:rPr>
      </w:pPr>
      <w:r w:rsidRPr="00D7057C">
        <w:rPr>
          <w:sz w:val="26"/>
          <w:szCs w:val="26"/>
        </w:rPr>
        <w:t>Срок общественного обсуждения установлен</w:t>
      </w:r>
      <w:r w:rsidR="00C058B8" w:rsidRPr="00D7057C">
        <w:rPr>
          <w:sz w:val="26"/>
          <w:szCs w:val="26"/>
        </w:rPr>
        <w:t xml:space="preserve"> </w:t>
      </w:r>
      <w:r w:rsidR="003223F1" w:rsidRPr="00D7057C">
        <w:rPr>
          <w:sz w:val="26"/>
          <w:szCs w:val="26"/>
        </w:rPr>
        <w:t xml:space="preserve">с </w:t>
      </w:r>
      <w:r w:rsidR="00802F3E">
        <w:rPr>
          <w:sz w:val="26"/>
          <w:szCs w:val="26"/>
        </w:rPr>
        <w:t>1</w:t>
      </w:r>
      <w:r w:rsidR="00B57E88">
        <w:rPr>
          <w:sz w:val="26"/>
          <w:szCs w:val="26"/>
        </w:rPr>
        <w:t>2</w:t>
      </w:r>
      <w:r w:rsidR="00802F3E">
        <w:rPr>
          <w:sz w:val="26"/>
          <w:szCs w:val="26"/>
        </w:rPr>
        <w:t>.0</w:t>
      </w:r>
      <w:r w:rsidR="00B57E88">
        <w:rPr>
          <w:sz w:val="26"/>
          <w:szCs w:val="26"/>
        </w:rPr>
        <w:t>9</w:t>
      </w:r>
      <w:r w:rsidR="003223F1" w:rsidRPr="00D7057C">
        <w:rPr>
          <w:sz w:val="26"/>
          <w:szCs w:val="26"/>
        </w:rPr>
        <w:t>.202</w:t>
      </w:r>
      <w:r w:rsidR="005A4445" w:rsidRPr="00D7057C">
        <w:rPr>
          <w:sz w:val="26"/>
          <w:szCs w:val="26"/>
        </w:rPr>
        <w:t>4</w:t>
      </w:r>
      <w:r w:rsidR="006F25DC" w:rsidRPr="00D7057C">
        <w:rPr>
          <w:sz w:val="26"/>
          <w:szCs w:val="26"/>
        </w:rPr>
        <w:t xml:space="preserve"> </w:t>
      </w:r>
      <w:r w:rsidR="003223F1" w:rsidRPr="00D7057C">
        <w:rPr>
          <w:sz w:val="26"/>
          <w:szCs w:val="26"/>
        </w:rPr>
        <w:t xml:space="preserve">г. по </w:t>
      </w:r>
      <w:r w:rsidR="00B57E88">
        <w:rPr>
          <w:sz w:val="26"/>
          <w:szCs w:val="26"/>
        </w:rPr>
        <w:t>18</w:t>
      </w:r>
      <w:r w:rsidR="005A4445" w:rsidRPr="00D7057C">
        <w:rPr>
          <w:sz w:val="26"/>
          <w:szCs w:val="26"/>
        </w:rPr>
        <w:t>.0</w:t>
      </w:r>
      <w:r w:rsidR="00B57E88">
        <w:rPr>
          <w:sz w:val="26"/>
          <w:szCs w:val="26"/>
        </w:rPr>
        <w:t>9</w:t>
      </w:r>
      <w:r w:rsidR="005A4445" w:rsidRPr="00D7057C">
        <w:rPr>
          <w:sz w:val="26"/>
          <w:szCs w:val="26"/>
        </w:rPr>
        <w:t>.2024</w:t>
      </w:r>
      <w:r w:rsidR="003223F1" w:rsidRPr="00D7057C">
        <w:rPr>
          <w:sz w:val="26"/>
          <w:szCs w:val="26"/>
        </w:rPr>
        <w:t xml:space="preserve"> г. включительно</w:t>
      </w:r>
      <w:r w:rsidRPr="00D7057C">
        <w:rPr>
          <w:sz w:val="26"/>
          <w:szCs w:val="26"/>
        </w:rPr>
        <w:t>.</w:t>
      </w:r>
      <w:r w:rsidR="004552AC" w:rsidRPr="00D7057C">
        <w:rPr>
          <w:sz w:val="26"/>
          <w:szCs w:val="26"/>
        </w:rPr>
        <w:t xml:space="preserve"> </w:t>
      </w:r>
      <w:r w:rsidR="00A12094" w:rsidRPr="00D7057C">
        <w:rPr>
          <w:sz w:val="26"/>
          <w:szCs w:val="26"/>
        </w:rPr>
        <w:t xml:space="preserve"> </w:t>
      </w:r>
      <w:r w:rsidR="00BC4D87" w:rsidRPr="00D7057C">
        <w:rPr>
          <w:sz w:val="26"/>
          <w:szCs w:val="26"/>
        </w:rPr>
        <w:t xml:space="preserve">За время нахождения проекта постановления на сайте никаких замечаний и предложений разработчику проекта постановления не поступало. </w:t>
      </w:r>
    </w:p>
    <w:p w:rsidR="00F9317F" w:rsidRPr="00D7057C" w:rsidRDefault="00F9317F" w:rsidP="00F9317F">
      <w:pPr>
        <w:widowControl w:val="0"/>
        <w:ind w:firstLine="709"/>
        <w:jc w:val="both"/>
        <w:rPr>
          <w:sz w:val="26"/>
          <w:szCs w:val="26"/>
        </w:rPr>
      </w:pPr>
      <w:r w:rsidRPr="00D7057C">
        <w:rPr>
          <w:sz w:val="26"/>
          <w:szCs w:val="26"/>
        </w:rPr>
        <w:t xml:space="preserve">В проект постановления внесены изменения в </w:t>
      </w:r>
      <w:r w:rsidR="000333FE">
        <w:rPr>
          <w:sz w:val="26"/>
          <w:szCs w:val="26"/>
        </w:rPr>
        <w:t xml:space="preserve">паспорт Программы, в </w:t>
      </w:r>
      <w:r w:rsidRPr="00D7057C">
        <w:rPr>
          <w:sz w:val="26"/>
          <w:szCs w:val="26"/>
        </w:rPr>
        <w:t>паспорта подпрограмм</w:t>
      </w:r>
      <w:r w:rsidR="00F31E02" w:rsidRPr="00D7057C">
        <w:rPr>
          <w:sz w:val="26"/>
          <w:szCs w:val="26"/>
        </w:rPr>
        <w:t xml:space="preserve"> </w:t>
      </w:r>
      <w:r w:rsidR="000333FE" w:rsidRPr="00B57E88">
        <w:rPr>
          <w:sz w:val="26"/>
          <w:szCs w:val="26"/>
        </w:rPr>
        <w:t xml:space="preserve">«Развитие муниципальной службы», </w:t>
      </w:r>
      <w:r w:rsidRPr="00B57E88">
        <w:rPr>
          <w:kern w:val="2"/>
          <w:sz w:val="26"/>
          <w:szCs w:val="26"/>
          <w:lang w:eastAsia="ar-SA"/>
        </w:rPr>
        <w:t xml:space="preserve">«Информатизация органов местного самоуправления», </w:t>
      </w:r>
      <w:r w:rsidR="000333FE" w:rsidRPr="00B57E88">
        <w:rPr>
          <w:kern w:val="2"/>
          <w:sz w:val="26"/>
          <w:szCs w:val="26"/>
          <w:lang w:eastAsia="ar-SA"/>
        </w:rPr>
        <w:t xml:space="preserve">«Снижение административных барьеров, оптимизация и повышения качества предоставления государственных и муниципальных услуг в Минераловодском муниципальном округе СК», </w:t>
      </w:r>
      <w:r w:rsidR="00370DAF" w:rsidRPr="00B57E88">
        <w:rPr>
          <w:kern w:val="2"/>
          <w:sz w:val="26"/>
          <w:szCs w:val="26"/>
          <w:lang w:eastAsia="ar-SA"/>
        </w:rPr>
        <w:t>«</w:t>
      </w:r>
      <w:r w:rsidR="00370DAF" w:rsidRPr="00B57E88">
        <w:rPr>
          <w:sz w:val="28"/>
          <w:szCs w:val="28"/>
        </w:rPr>
        <w:t xml:space="preserve">Развитие и улучшение материально-технического оснащения отраслевых (функциональных) органов администрации Минераловодского </w:t>
      </w:r>
      <w:r w:rsidR="00370DAF" w:rsidRPr="00B57E88">
        <w:rPr>
          <w:kern w:val="2"/>
          <w:sz w:val="28"/>
          <w:szCs w:val="28"/>
          <w:lang w:eastAsia="ar-SA"/>
        </w:rPr>
        <w:t>муниципального округа Ставропольского края»,</w:t>
      </w:r>
      <w:r w:rsidR="00370DAF">
        <w:rPr>
          <w:kern w:val="2"/>
          <w:sz w:val="28"/>
          <w:szCs w:val="28"/>
          <w:lang w:eastAsia="ar-SA"/>
        </w:rPr>
        <w:t xml:space="preserve"> </w:t>
      </w:r>
      <w:r w:rsidR="00D7057C">
        <w:rPr>
          <w:sz w:val="26"/>
          <w:szCs w:val="26"/>
        </w:rPr>
        <w:t xml:space="preserve">в приложение </w:t>
      </w:r>
      <w:r w:rsidRPr="00D7057C">
        <w:rPr>
          <w:sz w:val="26"/>
          <w:szCs w:val="26"/>
        </w:rPr>
        <w:t xml:space="preserve">№ 1 к муниципальной программе Минераловодского </w:t>
      </w:r>
      <w:r w:rsidR="00370DAF">
        <w:rPr>
          <w:sz w:val="26"/>
          <w:szCs w:val="26"/>
        </w:rPr>
        <w:t>муниципальн</w:t>
      </w:r>
      <w:r w:rsidRPr="00D7057C">
        <w:rPr>
          <w:sz w:val="26"/>
          <w:szCs w:val="26"/>
        </w:rPr>
        <w:t>ого округа</w:t>
      </w:r>
      <w:r w:rsidR="00370DAF">
        <w:rPr>
          <w:sz w:val="26"/>
          <w:szCs w:val="26"/>
        </w:rPr>
        <w:t xml:space="preserve"> Ставропольского края</w:t>
      </w:r>
      <w:r w:rsidRPr="00D7057C">
        <w:rPr>
          <w:sz w:val="26"/>
          <w:szCs w:val="26"/>
        </w:rPr>
        <w:t xml:space="preserve"> «Совершенствование организации деятельности органов местного самоуправления», таблиц</w:t>
      </w:r>
      <w:r w:rsidR="00D7057C" w:rsidRPr="00D7057C">
        <w:rPr>
          <w:sz w:val="26"/>
          <w:szCs w:val="26"/>
        </w:rPr>
        <w:t>а</w:t>
      </w:r>
      <w:r w:rsidRPr="00D7057C">
        <w:rPr>
          <w:sz w:val="26"/>
          <w:szCs w:val="26"/>
        </w:rPr>
        <w:t xml:space="preserve"> № 3.</w:t>
      </w:r>
    </w:p>
    <w:p w:rsidR="00F9317F" w:rsidRPr="00D7057C" w:rsidRDefault="00F9317F" w:rsidP="00F9317F">
      <w:pPr>
        <w:widowControl w:val="0"/>
        <w:ind w:firstLine="709"/>
        <w:jc w:val="both"/>
        <w:rPr>
          <w:bCs/>
          <w:sz w:val="26"/>
          <w:szCs w:val="26"/>
        </w:rPr>
      </w:pPr>
      <w:r w:rsidRPr="00D7057C">
        <w:rPr>
          <w:sz w:val="26"/>
          <w:szCs w:val="26"/>
        </w:rPr>
        <w:t>Целью Программы является совершенствование организации деятельности органов местного самоуправления</w:t>
      </w:r>
      <w:r w:rsidRPr="00D7057C">
        <w:rPr>
          <w:bCs/>
          <w:sz w:val="26"/>
          <w:szCs w:val="26"/>
        </w:rPr>
        <w:t xml:space="preserve"> Минераловодского </w:t>
      </w:r>
      <w:r w:rsidR="00D7057C" w:rsidRPr="00D7057C">
        <w:rPr>
          <w:bCs/>
          <w:sz w:val="26"/>
          <w:szCs w:val="26"/>
        </w:rPr>
        <w:t>муниципальн</w:t>
      </w:r>
      <w:r w:rsidRPr="00D7057C">
        <w:rPr>
          <w:bCs/>
          <w:sz w:val="26"/>
          <w:szCs w:val="26"/>
        </w:rPr>
        <w:t>ого округа</w:t>
      </w:r>
      <w:r w:rsidR="00D7057C" w:rsidRPr="00D7057C">
        <w:rPr>
          <w:bCs/>
          <w:sz w:val="26"/>
          <w:szCs w:val="26"/>
        </w:rPr>
        <w:t xml:space="preserve"> Ставропольского края</w:t>
      </w:r>
      <w:r w:rsidRPr="00D7057C">
        <w:rPr>
          <w:bCs/>
          <w:sz w:val="26"/>
          <w:szCs w:val="26"/>
        </w:rPr>
        <w:t>.</w:t>
      </w:r>
    </w:p>
    <w:p w:rsidR="00F9317F" w:rsidRPr="00D7057C" w:rsidRDefault="00F9317F" w:rsidP="00F9317F">
      <w:pPr>
        <w:widowControl w:val="0"/>
        <w:ind w:firstLine="709"/>
        <w:jc w:val="both"/>
        <w:rPr>
          <w:sz w:val="26"/>
          <w:szCs w:val="26"/>
        </w:rPr>
      </w:pPr>
      <w:r w:rsidRPr="00D7057C">
        <w:rPr>
          <w:sz w:val="26"/>
          <w:szCs w:val="26"/>
        </w:rPr>
        <w:t>Принятие проекта данного нормативного правового акта позволит в полном объеме реализовать мероприятия муниципальной программы, связанные с совершенствованием организации деятельности органов местного самоуправления</w:t>
      </w:r>
      <w:r w:rsidR="00F31E02" w:rsidRPr="00D7057C">
        <w:rPr>
          <w:bCs/>
          <w:sz w:val="26"/>
          <w:szCs w:val="26"/>
        </w:rPr>
        <w:t xml:space="preserve"> Минераловодского муниципальн</w:t>
      </w:r>
      <w:r w:rsidRPr="00D7057C">
        <w:rPr>
          <w:bCs/>
          <w:sz w:val="26"/>
          <w:szCs w:val="26"/>
        </w:rPr>
        <w:t>ого округа</w:t>
      </w:r>
      <w:r w:rsidR="00F31E02" w:rsidRPr="00D7057C">
        <w:rPr>
          <w:bCs/>
          <w:sz w:val="26"/>
          <w:szCs w:val="26"/>
        </w:rPr>
        <w:t xml:space="preserve"> Ставропольского края</w:t>
      </w:r>
      <w:r w:rsidRPr="00D7057C">
        <w:rPr>
          <w:sz w:val="26"/>
          <w:szCs w:val="26"/>
        </w:rPr>
        <w:t>.</w:t>
      </w:r>
    </w:p>
    <w:p w:rsidR="00F9317F" w:rsidRPr="00D7057C" w:rsidRDefault="00F9317F" w:rsidP="00F9317F">
      <w:pPr>
        <w:ind w:firstLine="709"/>
        <w:jc w:val="both"/>
        <w:rPr>
          <w:color w:val="FF0000"/>
          <w:sz w:val="26"/>
          <w:szCs w:val="26"/>
        </w:rPr>
      </w:pPr>
    </w:p>
    <w:p w:rsidR="00F9317F" w:rsidRDefault="00F9317F" w:rsidP="00F9317F">
      <w:pPr>
        <w:ind w:firstLine="709"/>
        <w:jc w:val="both"/>
        <w:rPr>
          <w:color w:val="FF0000"/>
          <w:sz w:val="26"/>
          <w:szCs w:val="26"/>
        </w:rPr>
      </w:pPr>
    </w:p>
    <w:p w:rsidR="00EB00A7" w:rsidRPr="00D7057C" w:rsidRDefault="00EB00A7" w:rsidP="00F9317F">
      <w:pPr>
        <w:ind w:firstLine="709"/>
        <w:jc w:val="both"/>
        <w:rPr>
          <w:color w:val="FF0000"/>
          <w:sz w:val="26"/>
          <w:szCs w:val="26"/>
        </w:rPr>
      </w:pPr>
      <w:bookmarkStart w:id="0" w:name="_GoBack"/>
      <w:bookmarkEnd w:id="0"/>
    </w:p>
    <w:p w:rsidR="00F9317F" w:rsidRPr="00D7057C" w:rsidRDefault="00B57E88" w:rsidP="00F9317F">
      <w:pPr>
        <w:ind w:right="142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F9317F" w:rsidRPr="00D7057C">
        <w:rPr>
          <w:sz w:val="26"/>
          <w:szCs w:val="26"/>
        </w:rPr>
        <w:t>уководител</w:t>
      </w:r>
      <w:r>
        <w:rPr>
          <w:sz w:val="26"/>
          <w:szCs w:val="26"/>
        </w:rPr>
        <w:t>ь</w:t>
      </w:r>
      <w:r w:rsidR="00F9317F" w:rsidRPr="00D7057C">
        <w:rPr>
          <w:sz w:val="26"/>
          <w:szCs w:val="26"/>
        </w:rPr>
        <w:t xml:space="preserve"> управления </w:t>
      </w:r>
    </w:p>
    <w:p w:rsidR="00F9317F" w:rsidRPr="00D7057C" w:rsidRDefault="00F9317F" w:rsidP="00F9317F">
      <w:pPr>
        <w:ind w:right="142"/>
        <w:jc w:val="both"/>
        <w:rPr>
          <w:sz w:val="26"/>
          <w:szCs w:val="26"/>
        </w:rPr>
      </w:pPr>
      <w:r w:rsidRPr="00D7057C">
        <w:rPr>
          <w:sz w:val="26"/>
          <w:szCs w:val="26"/>
        </w:rPr>
        <w:t xml:space="preserve">экономического развития администрации </w:t>
      </w:r>
    </w:p>
    <w:p w:rsidR="00F9317F" w:rsidRPr="00D7057C" w:rsidRDefault="00F9317F" w:rsidP="00F9317F">
      <w:pPr>
        <w:ind w:right="142"/>
        <w:jc w:val="both"/>
        <w:rPr>
          <w:sz w:val="26"/>
          <w:szCs w:val="26"/>
        </w:rPr>
      </w:pPr>
      <w:r w:rsidRPr="00D7057C">
        <w:rPr>
          <w:sz w:val="26"/>
          <w:szCs w:val="26"/>
        </w:rPr>
        <w:t>Минераловодского муниципального округа</w:t>
      </w:r>
    </w:p>
    <w:p w:rsidR="007A63B7" w:rsidRDefault="00F9317F" w:rsidP="00370DAF">
      <w:pPr>
        <w:ind w:right="142"/>
        <w:jc w:val="both"/>
        <w:rPr>
          <w:sz w:val="28"/>
          <w:szCs w:val="28"/>
        </w:rPr>
      </w:pPr>
      <w:r w:rsidRPr="00D7057C">
        <w:rPr>
          <w:sz w:val="26"/>
          <w:szCs w:val="26"/>
        </w:rPr>
        <w:t xml:space="preserve">Ставропольского края                                                            </w:t>
      </w:r>
      <w:r w:rsidR="000333FE">
        <w:rPr>
          <w:sz w:val="26"/>
          <w:szCs w:val="26"/>
        </w:rPr>
        <w:t xml:space="preserve"> </w:t>
      </w:r>
      <w:r w:rsidRPr="00D7057C">
        <w:rPr>
          <w:sz w:val="26"/>
          <w:szCs w:val="26"/>
        </w:rPr>
        <w:t xml:space="preserve">   </w:t>
      </w:r>
      <w:r w:rsidR="00D7057C">
        <w:rPr>
          <w:sz w:val="26"/>
          <w:szCs w:val="26"/>
        </w:rPr>
        <w:t xml:space="preserve">                </w:t>
      </w:r>
      <w:r w:rsidR="00B57E88">
        <w:rPr>
          <w:sz w:val="26"/>
          <w:szCs w:val="26"/>
        </w:rPr>
        <w:t xml:space="preserve">    </w:t>
      </w:r>
      <w:r w:rsidRPr="00D7057C">
        <w:rPr>
          <w:sz w:val="26"/>
          <w:szCs w:val="26"/>
        </w:rPr>
        <w:t xml:space="preserve">  </w:t>
      </w:r>
      <w:r w:rsidR="00F31E02" w:rsidRPr="00D7057C">
        <w:rPr>
          <w:sz w:val="26"/>
          <w:szCs w:val="26"/>
        </w:rPr>
        <w:t xml:space="preserve"> </w:t>
      </w:r>
      <w:r w:rsidRPr="00D7057C">
        <w:rPr>
          <w:sz w:val="26"/>
          <w:szCs w:val="26"/>
        </w:rPr>
        <w:t xml:space="preserve">  </w:t>
      </w:r>
      <w:r w:rsidR="00B57E88">
        <w:rPr>
          <w:sz w:val="26"/>
          <w:szCs w:val="26"/>
        </w:rPr>
        <w:t>Г</w:t>
      </w:r>
      <w:r w:rsidRPr="00D7057C">
        <w:rPr>
          <w:sz w:val="26"/>
          <w:szCs w:val="26"/>
        </w:rPr>
        <w:t>. В.</w:t>
      </w:r>
      <w:r w:rsidR="000333FE">
        <w:rPr>
          <w:sz w:val="26"/>
          <w:szCs w:val="26"/>
        </w:rPr>
        <w:t xml:space="preserve"> </w:t>
      </w:r>
      <w:r w:rsidR="00B57E88">
        <w:rPr>
          <w:sz w:val="26"/>
          <w:szCs w:val="26"/>
        </w:rPr>
        <w:t>Фисенк</w:t>
      </w:r>
      <w:r w:rsidRPr="00D7057C">
        <w:rPr>
          <w:sz w:val="26"/>
          <w:szCs w:val="26"/>
        </w:rPr>
        <w:t>о</w:t>
      </w:r>
    </w:p>
    <w:sectPr w:rsidR="007A63B7" w:rsidSect="004B1683">
      <w:pgSz w:w="11906" w:h="16838"/>
      <w:pgMar w:top="709" w:right="566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35C3"/>
    <w:rsid w:val="00002503"/>
    <w:rsid w:val="000333FE"/>
    <w:rsid w:val="00060C7A"/>
    <w:rsid w:val="00073A56"/>
    <w:rsid w:val="0009741E"/>
    <w:rsid w:val="000A6873"/>
    <w:rsid w:val="001035C3"/>
    <w:rsid w:val="00140ED1"/>
    <w:rsid w:val="001939C4"/>
    <w:rsid w:val="0019568D"/>
    <w:rsid w:val="001B29C9"/>
    <w:rsid w:val="001E1A63"/>
    <w:rsid w:val="001F5316"/>
    <w:rsid w:val="00241222"/>
    <w:rsid w:val="002617C9"/>
    <w:rsid w:val="002F4161"/>
    <w:rsid w:val="003223F1"/>
    <w:rsid w:val="00370DAF"/>
    <w:rsid w:val="003C0B10"/>
    <w:rsid w:val="00404F93"/>
    <w:rsid w:val="00416527"/>
    <w:rsid w:val="004552AC"/>
    <w:rsid w:val="004A6199"/>
    <w:rsid w:val="004B1683"/>
    <w:rsid w:val="005169DA"/>
    <w:rsid w:val="005A4445"/>
    <w:rsid w:val="0062323F"/>
    <w:rsid w:val="00655EAB"/>
    <w:rsid w:val="006D56C3"/>
    <w:rsid w:val="006F25DC"/>
    <w:rsid w:val="007145A6"/>
    <w:rsid w:val="00715407"/>
    <w:rsid w:val="00765E17"/>
    <w:rsid w:val="00767234"/>
    <w:rsid w:val="007A63B7"/>
    <w:rsid w:val="00802F3E"/>
    <w:rsid w:val="00804E8F"/>
    <w:rsid w:val="00854875"/>
    <w:rsid w:val="0087676A"/>
    <w:rsid w:val="008D697A"/>
    <w:rsid w:val="00904BC0"/>
    <w:rsid w:val="00954458"/>
    <w:rsid w:val="009850F0"/>
    <w:rsid w:val="00A12094"/>
    <w:rsid w:val="00A56862"/>
    <w:rsid w:val="00A715C0"/>
    <w:rsid w:val="00AC7890"/>
    <w:rsid w:val="00AE4749"/>
    <w:rsid w:val="00B57A0A"/>
    <w:rsid w:val="00B57E88"/>
    <w:rsid w:val="00BC4D87"/>
    <w:rsid w:val="00C058B8"/>
    <w:rsid w:val="00C65D90"/>
    <w:rsid w:val="00C97268"/>
    <w:rsid w:val="00CC3CEC"/>
    <w:rsid w:val="00D21D6C"/>
    <w:rsid w:val="00D516EF"/>
    <w:rsid w:val="00D7057C"/>
    <w:rsid w:val="00DC67FC"/>
    <w:rsid w:val="00E04BC9"/>
    <w:rsid w:val="00E718D1"/>
    <w:rsid w:val="00E76A17"/>
    <w:rsid w:val="00EA7D6A"/>
    <w:rsid w:val="00EB00A7"/>
    <w:rsid w:val="00EC0897"/>
    <w:rsid w:val="00F31E02"/>
    <w:rsid w:val="00F46327"/>
    <w:rsid w:val="00F70703"/>
    <w:rsid w:val="00F77808"/>
    <w:rsid w:val="00F82253"/>
    <w:rsid w:val="00F9317F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CD254-6C67-44E1-8DA0-ED40D5D2D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035C3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semiHidden/>
    <w:locked/>
    <w:rsid w:val="007A63B7"/>
    <w:rPr>
      <w:rFonts w:ascii="Courier New" w:eastAsia="Calibri" w:hAnsi="Courier New" w:cs="Courier New"/>
      <w:lang w:eastAsia="ru-RU"/>
    </w:rPr>
  </w:style>
  <w:style w:type="paragraph" w:styleId="HTML0">
    <w:name w:val="HTML Preformatted"/>
    <w:basedOn w:val="a"/>
    <w:link w:val="HTML"/>
    <w:semiHidden/>
    <w:rsid w:val="007A63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7A63B7"/>
    <w:rPr>
      <w:rFonts w:ascii="Consolas" w:eastAsia="Times New Roman" w:hAnsi="Consolas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9317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F9317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317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8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-vodi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40</cp:revision>
  <cp:lastPrinted>2024-01-09T06:50:00Z</cp:lastPrinted>
  <dcterms:created xsi:type="dcterms:W3CDTF">2019-02-26T14:21:00Z</dcterms:created>
  <dcterms:modified xsi:type="dcterms:W3CDTF">2024-10-04T05:50:00Z</dcterms:modified>
</cp:coreProperties>
</file>