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760" w:rsidRDefault="00A45760" w:rsidP="003706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70629" w:rsidRPr="00764D5C" w:rsidRDefault="00370629" w:rsidP="003706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64D5C">
        <w:rPr>
          <w:rFonts w:ascii="Times New Roman" w:hAnsi="Times New Roman" w:cs="Times New Roman"/>
          <w:sz w:val="27"/>
          <w:szCs w:val="27"/>
        </w:rPr>
        <w:t xml:space="preserve">Пояснительная записка </w:t>
      </w:r>
    </w:p>
    <w:p w:rsidR="00764D5C" w:rsidRDefault="00370629" w:rsidP="00145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64D5C">
        <w:rPr>
          <w:rFonts w:ascii="Times New Roman" w:hAnsi="Times New Roman" w:cs="Times New Roman"/>
          <w:sz w:val="27"/>
          <w:szCs w:val="27"/>
        </w:rPr>
        <w:t xml:space="preserve">к проекту постановления администрации Минераловодского </w:t>
      </w:r>
      <w:r w:rsidR="00AA6AD4" w:rsidRPr="00764D5C">
        <w:rPr>
          <w:rFonts w:ascii="Times New Roman" w:hAnsi="Times New Roman" w:cs="Times New Roman"/>
          <w:sz w:val="27"/>
          <w:szCs w:val="27"/>
        </w:rPr>
        <w:t>муниципального</w:t>
      </w:r>
      <w:r w:rsidRPr="00764D5C">
        <w:rPr>
          <w:rFonts w:ascii="Times New Roman" w:hAnsi="Times New Roman" w:cs="Times New Roman"/>
          <w:sz w:val="27"/>
          <w:szCs w:val="27"/>
        </w:rPr>
        <w:t xml:space="preserve"> округа</w:t>
      </w:r>
      <w:r w:rsidR="008B4BE4" w:rsidRPr="00764D5C">
        <w:rPr>
          <w:rFonts w:ascii="Times New Roman" w:hAnsi="Times New Roman" w:cs="Times New Roman"/>
          <w:sz w:val="27"/>
          <w:szCs w:val="27"/>
        </w:rPr>
        <w:t xml:space="preserve"> Ставропольского края</w:t>
      </w:r>
      <w:r w:rsidR="00145F77" w:rsidRPr="00764D5C">
        <w:rPr>
          <w:rFonts w:ascii="Times New Roman" w:hAnsi="Times New Roman" w:cs="Times New Roman"/>
          <w:sz w:val="27"/>
          <w:szCs w:val="27"/>
        </w:rPr>
        <w:t xml:space="preserve"> </w:t>
      </w:r>
      <w:r w:rsidRPr="00764D5C">
        <w:rPr>
          <w:rFonts w:ascii="Times New Roman" w:hAnsi="Times New Roman" w:cs="Times New Roman"/>
          <w:sz w:val="27"/>
          <w:szCs w:val="27"/>
        </w:rPr>
        <w:t xml:space="preserve">«О внесении изменений в муниципальную программу Минераловодского </w:t>
      </w:r>
      <w:r w:rsidR="00894BCC" w:rsidRPr="00764D5C">
        <w:rPr>
          <w:rFonts w:ascii="Times New Roman" w:hAnsi="Times New Roman" w:cs="Times New Roman"/>
          <w:sz w:val="27"/>
          <w:szCs w:val="27"/>
        </w:rPr>
        <w:t>муниципального</w:t>
      </w:r>
      <w:r w:rsidRPr="00764D5C">
        <w:rPr>
          <w:rFonts w:ascii="Times New Roman" w:hAnsi="Times New Roman" w:cs="Times New Roman"/>
          <w:sz w:val="27"/>
          <w:szCs w:val="27"/>
        </w:rPr>
        <w:t xml:space="preserve"> округа</w:t>
      </w:r>
      <w:r w:rsidR="00894BCC" w:rsidRPr="00764D5C">
        <w:rPr>
          <w:rFonts w:ascii="Times New Roman" w:hAnsi="Times New Roman" w:cs="Times New Roman"/>
          <w:sz w:val="27"/>
          <w:szCs w:val="27"/>
        </w:rPr>
        <w:t xml:space="preserve"> Ставропольского края</w:t>
      </w:r>
      <w:r w:rsidRPr="00764D5C">
        <w:rPr>
          <w:rFonts w:ascii="Times New Roman" w:hAnsi="Times New Roman" w:cs="Times New Roman"/>
          <w:sz w:val="27"/>
          <w:szCs w:val="27"/>
        </w:rPr>
        <w:t xml:space="preserve"> «Социальная политика», утвержденную постановлением администрации Минераловодского городского ок</w:t>
      </w:r>
      <w:r w:rsidR="009A068E" w:rsidRPr="00764D5C">
        <w:rPr>
          <w:rFonts w:ascii="Times New Roman" w:hAnsi="Times New Roman" w:cs="Times New Roman"/>
          <w:sz w:val="27"/>
          <w:szCs w:val="27"/>
        </w:rPr>
        <w:t xml:space="preserve">руга Ставропольского края </w:t>
      </w:r>
    </w:p>
    <w:p w:rsidR="00370629" w:rsidRPr="00764D5C" w:rsidRDefault="009A068E" w:rsidP="00145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64D5C">
        <w:rPr>
          <w:rFonts w:ascii="Times New Roman" w:hAnsi="Times New Roman" w:cs="Times New Roman"/>
          <w:sz w:val="27"/>
          <w:szCs w:val="27"/>
        </w:rPr>
        <w:t xml:space="preserve">от 19 ноября </w:t>
      </w:r>
      <w:r w:rsidR="00370629" w:rsidRPr="00764D5C">
        <w:rPr>
          <w:rFonts w:ascii="Times New Roman" w:hAnsi="Times New Roman" w:cs="Times New Roman"/>
          <w:sz w:val="27"/>
          <w:szCs w:val="27"/>
        </w:rPr>
        <w:t xml:space="preserve">2019 </w:t>
      </w:r>
      <w:r w:rsidR="00E911B9">
        <w:rPr>
          <w:rFonts w:ascii="Times New Roman" w:hAnsi="Times New Roman" w:cs="Times New Roman"/>
          <w:sz w:val="27"/>
          <w:szCs w:val="27"/>
        </w:rPr>
        <w:t xml:space="preserve">г. </w:t>
      </w:r>
      <w:r w:rsidR="00370629" w:rsidRPr="00764D5C">
        <w:rPr>
          <w:rFonts w:ascii="Times New Roman" w:hAnsi="Times New Roman" w:cs="Times New Roman"/>
          <w:sz w:val="27"/>
          <w:szCs w:val="27"/>
        </w:rPr>
        <w:t>№ 2515»</w:t>
      </w:r>
    </w:p>
    <w:p w:rsidR="00145F77" w:rsidRPr="00764D5C" w:rsidRDefault="00145F77" w:rsidP="00145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7"/>
          <w:szCs w:val="27"/>
        </w:rPr>
      </w:pPr>
    </w:p>
    <w:p w:rsidR="00370629" w:rsidRPr="00764D5C" w:rsidRDefault="00AD6F02" w:rsidP="006434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64D5C">
        <w:rPr>
          <w:rFonts w:ascii="Times New Roman" w:hAnsi="Times New Roman" w:cs="Times New Roman"/>
          <w:sz w:val="27"/>
          <w:szCs w:val="27"/>
        </w:rPr>
        <w:t>Документ разработан в соответствии с Бюджетным кодексом Российской Федерации от 31</w:t>
      </w:r>
      <w:r w:rsidR="00AE3519" w:rsidRPr="00764D5C">
        <w:rPr>
          <w:rFonts w:ascii="Times New Roman" w:hAnsi="Times New Roman" w:cs="Times New Roman"/>
          <w:sz w:val="27"/>
          <w:szCs w:val="27"/>
        </w:rPr>
        <w:t xml:space="preserve"> июля </w:t>
      </w:r>
      <w:r w:rsidRPr="00764D5C">
        <w:rPr>
          <w:rFonts w:ascii="Times New Roman" w:hAnsi="Times New Roman" w:cs="Times New Roman"/>
          <w:sz w:val="27"/>
          <w:szCs w:val="27"/>
        </w:rPr>
        <w:t xml:space="preserve">1998 </w:t>
      </w:r>
      <w:r w:rsidR="00E911B9">
        <w:rPr>
          <w:rFonts w:ascii="Times New Roman" w:hAnsi="Times New Roman" w:cs="Times New Roman"/>
          <w:sz w:val="27"/>
          <w:szCs w:val="27"/>
        </w:rPr>
        <w:t xml:space="preserve">г. </w:t>
      </w:r>
      <w:r w:rsidRPr="00764D5C">
        <w:rPr>
          <w:rFonts w:ascii="Times New Roman" w:hAnsi="Times New Roman" w:cs="Times New Roman"/>
          <w:sz w:val="27"/>
          <w:szCs w:val="27"/>
        </w:rPr>
        <w:t>№ 145-ФЗ, Федеральными законами Российской Федерации от 06</w:t>
      </w:r>
      <w:r w:rsidR="00AE3519" w:rsidRPr="00764D5C">
        <w:rPr>
          <w:rFonts w:ascii="Times New Roman" w:hAnsi="Times New Roman" w:cs="Times New Roman"/>
          <w:sz w:val="27"/>
          <w:szCs w:val="27"/>
        </w:rPr>
        <w:t xml:space="preserve"> октября </w:t>
      </w:r>
      <w:r w:rsidRPr="00764D5C">
        <w:rPr>
          <w:rFonts w:ascii="Times New Roman" w:hAnsi="Times New Roman" w:cs="Times New Roman"/>
          <w:sz w:val="27"/>
          <w:szCs w:val="27"/>
        </w:rPr>
        <w:t>2003</w:t>
      </w:r>
      <w:r w:rsidR="00E911B9">
        <w:rPr>
          <w:rFonts w:ascii="Times New Roman" w:hAnsi="Times New Roman" w:cs="Times New Roman"/>
          <w:sz w:val="27"/>
          <w:szCs w:val="27"/>
        </w:rPr>
        <w:t xml:space="preserve"> г.</w:t>
      </w:r>
      <w:r w:rsidRPr="00764D5C">
        <w:rPr>
          <w:rFonts w:ascii="Times New Roman" w:hAnsi="Times New Roman" w:cs="Times New Roman"/>
          <w:sz w:val="27"/>
          <w:szCs w:val="27"/>
        </w:rPr>
        <w:t xml:space="preserve"> № 131-ФЗ «Об общих принципах организации местного самоуправления в Российской Федерации», от 28</w:t>
      </w:r>
      <w:r w:rsidR="00AE3519" w:rsidRPr="00764D5C">
        <w:rPr>
          <w:rFonts w:ascii="Times New Roman" w:hAnsi="Times New Roman" w:cs="Times New Roman"/>
          <w:sz w:val="27"/>
          <w:szCs w:val="27"/>
        </w:rPr>
        <w:t xml:space="preserve"> июня </w:t>
      </w:r>
      <w:r w:rsidRPr="00764D5C">
        <w:rPr>
          <w:rFonts w:ascii="Times New Roman" w:hAnsi="Times New Roman" w:cs="Times New Roman"/>
          <w:sz w:val="27"/>
          <w:szCs w:val="27"/>
        </w:rPr>
        <w:t>2014</w:t>
      </w:r>
      <w:r w:rsidR="00E911B9">
        <w:rPr>
          <w:rFonts w:ascii="Times New Roman" w:hAnsi="Times New Roman" w:cs="Times New Roman"/>
          <w:sz w:val="27"/>
          <w:szCs w:val="27"/>
        </w:rPr>
        <w:t xml:space="preserve"> г.</w:t>
      </w:r>
      <w:r w:rsidRPr="00764D5C">
        <w:rPr>
          <w:rFonts w:ascii="Times New Roman" w:hAnsi="Times New Roman" w:cs="Times New Roman"/>
          <w:sz w:val="27"/>
          <w:szCs w:val="27"/>
        </w:rPr>
        <w:t xml:space="preserve"> № 172-ФЗ «О стратегическом планировании в Российской Федерации», постановлениями администрации Минераловодского городского округа Ставропольского края от 15</w:t>
      </w:r>
      <w:r w:rsidR="00AE3519" w:rsidRPr="00764D5C">
        <w:rPr>
          <w:rFonts w:ascii="Times New Roman" w:hAnsi="Times New Roman" w:cs="Times New Roman"/>
          <w:sz w:val="27"/>
          <w:szCs w:val="27"/>
        </w:rPr>
        <w:t xml:space="preserve"> февраля </w:t>
      </w:r>
      <w:r w:rsidRPr="00764D5C">
        <w:rPr>
          <w:rFonts w:ascii="Times New Roman" w:hAnsi="Times New Roman" w:cs="Times New Roman"/>
          <w:sz w:val="27"/>
          <w:szCs w:val="27"/>
        </w:rPr>
        <w:t>2017</w:t>
      </w:r>
      <w:r w:rsidR="00E911B9">
        <w:rPr>
          <w:rFonts w:ascii="Times New Roman" w:hAnsi="Times New Roman" w:cs="Times New Roman"/>
          <w:sz w:val="27"/>
          <w:szCs w:val="27"/>
        </w:rPr>
        <w:t xml:space="preserve"> г.</w:t>
      </w:r>
      <w:r w:rsidRPr="00764D5C">
        <w:rPr>
          <w:rFonts w:ascii="Times New Roman" w:hAnsi="Times New Roman" w:cs="Times New Roman"/>
          <w:sz w:val="27"/>
          <w:szCs w:val="27"/>
        </w:rPr>
        <w:t xml:space="preserve">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 (далее – Порядок</w:t>
      </w:r>
      <w:r w:rsidR="00AE3519" w:rsidRPr="00764D5C">
        <w:rPr>
          <w:rFonts w:ascii="Times New Roman" w:hAnsi="Times New Roman" w:cs="Times New Roman"/>
          <w:sz w:val="27"/>
          <w:szCs w:val="27"/>
        </w:rPr>
        <w:t xml:space="preserve">), от 15 февраля </w:t>
      </w:r>
      <w:r w:rsidRPr="00764D5C">
        <w:rPr>
          <w:rFonts w:ascii="Times New Roman" w:hAnsi="Times New Roman" w:cs="Times New Roman"/>
          <w:sz w:val="27"/>
          <w:szCs w:val="27"/>
        </w:rPr>
        <w:t>2017</w:t>
      </w:r>
      <w:r w:rsidR="00E911B9">
        <w:rPr>
          <w:rFonts w:ascii="Times New Roman" w:hAnsi="Times New Roman" w:cs="Times New Roman"/>
          <w:sz w:val="27"/>
          <w:szCs w:val="27"/>
        </w:rPr>
        <w:t xml:space="preserve"> г.</w:t>
      </w:r>
      <w:r w:rsidRPr="00764D5C">
        <w:rPr>
          <w:rFonts w:ascii="Times New Roman" w:hAnsi="Times New Roman" w:cs="Times New Roman"/>
          <w:sz w:val="27"/>
          <w:szCs w:val="27"/>
        </w:rPr>
        <w:t xml:space="preserve"> № 312 «Об утверждении Методических указаний по разработке и реализации муниципальных программ Минераловодского городско</w:t>
      </w:r>
      <w:r w:rsidR="003131A2" w:rsidRPr="00764D5C">
        <w:rPr>
          <w:rFonts w:ascii="Times New Roman" w:hAnsi="Times New Roman" w:cs="Times New Roman"/>
          <w:sz w:val="27"/>
          <w:szCs w:val="27"/>
        </w:rPr>
        <w:t>го округа Ставропольского края», в соответствии с Законо</w:t>
      </w:r>
      <w:r w:rsidR="00AE3519" w:rsidRPr="00764D5C">
        <w:rPr>
          <w:rFonts w:ascii="Times New Roman" w:hAnsi="Times New Roman" w:cs="Times New Roman"/>
          <w:sz w:val="27"/>
          <w:szCs w:val="27"/>
        </w:rPr>
        <w:t xml:space="preserve">м Ставропольского края от 30 мая </w:t>
      </w:r>
      <w:r w:rsidR="003131A2" w:rsidRPr="00764D5C">
        <w:rPr>
          <w:rFonts w:ascii="Times New Roman" w:hAnsi="Times New Roman" w:cs="Times New Roman"/>
          <w:sz w:val="27"/>
          <w:szCs w:val="27"/>
        </w:rPr>
        <w:t>202</w:t>
      </w:r>
      <w:r w:rsidR="00E911B9">
        <w:rPr>
          <w:rFonts w:ascii="Times New Roman" w:hAnsi="Times New Roman" w:cs="Times New Roman"/>
          <w:sz w:val="27"/>
          <w:szCs w:val="27"/>
        </w:rPr>
        <w:t xml:space="preserve"> г.</w:t>
      </w:r>
      <w:r w:rsidR="003131A2" w:rsidRPr="00764D5C">
        <w:rPr>
          <w:rFonts w:ascii="Times New Roman" w:hAnsi="Times New Roman" w:cs="Times New Roman"/>
          <w:sz w:val="27"/>
          <w:szCs w:val="27"/>
        </w:rPr>
        <w:t>3 №</w:t>
      </w:r>
      <w:r w:rsidR="00AE3519" w:rsidRPr="00764D5C">
        <w:rPr>
          <w:rFonts w:ascii="Times New Roman" w:hAnsi="Times New Roman" w:cs="Times New Roman"/>
          <w:sz w:val="27"/>
          <w:szCs w:val="27"/>
        </w:rPr>
        <w:t xml:space="preserve"> </w:t>
      </w:r>
      <w:r w:rsidR="003131A2" w:rsidRPr="00764D5C">
        <w:rPr>
          <w:rFonts w:ascii="Times New Roman" w:hAnsi="Times New Roman" w:cs="Times New Roman"/>
          <w:sz w:val="27"/>
          <w:szCs w:val="27"/>
        </w:rPr>
        <w:t>48</w:t>
      </w:r>
      <w:r w:rsidR="008B4BE4" w:rsidRPr="00764D5C">
        <w:rPr>
          <w:rFonts w:ascii="Times New Roman" w:hAnsi="Times New Roman" w:cs="Times New Roman"/>
          <w:sz w:val="27"/>
          <w:szCs w:val="27"/>
        </w:rPr>
        <w:t>-кз</w:t>
      </w:r>
      <w:r w:rsidR="003131A2" w:rsidRPr="00764D5C">
        <w:rPr>
          <w:rFonts w:ascii="Times New Roman" w:hAnsi="Times New Roman" w:cs="Times New Roman"/>
          <w:sz w:val="27"/>
          <w:szCs w:val="27"/>
        </w:rPr>
        <w:t xml:space="preserve"> </w:t>
      </w:r>
      <w:r w:rsidR="0078555B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3131A2" w:rsidRPr="00764D5C">
        <w:rPr>
          <w:rFonts w:ascii="Times New Roman" w:hAnsi="Times New Roman" w:cs="Times New Roman"/>
          <w:sz w:val="27"/>
          <w:szCs w:val="27"/>
        </w:rPr>
        <w:t>«</w:t>
      </w:r>
      <w:r w:rsidR="001D6F9B" w:rsidRPr="00764D5C">
        <w:rPr>
          <w:rFonts w:ascii="Times New Roman" w:hAnsi="Times New Roman" w:cs="Times New Roman"/>
          <w:sz w:val="27"/>
          <w:szCs w:val="27"/>
        </w:rPr>
        <w:t>О наделении</w:t>
      </w:r>
      <w:r w:rsidR="003131A2" w:rsidRPr="00764D5C">
        <w:rPr>
          <w:rFonts w:ascii="Times New Roman" w:hAnsi="Times New Roman" w:cs="Times New Roman"/>
          <w:sz w:val="27"/>
          <w:szCs w:val="27"/>
        </w:rPr>
        <w:t xml:space="preserve"> </w:t>
      </w:r>
      <w:r w:rsidR="008B4BE4" w:rsidRPr="00764D5C">
        <w:rPr>
          <w:rFonts w:ascii="Times New Roman" w:hAnsi="Times New Roman" w:cs="Times New Roman"/>
          <w:sz w:val="27"/>
          <w:szCs w:val="27"/>
        </w:rPr>
        <w:t>М</w:t>
      </w:r>
      <w:r w:rsidR="001D6F9B" w:rsidRPr="00764D5C">
        <w:rPr>
          <w:rFonts w:ascii="Times New Roman" w:hAnsi="Times New Roman" w:cs="Times New Roman"/>
          <w:sz w:val="27"/>
          <w:szCs w:val="27"/>
        </w:rPr>
        <w:t>инераловодского городского</w:t>
      </w:r>
      <w:r w:rsidR="003131A2" w:rsidRPr="00764D5C">
        <w:rPr>
          <w:rFonts w:ascii="Times New Roman" w:hAnsi="Times New Roman" w:cs="Times New Roman"/>
          <w:sz w:val="27"/>
          <w:szCs w:val="27"/>
        </w:rPr>
        <w:t xml:space="preserve"> округа Ставропольского края статусом муниципального округа»</w:t>
      </w:r>
      <w:r w:rsidR="008B4BE4" w:rsidRPr="00764D5C">
        <w:rPr>
          <w:rFonts w:ascii="Times New Roman" w:hAnsi="Times New Roman" w:cs="Times New Roman"/>
          <w:sz w:val="27"/>
          <w:szCs w:val="27"/>
        </w:rPr>
        <w:t>.</w:t>
      </w:r>
    </w:p>
    <w:p w:rsidR="00E55461" w:rsidRPr="00764D5C" w:rsidRDefault="00E55461" w:rsidP="00E55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64D5C">
        <w:rPr>
          <w:rFonts w:ascii="Times New Roman" w:hAnsi="Times New Roman" w:cs="Times New Roman"/>
          <w:sz w:val="27"/>
          <w:szCs w:val="27"/>
        </w:rPr>
        <w:t>В документе вносятся изменения в текстовую часть паспорта Программы, в паспорт подпрограммы «Социальная поддержка населения Минераловодского муниципального округа Ставропольского края»,</w:t>
      </w:r>
      <w:r w:rsidR="006B4F48" w:rsidRPr="006B4F48">
        <w:rPr>
          <w:rFonts w:ascii="Times New Roman" w:hAnsi="Times New Roman" w:cs="Times New Roman"/>
          <w:sz w:val="27"/>
          <w:szCs w:val="27"/>
        </w:rPr>
        <w:t xml:space="preserve"> </w:t>
      </w:r>
      <w:r w:rsidR="006B4F48" w:rsidRPr="00764D5C">
        <w:rPr>
          <w:rFonts w:ascii="Times New Roman" w:hAnsi="Times New Roman" w:cs="Times New Roman"/>
          <w:sz w:val="27"/>
          <w:szCs w:val="27"/>
        </w:rPr>
        <w:t>в паспорт подпрограммы «Дополнительные меры социальной поддержки населения Минераловодского муниципального округа</w:t>
      </w:r>
      <w:r w:rsidR="006B4F48">
        <w:rPr>
          <w:rFonts w:ascii="Times New Roman" w:hAnsi="Times New Roman" w:cs="Times New Roman"/>
          <w:sz w:val="27"/>
          <w:szCs w:val="27"/>
        </w:rPr>
        <w:t xml:space="preserve"> Ставропольского края</w:t>
      </w:r>
      <w:r w:rsidR="006B4F48" w:rsidRPr="00764D5C">
        <w:rPr>
          <w:rFonts w:ascii="Times New Roman" w:hAnsi="Times New Roman" w:cs="Times New Roman"/>
          <w:sz w:val="27"/>
          <w:szCs w:val="27"/>
        </w:rPr>
        <w:t>»</w:t>
      </w:r>
      <w:r w:rsidR="006B4F48">
        <w:rPr>
          <w:rFonts w:ascii="Times New Roman" w:hAnsi="Times New Roman" w:cs="Times New Roman"/>
          <w:sz w:val="27"/>
          <w:szCs w:val="27"/>
        </w:rPr>
        <w:t>,</w:t>
      </w:r>
      <w:r w:rsidRPr="00764D5C">
        <w:rPr>
          <w:rFonts w:ascii="Times New Roman" w:hAnsi="Times New Roman" w:cs="Times New Roman"/>
          <w:sz w:val="27"/>
          <w:szCs w:val="27"/>
        </w:rPr>
        <w:t xml:space="preserve"> в паспорт подпрограммы «Организация социально значимых мероприятий», в объемы финансового обеспечения на плановый период 202</w:t>
      </w:r>
      <w:r w:rsidR="00CA27E1">
        <w:rPr>
          <w:rFonts w:ascii="Times New Roman" w:hAnsi="Times New Roman" w:cs="Times New Roman"/>
          <w:sz w:val="27"/>
          <w:szCs w:val="27"/>
        </w:rPr>
        <w:t>5</w:t>
      </w:r>
      <w:bookmarkStart w:id="0" w:name="_GoBack"/>
      <w:bookmarkEnd w:id="0"/>
      <w:r w:rsidRPr="00764D5C">
        <w:rPr>
          <w:rFonts w:ascii="Times New Roman" w:hAnsi="Times New Roman" w:cs="Times New Roman"/>
          <w:sz w:val="27"/>
          <w:szCs w:val="27"/>
        </w:rPr>
        <w:t xml:space="preserve"> год, а также в таблицу</w:t>
      </w:r>
      <w:r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764D5C">
        <w:rPr>
          <w:rFonts w:ascii="Times New Roman" w:hAnsi="Times New Roman" w:cs="Times New Roman"/>
          <w:sz w:val="27"/>
          <w:szCs w:val="27"/>
        </w:rPr>
        <w:t>№ 3.</w:t>
      </w:r>
    </w:p>
    <w:p w:rsidR="002625B2" w:rsidRPr="00764D5C" w:rsidRDefault="002625B2" w:rsidP="000F7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64D5C">
        <w:rPr>
          <w:rFonts w:ascii="Times New Roman" w:hAnsi="Times New Roman" w:cs="Times New Roman"/>
          <w:sz w:val="27"/>
          <w:szCs w:val="27"/>
        </w:rPr>
        <w:t xml:space="preserve">Целями </w:t>
      </w:r>
      <w:r w:rsidR="00F7131B" w:rsidRPr="00764D5C">
        <w:rPr>
          <w:rFonts w:ascii="Times New Roman" w:hAnsi="Times New Roman" w:cs="Times New Roman"/>
          <w:sz w:val="27"/>
          <w:szCs w:val="27"/>
        </w:rPr>
        <w:t xml:space="preserve">муниципальной </w:t>
      </w:r>
      <w:r w:rsidRPr="00764D5C">
        <w:rPr>
          <w:rFonts w:ascii="Times New Roman" w:hAnsi="Times New Roman" w:cs="Times New Roman"/>
          <w:sz w:val="27"/>
          <w:szCs w:val="27"/>
        </w:rPr>
        <w:t xml:space="preserve">программы являются осуществление отдельных государственных полномочий в области социальной поддержки отдельных категорий граждан Российской Федерации, проживающих на территории Минераловодского </w:t>
      </w:r>
      <w:r w:rsidR="008B4BE4" w:rsidRPr="00764D5C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Pr="00764D5C">
        <w:rPr>
          <w:rFonts w:ascii="Times New Roman" w:hAnsi="Times New Roman" w:cs="Times New Roman"/>
          <w:sz w:val="27"/>
          <w:szCs w:val="27"/>
        </w:rPr>
        <w:t>округа</w:t>
      </w:r>
      <w:r w:rsidR="008B4BE4" w:rsidRPr="00764D5C">
        <w:rPr>
          <w:rFonts w:ascii="Times New Roman" w:hAnsi="Times New Roman" w:cs="Times New Roman"/>
          <w:sz w:val="27"/>
          <w:szCs w:val="27"/>
        </w:rPr>
        <w:t xml:space="preserve"> Ставропольского края</w:t>
      </w:r>
      <w:r w:rsidRPr="00764D5C">
        <w:rPr>
          <w:rFonts w:ascii="Times New Roman" w:hAnsi="Times New Roman" w:cs="Times New Roman"/>
          <w:sz w:val="27"/>
          <w:szCs w:val="27"/>
        </w:rPr>
        <w:t xml:space="preserve">, а также предоставление дополнительных мер социальной поддержки отдельным категориям граждан, постоянно проживающим на территории Минераловодского </w:t>
      </w:r>
      <w:r w:rsidR="006E5B2F" w:rsidRPr="00764D5C">
        <w:rPr>
          <w:rFonts w:ascii="Times New Roman" w:hAnsi="Times New Roman" w:cs="Times New Roman"/>
          <w:sz w:val="27"/>
          <w:szCs w:val="27"/>
        </w:rPr>
        <w:t>муниципального</w:t>
      </w:r>
      <w:r w:rsidR="00764D5C">
        <w:rPr>
          <w:rFonts w:ascii="Times New Roman" w:hAnsi="Times New Roman" w:cs="Times New Roman"/>
          <w:sz w:val="27"/>
          <w:szCs w:val="27"/>
        </w:rPr>
        <w:t xml:space="preserve"> </w:t>
      </w:r>
      <w:r w:rsidRPr="00764D5C">
        <w:rPr>
          <w:rFonts w:ascii="Times New Roman" w:hAnsi="Times New Roman" w:cs="Times New Roman"/>
          <w:sz w:val="27"/>
          <w:szCs w:val="27"/>
        </w:rPr>
        <w:t>округа</w:t>
      </w:r>
      <w:r w:rsidR="008B4BE4" w:rsidRPr="00764D5C">
        <w:rPr>
          <w:rFonts w:ascii="Times New Roman" w:hAnsi="Times New Roman" w:cs="Times New Roman"/>
          <w:sz w:val="27"/>
          <w:szCs w:val="27"/>
        </w:rPr>
        <w:t xml:space="preserve"> Ставропольского края</w:t>
      </w:r>
      <w:r w:rsidRPr="00764D5C">
        <w:rPr>
          <w:rFonts w:ascii="Times New Roman" w:hAnsi="Times New Roman" w:cs="Times New Roman"/>
          <w:sz w:val="27"/>
          <w:szCs w:val="27"/>
        </w:rPr>
        <w:t>.</w:t>
      </w:r>
    </w:p>
    <w:p w:rsidR="00370629" w:rsidRPr="00764D5C" w:rsidRDefault="00370629" w:rsidP="006434C1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64D5C">
        <w:rPr>
          <w:rFonts w:ascii="Times New Roman" w:hAnsi="Times New Roman" w:cs="Times New Roman"/>
          <w:sz w:val="27"/>
          <w:szCs w:val="27"/>
        </w:rPr>
        <w:t xml:space="preserve">К кругу лиц, интересы которых будут затронуты проектом данного постановления, относятся социально незащищенные категории граждан Минераловодского </w:t>
      </w:r>
      <w:r w:rsidR="00AA6AD4" w:rsidRPr="00764D5C">
        <w:rPr>
          <w:rFonts w:ascii="Times New Roman" w:hAnsi="Times New Roman" w:cs="Times New Roman"/>
          <w:sz w:val="27"/>
          <w:szCs w:val="27"/>
        </w:rPr>
        <w:t>муниципального</w:t>
      </w:r>
      <w:r w:rsidRPr="00764D5C">
        <w:rPr>
          <w:rFonts w:ascii="Times New Roman" w:hAnsi="Times New Roman" w:cs="Times New Roman"/>
          <w:sz w:val="27"/>
          <w:szCs w:val="27"/>
        </w:rPr>
        <w:t xml:space="preserve"> округа</w:t>
      </w:r>
      <w:r w:rsidR="008B4BE4" w:rsidRPr="00764D5C">
        <w:rPr>
          <w:rFonts w:ascii="Times New Roman" w:hAnsi="Times New Roman" w:cs="Times New Roman"/>
          <w:sz w:val="27"/>
          <w:szCs w:val="27"/>
        </w:rPr>
        <w:t xml:space="preserve"> Ставропольского края</w:t>
      </w:r>
      <w:r w:rsidRPr="00764D5C">
        <w:rPr>
          <w:rFonts w:ascii="Times New Roman" w:hAnsi="Times New Roman" w:cs="Times New Roman"/>
          <w:sz w:val="27"/>
          <w:szCs w:val="27"/>
        </w:rPr>
        <w:t>.</w:t>
      </w:r>
    </w:p>
    <w:p w:rsidR="00F7131B" w:rsidRPr="00764D5C" w:rsidRDefault="00F7131B" w:rsidP="006434C1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64D5C">
        <w:rPr>
          <w:rFonts w:ascii="Times New Roman" w:hAnsi="Times New Roman" w:cs="Times New Roman"/>
          <w:sz w:val="27"/>
          <w:szCs w:val="27"/>
        </w:rPr>
        <w:t xml:space="preserve">Принятие данного нормативного правового акта позволит </w:t>
      </w:r>
      <w:r w:rsidR="000F743E" w:rsidRPr="00764D5C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764D5C">
        <w:rPr>
          <w:rFonts w:ascii="Times New Roman" w:hAnsi="Times New Roman" w:cs="Times New Roman"/>
          <w:sz w:val="27"/>
          <w:szCs w:val="27"/>
        </w:rPr>
        <w:t xml:space="preserve">реализовать </w:t>
      </w:r>
      <w:r w:rsidR="001660F2" w:rsidRPr="00764D5C">
        <w:rPr>
          <w:rFonts w:ascii="Times New Roman" w:hAnsi="Times New Roman" w:cs="Times New Roman"/>
          <w:sz w:val="27"/>
          <w:szCs w:val="27"/>
        </w:rPr>
        <w:t xml:space="preserve">в Минераловодском </w:t>
      </w:r>
      <w:r w:rsidR="00AA6AD4" w:rsidRPr="00764D5C">
        <w:rPr>
          <w:rFonts w:ascii="Times New Roman" w:hAnsi="Times New Roman" w:cs="Times New Roman"/>
          <w:sz w:val="27"/>
          <w:szCs w:val="27"/>
        </w:rPr>
        <w:t>муниципальном</w:t>
      </w:r>
      <w:r w:rsidR="001660F2" w:rsidRPr="00764D5C">
        <w:rPr>
          <w:rFonts w:ascii="Times New Roman" w:hAnsi="Times New Roman" w:cs="Times New Roman"/>
          <w:sz w:val="27"/>
          <w:szCs w:val="27"/>
        </w:rPr>
        <w:t xml:space="preserve"> округе</w:t>
      </w:r>
      <w:r w:rsidR="008B4BE4" w:rsidRPr="00764D5C">
        <w:rPr>
          <w:rFonts w:ascii="Times New Roman" w:hAnsi="Times New Roman" w:cs="Times New Roman"/>
          <w:sz w:val="27"/>
          <w:szCs w:val="27"/>
        </w:rPr>
        <w:t xml:space="preserve"> Ставропольского края</w:t>
      </w:r>
      <w:r w:rsidR="001660F2" w:rsidRPr="00764D5C">
        <w:rPr>
          <w:rFonts w:ascii="Times New Roman" w:hAnsi="Times New Roman" w:cs="Times New Roman"/>
          <w:sz w:val="27"/>
          <w:szCs w:val="27"/>
        </w:rPr>
        <w:t xml:space="preserve"> государственной полити</w:t>
      </w:r>
      <w:r w:rsidR="001660F2" w:rsidRPr="00764D5C">
        <w:rPr>
          <w:rFonts w:ascii="Times New Roman" w:hAnsi="Times New Roman" w:cs="Times New Roman"/>
          <w:sz w:val="27"/>
          <w:szCs w:val="27"/>
        </w:rPr>
        <w:softHyphen/>
        <w:t>ки по созданию эффективной системы социальной поддержки граждан.</w:t>
      </w:r>
    </w:p>
    <w:p w:rsidR="001149D9" w:rsidRDefault="001149D9" w:rsidP="0037062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E3519" w:rsidRPr="00764D5C" w:rsidRDefault="00E7105D" w:rsidP="0037062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64D5C">
        <w:rPr>
          <w:rFonts w:ascii="Times New Roman" w:hAnsi="Times New Roman" w:cs="Times New Roman"/>
          <w:sz w:val="27"/>
          <w:szCs w:val="27"/>
        </w:rPr>
        <w:t xml:space="preserve">Руководитель отдела социального </w:t>
      </w:r>
    </w:p>
    <w:p w:rsidR="00AE3519" w:rsidRPr="00764D5C" w:rsidRDefault="00AE3519" w:rsidP="00AE351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64D5C">
        <w:rPr>
          <w:rFonts w:ascii="Times New Roman" w:hAnsi="Times New Roman" w:cs="Times New Roman"/>
          <w:sz w:val="27"/>
          <w:szCs w:val="27"/>
        </w:rPr>
        <w:t>р</w:t>
      </w:r>
      <w:r w:rsidR="00E7105D" w:rsidRPr="00764D5C">
        <w:rPr>
          <w:rFonts w:ascii="Times New Roman" w:hAnsi="Times New Roman" w:cs="Times New Roman"/>
          <w:sz w:val="27"/>
          <w:szCs w:val="27"/>
        </w:rPr>
        <w:t>азвития</w:t>
      </w:r>
      <w:r w:rsidRPr="00764D5C">
        <w:rPr>
          <w:rFonts w:ascii="Times New Roman" w:hAnsi="Times New Roman" w:cs="Times New Roman"/>
          <w:sz w:val="27"/>
          <w:szCs w:val="27"/>
        </w:rPr>
        <w:t xml:space="preserve"> </w:t>
      </w:r>
      <w:r w:rsidR="00964391" w:rsidRPr="00764D5C">
        <w:rPr>
          <w:rFonts w:ascii="Times New Roman" w:hAnsi="Times New Roman" w:cs="Times New Roman"/>
          <w:sz w:val="27"/>
          <w:szCs w:val="27"/>
        </w:rPr>
        <w:t>а</w:t>
      </w:r>
      <w:r w:rsidR="00E7105D" w:rsidRPr="00764D5C">
        <w:rPr>
          <w:rFonts w:ascii="Times New Roman" w:hAnsi="Times New Roman" w:cs="Times New Roman"/>
          <w:sz w:val="27"/>
          <w:szCs w:val="27"/>
        </w:rPr>
        <w:t xml:space="preserve">дминистрации </w:t>
      </w:r>
    </w:p>
    <w:p w:rsidR="00AE3519" w:rsidRPr="00764D5C" w:rsidRDefault="00E7105D" w:rsidP="00AE351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64D5C">
        <w:rPr>
          <w:rFonts w:ascii="Times New Roman" w:hAnsi="Times New Roman" w:cs="Times New Roman"/>
          <w:sz w:val="27"/>
          <w:szCs w:val="27"/>
        </w:rPr>
        <w:t xml:space="preserve">Минераловодского муниципального </w:t>
      </w:r>
      <w:r w:rsidR="008832B2" w:rsidRPr="00764D5C">
        <w:rPr>
          <w:rFonts w:ascii="Times New Roman" w:hAnsi="Times New Roman" w:cs="Times New Roman"/>
          <w:sz w:val="27"/>
          <w:szCs w:val="27"/>
        </w:rPr>
        <w:t xml:space="preserve">                                              </w:t>
      </w:r>
    </w:p>
    <w:p w:rsidR="00E7105D" w:rsidRPr="00764D5C" w:rsidRDefault="008832B2" w:rsidP="00AE351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64D5C">
        <w:rPr>
          <w:rFonts w:ascii="Times New Roman" w:hAnsi="Times New Roman" w:cs="Times New Roman"/>
          <w:sz w:val="27"/>
          <w:szCs w:val="27"/>
        </w:rPr>
        <w:t xml:space="preserve">округа Ставропольского края                          </w:t>
      </w:r>
      <w:r w:rsidR="009A068E" w:rsidRPr="00764D5C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1149D9">
        <w:rPr>
          <w:rFonts w:ascii="Times New Roman" w:hAnsi="Times New Roman" w:cs="Times New Roman"/>
          <w:sz w:val="27"/>
          <w:szCs w:val="27"/>
        </w:rPr>
        <w:t xml:space="preserve">     </w:t>
      </w:r>
      <w:r w:rsidRPr="00764D5C">
        <w:rPr>
          <w:rFonts w:ascii="Times New Roman" w:hAnsi="Times New Roman" w:cs="Times New Roman"/>
          <w:sz w:val="27"/>
          <w:szCs w:val="27"/>
        </w:rPr>
        <w:t xml:space="preserve">М. А. </w:t>
      </w:r>
      <w:proofErr w:type="spellStart"/>
      <w:r w:rsidRPr="00764D5C">
        <w:rPr>
          <w:rFonts w:ascii="Times New Roman" w:hAnsi="Times New Roman" w:cs="Times New Roman"/>
          <w:sz w:val="27"/>
          <w:szCs w:val="27"/>
        </w:rPr>
        <w:t>Кушхова</w:t>
      </w:r>
      <w:proofErr w:type="spellEnd"/>
    </w:p>
    <w:sectPr w:rsidR="00E7105D" w:rsidRPr="00764D5C" w:rsidSect="006B4F48">
      <w:pgSz w:w="11906" w:h="16838"/>
      <w:pgMar w:top="567" w:right="851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0629"/>
    <w:rsid w:val="000178FD"/>
    <w:rsid w:val="00045275"/>
    <w:rsid w:val="000828A6"/>
    <w:rsid w:val="000C582F"/>
    <w:rsid w:val="000D2B35"/>
    <w:rsid w:val="000F743E"/>
    <w:rsid w:val="001149D9"/>
    <w:rsid w:val="00145F77"/>
    <w:rsid w:val="001660F2"/>
    <w:rsid w:val="001D6F9B"/>
    <w:rsid w:val="001E04B0"/>
    <w:rsid w:val="002134D7"/>
    <w:rsid w:val="00232843"/>
    <w:rsid w:val="0024480E"/>
    <w:rsid w:val="002625B2"/>
    <w:rsid w:val="002D625D"/>
    <w:rsid w:val="003131A2"/>
    <w:rsid w:val="003243EF"/>
    <w:rsid w:val="00370629"/>
    <w:rsid w:val="00383754"/>
    <w:rsid w:val="003B5455"/>
    <w:rsid w:val="004547D1"/>
    <w:rsid w:val="005113EE"/>
    <w:rsid w:val="005C6763"/>
    <w:rsid w:val="006006C8"/>
    <w:rsid w:val="00623E07"/>
    <w:rsid w:val="006434C1"/>
    <w:rsid w:val="006703CD"/>
    <w:rsid w:val="00672128"/>
    <w:rsid w:val="006B4F48"/>
    <w:rsid w:val="006C246A"/>
    <w:rsid w:val="006E5B2F"/>
    <w:rsid w:val="007059A8"/>
    <w:rsid w:val="007312CE"/>
    <w:rsid w:val="00761777"/>
    <w:rsid w:val="00764D5C"/>
    <w:rsid w:val="0078555B"/>
    <w:rsid w:val="007D1D03"/>
    <w:rsid w:val="007E5E22"/>
    <w:rsid w:val="00833653"/>
    <w:rsid w:val="008410F0"/>
    <w:rsid w:val="00844DD7"/>
    <w:rsid w:val="008832B2"/>
    <w:rsid w:val="00894BCC"/>
    <w:rsid w:val="008B4BE4"/>
    <w:rsid w:val="008C2B3D"/>
    <w:rsid w:val="00926F23"/>
    <w:rsid w:val="0094660C"/>
    <w:rsid w:val="00964391"/>
    <w:rsid w:val="009A068E"/>
    <w:rsid w:val="00A45760"/>
    <w:rsid w:val="00AA6AD4"/>
    <w:rsid w:val="00AD6F02"/>
    <w:rsid w:val="00AE3519"/>
    <w:rsid w:val="00AF3680"/>
    <w:rsid w:val="00AF6877"/>
    <w:rsid w:val="00B00ED1"/>
    <w:rsid w:val="00B35D14"/>
    <w:rsid w:val="00B45BE4"/>
    <w:rsid w:val="00B80D7E"/>
    <w:rsid w:val="00B81B46"/>
    <w:rsid w:val="00B856AA"/>
    <w:rsid w:val="00B92D68"/>
    <w:rsid w:val="00C11E50"/>
    <w:rsid w:val="00C52B0D"/>
    <w:rsid w:val="00C63966"/>
    <w:rsid w:val="00C725CD"/>
    <w:rsid w:val="00C730D6"/>
    <w:rsid w:val="00C80EA1"/>
    <w:rsid w:val="00C96203"/>
    <w:rsid w:val="00CA27E1"/>
    <w:rsid w:val="00CE7937"/>
    <w:rsid w:val="00D03F5D"/>
    <w:rsid w:val="00D2049A"/>
    <w:rsid w:val="00D4173C"/>
    <w:rsid w:val="00D506F7"/>
    <w:rsid w:val="00DD33F6"/>
    <w:rsid w:val="00DD6CE2"/>
    <w:rsid w:val="00E461DF"/>
    <w:rsid w:val="00E55461"/>
    <w:rsid w:val="00E556C2"/>
    <w:rsid w:val="00E7105D"/>
    <w:rsid w:val="00E911B9"/>
    <w:rsid w:val="00F257BF"/>
    <w:rsid w:val="00F54881"/>
    <w:rsid w:val="00F63358"/>
    <w:rsid w:val="00F7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D1793"/>
  <w15:docId w15:val="{2BF26920-57A0-4AFE-9AFA-62A73492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sz w:val="28"/>
        <w:szCs w:val="24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629"/>
    <w:pPr>
      <w:spacing w:before="0" w:beforeAutospacing="0" w:after="200" w:afterAutospacing="0" w:line="276" w:lineRule="auto"/>
      <w:jc w:val="left"/>
    </w:pPr>
    <w:rPr>
      <w:rFonts w:asciiTheme="minorHAnsi" w:eastAsiaTheme="minorEastAsia" w:hAnsiTheme="minorHAnsi"/>
      <w:b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4C1"/>
    <w:rPr>
      <w:rFonts w:ascii="Tahoma" w:eastAsiaTheme="minorEastAsia" w:hAnsi="Tahoma" w:cs="Tahoma"/>
      <w:b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A3ED3-ED70-43C2-B192-C3CB55111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Soc_3</dc:creator>
  <cp:lastModifiedBy>ОСР</cp:lastModifiedBy>
  <cp:revision>59</cp:revision>
  <cp:lastPrinted>2024-11-12T09:44:00Z</cp:lastPrinted>
  <dcterms:created xsi:type="dcterms:W3CDTF">2023-06-16T07:59:00Z</dcterms:created>
  <dcterms:modified xsi:type="dcterms:W3CDTF">2025-01-29T06:46:00Z</dcterms:modified>
</cp:coreProperties>
</file>