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17" w:rsidRPr="00B2721B" w:rsidRDefault="00575E1F" w:rsidP="00E16917">
      <w:pPr>
        <w:jc w:val="center"/>
        <w:rPr>
          <w:sz w:val="28"/>
          <w:szCs w:val="28"/>
        </w:rPr>
      </w:pPr>
      <w:r w:rsidRPr="00B2721B">
        <w:rPr>
          <w:sz w:val="28"/>
          <w:szCs w:val="28"/>
        </w:rPr>
        <w:t>Информация о результатах общественного обсуждения</w:t>
      </w:r>
    </w:p>
    <w:p w:rsidR="00826BC1" w:rsidRPr="000B071A" w:rsidRDefault="00E16917" w:rsidP="000B071A">
      <w:pPr>
        <w:tabs>
          <w:tab w:val="left" w:pos="1440"/>
        </w:tabs>
        <w:jc w:val="center"/>
        <w:rPr>
          <w:sz w:val="28"/>
          <w:szCs w:val="28"/>
        </w:rPr>
      </w:pPr>
      <w:r w:rsidRPr="00B2721B">
        <w:rPr>
          <w:sz w:val="28"/>
          <w:szCs w:val="28"/>
        </w:rPr>
        <w:t xml:space="preserve">  проект</w:t>
      </w:r>
      <w:r w:rsidR="00575E1F" w:rsidRPr="00B2721B">
        <w:rPr>
          <w:sz w:val="28"/>
          <w:szCs w:val="28"/>
        </w:rPr>
        <w:t>а</w:t>
      </w:r>
      <w:r w:rsidRPr="00B2721B">
        <w:rPr>
          <w:sz w:val="28"/>
          <w:szCs w:val="28"/>
        </w:rPr>
        <w:t xml:space="preserve"> постановления администрации Минераловодского </w:t>
      </w:r>
      <w:r w:rsidR="00B2721B" w:rsidRP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>округа</w:t>
      </w:r>
      <w:r w:rsidR="00B2721B" w:rsidRPr="00B2721B">
        <w:rPr>
          <w:sz w:val="28"/>
          <w:szCs w:val="28"/>
        </w:rPr>
        <w:t xml:space="preserve"> Ставропольского </w:t>
      </w:r>
      <w:proofErr w:type="gramStart"/>
      <w:r w:rsidR="00B2721B" w:rsidRPr="00B2721B">
        <w:rPr>
          <w:sz w:val="28"/>
          <w:szCs w:val="28"/>
        </w:rPr>
        <w:t xml:space="preserve">края </w:t>
      </w:r>
      <w:r w:rsidRPr="00B2721B">
        <w:rPr>
          <w:sz w:val="28"/>
          <w:szCs w:val="28"/>
        </w:rPr>
        <w:t xml:space="preserve"> </w:t>
      </w:r>
      <w:r w:rsidR="000B071A" w:rsidRPr="000B071A">
        <w:rPr>
          <w:sz w:val="28"/>
          <w:szCs w:val="28"/>
        </w:rPr>
        <w:t>«</w:t>
      </w:r>
      <w:proofErr w:type="gramEnd"/>
      <w:r w:rsidR="000B071A" w:rsidRPr="000B071A">
        <w:rPr>
          <w:sz w:val="28"/>
          <w:szCs w:val="28"/>
        </w:rPr>
        <w:t xml:space="preserve">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proofErr w:type="spellStart"/>
      <w:r w:rsidR="000B071A" w:rsidRPr="000B071A">
        <w:rPr>
          <w:sz w:val="28"/>
          <w:szCs w:val="28"/>
        </w:rPr>
        <w:t>утвержденную</w:t>
      </w:r>
      <w:proofErr w:type="spellEnd"/>
      <w:r w:rsidR="000B071A" w:rsidRPr="000B071A">
        <w:rPr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13.11.2023 № 2435»</w:t>
      </w:r>
    </w:p>
    <w:p w:rsidR="00E16917" w:rsidRDefault="00E16917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AA0E2B" w:rsidRPr="00B2721B" w:rsidRDefault="00AA0E2B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A55A51" w:rsidRDefault="003645A1" w:rsidP="00A55A51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Проект постановления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</w:t>
      </w:r>
      <w:r w:rsidR="00DD0CE6" w:rsidRPr="00B2721B">
        <w:rPr>
          <w:sz w:val="28"/>
          <w:szCs w:val="28"/>
        </w:rPr>
        <w:t xml:space="preserve">«Об утверждении Перечней муниципальных услуг Минераловодского </w:t>
      </w:r>
      <w:r w:rsidR="00B2721B">
        <w:rPr>
          <w:sz w:val="28"/>
          <w:szCs w:val="28"/>
        </w:rPr>
        <w:t xml:space="preserve">муниципального </w:t>
      </w:r>
      <w:r w:rsidR="00DD0CE6" w:rsidRPr="00B2721B">
        <w:rPr>
          <w:sz w:val="28"/>
          <w:szCs w:val="28"/>
        </w:rPr>
        <w:t>округа</w:t>
      </w:r>
      <w:r w:rsidR="00B2721B" w:rsidRPr="00B2721B">
        <w:rPr>
          <w:sz w:val="28"/>
          <w:szCs w:val="28"/>
        </w:rPr>
        <w:t xml:space="preserve"> Ставропольского края</w:t>
      </w:r>
      <w:r w:rsidR="00DD0CE6" w:rsidRPr="00B2721B">
        <w:rPr>
          <w:sz w:val="28"/>
          <w:szCs w:val="28"/>
        </w:rPr>
        <w:t xml:space="preserve">» </w:t>
      </w:r>
      <w:r w:rsidRPr="00B2721B">
        <w:rPr>
          <w:sz w:val="28"/>
          <w:szCs w:val="28"/>
          <w:shd w:val="clear" w:color="auto" w:fill="FFFFFF"/>
        </w:rPr>
        <w:t xml:space="preserve">разработан </w:t>
      </w:r>
      <w:r w:rsidR="0042140E" w:rsidRPr="00B2721B">
        <w:rPr>
          <w:sz w:val="28"/>
          <w:szCs w:val="28"/>
          <w:shd w:val="clear" w:color="auto" w:fill="FFFFFF"/>
        </w:rPr>
        <w:t>в</w:t>
      </w:r>
      <w:r w:rsidR="0042140E" w:rsidRPr="00B2721B">
        <w:rPr>
          <w:sz w:val="28"/>
          <w:szCs w:val="28"/>
        </w:rPr>
        <w:t xml:space="preserve"> соответствии с </w:t>
      </w:r>
      <w:r w:rsidR="00A55A51">
        <w:rPr>
          <w:sz w:val="28"/>
          <w:szCs w:val="28"/>
        </w:rPr>
        <w:t>б</w:t>
      </w:r>
      <w:r w:rsidR="00A55A51" w:rsidRPr="00A55A51">
        <w:rPr>
          <w:sz w:val="28"/>
          <w:szCs w:val="28"/>
        </w:rPr>
        <w:t>юджетным кодексом Российской Федерации, с Федеральным законом от  06.10.2003 №131-ФЗ «Об общих принципах организации местного самоуправления в Российской Федерации», с постановлением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A55A51" w:rsidRDefault="00A55A51" w:rsidP="00DD0CE6">
      <w:pPr>
        <w:ind w:firstLine="539"/>
        <w:jc w:val="both"/>
        <w:rPr>
          <w:sz w:val="28"/>
          <w:szCs w:val="28"/>
        </w:rPr>
      </w:pPr>
    </w:p>
    <w:p w:rsidR="007D43D1" w:rsidRPr="00B2721B" w:rsidRDefault="007D43D1" w:rsidP="00DD0CE6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Проект постановления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>округа.</w:t>
      </w:r>
    </w:p>
    <w:p w:rsidR="00A55A51" w:rsidRDefault="007D43D1" w:rsidP="00AA0E2B">
      <w:pPr>
        <w:jc w:val="both"/>
        <w:rPr>
          <w:sz w:val="28"/>
          <w:szCs w:val="28"/>
        </w:rPr>
      </w:pPr>
      <w:r w:rsidRPr="00B2721B">
        <w:rPr>
          <w:sz w:val="28"/>
          <w:szCs w:val="28"/>
        </w:rPr>
        <w:tab/>
      </w:r>
    </w:p>
    <w:p w:rsidR="00AA0E2B" w:rsidRPr="00AA0E2B" w:rsidRDefault="007D43D1" w:rsidP="00A55A51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За время </w:t>
      </w:r>
      <w:r w:rsidR="00F66071" w:rsidRPr="00B2721B">
        <w:rPr>
          <w:sz w:val="28"/>
          <w:szCs w:val="28"/>
        </w:rPr>
        <w:t xml:space="preserve">прохождения </w:t>
      </w:r>
      <w:r w:rsidRPr="00B2721B">
        <w:rPr>
          <w:sz w:val="28"/>
          <w:szCs w:val="28"/>
        </w:rPr>
        <w:t>проект</w:t>
      </w:r>
      <w:r w:rsidR="00A55A51">
        <w:rPr>
          <w:sz w:val="28"/>
          <w:szCs w:val="28"/>
        </w:rPr>
        <w:t>ом</w:t>
      </w:r>
      <w:r w:rsidRPr="00B2721B">
        <w:rPr>
          <w:sz w:val="28"/>
          <w:szCs w:val="28"/>
        </w:rPr>
        <w:t xml:space="preserve"> </w:t>
      </w:r>
      <w:r w:rsidR="00176859" w:rsidRPr="00B2721B">
        <w:rPr>
          <w:sz w:val="28"/>
          <w:szCs w:val="28"/>
        </w:rPr>
        <w:t>п</w:t>
      </w:r>
      <w:r w:rsidRPr="00B2721B">
        <w:rPr>
          <w:sz w:val="28"/>
          <w:szCs w:val="28"/>
        </w:rPr>
        <w:t xml:space="preserve">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</w:t>
      </w:r>
      <w:r w:rsidR="00A55A51" w:rsidRPr="00A55A51">
        <w:rPr>
          <w:sz w:val="28"/>
          <w:szCs w:val="28"/>
        </w:rPr>
        <w:t xml:space="preserve">«О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proofErr w:type="spellStart"/>
      <w:r w:rsidR="00A55A51" w:rsidRPr="00A55A51">
        <w:rPr>
          <w:sz w:val="28"/>
          <w:szCs w:val="28"/>
        </w:rPr>
        <w:t>утвержденную</w:t>
      </w:r>
      <w:proofErr w:type="spellEnd"/>
      <w:r w:rsidR="00A55A51" w:rsidRPr="00A55A51">
        <w:rPr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13.11.2023 № 2435»</w:t>
      </w:r>
      <w:r w:rsidR="00F66071" w:rsidRPr="00B2721B">
        <w:rPr>
          <w:sz w:val="28"/>
          <w:szCs w:val="28"/>
        </w:rPr>
        <w:t xml:space="preserve"> процедуры общественного обсуждения</w:t>
      </w:r>
      <w:r w:rsidRPr="00B2721B">
        <w:rPr>
          <w:sz w:val="28"/>
          <w:szCs w:val="28"/>
          <w:shd w:val="clear" w:color="auto" w:fill="FFFFFF"/>
        </w:rPr>
        <w:t xml:space="preserve"> </w:t>
      </w:r>
      <w:r w:rsidRPr="00B2721B">
        <w:rPr>
          <w:sz w:val="28"/>
          <w:szCs w:val="28"/>
        </w:rPr>
        <w:t>на сайте</w:t>
      </w:r>
      <w:r w:rsidR="00474579" w:rsidRPr="00B2721B">
        <w:rPr>
          <w:sz w:val="28"/>
          <w:szCs w:val="28"/>
        </w:rPr>
        <w:t xml:space="preserve"> М</w:t>
      </w:r>
      <w:r w:rsidR="00B2721B">
        <w:rPr>
          <w:sz w:val="28"/>
          <w:szCs w:val="28"/>
        </w:rPr>
        <w:t>М</w:t>
      </w:r>
      <w:r w:rsidR="00474579" w:rsidRPr="00B2721B">
        <w:rPr>
          <w:sz w:val="28"/>
          <w:szCs w:val="28"/>
        </w:rPr>
        <w:t>О</w:t>
      </w:r>
      <w:r w:rsidR="00F66071" w:rsidRPr="00B2721B">
        <w:rPr>
          <w:sz w:val="28"/>
          <w:szCs w:val="28"/>
        </w:rPr>
        <w:t xml:space="preserve"> (с </w:t>
      </w:r>
      <w:r w:rsidR="00620BFB">
        <w:rPr>
          <w:sz w:val="28"/>
          <w:szCs w:val="28"/>
        </w:rPr>
        <w:t>18</w:t>
      </w:r>
      <w:r w:rsidR="00B2721B">
        <w:rPr>
          <w:sz w:val="28"/>
          <w:szCs w:val="28"/>
        </w:rPr>
        <w:t>.0</w:t>
      </w:r>
      <w:r w:rsidR="00620BFB">
        <w:rPr>
          <w:sz w:val="28"/>
          <w:szCs w:val="28"/>
        </w:rPr>
        <w:t>7</w:t>
      </w:r>
      <w:r w:rsidR="00B2721B">
        <w:rPr>
          <w:sz w:val="28"/>
          <w:szCs w:val="28"/>
        </w:rPr>
        <w:t>.</w:t>
      </w:r>
      <w:r w:rsidR="00F66071" w:rsidRPr="00B2721B">
        <w:rPr>
          <w:sz w:val="28"/>
          <w:szCs w:val="28"/>
        </w:rPr>
        <w:t>20</w:t>
      </w:r>
      <w:r w:rsidR="00C41981" w:rsidRPr="00B2721B">
        <w:rPr>
          <w:sz w:val="28"/>
          <w:szCs w:val="28"/>
        </w:rPr>
        <w:t>2</w:t>
      </w:r>
      <w:r w:rsidR="00B2721B">
        <w:rPr>
          <w:sz w:val="28"/>
          <w:szCs w:val="28"/>
        </w:rPr>
        <w:t>4</w:t>
      </w:r>
      <w:r w:rsidR="006E3BBC" w:rsidRPr="00B2721B">
        <w:rPr>
          <w:sz w:val="28"/>
          <w:szCs w:val="28"/>
        </w:rPr>
        <w:t xml:space="preserve"> г. </w:t>
      </w:r>
      <w:r w:rsidR="00F66071" w:rsidRPr="00B2721B">
        <w:rPr>
          <w:sz w:val="28"/>
          <w:szCs w:val="28"/>
        </w:rPr>
        <w:t xml:space="preserve">по </w:t>
      </w:r>
      <w:r w:rsidR="00620BFB">
        <w:rPr>
          <w:sz w:val="28"/>
          <w:szCs w:val="28"/>
        </w:rPr>
        <w:t>2</w:t>
      </w:r>
      <w:r w:rsidR="00A55A51">
        <w:rPr>
          <w:sz w:val="28"/>
          <w:szCs w:val="28"/>
        </w:rPr>
        <w:t>4</w:t>
      </w:r>
      <w:r w:rsidR="00F66071" w:rsidRPr="00B2721B">
        <w:rPr>
          <w:sz w:val="28"/>
          <w:szCs w:val="28"/>
        </w:rPr>
        <w:t>.</w:t>
      </w:r>
      <w:r w:rsidR="001A0102" w:rsidRPr="00B2721B">
        <w:rPr>
          <w:sz w:val="28"/>
          <w:szCs w:val="28"/>
        </w:rPr>
        <w:t>0</w:t>
      </w:r>
      <w:r w:rsidR="00620BFB">
        <w:rPr>
          <w:sz w:val="28"/>
          <w:szCs w:val="28"/>
        </w:rPr>
        <w:t>7</w:t>
      </w:r>
      <w:bookmarkStart w:id="0" w:name="_GoBack"/>
      <w:bookmarkEnd w:id="0"/>
      <w:r w:rsidR="00F66071" w:rsidRPr="00B2721B">
        <w:rPr>
          <w:sz w:val="28"/>
          <w:szCs w:val="28"/>
        </w:rPr>
        <w:t>.20</w:t>
      </w:r>
      <w:r w:rsidR="00C41981" w:rsidRPr="00B2721B">
        <w:rPr>
          <w:sz w:val="28"/>
          <w:szCs w:val="28"/>
        </w:rPr>
        <w:t>2</w:t>
      </w:r>
      <w:r w:rsidR="00B2721B">
        <w:rPr>
          <w:sz w:val="28"/>
          <w:szCs w:val="28"/>
        </w:rPr>
        <w:t>4</w:t>
      </w:r>
      <w:r w:rsidR="006E3BBC" w:rsidRPr="00B2721B">
        <w:rPr>
          <w:sz w:val="28"/>
          <w:szCs w:val="28"/>
        </w:rPr>
        <w:t xml:space="preserve"> г.</w:t>
      </w:r>
      <w:r w:rsidR="00F66071" w:rsidRPr="00B2721B">
        <w:rPr>
          <w:sz w:val="28"/>
          <w:szCs w:val="28"/>
        </w:rPr>
        <w:t>)</w:t>
      </w:r>
      <w:r w:rsidRPr="00B2721B">
        <w:rPr>
          <w:sz w:val="28"/>
          <w:szCs w:val="28"/>
        </w:rPr>
        <w:t xml:space="preserve">, </w:t>
      </w:r>
      <w:r w:rsidR="00826BC1" w:rsidRPr="00B2721B">
        <w:rPr>
          <w:sz w:val="28"/>
          <w:szCs w:val="28"/>
        </w:rPr>
        <w:t xml:space="preserve">в </w:t>
      </w:r>
      <w:r w:rsidR="004F2100" w:rsidRPr="00B2721B">
        <w:rPr>
          <w:sz w:val="28"/>
          <w:szCs w:val="28"/>
        </w:rPr>
        <w:t>управление экономического развития</w:t>
      </w:r>
      <w:r w:rsidR="00892527" w:rsidRPr="00B2721B">
        <w:rPr>
          <w:sz w:val="28"/>
          <w:szCs w:val="28"/>
        </w:rPr>
        <w:t xml:space="preserve"> </w:t>
      </w:r>
      <w:r w:rsidR="00AA0E2B" w:rsidRPr="00AA0E2B">
        <w:rPr>
          <w:sz w:val="28"/>
          <w:szCs w:val="28"/>
        </w:rPr>
        <w:t>письменные замечания (предложения) по данному проекту постановления не поступали.</w:t>
      </w:r>
    </w:p>
    <w:p w:rsidR="00AA0E2B" w:rsidRPr="00AA0E2B" w:rsidRDefault="00AA0E2B" w:rsidP="00AA0E2B">
      <w:pPr>
        <w:jc w:val="both"/>
        <w:rPr>
          <w:sz w:val="28"/>
          <w:szCs w:val="28"/>
        </w:rPr>
      </w:pPr>
    </w:p>
    <w:p w:rsidR="00AA0E2B" w:rsidRPr="00AA0E2B" w:rsidRDefault="00AA0E2B" w:rsidP="00AA0E2B">
      <w:pPr>
        <w:jc w:val="both"/>
        <w:rPr>
          <w:sz w:val="28"/>
          <w:szCs w:val="28"/>
        </w:rPr>
      </w:pPr>
    </w:p>
    <w:p w:rsidR="00AA0E2B" w:rsidRPr="00AA0E2B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 xml:space="preserve">Руководитель управления </w:t>
      </w:r>
    </w:p>
    <w:p w:rsidR="00AA0E2B" w:rsidRPr="00AA0E2B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>экономического развития администрации</w:t>
      </w:r>
    </w:p>
    <w:p w:rsidR="00176859" w:rsidRPr="00CA68D5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>Минераловодского городского округа                                            Г. В. Фисенко</w:t>
      </w:r>
    </w:p>
    <w:sectPr w:rsidR="00176859" w:rsidRPr="00CA68D5" w:rsidSect="001A0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17"/>
    <w:rsid w:val="000B071A"/>
    <w:rsid w:val="000F4DBD"/>
    <w:rsid w:val="001225AE"/>
    <w:rsid w:val="00176859"/>
    <w:rsid w:val="001A0102"/>
    <w:rsid w:val="001E3942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67464"/>
    <w:rsid w:val="00474579"/>
    <w:rsid w:val="004B342B"/>
    <w:rsid w:val="004B599E"/>
    <w:rsid w:val="004F1D87"/>
    <w:rsid w:val="004F1E4F"/>
    <w:rsid w:val="004F2100"/>
    <w:rsid w:val="0052115D"/>
    <w:rsid w:val="0054112E"/>
    <w:rsid w:val="00553FD5"/>
    <w:rsid w:val="00575E1F"/>
    <w:rsid w:val="005A3CD7"/>
    <w:rsid w:val="005D02E1"/>
    <w:rsid w:val="00620AE8"/>
    <w:rsid w:val="00620BFB"/>
    <w:rsid w:val="00631B33"/>
    <w:rsid w:val="00675F02"/>
    <w:rsid w:val="00684C2C"/>
    <w:rsid w:val="00690286"/>
    <w:rsid w:val="006E3BBC"/>
    <w:rsid w:val="0070797F"/>
    <w:rsid w:val="00715EBF"/>
    <w:rsid w:val="0078298B"/>
    <w:rsid w:val="0079613C"/>
    <w:rsid w:val="007D43D1"/>
    <w:rsid w:val="008245E2"/>
    <w:rsid w:val="00826BC1"/>
    <w:rsid w:val="008331C0"/>
    <w:rsid w:val="00842B28"/>
    <w:rsid w:val="00892527"/>
    <w:rsid w:val="008F7AEE"/>
    <w:rsid w:val="0092195B"/>
    <w:rsid w:val="00A2360A"/>
    <w:rsid w:val="00A26B5D"/>
    <w:rsid w:val="00A42A22"/>
    <w:rsid w:val="00A50BEE"/>
    <w:rsid w:val="00A55A51"/>
    <w:rsid w:val="00AA0E2B"/>
    <w:rsid w:val="00B2721B"/>
    <w:rsid w:val="00B353CD"/>
    <w:rsid w:val="00B62245"/>
    <w:rsid w:val="00C41981"/>
    <w:rsid w:val="00CA68D5"/>
    <w:rsid w:val="00D06645"/>
    <w:rsid w:val="00D7302B"/>
    <w:rsid w:val="00DD0CE6"/>
    <w:rsid w:val="00E16917"/>
    <w:rsid w:val="00E37676"/>
    <w:rsid w:val="00E4460B"/>
    <w:rsid w:val="00E969F7"/>
    <w:rsid w:val="00EB01F3"/>
    <w:rsid w:val="00EB689D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03B3"/>
  <w15:docId w15:val="{9CD99D5E-E73D-449E-BBA1-A10E48A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FOX</cp:lastModifiedBy>
  <cp:revision>30</cp:revision>
  <cp:lastPrinted>2018-07-19T07:01:00Z</cp:lastPrinted>
  <dcterms:created xsi:type="dcterms:W3CDTF">2017-08-17T08:41:00Z</dcterms:created>
  <dcterms:modified xsi:type="dcterms:W3CDTF">2025-01-28T06:54:00Z</dcterms:modified>
</cp:coreProperties>
</file>