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01" w:rsidRDefault="00C37D88" w:rsidP="00976AEB">
      <w:pPr>
        <w:tabs>
          <w:tab w:val="left" w:pos="7560"/>
        </w:tabs>
        <w:spacing w:after="0" w:line="240" w:lineRule="auto"/>
        <w:ind w:right="-1"/>
        <w:rPr>
          <w:rFonts w:ascii="Times New Roman" w:hAnsi="Times New Roman"/>
          <w:b/>
          <w:color w:val="FFFFFF" w:themeColor="background1"/>
          <w:sz w:val="24"/>
          <w:szCs w:val="24"/>
        </w:rPr>
      </w:pPr>
      <w:r>
        <w:rPr>
          <w:rFonts w:ascii="Times New Roman" w:hAnsi="Times New Roman"/>
          <w:b/>
          <w:color w:val="FFFFFF" w:themeColor="background1"/>
          <w:sz w:val="24"/>
          <w:szCs w:val="24"/>
        </w:rPr>
        <w:t xml:space="preserve">                                                                                                                               </w:t>
      </w:r>
      <w:r w:rsidR="00BB28D5" w:rsidRPr="00541380">
        <w:rPr>
          <w:rFonts w:ascii="Times New Roman" w:hAnsi="Times New Roman"/>
          <w:b/>
          <w:color w:val="FFFFFF" w:themeColor="background1"/>
          <w:sz w:val="24"/>
          <w:szCs w:val="24"/>
        </w:rPr>
        <w:t xml:space="preserve">  </w:t>
      </w:r>
      <w:r w:rsidR="003B2007">
        <w:rPr>
          <w:rFonts w:ascii="Times New Roman" w:hAnsi="Times New Roman"/>
          <w:b/>
          <w:sz w:val="24"/>
          <w:szCs w:val="24"/>
        </w:rPr>
        <w:t>ПРОЕКТ</w:t>
      </w:r>
    </w:p>
    <w:p w:rsidR="00976AEB" w:rsidRPr="00541380" w:rsidRDefault="00BB28D5" w:rsidP="00194501">
      <w:pPr>
        <w:tabs>
          <w:tab w:val="left" w:pos="8370"/>
        </w:tabs>
        <w:spacing w:after="0" w:line="240" w:lineRule="auto"/>
        <w:ind w:right="-1"/>
        <w:rPr>
          <w:rFonts w:ascii="Times New Roman" w:hAnsi="Times New Roman"/>
          <w:b/>
          <w:color w:val="FFFFFF" w:themeColor="background1"/>
          <w:sz w:val="24"/>
          <w:szCs w:val="24"/>
        </w:rPr>
      </w:pPr>
      <w:r w:rsidRPr="00541380">
        <w:rPr>
          <w:rFonts w:ascii="Times New Roman" w:hAnsi="Times New Roman"/>
          <w:b/>
          <w:color w:val="FFFFFF" w:themeColor="background1"/>
          <w:sz w:val="24"/>
          <w:szCs w:val="24"/>
        </w:rPr>
        <w:t xml:space="preserve">    </w:t>
      </w:r>
      <w:r w:rsidR="00976AEB" w:rsidRPr="00541380">
        <w:rPr>
          <w:rFonts w:ascii="Times New Roman" w:hAnsi="Times New Roman"/>
          <w:b/>
          <w:color w:val="FFFFFF" w:themeColor="background1"/>
          <w:sz w:val="24"/>
          <w:szCs w:val="24"/>
        </w:rPr>
        <w:t>ПРОЕКТ</w:t>
      </w:r>
      <w:r w:rsidR="00194501">
        <w:rPr>
          <w:rFonts w:ascii="Times New Roman" w:hAnsi="Times New Roman"/>
          <w:b/>
          <w:color w:val="FFFFFF" w:themeColor="background1"/>
          <w:sz w:val="24"/>
          <w:szCs w:val="24"/>
        </w:rPr>
        <w:tab/>
      </w:r>
      <w:proofErr w:type="spellStart"/>
      <w:r w:rsidR="00194501">
        <w:rPr>
          <w:rFonts w:ascii="Times New Roman" w:hAnsi="Times New Roman"/>
          <w:b/>
          <w:color w:val="FFFFFF" w:themeColor="background1"/>
          <w:sz w:val="24"/>
          <w:szCs w:val="24"/>
        </w:rPr>
        <w:t>пппП</w:t>
      </w:r>
      <w:proofErr w:type="spellEnd"/>
    </w:p>
    <w:p w:rsidR="00EC5467" w:rsidRPr="00950423" w:rsidRDefault="003B2007" w:rsidP="00EC5467">
      <w:pPr>
        <w:spacing w:after="0" w:line="240" w:lineRule="auto"/>
        <w:ind w:right="-1"/>
        <w:jc w:val="center"/>
        <w:rPr>
          <w:rFonts w:ascii="Times New Roman" w:hAnsi="Times New Roman"/>
          <w:b/>
          <w:sz w:val="28"/>
          <w:szCs w:val="28"/>
        </w:rPr>
      </w:pPr>
      <w:r>
        <w:rPr>
          <w:rFonts w:ascii="Times New Roman" w:hAnsi="Times New Roman"/>
          <w:b/>
          <w:color w:val="FFFFFF" w:themeColor="background1"/>
          <w:sz w:val="24"/>
          <w:szCs w:val="24"/>
        </w:rPr>
        <w:t>АД</w:t>
      </w:r>
      <w:r w:rsidR="00EC5467" w:rsidRPr="00950423">
        <w:rPr>
          <w:rFonts w:ascii="Times New Roman" w:hAnsi="Times New Roman"/>
          <w:b/>
          <w:sz w:val="24"/>
          <w:szCs w:val="24"/>
        </w:rPr>
        <w:t>АДМИНИСТРАЦИЯ МИНЕРАЛОВОДСКОГО</w:t>
      </w:r>
    </w:p>
    <w:p w:rsidR="00EC5467" w:rsidRPr="00950423" w:rsidRDefault="00EC5467" w:rsidP="00EC5467">
      <w:pPr>
        <w:spacing w:after="0" w:line="240" w:lineRule="auto"/>
        <w:ind w:right="-1"/>
        <w:jc w:val="center"/>
        <w:rPr>
          <w:rFonts w:ascii="Times New Roman" w:hAnsi="Times New Roman"/>
          <w:b/>
          <w:sz w:val="24"/>
          <w:szCs w:val="24"/>
        </w:rPr>
      </w:pPr>
      <w:r w:rsidRPr="00950423">
        <w:rPr>
          <w:rFonts w:ascii="Times New Roman" w:hAnsi="Times New Roman"/>
          <w:b/>
          <w:sz w:val="24"/>
          <w:szCs w:val="24"/>
        </w:rPr>
        <w:t>МУНИЦИПАЛЬНОГО ОКРУГА СТАВРОПОЛЬСКОГО КРАЯ</w:t>
      </w:r>
    </w:p>
    <w:p w:rsidR="00EC5467" w:rsidRPr="00950423" w:rsidRDefault="00EC5467" w:rsidP="00EC5467">
      <w:pPr>
        <w:spacing w:after="0" w:line="240" w:lineRule="auto"/>
        <w:ind w:right="-1"/>
        <w:jc w:val="center"/>
        <w:rPr>
          <w:rFonts w:ascii="Times New Roman" w:hAnsi="Times New Roman"/>
          <w:b/>
          <w:sz w:val="24"/>
          <w:szCs w:val="24"/>
        </w:rPr>
      </w:pPr>
    </w:p>
    <w:p w:rsidR="00EC5467" w:rsidRPr="00950423" w:rsidRDefault="00EC5467" w:rsidP="00EC5467">
      <w:pPr>
        <w:spacing w:after="0" w:line="240" w:lineRule="auto"/>
        <w:ind w:right="-1"/>
        <w:jc w:val="center"/>
        <w:rPr>
          <w:rFonts w:ascii="Times New Roman" w:hAnsi="Times New Roman"/>
          <w:b/>
          <w:sz w:val="28"/>
          <w:szCs w:val="28"/>
        </w:rPr>
      </w:pPr>
      <w:r w:rsidRPr="00950423">
        <w:rPr>
          <w:rFonts w:ascii="Times New Roman" w:hAnsi="Times New Roman"/>
          <w:b/>
          <w:sz w:val="28"/>
          <w:szCs w:val="28"/>
        </w:rPr>
        <w:t>ПОСТАНОВЛЕНИЕ</w:t>
      </w:r>
    </w:p>
    <w:p w:rsidR="00EC5467" w:rsidRPr="00950423" w:rsidRDefault="00EC5467" w:rsidP="00EC5467">
      <w:pPr>
        <w:spacing w:after="0" w:line="240" w:lineRule="auto"/>
        <w:ind w:right="-1"/>
        <w:jc w:val="center"/>
        <w:rPr>
          <w:rFonts w:ascii="Times New Roman" w:hAnsi="Times New Roman"/>
          <w:b/>
          <w:sz w:val="16"/>
          <w:szCs w:val="16"/>
        </w:rPr>
      </w:pPr>
    </w:p>
    <w:p w:rsidR="00976AEB" w:rsidRPr="00541380" w:rsidRDefault="00EC5467" w:rsidP="00EC5467">
      <w:pPr>
        <w:spacing w:after="0" w:line="240" w:lineRule="auto"/>
        <w:ind w:right="-1"/>
        <w:jc w:val="center"/>
        <w:rPr>
          <w:rFonts w:ascii="Times New Roman" w:hAnsi="Times New Roman"/>
          <w:b/>
          <w:color w:val="FFFFFF" w:themeColor="background1"/>
          <w:sz w:val="28"/>
          <w:szCs w:val="28"/>
        </w:rPr>
      </w:pPr>
      <w:r w:rsidRPr="00E07681">
        <w:rPr>
          <w:rFonts w:ascii="Times New Roman" w:hAnsi="Times New Roman"/>
          <w:sz w:val="24"/>
          <w:szCs w:val="24"/>
        </w:rPr>
        <w:t>.</w:t>
      </w:r>
      <w:r>
        <w:rPr>
          <w:rFonts w:ascii="Times New Roman" w:hAnsi="Times New Roman"/>
          <w:sz w:val="24"/>
          <w:szCs w:val="24"/>
        </w:rPr>
        <w:t xml:space="preserve">                           </w:t>
      </w:r>
      <w:r w:rsidR="003B2007">
        <w:rPr>
          <w:rFonts w:ascii="Times New Roman" w:hAnsi="Times New Roman"/>
          <w:sz w:val="24"/>
          <w:szCs w:val="24"/>
        </w:rPr>
        <w:t xml:space="preserve">         </w:t>
      </w:r>
      <w:r w:rsidRPr="00950423">
        <w:rPr>
          <w:rFonts w:ascii="Times New Roman" w:hAnsi="Times New Roman"/>
          <w:sz w:val="24"/>
          <w:szCs w:val="24"/>
        </w:rPr>
        <w:t xml:space="preserve">г. Минеральные Воды             </w:t>
      </w:r>
      <w:r>
        <w:rPr>
          <w:rFonts w:ascii="Times New Roman" w:hAnsi="Times New Roman"/>
          <w:sz w:val="24"/>
          <w:szCs w:val="24"/>
        </w:rPr>
        <w:t xml:space="preserve"> </w:t>
      </w:r>
      <w:r w:rsidRPr="00950423">
        <w:rPr>
          <w:rFonts w:ascii="Times New Roman" w:hAnsi="Times New Roman"/>
          <w:sz w:val="24"/>
          <w:szCs w:val="24"/>
        </w:rPr>
        <w:t xml:space="preserve"> </w:t>
      </w:r>
      <w:r>
        <w:rPr>
          <w:rFonts w:ascii="Times New Roman" w:hAnsi="Times New Roman"/>
          <w:sz w:val="24"/>
          <w:szCs w:val="24"/>
        </w:rPr>
        <w:t xml:space="preserve">         </w:t>
      </w:r>
      <w:r w:rsidRPr="00E07681">
        <w:rPr>
          <w:rFonts w:ascii="Times New Roman" w:hAnsi="Times New Roman"/>
          <w:sz w:val="24"/>
          <w:szCs w:val="24"/>
        </w:rPr>
        <w:t>№</w:t>
      </w:r>
      <w:r>
        <w:rPr>
          <w:rFonts w:ascii="Times New Roman" w:hAnsi="Times New Roman"/>
          <w:sz w:val="24"/>
          <w:szCs w:val="24"/>
        </w:rPr>
        <w:t xml:space="preserve"> </w:t>
      </w:r>
      <w:r w:rsidRPr="00541380">
        <w:rPr>
          <w:rFonts w:ascii="Times New Roman" w:hAnsi="Times New Roman"/>
          <w:b/>
          <w:color w:val="FFFFFF" w:themeColor="background1"/>
          <w:sz w:val="24"/>
          <w:szCs w:val="24"/>
        </w:rPr>
        <w:t xml:space="preserve">  </w:t>
      </w:r>
      <w:r w:rsidR="00976AEB" w:rsidRPr="00541380">
        <w:rPr>
          <w:rFonts w:ascii="Times New Roman" w:hAnsi="Times New Roman"/>
          <w:b/>
          <w:color w:val="FFFFFF" w:themeColor="background1"/>
          <w:sz w:val="24"/>
          <w:szCs w:val="24"/>
        </w:rPr>
        <w:t>Я МИНЕРАЛОВОДСКОГО</w:t>
      </w:r>
    </w:p>
    <w:p w:rsidR="007C5229" w:rsidRPr="007C5229" w:rsidRDefault="003B2007" w:rsidP="00194501">
      <w:pPr>
        <w:spacing w:after="0" w:line="240" w:lineRule="auto"/>
        <w:ind w:right="-1"/>
        <w:jc w:val="center"/>
        <w:rPr>
          <w:rFonts w:ascii="Times New Roman" w:hAnsi="Times New Roman"/>
          <w:color w:val="FFFFFF" w:themeColor="background1"/>
          <w:sz w:val="28"/>
          <w:szCs w:val="24"/>
        </w:rPr>
      </w:pPr>
      <w:proofErr w:type="spellStart"/>
      <w:r>
        <w:rPr>
          <w:rFonts w:ascii="Times New Roman" w:hAnsi="Times New Roman"/>
          <w:b/>
          <w:color w:val="FFFFFF" w:themeColor="background1"/>
          <w:sz w:val="24"/>
          <w:szCs w:val="24"/>
        </w:rPr>
        <w:t>МУНИЦИПАЛЬНОрр</w:t>
      </w:r>
      <w:proofErr w:type="spellEnd"/>
    </w:p>
    <w:p w:rsidR="00361DEE" w:rsidRPr="007C5229" w:rsidRDefault="00361DEE" w:rsidP="00361DEE">
      <w:pPr>
        <w:spacing w:after="0" w:line="240" w:lineRule="auto"/>
        <w:ind w:right="-1"/>
        <w:jc w:val="center"/>
        <w:rPr>
          <w:rFonts w:ascii="Times New Roman" w:hAnsi="Times New Roman" w:cs="Times New Roman"/>
          <w:sz w:val="28"/>
          <w:szCs w:val="28"/>
          <w:lang w:eastAsia="ar-SA"/>
        </w:rPr>
      </w:pPr>
      <w:r w:rsidRPr="007C5229">
        <w:rPr>
          <w:rFonts w:ascii="Times New Roman" w:hAnsi="Times New Roman" w:cs="Times New Roman"/>
          <w:sz w:val="28"/>
          <w:szCs w:val="28"/>
          <w:lang w:eastAsia="ar-SA"/>
        </w:rPr>
        <w:t>О внесении изменений в муниципальную программу Минераловодского</w:t>
      </w:r>
    </w:p>
    <w:p w:rsidR="00361DEE" w:rsidRPr="007C5229" w:rsidRDefault="00361DEE" w:rsidP="00361DEE">
      <w:pPr>
        <w:spacing w:after="0" w:line="240" w:lineRule="auto"/>
        <w:ind w:right="-1"/>
        <w:jc w:val="center"/>
        <w:rPr>
          <w:rFonts w:ascii="Times New Roman" w:hAnsi="Times New Roman" w:cs="Times New Roman"/>
          <w:sz w:val="28"/>
          <w:szCs w:val="28"/>
          <w:lang w:eastAsia="ar-SA"/>
        </w:rPr>
      </w:pPr>
      <w:r w:rsidRPr="007C5229">
        <w:rPr>
          <w:rFonts w:ascii="Times New Roman" w:hAnsi="Times New Roman" w:cs="Times New Roman"/>
          <w:sz w:val="28"/>
          <w:szCs w:val="28"/>
          <w:lang w:eastAsia="ar-SA"/>
        </w:rPr>
        <w:t xml:space="preserve">муниципального округа Ставропольского края «Социальная </w:t>
      </w:r>
    </w:p>
    <w:p w:rsidR="00361DEE" w:rsidRPr="007C5229" w:rsidRDefault="00361DEE" w:rsidP="00361DEE">
      <w:pPr>
        <w:spacing w:after="0" w:line="240" w:lineRule="auto"/>
        <w:ind w:right="-1"/>
        <w:jc w:val="center"/>
        <w:rPr>
          <w:rFonts w:ascii="Times New Roman" w:hAnsi="Times New Roman" w:cs="Times New Roman"/>
          <w:sz w:val="28"/>
          <w:szCs w:val="28"/>
          <w:lang w:eastAsia="ar-SA"/>
        </w:rPr>
      </w:pPr>
      <w:r w:rsidRPr="007C5229">
        <w:rPr>
          <w:rFonts w:ascii="Times New Roman" w:hAnsi="Times New Roman" w:cs="Times New Roman"/>
          <w:sz w:val="28"/>
          <w:szCs w:val="28"/>
          <w:lang w:eastAsia="ar-SA"/>
        </w:rPr>
        <w:t xml:space="preserve">политика», утвержденную постановлением администрации </w:t>
      </w:r>
    </w:p>
    <w:p w:rsidR="00361DEE" w:rsidRPr="007C5229" w:rsidRDefault="00361DEE" w:rsidP="00361DEE">
      <w:pPr>
        <w:spacing w:after="0" w:line="240" w:lineRule="auto"/>
        <w:ind w:right="-1"/>
        <w:jc w:val="center"/>
        <w:rPr>
          <w:rFonts w:ascii="Times New Roman" w:hAnsi="Times New Roman" w:cs="Times New Roman"/>
          <w:sz w:val="28"/>
          <w:szCs w:val="28"/>
          <w:lang w:eastAsia="ar-SA"/>
        </w:rPr>
      </w:pPr>
      <w:r w:rsidRPr="007C5229">
        <w:rPr>
          <w:rFonts w:ascii="Times New Roman" w:hAnsi="Times New Roman" w:cs="Times New Roman"/>
          <w:sz w:val="28"/>
          <w:szCs w:val="28"/>
          <w:lang w:eastAsia="ar-SA"/>
        </w:rPr>
        <w:t xml:space="preserve">Минераловодского городского округа Ставропольского края </w:t>
      </w:r>
    </w:p>
    <w:p w:rsidR="00361DEE" w:rsidRPr="007C5229" w:rsidRDefault="00361DEE" w:rsidP="00361DEE">
      <w:pPr>
        <w:spacing w:after="0" w:line="240" w:lineRule="auto"/>
        <w:ind w:right="-1"/>
        <w:jc w:val="center"/>
        <w:rPr>
          <w:rFonts w:ascii="Times New Roman" w:hAnsi="Times New Roman" w:cs="Times New Roman"/>
          <w:sz w:val="28"/>
          <w:szCs w:val="28"/>
          <w:lang w:eastAsia="ar-SA"/>
        </w:rPr>
      </w:pPr>
      <w:r w:rsidRPr="007C5229">
        <w:rPr>
          <w:rFonts w:ascii="Times New Roman" w:hAnsi="Times New Roman" w:cs="Times New Roman"/>
          <w:sz w:val="28"/>
          <w:szCs w:val="28"/>
          <w:lang w:eastAsia="ar-SA"/>
        </w:rPr>
        <w:t>от 19 ноября 2019 г. № 2515</w:t>
      </w:r>
    </w:p>
    <w:p w:rsidR="00361DEE" w:rsidRPr="007C5229" w:rsidRDefault="00361DEE" w:rsidP="00361DEE">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361DEE" w:rsidRPr="007C5229" w:rsidRDefault="00361DEE" w:rsidP="00361DEE">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361DEE" w:rsidRPr="007C5229" w:rsidRDefault="00C37D88" w:rsidP="00361DEE">
      <w:pPr>
        <w:shd w:val="clear" w:color="auto" w:fill="FFFFFF"/>
        <w:tabs>
          <w:tab w:val="left" w:pos="1139"/>
        </w:tabs>
        <w:suppressAutoHyphens/>
        <w:autoSpaceDE w:val="0"/>
        <w:spacing w:after="0" w:line="240" w:lineRule="auto"/>
        <w:ind w:firstLine="709"/>
        <w:jc w:val="both"/>
        <w:rPr>
          <w:rFonts w:ascii="Times New Roman" w:hAnsi="Times New Roman" w:cs="Times New Roman"/>
          <w:b/>
          <w:sz w:val="28"/>
          <w:szCs w:val="28"/>
          <w:lang w:eastAsia="ar-SA"/>
        </w:rPr>
      </w:pPr>
      <w:r w:rsidRPr="007C5229">
        <w:rPr>
          <w:rFonts w:ascii="Times New Roman" w:hAnsi="Times New Roman" w:cs="Times New Roman"/>
          <w:sz w:val="28"/>
          <w:szCs w:val="28"/>
          <w:lang w:eastAsia="ar-SA"/>
        </w:rPr>
        <w:t xml:space="preserve">В соответствии с постановлением администрации Минераловодского </w:t>
      </w:r>
      <w:r>
        <w:rPr>
          <w:rFonts w:ascii="Times New Roman" w:hAnsi="Times New Roman" w:cs="Times New Roman"/>
          <w:sz w:val="28"/>
          <w:szCs w:val="28"/>
          <w:lang w:eastAsia="ar-SA"/>
        </w:rPr>
        <w:t>муниципального</w:t>
      </w:r>
      <w:bookmarkStart w:id="0" w:name="_GoBack"/>
      <w:bookmarkEnd w:id="0"/>
      <w:r w:rsidRPr="007C5229">
        <w:rPr>
          <w:rFonts w:ascii="Times New Roman" w:hAnsi="Times New Roman" w:cs="Times New Roman"/>
          <w:sz w:val="28"/>
          <w:szCs w:val="28"/>
          <w:lang w:eastAsia="ar-SA"/>
        </w:rPr>
        <w:t xml:space="preserve"> округа Ставропольского края от 15 февраля 2017 г.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администрация Минераловодского муниципального округа Ставропольского края</w:t>
      </w:r>
      <w:r w:rsidRPr="007C5229">
        <w:rPr>
          <w:rFonts w:ascii="Times New Roman" w:hAnsi="Times New Roman" w:cs="Times New Roman"/>
          <w:b/>
          <w:spacing w:val="20"/>
          <w:sz w:val="28"/>
          <w:szCs w:val="28"/>
          <w:lang w:eastAsia="ar-SA"/>
        </w:rPr>
        <w:t xml:space="preserve"> </w:t>
      </w:r>
      <w:r w:rsidR="00361DEE" w:rsidRPr="007C5229">
        <w:rPr>
          <w:rFonts w:ascii="Times New Roman" w:hAnsi="Times New Roman" w:cs="Times New Roman"/>
          <w:b/>
          <w:spacing w:val="20"/>
          <w:sz w:val="28"/>
          <w:szCs w:val="28"/>
          <w:lang w:eastAsia="ar-SA"/>
        </w:rPr>
        <w:t>постановляет</w:t>
      </w:r>
      <w:r w:rsidR="00361DEE" w:rsidRPr="007C5229">
        <w:rPr>
          <w:rFonts w:ascii="Times New Roman" w:hAnsi="Times New Roman" w:cs="Times New Roman"/>
          <w:b/>
          <w:sz w:val="28"/>
          <w:szCs w:val="28"/>
          <w:lang w:eastAsia="ar-SA"/>
        </w:rPr>
        <w:t>:</w:t>
      </w:r>
    </w:p>
    <w:p w:rsidR="00361DEE" w:rsidRPr="007C5229" w:rsidRDefault="00361DEE" w:rsidP="00361DEE">
      <w:pPr>
        <w:shd w:val="clear" w:color="auto" w:fill="FFFFFF"/>
        <w:tabs>
          <w:tab w:val="left" w:pos="1139"/>
        </w:tabs>
        <w:autoSpaceDE w:val="0"/>
        <w:spacing w:after="0" w:line="240" w:lineRule="auto"/>
        <w:jc w:val="both"/>
        <w:rPr>
          <w:rFonts w:ascii="Times New Roman" w:hAnsi="Times New Roman" w:cs="Times New Roman"/>
          <w:sz w:val="16"/>
          <w:szCs w:val="16"/>
          <w:lang w:eastAsia="ar-SA"/>
        </w:rPr>
      </w:pPr>
    </w:p>
    <w:p w:rsidR="00361DEE" w:rsidRPr="007C5229" w:rsidRDefault="00361DEE" w:rsidP="00361DEE">
      <w:pPr>
        <w:widowControl w:val="0"/>
        <w:shd w:val="clear" w:color="auto" w:fill="FFFFFF"/>
        <w:tabs>
          <w:tab w:val="left" w:pos="0"/>
          <w:tab w:val="left" w:pos="851"/>
          <w:tab w:val="left" w:pos="993"/>
        </w:tabs>
        <w:autoSpaceDE w:val="0"/>
        <w:spacing w:after="0" w:line="240" w:lineRule="auto"/>
        <w:ind w:firstLine="567"/>
        <w:jc w:val="both"/>
        <w:rPr>
          <w:rFonts w:ascii="Times New Roman" w:hAnsi="Times New Roman" w:cs="Times New Roman"/>
          <w:sz w:val="28"/>
          <w:szCs w:val="28"/>
          <w:lang w:eastAsia="ar-SA"/>
        </w:rPr>
      </w:pPr>
      <w:r w:rsidRPr="007C5229">
        <w:rPr>
          <w:rFonts w:ascii="Times New Roman" w:hAnsi="Times New Roman" w:cs="Times New Roman"/>
          <w:sz w:val="28"/>
          <w:szCs w:val="28"/>
          <w:lang w:eastAsia="ar-SA"/>
        </w:rPr>
        <w:t xml:space="preserve">1. Утвердить прилагаемые изменения, которые вносятся                                                  в муниципальную программу Минераловодского муниципального округа                  Ставропольского края «Социальная политика», утвержденную                                          постановлением администрации Минераловодского городского округа                             Ставропольского края от 19 ноября 2019 г. № 2515 «Об утверждении                          муниципальной программы Минераловодского муниципального округа                  Ставропольского края «Социальная политика» (с изменениями, внесёнными постановлениями администрации Минераловодского городского округа                   Ставропольского края от 16 января 2020 г. № 57, от 12 мая 2020 г. № 883,                        от 29 июня 2020 г. № 1213, от 26 августа 2020 г. № 1694, от 05 ноября 2020 г. № 2316, от 12 ноября  2020 г. № 2371, от 14 декабря 2020 г. № 2710,                                   от 29 декабря 2020 г. № 2874, от 11 марта 2021 г. № 451, от 16 июня 2021 г.                    № 1227, от 27 сентября 2021 г. № 1968, от 10 ноября 2021 г. № 2321,                                   от 01 декабря 2021 г. № 2494, от 16 декабря 2021 г. № 2642,                                                    от 29 декабря 2021 г. № 2853, от 17 февраля 2022 г. № 227,                                                      от 11 апреля 2022 г. № 713, от 26 мая 2022 г. № 1175, от 08 сентября 2022 г.                                   № 2071, от 09 декабря 2022 г. № 2894, от 12 декабря 2022 г. № 2895,                                 от 26 декабря 2022г. № 3141, от 10 февраля 2023 г. № 231, от 13 марта 2023 г. № 518, от 28 марта 2023 г. № 688, от 19 мая 2023 г. № 1129, </w:t>
      </w:r>
      <w:r w:rsidR="00541380">
        <w:rPr>
          <w:rFonts w:ascii="Times New Roman" w:hAnsi="Times New Roman" w:cs="Times New Roman"/>
          <w:sz w:val="28"/>
          <w:szCs w:val="28"/>
          <w:lang w:eastAsia="ar-SA"/>
        </w:rPr>
        <w:t xml:space="preserve">                                    </w:t>
      </w:r>
      <w:r w:rsidRPr="007C5229">
        <w:rPr>
          <w:rFonts w:ascii="Times New Roman" w:hAnsi="Times New Roman" w:cs="Times New Roman"/>
          <w:sz w:val="28"/>
          <w:szCs w:val="28"/>
          <w:lang w:eastAsia="ar-SA"/>
        </w:rPr>
        <w:t xml:space="preserve">от 15 июня 2023 г. № 1331, от 24 августа 2023 г. № 1914, </w:t>
      </w:r>
      <w:r w:rsidR="00541380">
        <w:rPr>
          <w:rFonts w:ascii="Times New Roman" w:hAnsi="Times New Roman" w:cs="Times New Roman"/>
          <w:sz w:val="28"/>
          <w:szCs w:val="28"/>
          <w:lang w:eastAsia="ar-SA"/>
        </w:rPr>
        <w:t xml:space="preserve">                                           </w:t>
      </w:r>
      <w:r w:rsidRPr="007C5229">
        <w:rPr>
          <w:rFonts w:ascii="Times New Roman" w:hAnsi="Times New Roman" w:cs="Times New Roman"/>
          <w:sz w:val="28"/>
          <w:szCs w:val="28"/>
          <w:lang w:eastAsia="ar-SA"/>
        </w:rPr>
        <w:t>от 21 сентября 2023 г. № 2103,</w:t>
      </w:r>
      <w:r w:rsidR="00541380">
        <w:rPr>
          <w:rFonts w:ascii="Times New Roman" w:hAnsi="Times New Roman" w:cs="Times New Roman"/>
          <w:sz w:val="28"/>
          <w:szCs w:val="28"/>
          <w:lang w:eastAsia="ar-SA"/>
        </w:rPr>
        <w:t xml:space="preserve"> </w:t>
      </w:r>
      <w:r w:rsidRPr="007C5229">
        <w:rPr>
          <w:rFonts w:ascii="Times New Roman" w:hAnsi="Times New Roman" w:cs="Times New Roman"/>
          <w:sz w:val="28"/>
          <w:szCs w:val="28"/>
          <w:lang w:eastAsia="ar-SA"/>
        </w:rPr>
        <w:t>от 17 ноября 2023 г. № 2459, внесёнными постановлениями администрации Минераловодского муниципального округа Ставропольского края от 14 декабря 2023 г. № 2752, от 20 декабря 2023 г.</w:t>
      </w:r>
      <w:r w:rsidR="00541380">
        <w:rPr>
          <w:rFonts w:ascii="Times New Roman" w:hAnsi="Times New Roman" w:cs="Times New Roman"/>
          <w:sz w:val="28"/>
          <w:szCs w:val="28"/>
          <w:lang w:eastAsia="ar-SA"/>
        </w:rPr>
        <w:t xml:space="preserve">            </w:t>
      </w:r>
      <w:r w:rsidRPr="007C5229">
        <w:rPr>
          <w:rFonts w:ascii="Times New Roman" w:hAnsi="Times New Roman" w:cs="Times New Roman"/>
          <w:sz w:val="28"/>
          <w:szCs w:val="28"/>
          <w:lang w:eastAsia="ar-SA"/>
        </w:rPr>
        <w:t xml:space="preserve"> № 2777,</w:t>
      </w:r>
      <w:r w:rsidR="00541380">
        <w:rPr>
          <w:rFonts w:ascii="Times New Roman" w:hAnsi="Times New Roman" w:cs="Times New Roman"/>
          <w:sz w:val="28"/>
          <w:szCs w:val="28"/>
          <w:lang w:eastAsia="ar-SA"/>
        </w:rPr>
        <w:t xml:space="preserve"> </w:t>
      </w:r>
      <w:r w:rsidRPr="007C5229">
        <w:rPr>
          <w:rFonts w:ascii="Times New Roman" w:hAnsi="Times New Roman" w:cs="Times New Roman"/>
          <w:sz w:val="28"/>
          <w:szCs w:val="28"/>
          <w:lang w:eastAsia="ar-SA"/>
        </w:rPr>
        <w:t xml:space="preserve">от 29 декабря 2023 г. № 2911, от 16 февраля 2024 г. № 304,                                                         от 17 апреля 2024 г. № 911, от 30 мая 2024 г. № 1179, от 18 июля 2024 г.                            № 1653, от 19 сентября 2024 г. № 2291, от 20 ноября 2024 г. № 2755,                                  </w:t>
      </w:r>
      <w:r w:rsidRPr="007C5229">
        <w:rPr>
          <w:rFonts w:ascii="Times New Roman" w:hAnsi="Times New Roman" w:cs="Times New Roman"/>
          <w:sz w:val="28"/>
          <w:szCs w:val="28"/>
          <w:lang w:eastAsia="ar-SA"/>
        </w:rPr>
        <w:lastRenderedPageBreak/>
        <w:t>от 12 декабря 2024 г. № 2947, от 18 декабря 2024 г. № 3030,                                                     от 30 января 2025 г. № 142</w:t>
      </w:r>
      <w:r>
        <w:rPr>
          <w:rFonts w:ascii="Times New Roman" w:hAnsi="Times New Roman" w:cs="Times New Roman"/>
          <w:sz w:val="28"/>
          <w:szCs w:val="28"/>
          <w:lang w:eastAsia="ar-SA"/>
        </w:rPr>
        <w:t>, от 14</w:t>
      </w:r>
      <w:r w:rsidRPr="007C522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февраля</w:t>
      </w:r>
      <w:r w:rsidRPr="007C5229">
        <w:rPr>
          <w:rFonts w:ascii="Times New Roman" w:hAnsi="Times New Roman" w:cs="Times New Roman"/>
          <w:sz w:val="28"/>
          <w:szCs w:val="28"/>
          <w:lang w:eastAsia="ar-SA"/>
        </w:rPr>
        <w:t xml:space="preserve"> 2025 г. № </w:t>
      </w:r>
      <w:r>
        <w:rPr>
          <w:rFonts w:ascii="Times New Roman" w:hAnsi="Times New Roman" w:cs="Times New Roman"/>
          <w:sz w:val="28"/>
          <w:szCs w:val="28"/>
          <w:lang w:eastAsia="ar-SA"/>
        </w:rPr>
        <w:t>295, от 28 марта 2025 г. № 658</w:t>
      </w:r>
      <w:r w:rsidR="00A2136E">
        <w:rPr>
          <w:rFonts w:ascii="Times New Roman" w:hAnsi="Times New Roman" w:cs="Times New Roman"/>
          <w:sz w:val="28"/>
          <w:szCs w:val="28"/>
          <w:lang w:eastAsia="ar-SA"/>
        </w:rPr>
        <w:t>, от 24 апреля 2025 г. № 890</w:t>
      </w:r>
      <w:r w:rsidR="008F6405">
        <w:rPr>
          <w:rFonts w:ascii="Times New Roman" w:hAnsi="Times New Roman" w:cs="Times New Roman"/>
          <w:sz w:val="28"/>
          <w:szCs w:val="28"/>
          <w:lang w:eastAsia="ar-SA"/>
        </w:rPr>
        <w:t>,</w:t>
      </w:r>
      <w:r w:rsidR="008F6405" w:rsidRPr="008F6405">
        <w:rPr>
          <w:rFonts w:ascii="Times New Roman" w:hAnsi="Times New Roman" w:cs="Times New Roman"/>
          <w:sz w:val="28"/>
          <w:szCs w:val="28"/>
          <w:lang w:eastAsia="ar-SA"/>
        </w:rPr>
        <w:t xml:space="preserve"> </w:t>
      </w:r>
      <w:r w:rsidR="008F6405">
        <w:rPr>
          <w:rFonts w:ascii="Times New Roman" w:hAnsi="Times New Roman" w:cs="Times New Roman"/>
          <w:sz w:val="28"/>
          <w:szCs w:val="28"/>
          <w:lang w:eastAsia="ar-SA"/>
        </w:rPr>
        <w:t>от 24 апреля 2025 г. № 890, от 29 мая 2025 г. № 1193, от 02 июля 2025 г.</w:t>
      </w:r>
      <w:r w:rsidR="008F6405" w:rsidRPr="008F6405">
        <w:rPr>
          <w:rFonts w:ascii="Times New Roman" w:hAnsi="Times New Roman" w:cs="Times New Roman"/>
          <w:sz w:val="28"/>
          <w:szCs w:val="28"/>
          <w:lang w:eastAsia="ar-SA"/>
        </w:rPr>
        <w:t xml:space="preserve"> </w:t>
      </w:r>
      <w:r w:rsidR="008F6405">
        <w:rPr>
          <w:rFonts w:ascii="Times New Roman" w:hAnsi="Times New Roman" w:cs="Times New Roman"/>
          <w:sz w:val="28"/>
          <w:szCs w:val="28"/>
          <w:lang w:eastAsia="ar-SA"/>
        </w:rPr>
        <w:t>№ 1</w:t>
      </w:r>
      <w:r w:rsidR="00582E73">
        <w:rPr>
          <w:rFonts w:ascii="Times New Roman" w:hAnsi="Times New Roman" w:cs="Times New Roman"/>
          <w:sz w:val="28"/>
          <w:szCs w:val="28"/>
          <w:lang w:eastAsia="ar-SA"/>
        </w:rPr>
        <w:t>485</w:t>
      </w:r>
      <w:r>
        <w:rPr>
          <w:rFonts w:ascii="Times New Roman" w:hAnsi="Times New Roman" w:cs="Times New Roman"/>
          <w:sz w:val="28"/>
          <w:szCs w:val="28"/>
          <w:lang w:eastAsia="ar-SA"/>
        </w:rPr>
        <w:t>)</w:t>
      </w:r>
      <w:r w:rsidRPr="007C5229">
        <w:rPr>
          <w:rFonts w:ascii="Times New Roman" w:hAnsi="Times New Roman" w:cs="Times New Roman"/>
          <w:sz w:val="28"/>
          <w:szCs w:val="28"/>
          <w:lang w:eastAsia="ar-SA"/>
        </w:rPr>
        <w:t>.</w:t>
      </w:r>
    </w:p>
    <w:p w:rsidR="00361DEE" w:rsidRPr="007C5229" w:rsidRDefault="00361DEE" w:rsidP="00361DEE">
      <w:pPr>
        <w:widowControl w:val="0"/>
        <w:numPr>
          <w:ilvl w:val="0"/>
          <w:numId w:val="30"/>
        </w:numPr>
        <w:shd w:val="clear" w:color="auto" w:fill="FFFFFF"/>
        <w:tabs>
          <w:tab w:val="left" w:pos="567"/>
          <w:tab w:val="left" w:pos="709"/>
          <w:tab w:val="left" w:pos="851"/>
        </w:tabs>
        <w:autoSpaceDE w:val="0"/>
        <w:spacing w:after="0" w:line="240" w:lineRule="auto"/>
        <w:ind w:left="0" w:firstLine="567"/>
        <w:contextualSpacing/>
        <w:jc w:val="both"/>
        <w:rPr>
          <w:rFonts w:ascii="Times New Roman" w:eastAsiaTheme="minorHAnsi" w:hAnsi="Times New Roman" w:cs="Times New Roman"/>
          <w:color w:val="000000"/>
          <w:sz w:val="28"/>
          <w:szCs w:val="28"/>
          <w:lang w:eastAsia="ar-SA"/>
        </w:rPr>
      </w:pPr>
      <w:r w:rsidRPr="007C5229">
        <w:rPr>
          <w:rFonts w:ascii="Times New Roman" w:eastAsiaTheme="minorHAnsi" w:hAnsi="Times New Roman" w:cs="Times New Roman"/>
          <w:sz w:val="28"/>
          <w:szCs w:val="28"/>
          <w:lang w:eastAsia="ar-SA"/>
        </w:rPr>
        <w:t>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Ларионову Л. В.</w:t>
      </w:r>
    </w:p>
    <w:p w:rsidR="00361DEE" w:rsidRPr="007C5229" w:rsidRDefault="00361DEE" w:rsidP="00361DEE">
      <w:pPr>
        <w:widowControl w:val="0"/>
        <w:numPr>
          <w:ilvl w:val="0"/>
          <w:numId w:val="30"/>
        </w:numPr>
        <w:shd w:val="clear" w:color="auto" w:fill="FFFFFF"/>
        <w:tabs>
          <w:tab w:val="left" w:pos="567"/>
          <w:tab w:val="left" w:pos="709"/>
          <w:tab w:val="left" w:pos="851"/>
        </w:tabs>
        <w:autoSpaceDE w:val="0"/>
        <w:spacing w:after="0" w:line="240" w:lineRule="auto"/>
        <w:ind w:left="0" w:firstLine="567"/>
        <w:contextualSpacing/>
        <w:jc w:val="both"/>
        <w:rPr>
          <w:rFonts w:ascii="Times New Roman" w:eastAsiaTheme="minorHAnsi" w:hAnsi="Times New Roman" w:cs="Times New Roman"/>
          <w:color w:val="FF0000"/>
          <w:spacing w:val="11"/>
          <w:sz w:val="28"/>
          <w:szCs w:val="28"/>
          <w:lang w:eastAsia="ar-SA"/>
        </w:rPr>
      </w:pPr>
      <w:r w:rsidRPr="007C5229">
        <w:rPr>
          <w:rFonts w:ascii="Times New Roman" w:eastAsiaTheme="minorHAnsi" w:hAnsi="Times New Roman" w:cs="Times New Roman"/>
          <w:color w:val="000000"/>
          <w:sz w:val="28"/>
          <w:szCs w:val="28"/>
          <w:lang w:eastAsia="ar-SA"/>
        </w:rPr>
        <w:t xml:space="preserve"> Настоящее постановление вступает в силу после его официального     обнародования.</w:t>
      </w:r>
    </w:p>
    <w:p w:rsidR="00361DEE" w:rsidRPr="007C5229" w:rsidRDefault="00361DEE" w:rsidP="00361DEE">
      <w:pPr>
        <w:widowControl w:val="0"/>
        <w:autoSpaceDE w:val="0"/>
        <w:spacing w:after="0" w:line="240" w:lineRule="auto"/>
        <w:rPr>
          <w:rFonts w:ascii="Times New Roman" w:hAnsi="Times New Roman" w:cs="Times New Roman"/>
          <w:sz w:val="24"/>
          <w:szCs w:val="24"/>
          <w:shd w:val="clear" w:color="auto" w:fill="FFFFFF"/>
        </w:rPr>
      </w:pPr>
    </w:p>
    <w:p w:rsidR="00361DEE" w:rsidRPr="007C5229" w:rsidRDefault="00361DEE" w:rsidP="00361DEE">
      <w:pPr>
        <w:widowControl w:val="0"/>
        <w:autoSpaceDE w:val="0"/>
        <w:spacing w:after="0" w:line="240" w:lineRule="auto"/>
        <w:rPr>
          <w:rFonts w:ascii="Times New Roman" w:hAnsi="Times New Roman" w:cs="Times New Roman"/>
          <w:sz w:val="24"/>
          <w:szCs w:val="24"/>
          <w:shd w:val="clear" w:color="auto" w:fill="FFFFFF"/>
        </w:rPr>
      </w:pPr>
    </w:p>
    <w:p w:rsidR="00361DEE" w:rsidRPr="007C5229" w:rsidRDefault="00361DEE" w:rsidP="00361DEE">
      <w:pPr>
        <w:widowControl w:val="0"/>
        <w:autoSpaceDE w:val="0"/>
        <w:spacing w:after="0" w:line="240" w:lineRule="auto"/>
        <w:rPr>
          <w:rFonts w:ascii="Times New Roman" w:hAnsi="Times New Roman" w:cs="Times New Roman"/>
          <w:sz w:val="28"/>
          <w:szCs w:val="28"/>
          <w:shd w:val="clear" w:color="auto" w:fill="FFFFFF"/>
        </w:rPr>
      </w:pPr>
      <w:r w:rsidRPr="007C5229">
        <w:rPr>
          <w:rFonts w:ascii="Times New Roman" w:hAnsi="Times New Roman" w:cs="Times New Roman"/>
          <w:sz w:val="28"/>
          <w:szCs w:val="28"/>
          <w:shd w:val="clear" w:color="auto" w:fill="FFFFFF"/>
        </w:rPr>
        <w:t>Глава Минераловодского</w:t>
      </w:r>
    </w:p>
    <w:p w:rsidR="00361DEE" w:rsidRPr="007C5229" w:rsidRDefault="00361DEE" w:rsidP="00361DEE">
      <w:pPr>
        <w:widowControl w:val="0"/>
        <w:autoSpaceDE w:val="0"/>
        <w:spacing w:after="0" w:line="240" w:lineRule="auto"/>
        <w:rPr>
          <w:rFonts w:ascii="Times New Roman" w:hAnsi="Times New Roman" w:cs="Times New Roman"/>
          <w:sz w:val="28"/>
          <w:szCs w:val="28"/>
          <w:shd w:val="clear" w:color="auto" w:fill="FFFFFF"/>
        </w:rPr>
      </w:pPr>
      <w:r w:rsidRPr="007C5229">
        <w:rPr>
          <w:rFonts w:ascii="Times New Roman" w:hAnsi="Times New Roman" w:cs="Times New Roman"/>
          <w:sz w:val="28"/>
          <w:szCs w:val="28"/>
          <w:shd w:val="clear" w:color="auto" w:fill="FFFFFF"/>
        </w:rPr>
        <w:t xml:space="preserve">муниципального округа </w:t>
      </w:r>
    </w:p>
    <w:p w:rsidR="00361DEE" w:rsidRPr="007C5229" w:rsidRDefault="00361DEE" w:rsidP="00361DEE">
      <w:pPr>
        <w:spacing w:after="0" w:line="240" w:lineRule="auto"/>
        <w:rPr>
          <w:rFonts w:ascii="Times New Roman" w:hAnsi="Times New Roman"/>
          <w:color w:val="000000"/>
          <w:sz w:val="28"/>
          <w:szCs w:val="28"/>
        </w:rPr>
      </w:pPr>
      <w:r w:rsidRPr="007C5229">
        <w:rPr>
          <w:rFonts w:ascii="Times New Roman" w:hAnsi="Times New Roman" w:cs="Times New Roman"/>
          <w:sz w:val="28"/>
          <w:szCs w:val="28"/>
          <w:shd w:val="clear" w:color="auto" w:fill="FFFFFF"/>
        </w:rPr>
        <w:t>Ставропольского края</w:t>
      </w:r>
      <w:r w:rsidRPr="007C5229">
        <w:rPr>
          <w:rFonts w:ascii="Times New Roman" w:hAnsi="Times New Roman"/>
          <w:color w:val="000000"/>
          <w:sz w:val="28"/>
          <w:szCs w:val="28"/>
        </w:rPr>
        <w:t xml:space="preserve">                                                                     М. Ю. </w:t>
      </w:r>
      <w:proofErr w:type="spellStart"/>
      <w:r w:rsidRPr="007C5229">
        <w:rPr>
          <w:rFonts w:ascii="Times New Roman" w:hAnsi="Times New Roman"/>
          <w:color w:val="000000"/>
          <w:sz w:val="28"/>
          <w:szCs w:val="28"/>
        </w:rPr>
        <w:t>Гаранжа</w:t>
      </w:r>
      <w:proofErr w:type="spellEnd"/>
    </w:p>
    <w:p w:rsidR="00361DEE" w:rsidRPr="007C5229" w:rsidRDefault="00361DEE" w:rsidP="00361DEE">
      <w:pPr>
        <w:widowControl w:val="0"/>
        <w:pBdr>
          <w:bottom w:val="single" w:sz="4" w:space="0" w:color="auto"/>
        </w:pBdr>
        <w:autoSpaceDE w:val="0"/>
        <w:spacing w:after="0" w:line="240" w:lineRule="auto"/>
        <w:jc w:val="both"/>
        <w:rPr>
          <w:rFonts w:ascii="Times New Roman" w:hAnsi="Times New Roman" w:cs="Times New Roman"/>
          <w:sz w:val="28"/>
          <w:szCs w:val="28"/>
          <w:shd w:val="clear" w:color="auto" w:fill="FFFFFF"/>
        </w:rPr>
      </w:pPr>
      <w:r w:rsidRPr="007C5229">
        <w:rPr>
          <w:rFonts w:ascii="Times New Roman" w:hAnsi="Times New Roman" w:cs="Times New Roman"/>
          <w:color w:val="FFFFFF" w:themeColor="background1"/>
          <w:sz w:val="28"/>
          <w:szCs w:val="28"/>
        </w:rPr>
        <w:t>р</w:t>
      </w:r>
      <w:r w:rsidRPr="007C5229">
        <w:rPr>
          <w:rFonts w:ascii="Times New Roman" w:hAnsi="Times New Roman" w:cs="Times New Roman"/>
          <w:sz w:val="28"/>
          <w:szCs w:val="28"/>
          <w:shd w:val="clear" w:color="auto" w:fill="FFFFFF"/>
        </w:rPr>
        <w:tab/>
      </w:r>
      <w:r w:rsidRPr="007C5229">
        <w:rPr>
          <w:rFonts w:ascii="Times New Roman" w:hAnsi="Times New Roman" w:cs="Times New Roman"/>
          <w:sz w:val="28"/>
          <w:szCs w:val="28"/>
          <w:shd w:val="clear" w:color="auto" w:fill="FFFFFF"/>
        </w:rPr>
        <w:tab/>
      </w:r>
    </w:p>
    <w:p w:rsidR="00361DEE" w:rsidRPr="007C5229" w:rsidRDefault="00361DEE" w:rsidP="00361DEE">
      <w:pPr>
        <w:widowControl w:val="0"/>
        <w:autoSpaceDE w:val="0"/>
        <w:spacing w:after="0" w:line="240" w:lineRule="auto"/>
        <w:jc w:val="both"/>
        <w:rPr>
          <w:rFonts w:ascii="Times New Roman" w:hAnsi="Times New Roman" w:cs="Times New Roman"/>
          <w:sz w:val="20"/>
          <w:szCs w:val="20"/>
          <w:shd w:val="clear" w:color="auto" w:fill="FFFFFF"/>
        </w:rPr>
      </w:pPr>
    </w:p>
    <w:p w:rsidR="00361DEE" w:rsidRPr="007C5229" w:rsidRDefault="00361DEE" w:rsidP="00361DEE">
      <w:pPr>
        <w:widowControl w:val="0"/>
        <w:autoSpaceDE w:val="0"/>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Проект постановления вносит:</w:t>
      </w:r>
    </w:p>
    <w:p w:rsidR="00361DEE" w:rsidRPr="007C5229" w:rsidRDefault="00361DEE" w:rsidP="00361DEE">
      <w:pPr>
        <w:widowControl w:val="0"/>
        <w:autoSpaceDE w:val="0"/>
        <w:spacing w:after="0" w:line="240" w:lineRule="auto"/>
        <w:jc w:val="both"/>
        <w:rPr>
          <w:rFonts w:ascii="Times New Roman" w:hAnsi="Times New Roman" w:cs="Times New Roman"/>
          <w:sz w:val="20"/>
          <w:szCs w:val="20"/>
          <w:shd w:val="clear" w:color="auto" w:fill="FFFFFF"/>
        </w:rPr>
      </w:pPr>
    </w:p>
    <w:tbl>
      <w:tblPr>
        <w:tblW w:w="9598" w:type="dxa"/>
        <w:tblLook w:val="04A0" w:firstRow="1" w:lastRow="0" w:firstColumn="1" w:lastColumn="0" w:noHBand="0" w:noVBand="1"/>
      </w:tblPr>
      <w:tblGrid>
        <w:gridCol w:w="6435"/>
        <w:gridCol w:w="3163"/>
      </w:tblGrid>
      <w:tr w:rsidR="00361DEE" w:rsidRPr="007C5229" w:rsidTr="007A4CC5">
        <w:trPr>
          <w:trHeight w:val="1322"/>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Руководитель отдела социального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развития администрации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Минераловодского муниципального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округа Ставропольского края</w:t>
            </w:r>
          </w:p>
        </w:tc>
        <w:tc>
          <w:tcPr>
            <w:tcW w:w="3163" w:type="dxa"/>
          </w:tcPr>
          <w:p w:rsidR="00361DEE" w:rsidRPr="007C5229" w:rsidRDefault="00361DEE" w:rsidP="008025FA">
            <w:pPr>
              <w:tabs>
                <w:tab w:val="left" w:pos="567"/>
                <w:tab w:val="left" w:pos="851"/>
                <w:tab w:val="left" w:pos="1139"/>
              </w:tabs>
              <w:autoSpaceDE w:val="0"/>
              <w:spacing w:after="0" w:line="240" w:lineRule="auto"/>
              <w:jc w:val="both"/>
              <w:rPr>
                <w:rFonts w:ascii="Times New Roman" w:hAnsi="Times New Roman" w:cs="Times New Roman"/>
                <w:sz w:val="28"/>
                <w:szCs w:val="28"/>
              </w:rPr>
            </w:pPr>
          </w:p>
          <w:p w:rsidR="00361DEE" w:rsidRPr="007C5229" w:rsidRDefault="00361DEE" w:rsidP="008025FA">
            <w:pPr>
              <w:tabs>
                <w:tab w:val="left" w:pos="567"/>
                <w:tab w:val="left" w:pos="851"/>
                <w:tab w:val="left" w:pos="1139"/>
              </w:tabs>
              <w:autoSpaceDE w:val="0"/>
              <w:spacing w:after="0" w:line="240" w:lineRule="auto"/>
              <w:jc w:val="both"/>
              <w:rPr>
                <w:rFonts w:ascii="Times New Roman" w:hAnsi="Times New Roman" w:cs="Times New Roman"/>
                <w:sz w:val="28"/>
                <w:szCs w:val="28"/>
              </w:rPr>
            </w:pPr>
          </w:p>
          <w:p w:rsidR="00361DEE" w:rsidRPr="007C5229" w:rsidRDefault="00361DEE" w:rsidP="008025FA">
            <w:pPr>
              <w:tabs>
                <w:tab w:val="left" w:pos="567"/>
                <w:tab w:val="left" w:pos="851"/>
                <w:tab w:val="left" w:pos="1139"/>
              </w:tabs>
              <w:autoSpaceDE w:val="0"/>
              <w:spacing w:after="0" w:line="240" w:lineRule="auto"/>
              <w:jc w:val="center"/>
              <w:rPr>
                <w:rFonts w:ascii="Times New Roman" w:hAnsi="Times New Roman" w:cs="Times New Roman"/>
                <w:sz w:val="28"/>
                <w:szCs w:val="28"/>
              </w:rPr>
            </w:pPr>
          </w:p>
          <w:p w:rsidR="00361DEE" w:rsidRPr="007C5229" w:rsidRDefault="00361DEE" w:rsidP="008025FA">
            <w:pPr>
              <w:tabs>
                <w:tab w:val="left" w:pos="567"/>
                <w:tab w:val="left" w:pos="851"/>
                <w:tab w:val="left" w:pos="1139"/>
              </w:tabs>
              <w:autoSpaceDE w:val="0"/>
              <w:spacing w:after="0" w:line="240" w:lineRule="auto"/>
              <w:jc w:val="right"/>
              <w:rPr>
                <w:rFonts w:ascii="Times New Roman" w:hAnsi="Times New Roman" w:cs="Times New Roman"/>
                <w:sz w:val="28"/>
                <w:szCs w:val="28"/>
              </w:rPr>
            </w:pPr>
            <w:r w:rsidRPr="007C5229">
              <w:rPr>
                <w:rFonts w:ascii="Times New Roman" w:hAnsi="Times New Roman" w:cs="Times New Roman"/>
                <w:sz w:val="28"/>
                <w:szCs w:val="28"/>
              </w:rPr>
              <w:t xml:space="preserve">М. А. </w:t>
            </w:r>
            <w:proofErr w:type="spellStart"/>
            <w:r w:rsidRPr="007C5229">
              <w:rPr>
                <w:rFonts w:ascii="Times New Roman" w:hAnsi="Times New Roman" w:cs="Times New Roman"/>
                <w:sz w:val="28"/>
                <w:szCs w:val="28"/>
              </w:rPr>
              <w:t>Кушхова</w:t>
            </w:r>
            <w:proofErr w:type="spellEnd"/>
          </w:p>
        </w:tc>
      </w:tr>
      <w:tr w:rsidR="00361DEE" w:rsidRPr="007C5229" w:rsidTr="007A4CC5">
        <w:trPr>
          <w:trHeight w:val="230"/>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0"/>
                <w:szCs w:val="20"/>
              </w:rPr>
            </w:pPr>
          </w:p>
        </w:tc>
        <w:tc>
          <w:tcPr>
            <w:tcW w:w="3163" w:type="dxa"/>
          </w:tcPr>
          <w:p w:rsidR="00361DEE" w:rsidRPr="007C5229" w:rsidRDefault="00361DEE" w:rsidP="008025FA">
            <w:pPr>
              <w:tabs>
                <w:tab w:val="left" w:pos="567"/>
                <w:tab w:val="left" w:pos="851"/>
                <w:tab w:val="left" w:pos="1139"/>
              </w:tabs>
              <w:autoSpaceDE w:val="0"/>
              <w:spacing w:after="0" w:line="240" w:lineRule="auto"/>
              <w:jc w:val="both"/>
              <w:rPr>
                <w:rFonts w:ascii="Times New Roman" w:hAnsi="Times New Roman" w:cs="Times New Roman"/>
                <w:sz w:val="20"/>
                <w:szCs w:val="20"/>
              </w:rPr>
            </w:pPr>
          </w:p>
        </w:tc>
      </w:tr>
      <w:tr w:rsidR="00361DEE" w:rsidRPr="007C5229" w:rsidTr="007A4CC5">
        <w:trPr>
          <w:trHeight w:val="338"/>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Согласовано:</w:t>
            </w:r>
          </w:p>
        </w:tc>
        <w:tc>
          <w:tcPr>
            <w:tcW w:w="3163" w:type="dxa"/>
          </w:tcPr>
          <w:p w:rsidR="00361DEE" w:rsidRPr="007C5229" w:rsidRDefault="00361DEE" w:rsidP="008025FA">
            <w:pPr>
              <w:shd w:val="clear" w:color="auto" w:fill="FFFFFF"/>
              <w:tabs>
                <w:tab w:val="left" w:pos="567"/>
                <w:tab w:val="left" w:pos="851"/>
                <w:tab w:val="left" w:pos="1139"/>
              </w:tabs>
              <w:autoSpaceDE w:val="0"/>
              <w:spacing w:after="0" w:line="240" w:lineRule="auto"/>
              <w:jc w:val="both"/>
              <w:rPr>
                <w:rFonts w:ascii="Times New Roman" w:hAnsi="Times New Roman" w:cs="Times New Roman"/>
                <w:sz w:val="28"/>
                <w:szCs w:val="28"/>
              </w:rPr>
            </w:pPr>
          </w:p>
        </w:tc>
      </w:tr>
      <w:tr w:rsidR="00361DEE" w:rsidRPr="007C5229" w:rsidTr="007A4CC5">
        <w:trPr>
          <w:trHeight w:val="134"/>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0"/>
                <w:szCs w:val="20"/>
              </w:rPr>
            </w:pPr>
          </w:p>
        </w:tc>
        <w:tc>
          <w:tcPr>
            <w:tcW w:w="3163" w:type="dxa"/>
          </w:tcPr>
          <w:p w:rsidR="00361DEE" w:rsidRPr="007C5229" w:rsidRDefault="00361DEE" w:rsidP="008025FA">
            <w:pPr>
              <w:tabs>
                <w:tab w:val="left" w:pos="567"/>
                <w:tab w:val="left" w:pos="851"/>
                <w:tab w:val="left" w:pos="1139"/>
              </w:tabs>
              <w:autoSpaceDE w:val="0"/>
              <w:spacing w:after="0" w:line="240" w:lineRule="auto"/>
              <w:jc w:val="both"/>
              <w:rPr>
                <w:rFonts w:ascii="Times New Roman" w:hAnsi="Times New Roman" w:cs="Times New Roman"/>
                <w:sz w:val="20"/>
                <w:szCs w:val="20"/>
              </w:rPr>
            </w:pPr>
          </w:p>
        </w:tc>
      </w:tr>
      <w:tr w:rsidR="00361DEE" w:rsidRPr="007C5229" w:rsidTr="007A4CC5">
        <w:trPr>
          <w:trHeight w:val="984"/>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Заместитель главы администрации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Минераловодского муниципального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округа Ставропольского края</w:t>
            </w:r>
          </w:p>
        </w:tc>
        <w:tc>
          <w:tcPr>
            <w:tcW w:w="3163" w:type="dxa"/>
          </w:tcPr>
          <w:p w:rsidR="00361DEE" w:rsidRPr="007C5229" w:rsidRDefault="00361DEE" w:rsidP="008025FA">
            <w:pPr>
              <w:tabs>
                <w:tab w:val="left" w:pos="567"/>
                <w:tab w:val="left" w:pos="851"/>
                <w:tab w:val="left" w:pos="1139"/>
              </w:tabs>
              <w:autoSpaceDE w:val="0"/>
              <w:spacing w:after="0" w:line="240" w:lineRule="auto"/>
              <w:ind w:firstLine="708"/>
              <w:jc w:val="right"/>
              <w:rPr>
                <w:rFonts w:ascii="Times New Roman" w:hAnsi="Times New Roman" w:cs="Times New Roman"/>
                <w:sz w:val="28"/>
                <w:szCs w:val="28"/>
              </w:rPr>
            </w:pPr>
          </w:p>
          <w:p w:rsidR="00361DEE" w:rsidRPr="007C5229" w:rsidRDefault="00361DEE" w:rsidP="008025FA">
            <w:pPr>
              <w:tabs>
                <w:tab w:val="left" w:pos="567"/>
                <w:tab w:val="left" w:pos="851"/>
                <w:tab w:val="left" w:pos="1139"/>
              </w:tabs>
              <w:autoSpaceDE w:val="0"/>
              <w:spacing w:after="0" w:line="240" w:lineRule="auto"/>
              <w:ind w:firstLine="708"/>
              <w:jc w:val="right"/>
              <w:rPr>
                <w:rFonts w:ascii="Times New Roman" w:hAnsi="Times New Roman" w:cs="Times New Roman"/>
                <w:sz w:val="28"/>
                <w:szCs w:val="28"/>
              </w:rPr>
            </w:pPr>
          </w:p>
          <w:p w:rsidR="00361DEE" w:rsidRPr="007C5229" w:rsidRDefault="00361DEE" w:rsidP="008025FA">
            <w:pPr>
              <w:tabs>
                <w:tab w:val="left" w:pos="567"/>
                <w:tab w:val="left" w:pos="851"/>
                <w:tab w:val="left" w:pos="1139"/>
              </w:tabs>
              <w:autoSpaceDE w:val="0"/>
              <w:spacing w:after="0" w:line="240" w:lineRule="auto"/>
              <w:ind w:firstLine="708"/>
              <w:rPr>
                <w:rFonts w:ascii="Times New Roman" w:hAnsi="Times New Roman" w:cs="Times New Roman"/>
                <w:sz w:val="28"/>
                <w:szCs w:val="28"/>
              </w:rPr>
            </w:pPr>
            <w:r w:rsidRPr="007C5229">
              <w:rPr>
                <w:rFonts w:ascii="Times New Roman" w:hAnsi="Times New Roman" w:cs="Times New Roman"/>
                <w:sz w:val="28"/>
                <w:szCs w:val="28"/>
              </w:rPr>
              <w:t xml:space="preserve">   Л. В. Ларионова</w:t>
            </w:r>
          </w:p>
        </w:tc>
      </w:tr>
      <w:tr w:rsidR="00361DEE" w:rsidRPr="007C5229" w:rsidTr="007A4CC5">
        <w:trPr>
          <w:trHeight w:val="246"/>
        </w:trPr>
        <w:tc>
          <w:tcPr>
            <w:tcW w:w="6435" w:type="dxa"/>
          </w:tcPr>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0"/>
                <w:szCs w:val="20"/>
              </w:rPr>
            </w:pP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0"/>
                <w:szCs w:val="20"/>
                <w:lang w:eastAsia="ar-SA"/>
              </w:rPr>
            </w:pPr>
          </w:p>
        </w:tc>
      </w:tr>
      <w:tr w:rsidR="00361DEE" w:rsidRPr="007C5229" w:rsidTr="007A4CC5">
        <w:trPr>
          <w:trHeight w:val="1322"/>
        </w:trPr>
        <w:tc>
          <w:tcPr>
            <w:tcW w:w="6435" w:type="dxa"/>
          </w:tcPr>
          <w:p w:rsidR="00361DEE" w:rsidRPr="007C5229" w:rsidRDefault="00361DEE" w:rsidP="008025FA">
            <w:pPr>
              <w:spacing w:after="0" w:line="240" w:lineRule="auto"/>
              <w:textAlignment w:val="baseline"/>
              <w:rPr>
                <w:rFonts w:ascii="Times New Roman" w:eastAsia="Times New Roman" w:hAnsi="Times New Roman" w:cs="Times New Roman"/>
                <w:sz w:val="28"/>
                <w:szCs w:val="28"/>
              </w:rPr>
            </w:pPr>
            <w:r w:rsidRPr="007C5229">
              <w:rPr>
                <w:rFonts w:ascii="Times New Roman" w:eastAsia="Times New Roman" w:hAnsi="Times New Roman" w:cs="Times New Roman"/>
                <w:sz w:val="28"/>
                <w:szCs w:val="28"/>
              </w:rPr>
              <w:t xml:space="preserve">И. о. </w:t>
            </w:r>
            <w:r w:rsidRPr="007C5229">
              <w:rPr>
                <w:rFonts w:ascii="Times New Roman" w:hAnsi="Times New Roman"/>
                <w:sz w:val="28"/>
                <w:szCs w:val="28"/>
              </w:rPr>
              <w:t xml:space="preserve">начальника финансового </w:t>
            </w:r>
          </w:p>
          <w:p w:rsidR="00361DEE" w:rsidRPr="007C5229" w:rsidRDefault="00361DEE" w:rsidP="008025FA">
            <w:pPr>
              <w:shd w:val="clear" w:color="auto" w:fill="FFFFFF"/>
              <w:tabs>
                <w:tab w:val="left" w:pos="1139"/>
              </w:tabs>
              <w:autoSpaceDE w:val="0"/>
              <w:spacing w:after="0" w:line="240" w:lineRule="auto"/>
              <w:jc w:val="both"/>
              <w:rPr>
                <w:rFonts w:ascii="Times New Roman" w:hAnsi="Times New Roman"/>
                <w:sz w:val="28"/>
                <w:szCs w:val="28"/>
              </w:rPr>
            </w:pPr>
            <w:r w:rsidRPr="007C5229">
              <w:rPr>
                <w:rFonts w:ascii="Times New Roman" w:hAnsi="Times New Roman"/>
                <w:sz w:val="28"/>
                <w:szCs w:val="28"/>
              </w:rPr>
              <w:t>управления администрации</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sz w:val="28"/>
                <w:szCs w:val="28"/>
              </w:rPr>
              <w:t xml:space="preserve">Минераловодского </w:t>
            </w:r>
            <w:r w:rsidRPr="007C5229">
              <w:rPr>
                <w:rFonts w:ascii="Times New Roman" w:hAnsi="Times New Roman" w:cs="Times New Roman"/>
                <w:sz w:val="28"/>
                <w:szCs w:val="28"/>
              </w:rPr>
              <w:t xml:space="preserve">муниципального </w:t>
            </w:r>
          </w:p>
          <w:p w:rsidR="00361DEE" w:rsidRPr="007C5229" w:rsidRDefault="00361DEE" w:rsidP="008025FA">
            <w:pPr>
              <w:shd w:val="clear" w:color="auto" w:fill="FFFFFF"/>
              <w:tabs>
                <w:tab w:val="left" w:pos="567"/>
                <w:tab w:val="left" w:pos="851"/>
                <w:tab w:val="left" w:pos="1139"/>
              </w:tabs>
              <w:autoSpaceDE w:val="0"/>
              <w:spacing w:after="0" w:line="240" w:lineRule="auto"/>
              <w:rPr>
                <w:rFonts w:ascii="Times New Roman" w:hAnsi="Times New Roman" w:cs="Times New Roman"/>
                <w:sz w:val="28"/>
                <w:szCs w:val="28"/>
              </w:rPr>
            </w:pPr>
            <w:r w:rsidRPr="007C5229">
              <w:rPr>
                <w:rFonts w:ascii="Times New Roman" w:hAnsi="Times New Roman" w:cs="Times New Roman"/>
                <w:sz w:val="28"/>
                <w:szCs w:val="28"/>
              </w:rPr>
              <w:t>округа Ставропольского края</w:t>
            </w:r>
            <w:r w:rsidRPr="007C5229">
              <w:rPr>
                <w:rFonts w:ascii="Times New Roman" w:hAnsi="Times New Roman" w:cs="Times New Roman"/>
                <w:sz w:val="28"/>
                <w:szCs w:val="28"/>
              </w:rPr>
              <w:tab/>
            </w:r>
          </w:p>
        </w:tc>
        <w:tc>
          <w:tcPr>
            <w:tcW w:w="3163" w:type="dxa"/>
          </w:tcPr>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8"/>
                <w:szCs w:val="28"/>
                <w:lang w:eastAsia="ar-SA"/>
              </w:rPr>
            </w:pPr>
            <w:r w:rsidRPr="007C5229">
              <w:rPr>
                <w:rFonts w:ascii="Times New Roman" w:eastAsia="Times New Roman" w:hAnsi="Times New Roman" w:cs="Times New Roman"/>
                <w:sz w:val="28"/>
                <w:szCs w:val="28"/>
                <w:lang w:eastAsia="ar-SA"/>
              </w:rPr>
              <w:t xml:space="preserve">         Ю. Ю. Солдаткина  </w:t>
            </w:r>
          </w:p>
        </w:tc>
      </w:tr>
      <w:tr w:rsidR="00361DEE" w:rsidRPr="007C5229" w:rsidTr="007A4CC5">
        <w:trPr>
          <w:trHeight w:val="230"/>
        </w:trPr>
        <w:tc>
          <w:tcPr>
            <w:tcW w:w="6435" w:type="dxa"/>
          </w:tcPr>
          <w:p w:rsidR="00361DEE" w:rsidRPr="007C5229" w:rsidRDefault="00361DEE" w:rsidP="008025FA">
            <w:pPr>
              <w:spacing w:after="0" w:line="240" w:lineRule="auto"/>
              <w:textAlignment w:val="baseline"/>
              <w:rPr>
                <w:rFonts w:ascii="Times New Roman" w:eastAsia="Times New Roman" w:hAnsi="Times New Roman" w:cs="Times New Roman"/>
                <w:sz w:val="20"/>
                <w:szCs w:val="20"/>
              </w:rPr>
            </w:pPr>
          </w:p>
        </w:tc>
        <w:tc>
          <w:tcPr>
            <w:tcW w:w="3163" w:type="dxa"/>
          </w:tcPr>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0"/>
                <w:szCs w:val="20"/>
                <w:lang w:eastAsia="ar-SA"/>
              </w:rPr>
            </w:pPr>
          </w:p>
        </w:tc>
      </w:tr>
      <w:tr w:rsidR="00361DEE" w:rsidRPr="007C5229" w:rsidTr="007A4CC5">
        <w:trPr>
          <w:trHeight w:val="1322"/>
        </w:trPr>
        <w:tc>
          <w:tcPr>
            <w:tcW w:w="6435" w:type="dxa"/>
          </w:tcPr>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Руководитель управления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экономического развития администрации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Минераловодского муниципального</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округа Ставропольского края</w:t>
            </w: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r w:rsidRPr="007C5229">
              <w:rPr>
                <w:rFonts w:ascii="Times New Roman" w:eastAsia="Times New Roman" w:hAnsi="Times New Roman" w:cs="Times New Roman"/>
                <w:sz w:val="28"/>
                <w:szCs w:val="28"/>
                <w:lang w:eastAsia="ar-SA"/>
              </w:rPr>
              <w:t>Г. В. Фисенко</w:t>
            </w:r>
          </w:p>
        </w:tc>
      </w:tr>
      <w:tr w:rsidR="00361DEE" w:rsidRPr="007C5229" w:rsidTr="007A4CC5">
        <w:trPr>
          <w:trHeight w:val="230"/>
        </w:trPr>
        <w:tc>
          <w:tcPr>
            <w:tcW w:w="6435" w:type="dxa"/>
          </w:tcPr>
          <w:p w:rsidR="00361DEE" w:rsidRPr="007C5229" w:rsidRDefault="00361DEE" w:rsidP="008025FA">
            <w:pPr>
              <w:tabs>
                <w:tab w:val="left" w:pos="567"/>
                <w:tab w:val="left" w:pos="851"/>
              </w:tabs>
              <w:spacing w:after="0" w:line="240" w:lineRule="auto"/>
              <w:rPr>
                <w:rFonts w:ascii="Times New Roman" w:hAnsi="Times New Roman" w:cs="Times New Roman"/>
                <w:sz w:val="20"/>
                <w:szCs w:val="20"/>
              </w:rPr>
            </w:pP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0"/>
                <w:szCs w:val="20"/>
                <w:lang w:eastAsia="ar-SA"/>
              </w:rPr>
            </w:pPr>
          </w:p>
        </w:tc>
      </w:tr>
      <w:tr w:rsidR="00361DEE" w:rsidRPr="007C5229" w:rsidTr="007A4CC5">
        <w:trPr>
          <w:trHeight w:val="1253"/>
        </w:trPr>
        <w:tc>
          <w:tcPr>
            <w:tcW w:w="6435" w:type="dxa"/>
          </w:tcPr>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Руководитель правового управления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администрации Минераловодского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муниципального округа</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Ставропольского края</w:t>
            </w: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r w:rsidRPr="007C5229">
              <w:rPr>
                <w:rFonts w:ascii="Times New Roman" w:eastAsia="Times New Roman" w:hAnsi="Times New Roman" w:cs="Times New Roman"/>
                <w:sz w:val="28"/>
                <w:szCs w:val="28"/>
                <w:lang w:eastAsia="ar-SA"/>
              </w:rPr>
              <w:t>Д. Е. Горбачев</w:t>
            </w:r>
          </w:p>
        </w:tc>
      </w:tr>
      <w:tr w:rsidR="00361DEE" w:rsidRPr="007C5229" w:rsidTr="007A4CC5">
        <w:trPr>
          <w:trHeight w:val="227"/>
        </w:trPr>
        <w:tc>
          <w:tcPr>
            <w:tcW w:w="6435" w:type="dxa"/>
          </w:tcPr>
          <w:p w:rsidR="00361DEE" w:rsidRPr="007C5229" w:rsidRDefault="00361DEE" w:rsidP="008025FA">
            <w:pPr>
              <w:tabs>
                <w:tab w:val="left" w:pos="567"/>
                <w:tab w:val="left" w:pos="851"/>
              </w:tabs>
              <w:spacing w:after="0" w:line="240" w:lineRule="auto"/>
              <w:rPr>
                <w:rFonts w:ascii="Times New Roman" w:hAnsi="Times New Roman" w:cs="Times New Roman"/>
                <w:sz w:val="20"/>
                <w:szCs w:val="20"/>
              </w:rPr>
            </w:pP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0"/>
                <w:szCs w:val="20"/>
                <w:lang w:eastAsia="ar-SA"/>
              </w:rPr>
            </w:pPr>
          </w:p>
        </w:tc>
      </w:tr>
      <w:tr w:rsidR="00361DEE" w:rsidRPr="007C5229" w:rsidTr="007A4CC5">
        <w:trPr>
          <w:trHeight w:val="1661"/>
        </w:trPr>
        <w:tc>
          <w:tcPr>
            <w:tcW w:w="6435" w:type="dxa"/>
          </w:tcPr>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lastRenderedPageBreak/>
              <w:t xml:space="preserve">Руководитель отдела по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организационным и общим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вопросам администрации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 xml:space="preserve">Минераловодского муниципального </w:t>
            </w:r>
          </w:p>
          <w:p w:rsidR="00361DEE" w:rsidRPr="007C5229" w:rsidRDefault="00361DEE" w:rsidP="008025FA">
            <w:pPr>
              <w:tabs>
                <w:tab w:val="left" w:pos="567"/>
                <w:tab w:val="left" w:pos="851"/>
              </w:tabs>
              <w:spacing w:after="0" w:line="240" w:lineRule="auto"/>
              <w:rPr>
                <w:rFonts w:ascii="Times New Roman" w:hAnsi="Times New Roman" w:cs="Times New Roman"/>
                <w:sz w:val="28"/>
                <w:szCs w:val="28"/>
              </w:rPr>
            </w:pPr>
            <w:r w:rsidRPr="007C5229">
              <w:rPr>
                <w:rFonts w:ascii="Times New Roman" w:hAnsi="Times New Roman" w:cs="Times New Roman"/>
                <w:sz w:val="28"/>
                <w:szCs w:val="28"/>
              </w:rPr>
              <w:t>округа Ставропольского края</w:t>
            </w:r>
          </w:p>
        </w:tc>
        <w:tc>
          <w:tcPr>
            <w:tcW w:w="3163" w:type="dxa"/>
          </w:tcPr>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pacing w:val="2"/>
                <w:sz w:val="28"/>
                <w:szCs w:val="28"/>
                <w:lang w:eastAsia="ar-SA"/>
              </w:rPr>
            </w:pPr>
          </w:p>
          <w:p w:rsidR="00361DEE" w:rsidRPr="007C5229" w:rsidRDefault="00361DEE" w:rsidP="008025FA">
            <w:pPr>
              <w:tabs>
                <w:tab w:val="left" w:pos="567"/>
                <w:tab w:val="left" w:pos="851"/>
              </w:tabs>
              <w:suppressAutoHyphens/>
              <w:spacing w:after="0" w:line="240" w:lineRule="auto"/>
              <w:jc w:val="right"/>
              <w:rPr>
                <w:rFonts w:ascii="Times New Roman" w:eastAsia="Times New Roman" w:hAnsi="Times New Roman" w:cs="Times New Roman"/>
                <w:sz w:val="28"/>
                <w:szCs w:val="28"/>
                <w:lang w:eastAsia="ar-SA"/>
              </w:rPr>
            </w:pPr>
            <w:r w:rsidRPr="007C5229">
              <w:rPr>
                <w:rFonts w:ascii="Times New Roman" w:eastAsia="Times New Roman" w:hAnsi="Times New Roman" w:cs="Times New Roman"/>
                <w:spacing w:val="2"/>
                <w:sz w:val="28"/>
                <w:szCs w:val="28"/>
                <w:lang w:eastAsia="ar-SA"/>
              </w:rPr>
              <w:t>И. А. Ефименко</w:t>
            </w:r>
          </w:p>
        </w:tc>
      </w:tr>
    </w:tbl>
    <w:p w:rsidR="00361DEE" w:rsidRPr="007C5229" w:rsidRDefault="00361DEE" w:rsidP="00361DEE">
      <w:pPr>
        <w:rPr>
          <w:rFonts w:ascii="Times New Roman" w:hAnsi="Times New Roman" w:cs="Times New Roman"/>
          <w:sz w:val="28"/>
          <w:szCs w:val="28"/>
        </w:rPr>
        <w:sectPr w:rsidR="00361DEE" w:rsidRPr="007C5229" w:rsidSect="007A4CC5">
          <w:headerReference w:type="default" r:id="rId8"/>
          <w:pgSz w:w="11906" w:h="16838"/>
          <w:pgMar w:top="993" w:right="850" w:bottom="568" w:left="1701" w:header="709" w:footer="57" w:gutter="0"/>
          <w:cols w:space="708"/>
          <w:titlePg/>
          <w:docGrid w:linePitch="360"/>
        </w:sectPr>
      </w:pPr>
    </w:p>
    <w:p w:rsidR="003B1C8B" w:rsidRPr="007C5229" w:rsidRDefault="003B1C8B" w:rsidP="003B1C8B">
      <w:pPr>
        <w:widowControl w:val="0"/>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7C5229">
        <w:rPr>
          <w:rFonts w:ascii="Times New Roman" w:hAnsi="Times New Roman" w:cs="Times New Roman"/>
          <w:sz w:val="28"/>
          <w:szCs w:val="28"/>
        </w:rPr>
        <w:t>УТВЕРЖДЕНЫ</w:t>
      </w:r>
    </w:p>
    <w:p w:rsidR="003B1C8B" w:rsidRPr="007C5229" w:rsidRDefault="003B1C8B" w:rsidP="003B1C8B">
      <w:pPr>
        <w:widowControl w:val="0"/>
        <w:suppressAutoHyphens/>
        <w:spacing w:after="0" w:line="240" w:lineRule="auto"/>
        <w:ind w:left="4395" w:right="-1"/>
        <w:rPr>
          <w:rFonts w:ascii="Times New Roman" w:hAnsi="Times New Roman" w:cs="Times New Roman"/>
          <w:sz w:val="28"/>
          <w:szCs w:val="28"/>
        </w:rPr>
      </w:pPr>
      <w:r w:rsidRPr="007C5229">
        <w:rPr>
          <w:rFonts w:ascii="Times New Roman" w:hAnsi="Times New Roman" w:cs="Times New Roman"/>
          <w:sz w:val="28"/>
          <w:szCs w:val="28"/>
        </w:rPr>
        <w:t xml:space="preserve">постановлением администрации </w:t>
      </w:r>
    </w:p>
    <w:p w:rsidR="003B1C8B" w:rsidRPr="007C5229" w:rsidRDefault="003B1C8B" w:rsidP="003B1C8B">
      <w:pPr>
        <w:widowControl w:val="0"/>
        <w:suppressAutoHyphens/>
        <w:spacing w:after="0" w:line="240" w:lineRule="auto"/>
        <w:ind w:left="4395" w:right="-1"/>
        <w:rPr>
          <w:rFonts w:ascii="Times New Roman" w:hAnsi="Times New Roman" w:cs="Times New Roman"/>
          <w:sz w:val="28"/>
          <w:szCs w:val="28"/>
        </w:rPr>
      </w:pPr>
      <w:r w:rsidRPr="007C5229">
        <w:rPr>
          <w:rFonts w:ascii="Times New Roman" w:hAnsi="Times New Roman" w:cs="Times New Roman"/>
          <w:sz w:val="28"/>
          <w:szCs w:val="28"/>
        </w:rPr>
        <w:t>Минераловодского муниципального округа Ставропольского края</w:t>
      </w:r>
    </w:p>
    <w:p w:rsidR="003B1C8B" w:rsidRPr="007C5229" w:rsidRDefault="003B1C8B" w:rsidP="003B1C8B">
      <w:pPr>
        <w:widowControl w:val="0"/>
        <w:tabs>
          <w:tab w:val="left" w:pos="567"/>
        </w:tabs>
        <w:suppressAutoHyphens/>
        <w:spacing w:after="0" w:line="240" w:lineRule="auto"/>
        <w:ind w:left="4395" w:right="-1"/>
        <w:jc w:val="both"/>
        <w:rPr>
          <w:rFonts w:ascii="Times New Roman" w:hAnsi="Times New Roman" w:cs="Times New Roman"/>
          <w:sz w:val="28"/>
          <w:szCs w:val="28"/>
        </w:rPr>
      </w:pPr>
      <w:r w:rsidRPr="007C5229">
        <w:rPr>
          <w:rFonts w:ascii="Times New Roman" w:hAnsi="Times New Roman" w:cs="Times New Roman"/>
          <w:sz w:val="28"/>
          <w:szCs w:val="28"/>
        </w:rPr>
        <w:t xml:space="preserve">от                         №  </w:t>
      </w:r>
    </w:p>
    <w:p w:rsidR="003B1C8B" w:rsidRPr="007C5229" w:rsidRDefault="003B1C8B" w:rsidP="003B1C8B">
      <w:pPr>
        <w:widowControl w:val="0"/>
        <w:tabs>
          <w:tab w:val="left" w:pos="567"/>
        </w:tabs>
        <w:suppressAutoHyphens/>
        <w:spacing w:after="0" w:line="240" w:lineRule="auto"/>
        <w:ind w:right="-1"/>
        <w:jc w:val="both"/>
        <w:rPr>
          <w:rFonts w:ascii="Times New Roman" w:hAnsi="Times New Roman" w:cs="Times New Roman"/>
          <w:sz w:val="28"/>
          <w:szCs w:val="28"/>
        </w:rPr>
      </w:pPr>
    </w:p>
    <w:p w:rsidR="003B1C8B" w:rsidRPr="007C5229" w:rsidRDefault="003B1C8B" w:rsidP="003B1C8B">
      <w:pPr>
        <w:widowControl w:val="0"/>
        <w:tabs>
          <w:tab w:val="left" w:pos="567"/>
        </w:tabs>
        <w:suppressAutoHyphens/>
        <w:spacing w:after="0" w:line="240" w:lineRule="auto"/>
        <w:ind w:right="-1"/>
        <w:jc w:val="both"/>
        <w:rPr>
          <w:rFonts w:ascii="Times New Roman" w:hAnsi="Times New Roman" w:cs="Times New Roman"/>
          <w:sz w:val="28"/>
          <w:szCs w:val="28"/>
        </w:rPr>
      </w:pPr>
    </w:p>
    <w:p w:rsidR="003B1C8B" w:rsidRPr="007C5229" w:rsidRDefault="003B1C8B" w:rsidP="003B1C8B">
      <w:pPr>
        <w:widowControl w:val="0"/>
        <w:suppressAutoHyphens/>
        <w:spacing w:after="0" w:line="240" w:lineRule="auto"/>
        <w:ind w:right="-1"/>
        <w:jc w:val="center"/>
        <w:rPr>
          <w:rFonts w:ascii="Times New Roman" w:hAnsi="Times New Roman" w:cs="Times New Roman"/>
          <w:sz w:val="28"/>
          <w:szCs w:val="28"/>
        </w:rPr>
      </w:pPr>
      <w:r w:rsidRPr="007C5229">
        <w:rPr>
          <w:rFonts w:ascii="Times New Roman" w:hAnsi="Times New Roman" w:cs="Times New Roman"/>
          <w:sz w:val="28"/>
          <w:szCs w:val="28"/>
        </w:rPr>
        <w:t>ИЗМЕНЕНИЯ,</w:t>
      </w:r>
    </w:p>
    <w:p w:rsidR="003B1C8B" w:rsidRPr="007C5229" w:rsidRDefault="003B1C8B" w:rsidP="003B1C8B">
      <w:pPr>
        <w:widowControl w:val="0"/>
        <w:suppressAutoHyphens/>
        <w:spacing w:after="0" w:line="240" w:lineRule="auto"/>
        <w:jc w:val="center"/>
        <w:rPr>
          <w:rFonts w:ascii="Times New Roman" w:hAnsi="Times New Roman" w:cs="Times New Roman"/>
          <w:sz w:val="28"/>
          <w:szCs w:val="28"/>
        </w:rPr>
      </w:pPr>
      <w:r w:rsidRPr="007C5229">
        <w:rPr>
          <w:rFonts w:ascii="Times New Roman" w:hAnsi="Times New Roman" w:cs="Times New Roman"/>
          <w:sz w:val="28"/>
          <w:szCs w:val="28"/>
        </w:rPr>
        <w:t>которые вносятся в муниципальную программу Минераловодского муниципального округа Ставропольского края «Социальная политика», утвержденную постановлением администрации Минераловодского городского округа Ставропольского края от 19 ноября 2019 № 2515 г.</w:t>
      </w:r>
    </w:p>
    <w:p w:rsidR="003B1C8B" w:rsidRPr="007C5229" w:rsidRDefault="003B1C8B" w:rsidP="003B1C8B">
      <w:pPr>
        <w:widowControl w:val="0"/>
        <w:suppressAutoHyphens/>
        <w:spacing w:after="0" w:line="240" w:lineRule="auto"/>
        <w:jc w:val="center"/>
        <w:rPr>
          <w:rFonts w:ascii="Times New Roman" w:hAnsi="Times New Roman" w:cs="Times New Roman"/>
          <w:sz w:val="28"/>
          <w:szCs w:val="28"/>
        </w:rPr>
      </w:pPr>
      <w:r w:rsidRPr="007C5229">
        <w:rPr>
          <w:rFonts w:ascii="Times New Roman" w:hAnsi="Times New Roman" w:cs="Times New Roman"/>
          <w:sz w:val="28"/>
          <w:szCs w:val="28"/>
        </w:rPr>
        <w:t>«Об утверждении муниципальной программы Минераловодского муниципального округа Ставропольского края «Социальная политика»</w:t>
      </w:r>
    </w:p>
    <w:p w:rsidR="003B1C8B" w:rsidRDefault="003B1C8B" w:rsidP="003B1C8B">
      <w:pPr>
        <w:widowControl w:val="0"/>
        <w:suppressAutoHyphens/>
        <w:spacing w:after="0" w:line="240" w:lineRule="auto"/>
        <w:jc w:val="center"/>
        <w:rPr>
          <w:rFonts w:ascii="Times New Roman" w:hAnsi="Times New Roman" w:cs="Times New Roman"/>
          <w:sz w:val="28"/>
          <w:szCs w:val="28"/>
        </w:rPr>
      </w:pPr>
      <w:r w:rsidRPr="007C5229">
        <w:rPr>
          <w:rFonts w:ascii="Times New Roman" w:hAnsi="Times New Roman" w:cs="Times New Roman"/>
          <w:sz w:val="28"/>
          <w:szCs w:val="28"/>
        </w:rPr>
        <w:t>(далее - Программа)</w:t>
      </w:r>
    </w:p>
    <w:p w:rsidR="003B1C8B" w:rsidRPr="007C5229" w:rsidRDefault="003B1C8B" w:rsidP="003B1C8B">
      <w:pPr>
        <w:widowControl w:val="0"/>
        <w:suppressAutoHyphens/>
        <w:spacing w:after="0" w:line="240" w:lineRule="auto"/>
        <w:jc w:val="center"/>
        <w:rPr>
          <w:rFonts w:ascii="Times New Roman" w:hAnsi="Times New Roman" w:cs="Times New Roman"/>
          <w:sz w:val="28"/>
          <w:szCs w:val="28"/>
        </w:rPr>
      </w:pPr>
    </w:p>
    <w:p w:rsidR="00051DF7" w:rsidRPr="007C5229" w:rsidRDefault="007C5229" w:rsidP="00051DF7">
      <w:pPr>
        <w:widowControl w:val="0"/>
        <w:tabs>
          <w:tab w:val="left" w:pos="709"/>
          <w:tab w:val="left" w:pos="1418"/>
        </w:tabs>
        <w:spacing w:after="0" w:line="240" w:lineRule="auto"/>
        <w:ind w:firstLine="709"/>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1. </w:t>
      </w:r>
      <w:r w:rsidR="00051DF7" w:rsidRPr="007C5229">
        <w:rPr>
          <w:rFonts w:ascii="Times New Roman" w:eastAsiaTheme="minorHAnsi" w:hAnsi="Times New Roman" w:cs="Times New Roman"/>
          <w:sz w:val="28"/>
          <w:szCs w:val="28"/>
          <w:lang w:eastAsia="en-US"/>
        </w:rPr>
        <w:t>1. В паспорте Программы содержание раздела «Объёмы и источники финансового обеспечения Программы» изложить в следующей редакции:</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eastAsiaTheme="minorHAnsi" w:hAnsi="Times New Roman" w:cs="Times New Roman"/>
          <w:sz w:val="28"/>
          <w:szCs w:val="28"/>
          <w:lang w:eastAsia="en-US"/>
        </w:rPr>
        <w:t>«Объем финансового обеспечения Программы составит</w:t>
      </w:r>
      <w:r>
        <w:rPr>
          <w:rFonts w:ascii="Times New Roman" w:eastAsiaTheme="minorHAnsi" w:hAnsi="Times New Roman" w:cs="Times New Roman"/>
          <w:sz w:val="28"/>
          <w:szCs w:val="28"/>
          <w:lang w:eastAsia="en-US"/>
        </w:rPr>
        <w:t xml:space="preserve"> </w:t>
      </w:r>
      <w:r w:rsidR="00450996">
        <w:rPr>
          <w:rFonts w:ascii="Times New Roman" w:hAnsi="Times New Roman" w:cs="Times New Roman"/>
          <w:sz w:val="28"/>
          <w:szCs w:val="28"/>
        </w:rPr>
        <w:t>764</w:t>
      </w:r>
      <w:r w:rsidR="00647C93">
        <w:rPr>
          <w:rFonts w:ascii="Times New Roman" w:hAnsi="Times New Roman" w:cs="Times New Roman"/>
          <w:sz w:val="28"/>
          <w:szCs w:val="28"/>
        </w:rPr>
        <w:t>6281</w:t>
      </w:r>
      <w:r w:rsidR="00450996">
        <w:rPr>
          <w:rFonts w:ascii="Times New Roman" w:hAnsi="Times New Roman" w:cs="Times New Roman"/>
          <w:sz w:val="28"/>
          <w:szCs w:val="28"/>
        </w:rPr>
        <w:t>,</w:t>
      </w:r>
      <w:r w:rsidR="00647C93">
        <w:rPr>
          <w:rFonts w:ascii="Times New Roman" w:hAnsi="Times New Roman" w:cs="Times New Roman"/>
          <w:sz w:val="28"/>
          <w:szCs w:val="28"/>
        </w:rPr>
        <w:t>735</w:t>
      </w:r>
      <w:r>
        <w:rPr>
          <w:rFonts w:ascii="Times New Roman" w:hAnsi="Times New Roman" w:cs="Times New Roman"/>
          <w:sz w:val="28"/>
          <w:szCs w:val="28"/>
        </w:rPr>
        <w:t xml:space="preserve"> </w:t>
      </w:r>
      <w:r w:rsidRPr="007C5229">
        <w:rPr>
          <w:rFonts w:ascii="Times New Roman" w:hAnsi="Times New Roman" w:cs="Times New Roman"/>
          <w:sz w:val="28"/>
          <w:szCs w:val="28"/>
        </w:rPr>
        <w:t>тыс. рублей, в том числе по источникам финансового обеспечения:</w:t>
      </w:r>
    </w:p>
    <w:p w:rsidR="00051DF7" w:rsidRPr="007C5229" w:rsidRDefault="00051DF7" w:rsidP="00051DF7">
      <w:pPr>
        <w:widowControl w:val="0"/>
        <w:suppressAutoHyphens/>
        <w:spacing w:after="0" w:line="240" w:lineRule="auto"/>
        <w:ind w:left="792"/>
        <w:contextualSpacing/>
        <w:jc w:val="both"/>
        <w:rPr>
          <w:rFonts w:ascii="Times New Roman" w:eastAsiaTheme="minorHAnsi" w:hAnsi="Times New Roman" w:cs="Times New Roman"/>
          <w:sz w:val="10"/>
          <w:szCs w:val="16"/>
          <w:lang w:eastAsia="en-US"/>
        </w:rPr>
      </w:pP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городского округа </w:t>
      </w:r>
      <w:r w:rsidRPr="007C5229">
        <w:rPr>
          <w:rFonts w:ascii="Times New Roman" w:eastAsiaTheme="minorHAnsi" w:hAnsi="Times New Roman" w:cs="Times New Roman"/>
          <w:spacing w:val="11"/>
          <w:sz w:val="28"/>
          <w:szCs w:val="28"/>
          <w:lang w:eastAsia="en-US"/>
        </w:rPr>
        <w:t>4902807,152</w:t>
      </w:r>
      <w:r w:rsidRPr="007C5229">
        <w:rPr>
          <w:rFonts w:ascii="Times New Roman" w:eastAsiaTheme="minorHAnsi" w:hAnsi="Times New Roman" w:cs="Times New Roman"/>
          <w:sz w:val="28"/>
          <w:szCs w:val="28"/>
          <w:lang w:eastAsia="en-US"/>
        </w:rPr>
        <w:t xml:space="preserve"> рублей, в том числе по годам:</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1176155,777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1379305,812 тыс. рублей;</w:t>
      </w:r>
    </w:p>
    <w:p w:rsidR="00051DF7" w:rsidRPr="007C5229" w:rsidRDefault="00051DF7" w:rsidP="00051DF7">
      <w:pPr>
        <w:widowControl w:val="0"/>
        <w:suppressAutoHyphens/>
        <w:spacing w:after="0" w:line="240" w:lineRule="auto"/>
        <w:jc w:val="both"/>
        <w:rPr>
          <w:rFonts w:ascii="Calibri" w:eastAsia="Times New Roman" w:hAnsi="Calibri" w:cs="Calibri"/>
          <w:b/>
          <w:bCs/>
        </w:rPr>
      </w:pPr>
      <w:r w:rsidRPr="007C5229">
        <w:rPr>
          <w:rFonts w:ascii="Times New Roman" w:hAnsi="Times New Roman" w:cs="Times New Roman"/>
          <w:sz w:val="28"/>
          <w:szCs w:val="28"/>
        </w:rPr>
        <w:t>в 2023 году –   965949,330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w:t>
      </w:r>
      <w:r w:rsidRPr="007C5229">
        <w:rPr>
          <w:rFonts w:ascii="Times New Roman" w:eastAsiaTheme="minorHAnsi" w:hAnsi="Times New Roman" w:cs="Times New Roman"/>
          <w:spacing w:val="11"/>
          <w:sz w:val="28"/>
          <w:szCs w:val="28"/>
          <w:lang w:eastAsia="en-US"/>
        </w:rPr>
        <w:t xml:space="preserve">Ставропольского края </w:t>
      </w:r>
      <w:r>
        <w:rPr>
          <w:rFonts w:ascii="Times New Roman" w:eastAsiaTheme="minorHAnsi" w:hAnsi="Times New Roman" w:cs="Times New Roman"/>
          <w:spacing w:val="11"/>
          <w:sz w:val="28"/>
          <w:szCs w:val="28"/>
          <w:lang w:eastAsia="en-US"/>
        </w:rPr>
        <w:t>274</w:t>
      </w:r>
      <w:r w:rsidR="00647C93">
        <w:rPr>
          <w:rFonts w:ascii="Times New Roman" w:eastAsiaTheme="minorHAnsi" w:hAnsi="Times New Roman" w:cs="Times New Roman"/>
          <w:spacing w:val="11"/>
          <w:sz w:val="28"/>
          <w:szCs w:val="28"/>
          <w:lang w:eastAsia="en-US"/>
        </w:rPr>
        <w:t>3474</w:t>
      </w:r>
      <w:r w:rsidR="00F16F54">
        <w:rPr>
          <w:rFonts w:ascii="Times New Roman" w:eastAsiaTheme="minorHAnsi" w:hAnsi="Times New Roman" w:cs="Times New Roman"/>
          <w:spacing w:val="11"/>
          <w:sz w:val="28"/>
          <w:szCs w:val="28"/>
          <w:lang w:eastAsia="en-US"/>
        </w:rPr>
        <w:t>,</w:t>
      </w:r>
      <w:r w:rsidR="00647C93">
        <w:rPr>
          <w:rFonts w:ascii="Times New Roman" w:eastAsiaTheme="minorHAnsi" w:hAnsi="Times New Roman" w:cs="Times New Roman"/>
          <w:spacing w:val="11"/>
          <w:sz w:val="28"/>
          <w:szCs w:val="28"/>
          <w:lang w:eastAsia="en-US"/>
        </w:rPr>
        <w:t>585</w:t>
      </w:r>
      <w:r w:rsidR="00F16F54">
        <w:rPr>
          <w:rFonts w:ascii="Times New Roman" w:eastAsiaTheme="minorHAnsi" w:hAnsi="Times New Roman" w:cs="Times New Roman"/>
          <w:spacing w:val="11"/>
          <w:sz w:val="28"/>
          <w:szCs w:val="28"/>
          <w:lang w:eastAsia="en-US"/>
        </w:rPr>
        <w:t xml:space="preserve"> </w:t>
      </w:r>
      <w:r w:rsidRPr="007C5229">
        <w:rPr>
          <w:rFonts w:ascii="Times New Roman" w:eastAsiaTheme="minorHAnsi" w:hAnsi="Times New Roman" w:cs="Times New Roman"/>
          <w:sz w:val="28"/>
          <w:szCs w:val="28"/>
          <w:lang w:eastAsia="en-US"/>
        </w:rPr>
        <w:t>тыс. рублей, в том числе по годам:</w:t>
      </w:r>
    </w:p>
    <w:p w:rsidR="00051DF7" w:rsidRPr="007C5229" w:rsidRDefault="00051DF7" w:rsidP="00051DF7">
      <w:pPr>
        <w:widowControl w:val="0"/>
        <w:suppressAutoHyphens/>
        <w:spacing w:after="0" w:line="240" w:lineRule="auto"/>
        <w:jc w:val="both"/>
        <w:rPr>
          <w:rFonts w:ascii="Calibri" w:eastAsia="Times New Roman" w:hAnsi="Calibri" w:cs="Calibri"/>
          <w:b/>
          <w:bCs/>
        </w:rPr>
      </w:pPr>
      <w:r w:rsidRPr="007C5229">
        <w:rPr>
          <w:rFonts w:ascii="Times New Roman" w:hAnsi="Times New Roman" w:cs="Times New Roman"/>
          <w:sz w:val="28"/>
          <w:szCs w:val="28"/>
        </w:rPr>
        <w:t>в 2024 году –  664601,210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2025 году –  </w:t>
      </w:r>
      <w:r>
        <w:rPr>
          <w:rFonts w:ascii="Times New Roman" w:hAnsi="Times New Roman" w:cs="Times New Roman"/>
          <w:sz w:val="28"/>
          <w:szCs w:val="28"/>
        </w:rPr>
        <w:t>6</w:t>
      </w:r>
      <w:r w:rsidR="00647C93">
        <w:rPr>
          <w:rFonts w:ascii="Times New Roman" w:hAnsi="Times New Roman" w:cs="Times New Roman"/>
          <w:sz w:val="28"/>
          <w:szCs w:val="28"/>
        </w:rPr>
        <w:t>91010,965</w:t>
      </w:r>
      <w:r w:rsidR="00F16F54">
        <w:rPr>
          <w:rFonts w:ascii="Times New Roman" w:hAnsi="Times New Roman" w:cs="Times New Roman"/>
          <w:sz w:val="28"/>
          <w:szCs w:val="28"/>
        </w:rPr>
        <w:t xml:space="preserve"> </w:t>
      </w:r>
      <w:r w:rsidRPr="007C5229">
        <w:rPr>
          <w:rFonts w:ascii="Times New Roman" w:hAnsi="Times New Roman" w:cs="Times New Roman"/>
          <w:sz w:val="28"/>
          <w:szCs w:val="28"/>
        </w:rPr>
        <w:t>тыс. рублей;</w:t>
      </w:r>
    </w:p>
    <w:p w:rsidR="00BC72F5" w:rsidRDefault="00051DF7" w:rsidP="00BC72F5">
      <w:pPr>
        <w:widowControl w:val="0"/>
        <w:tabs>
          <w:tab w:val="left" w:pos="7665"/>
        </w:tabs>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685454,290 тыс. рублей;</w:t>
      </w:r>
      <w:r w:rsidR="00BC72F5" w:rsidRPr="00BC72F5">
        <w:rPr>
          <w:rFonts w:ascii="Times New Roman" w:hAnsi="Times New Roman" w:cs="Times New Roman"/>
          <w:sz w:val="28"/>
          <w:szCs w:val="28"/>
        </w:rPr>
        <w:t xml:space="preserve"> </w:t>
      </w:r>
    </w:p>
    <w:p w:rsidR="00BC72F5" w:rsidRDefault="00BC72F5" w:rsidP="00BC72F5">
      <w:pPr>
        <w:widowControl w:val="0"/>
        <w:tabs>
          <w:tab w:val="left" w:pos="7665"/>
        </w:tabs>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702408,120 тыс. рублей;</w:t>
      </w:r>
    </w:p>
    <w:p w:rsidR="00051DF7" w:rsidRPr="007C5229" w:rsidRDefault="00051DF7" w:rsidP="00051DF7">
      <w:pPr>
        <w:spacing w:after="0"/>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федеральный бюджет – 1</w:t>
      </w:r>
      <w:r w:rsidR="00647C93">
        <w:rPr>
          <w:rFonts w:ascii="Times New Roman" w:eastAsiaTheme="minorHAnsi" w:hAnsi="Times New Roman" w:cs="Times New Roman"/>
          <w:sz w:val="28"/>
          <w:szCs w:val="28"/>
          <w:lang w:eastAsia="en-US"/>
        </w:rPr>
        <w:t xml:space="preserve">400860,577 </w:t>
      </w:r>
      <w:r w:rsidRPr="007C5229">
        <w:rPr>
          <w:rFonts w:ascii="Times New Roman" w:eastAsiaTheme="minorHAnsi" w:hAnsi="Times New Roman" w:cs="Times New Roman"/>
          <w:sz w:val="28"/>
          <w:szCs w:val="28"/>
          <w:lang w:eastAsia="en-US"/>
        </w:rPr>
        <w:t>тыс. рублей, в том числе по годам:</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277880,574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313821,403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309360,806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2023 году </w:t>
      </w:r>
      <w:r w:rsidRPr="007C5229">
        <w:rPr>
          <w:rFonts w:ascii="Times New Roman" w:hAnsi="Times New Roman" w:cs="Times New Roman"/>
          <w:color w:val="00B050"/>
          <w:sz w:val="28"/>
          <w:szCs w:val="28"/>
        </w:rPr>
        <w:t xml:space="preserve">– </w:t>
      </w:r>
      <w:r w:rsidRPr="007C5229">
        <w:rPr>
          <w:rFonts w:ascii="Times New Roman" w:hAnsi="Times New Roman" w:cs="Times New Roman"/>
          <w:sz w:val="28"/>
          <w:szCs w:val="28"/>
        </w:rPr>
        <w:t>116233,119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2024 году – 119421,691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2025 году –   </w:t>
      </w:r>
      <w:r w:rsidR="00647C93">
        <w:rPr>
          <w:rFonts w:ascii="Times New Roman" w:hAnsi="Times New Roman" w:cs="Times New Roman"/>
          <w:sz w:val="28"/>
          <w:szCs w:val="28"/>
        </w:rPr>
        <w:t>91725</w:t>
      </w:r>
      <w:r>
        <w:rPr>
          <w:rFonts w:ascii="Times New Roman" w:hAnsi="Times New Roman" w:cs="Times New Roman"/>
          <w:sz w:val="28"/>
          <w:szCs w:val="28"/>
        </w:rPr>
        <w:t>,39</w:t>
      </w:r>
      <w:r w:rsidR="00647C93">
        <w:rPr>
          <w:rFonts w:ascii="Times New Roman" w:hAnsi="Times New Roman" w:cs="Times New Roman"/>
          <w:sz w:val="28"/>
          <w:szCs w:val="28"/>
        </w:rPr>
        <w:t>4</w:t>
      </w:r>
      <w:r>
        <w:rPr>
          <w:rFonts w:ascii="Times New Roman" w:hAnsi="Times New Roman" w:cs="Times New Roman"/>
          <w:sz w:val="28"/>
          <w:szCs w:val="28"/>
        </w:rPr>
        <w:t xml:space="preserve"> </w:t>
      </w:r>
      <w:r w:rsidRPr="007C5229">
        <w:rPr>
          <w:rFonts w:ascii="Times New Roman" w:hAnsi="Times New Roman" w:cs="Times New Roman"/>
          <w:sz w:val="28"/>
          <w:szCs w:val="28"/>
        </w:rPr>
        <w:t>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85984,310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86433,280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10"/>
          <w:szCs w:val="16"/>
          <w:lang w:eastAsia="en-US"/>
        </w:rPr>
      </w:pP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краевой бюджет – 614</w:t>
      </w:r>
      <w:r w:rsidR="00647C93">
        <w:rPr>
          <w:rFonts w:ascii="Times New Roman" w:eastAsiaTheme="minorHAnsi" w:hAnsi="Times New Roman" w:cs="Times New Roman"/>
          <w:sz w:val="28"/>
          <w:szCs w:val="28"/>
          <w:lang w:eastAsia="en-US"/>
        </w:rPr>
        <w:t>4994</w:t>
      </w:r>
      <w:r w:rsidRPr="007C5229">
        <w:rPr>
          <w:rFonts w:ascii="Times New Roman" w:eastAsiaTheme="minorHAnsi" w:hAnsi="Times New Roman" w:cs="Times New Roman"/>
          <w:sz w:val="28"/>
          <w:szCs w:val="28"/>
          <w:lang w:eastAsia="en-US"/>
        </w:rPr>
        <w:t>,</w:t>
      </w:r>
      <w:r w:rsidR="00647C93">
        <w:rPr>
          <w:rFonts w:ascii="Times New Roman" w:eastAsiaTheme="minorHAnsi" w:hAnsi="Times New Roman" w:cs="Times New Roman"/>
          <w:sz w:val="28"/>
          <w:szCs w:val="28"/>
          <w:lang w:eastAsia="en-US"/>
        </w:rPr>
        <w:t>66</w:t>
      </w:r>
      <w:r>
        <w:rPr>
          <w:rFonts w:ascii="Times New Roman" w:eastAsiaTheme="minorHAnsi" w:hAnsi="Times New Roman" w:cs="Times New Roman"/>
          <w:sz w:val="28"/>
          <w:szCs w:val="28"/>
          <w:lang w:eastAsia="en-US"/>
        </w:rPr>
        <w:t>9</w:t>
      </w:r>
      <w:r w:rsidRPr="007C5229">
        <w:rPr>
          <w:rFonts w:ascii="Times New Roman" w:eastAsiaTheme="minorHAnsi" w:hAnsi="Times New Roman" w:cs="Times New Roman"/>
          <w:sz w:val="28"/>
          <w:szCs w:val="28"/>
          <w:lang w:eastAsia="en-US"/>
        </w:rPr>
        <w:t xml:space="preserve"> тыс. рублей, в том числе по годам:</w:t>
      </w:r>
    </w:p>
    <w:p w:rsidR="00051DF7" w:rsidRDefault="00051DF7" w:rsidP="00051DF7">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Pr="007C5229">
        <w:rPr>
          <w:rFonts w:ascii="Times New Roman" w:hAnsi="Times New Roman" w:cs="Times New Roman"/>
          <w:sz w:val="28"/>
          <w:szCs w:val="28"/>
        </w:rPr>
        <w:t>–</w:t>
      </w:r>
      <w:r>
        <w:rPr>
          <w:rFonts w:ascii="Times New Roman" w:hAnsi="Times New Roman" w:cs="Times New Roman"/>
          <w:sz w:val="28"/>
          <w:szCs w:val="28"/>
        </w:rPr>
        <w:t xml:space="preserve"> 892870,382 тыс. </w:t>
      </w:r>
      <w:r w:rsidRPr="007C5229">
        <w:rPr>
          <w:rFonts w:ascii="Times New Roman" w:hAnsi="Times New Roman" w:cs="Times New Roman"/>
          <w:sz w:val="28"/>
          <w:szCs w:val="28"/>
        </w:rPr>
        <w:t>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1061563,154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1064348,932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2023 году –   839664,468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lastRenderedPageBreak/>
        <w:t>в 2024 году –   540179,651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54</w:t>
      </w:r>
      <w:r w:rsidR="00647C93">
        <w:rPr>
          <w:rFonts w:ascii="Times New Roman" w:hAnsi="Times New Roman" w:cs="Times New Roman"/>
          <w:sz w:val="28"/>
          <w:szCs w:val="28"/>
        </w:rPr>
        <w:t>2371</w:t>
      </w:r>
      <w:r w:rsidRPr="007C5229">
        <w:rPr>
          <w:rFonts w:ascii="Times New Roman" w:hAnsi="Times New Roman" w:cs="Times New Roman"/>
          <w:sz w:val="28"/>
          <w:szCs w:val="28"/>
        </w:rPr>
        <w:t>,</w:t>
      </w:r>
      <w:r w:rsidR="00647C93">
        <w:rPr>
          <w:rFonts w:ascii="Times New Roman" w:hAnsi="Times New Roman" w:cs="Times New Roman"/>
          <w:sz w:val="28"/>
          <w:szCs w:val="28"/>
        </w:rPr>
        <w:t>94</w:t>
      </w:r>
      <w:r>
        <w:rPr>
          <w:rFonts w:ascii="Times New Roman" w:hAnsi="Times New Roman" w:cs="Times New Roman"/>
          <w:sz w:val="28"/>
          <w:szCs w:val="28"/>
        </w:rPr>
        <w:t>2</w:t>
      </w:r>
      <w:r w:rsidRPr="007C5229">
        <w:rPr>
          <w:rFonts w:ascii="Times New Roman" w:hAnsi="Times New Roman" w:cs="Times New Roman"/>
          <w:sz w:val="28"/>
          <w:szCs w:val="28"/>
        </w:rPr>
        <w:t xml:space="preserve"> тыс. рублей;</w:t>
      </w:r>
    </w:p>
    <w:p w:rsidR="00051DF7" w:rsidRPr="007C5229" w:rsidRDefault="00051DF7" w:rsidP="00051DF7">
      <w:pPr>
        <w:widowControl w:val="0"/>
        <w:tabs>
          <w:tab w:val="left" w:pos="1860"/>
        </w:tabs>
        <w:suppressAutoHyphens/>
        <w:spacing w:after="0" w:line="240" w:lineRule="auto"/>
        <w:contextualSpacing/>
        <w:jc w:val="both"/>
        <w:rPr>
          <w:rFonts w:ascii="Times New Roman" w:hAnsi="Times New Roman" w:cs="Times New Roman"/>
          <w:sz w:val="28"/>
          <w:szCs w:val="28"/>
        </w:rPr>
      </w:pPr>
      <w:r w:rsidRPr="007C5229">
        <w:rPr>
          <w:rFonts w:ascii="Times New Roman" w:hAnsi="Times New Roman" w:cs="Times New Roman"/>
          <w:sz w:val="28"/>
          <w:szCs w:val="28"/>
        </w:rPr>
        <w:t>в 2026 году –   593765,680 тыс. рублей;</w:t>
      </w:r>
    </w:p>
    <w:p w:rsidR="00051DF7" w:rsidRPr="007C5229" w:rsidRDefault="00051DF7" w:rsidP="00051DF7">
      <w:pPr>
        <w:widowControl w:val="0"/>
        <w:tabs>
          <w:tab w:val="left" w:pos="1860"/>
        </w:tabs>
        <w:suppressAutoHyphens/>
        <w:spacing w:after="0" w:line="240" w:lineRule="auto"/>
        <w:contextualSpacing/>
        <w:jc w:val="both"/>
        <w:rPr>
          <w:rFonts w:ascii="Times New Roman" w:hAnsi="Times New Roman" w:cs="Times New Roman"/>
          <w:sz w:val="28"/>
          <w:szCs w:val="28"/>
        </w:rPr>
      </w:pPr>
      <w:r w:rsidRPr="007C5229">
        <w:rPr>
          <w:rFonts w:ascii="Times New Roman" w:hAnsi="Times New Roman" w:cs="Times New Roman"/>
          <w:sz w:val="28"/>
          <w:szCs w:val="28"/>
        </w:rPr>
        <w:t>в 2027 году –   610230,460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бюджет Минераловодского городского округа – 27060,113 тыс. рублей, в том числе по годам:</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5404,821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6011,676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5596,073 тыс. рублей;</w:t>
      </w:r>
    </w:p>
    <w:p w:rsidR="00051DF7" w:rsidRPr="007C5229" w:rsidRDefault="00051DF7" w:rsidP="00051DF7">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в 2023 году – 10047,543тыс.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 </w:t>
      </w:r>
      <w:r w:rsidR="008A52C6">
        <w:rPr>
          <w:rFonts w:ascii="Times New Roman" w:eastAsiaTheme="minorHAnsi" w:hAnsi="Times New Roman" w:cs="Times New Roman"/>
          <w:sz w:val="28"/>
          <w:szCs w:val="28"/>
          <w:lang w:eastAsia="en-US"/>
        </w:rPr>
        <w:t>73362</w:t>
      </w:r>
      <w:r w:rsidR="00F16F54">
        <w:rPr>
          <w:rFonts w:ascii="Times New Roman" w:eastAsiaTheme="minorHAnsi" w:hAnsi="Times New Roman" w:cs="Times New Roman"/>
          <w:sz w:val="28"/>
          <w:szCs w:val="28"/>
          <w:lang w:eastAsia="en-US"/>
        </w:rPr>
        <w:t>,1</w:t>
      </w:r>
      <w:r w:rsidR="008A52C6">
        <w:rPr>
          <w:rFonts w:ascii="Times New Roman" w:eastAsiaTheme="minorHAnsi" w:hAnsi="Times New Roman" w:cs="Times New Roman"/>
          <w:sz w:val="28"/>
          <w:szCs w:val="28"/>
          <w:lang w:eastAsia="en-US"/>
        </w:rPr>
        <w:t>76</w:t>
      </w:r>
      <w:r w:rsidR="00450996">
        <w:rPr>
          <w:rFonts w:ascii="Times New Roman" w:eastAsiaTheme="minorHAnsi" w:hAnsi="Times New Roman" w:cs="Times New Roman"/>
          <w:sz w:val="28"/>
          <w:szCs w:val="28"/>
          <w:lang w:eastAsia="en-US"/>
        </w:rPr>
        <w:t xml:space="preserve"> </w:t>
      </w:r>
      <w:r w:rsidRPr="007C5229">
        <w:rPr>
          <w:rFonts w:ascii="Times New Roman" w:eastAsiaTheme="minorHAnsi" w:hAnsi="Times New Roman" w:cs="Times New Roman"/>
          <w:sz w:val="28"/>
          <w:szCs w:val="28"/>
          <w:lang w:eastAsia="en-US"/>
        </w:rPr>
        <w:t>тыс. рублей, в том числе по годам:</w:t>
      </w:r>
    </w:p>
    <w:p w:rsidR="00051DF7" w:rsidRPr="007C5229" w:rsidRDefault="00051DF7" w:rsidP="00051DF7">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 xml:space="preserve">в 2024 году –  </w:t>
      </w:r>
      <w:r>
        <w:rPr>
          <w:rFonts w:ascii="Times New Roman" w:hAnsi="Times New Roman" w:cs="Times New Roman"/>
          <w:sz w:val="28"/>
          <w:szCs w:val="28"/>
        </w:rPr>
        <w:t xml:space="preserve">  </w:t>
      </w:r>
      <w:r w:rsidRPr="007C5229">
        <w:rPr>
          <w:rFonts w:ascii="Times New Roman" w:hAnsi="Times New Roman" w:cs="Times New Roman"/>
          <w:sz w:val="28"/>
          <w:szCs w:val="28"/>
        </w:rPr>
        <w:t>4999,868 тыс. рублей;</w:t>
      </w:r>
    </w:p>
    <w:p w:rsidR="00051DF7" w:rsidRPr="007C5229" w:rsidRDefault="00051DF7" w:rsidP="00051DF7">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 xml:space="preserve">в 2025 году –  </w:t>
      </w:r>
      <w:r>
        <w:rPr>
          <w:rFonts w:ascii="Times New Roman" w:hAnsi="Times New Roman" w:cs="Times New Roman"/>
          <w:sz w:val="28"/>
          <w:szCs w:val="28"/>
        </w:rPr>
        <w:t>5</w:t>
      </w:r>
      <w:r w:rsidR="00F16F54">
        <w:rPr>
          <w:rFonts w:ascii="Times New Roman" w:hAnsi="Times New Roman" w:cs="Times New Roman"/>
          <w:sz w:val="28"/>
          <w:szCs w:val="28"/>
        </w:rPr>
        <w:t xml:space="preserve">6082,561 </w:t>
      </w:r>
      <w:r w:rsidRPr="007C5229">
        <w:rPr>
          <w:rFonts w:ascii="Times New Roman" w:hAnsi="Times New Roman" w:cs="Times New Roman"/>
          <w:sz w:val="28"/>
          <w:szCs w:val="28"/>
        </w:rPr>
        <w:t>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2026 году –  </w:t>
      </w:r>
      <w:r>
        <w:rPr>
          <w:rFonts w:ascii="Times New Roman" w:hAnsi="Times New Roman" w:cs="Times New Roman"/>
          <w:sz w:val="28"/>
          <w:szCs w:val="28"/>
        </w:rPr>
        <w:t xml:space="preserve">  </w:t>
      </w:r>
      <w:r w:rsidRPr="007C5229">
        <w:rPr>
          <w:rFonts w:ascii="Times New Roman" w:hAnsi="Times New Roman" w:cs="Times New Roman"/>
          <w:sz w:val="28"/>
          <w:szCs w:val="28"/>
        </w:rPr>
        <w:t>5704,300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2027 году –  </w:t>
      </w:r>
      <w:r>
        <w:rPr>
          <w:rFonts w:ascii="Times New Roman" w:hAnsi="Times New Roman" w:cs="Times New Roman"/>
          <w:sz w:val="28"/>
          <w:szCs w:val="28"/>
        </w:rPr>
        <w:t xml:space="preserve">  </w:t>
      </w:r>
      <w:r w:rsidRPr="007C5229">
        <w:rPr>
          <w:rFonts w:ascii="Times New Roman" w:hAnsi="Times New Roman" w:cs="Times New Roman"/>
          <w:sz w:val="28"/>
          <w:szCs w:val="28"/>
        </w:rPr>
        <w:t>5744,380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imes New Roman" w:hAnsi="Times New Roman" w:cs="Times New Roman"/>
          <w:spacing w:val="11"/>
          <w:sz w:val="28"/>
          <w:szCs w:val="28"/>
          <w:lang w:eastAsia="en-US"/>
        </w:rPr>
        <w:t xml:space="preserve">внебюджетные фонды </w:t>
      </w:r>
      <w:r w:rsidRPr="007C5229">
        <w:rPr>
          <w:rFonts w:ascii="Times New Roman" w:eastAsiaTheme="minorHAnsi" w:hAnsi="Times New Roman" w:cs="Times New Roman"/>
          <w:sz w:val="28"/>
          <w:szCs w:val="28"/>
          <w:lang w:eastAsia="en-US"/>
        </w:rPr>
        <w:t>– 4,200 тыс. рублей, в том числе по годам:</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0,000 тыс. рублей;</w:t>
      </w:r>
    </w:p>
    <w:p w:rsidR="00051DF7" w:rsidRPr="007C5229" w:rsidRDefault="00051DF7" w:rsidP="00051DF7">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в 2023 году –  4,200тыс. рублей;</w:t>
      </w:r>
    </w:p>
    <w:p w:rsidR="00051DF7" w:rsidRPr="007C5229" w:rsidRDefault="00051DF7" w:rsidP="00051DF7">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в 2024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10"/>
          <w:szCs w:val="10"/>
        </w:rPr>
      </w:pP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2026 году – 0,000 тыс. рублей;</w:t>
      </w:r>
    </w:p>
    <w:p w:rsidR="00051DF7"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2027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Выпадающие доходы местного бюджета – 4489,270 тыс. рублей, в том числе по годам:</w:t>
      </w:r>
    </w:p>
    <w:p w:rsidR="00051DF7"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2020 году – 900,000 тыс. </w:t>
      </w:r>
      <w:r w:rsidRPr="007C5229">
        <w:rPr>
          <w:rFonts w:ascii="Times New Roman" w:eastAsiaTheme="minorHAnsi" w:hAnsi="Times New Roman" w:cs="Times New Roman"/>
          <w:sz w:val="28"/>
          <w:szCs w:val="28"/>
          <w:lang w:eastAsia="en-US"/>
        </w:rPr>
        <w:t>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2021 году – </w:t>
      </w:r>
      <w:r w:rsidRPr="007C5229">
        <w:rPr>
          <w:rFonts w:ascii="Times New Roman" w:eastAsiaTheme="minorHAnsi" w:hAnsi="Times New Roman" w:cs="Times New Roman"/>
          <w:sz w:val="28"/>
          <w:szCs w:val="28"/>
          <w:lang w:eastAsia="en-US"/>
        </w:rPr>
        <w:t>969,270 тыс. рублей;</w:t>
      </w:r>
    </w:p>
    <w:p w:rsidR="00051DF7"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–1120,000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2023 году – </w:t>
      </w:r>
      <w:r w:rsidRPr="007C5229">
        <w:rPr>
          <w:rFonts w:ascii="Times New Roman" w:eastAsiaTheme="minorHAnsi" w:hAnsi="Times New Roman" w:cs="Times New Roman"/>
          <w:sz w:val="28"/>
          <w:szCs w:val="28"/>
          <w:lang w:eastAsia="en-US"/>
        </w:rPr>
        <w:t>300,000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2024 году – </w:t>
      </w:r>
      <w:r w:rsidRPr="007C5229">
        <w:rPr>
          <w:rFonts w:ascii="Times New Roman" w:eastAsiaTheme="minorHAnsi" w:hAnsi="Times New Roman" w:cs="Times New Roman"/>
          <w:sz w:val="28"/>
          <w:szCs w:val="28"/>
          <w:lang w:eastAsia="en-US"/>
        </w:rPr>
        <w:t>300,000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2025 году – </w:t>
      </w:r>
      <w:r w:rsidRPr="007C5229">
        <w:rPr>
          <w:rFonts w:ascii="Times New Roman" w:eastAsiaTheme="minorHAnsi" w:hAnsi="Times New Roman" w:cs="Times New Roman"/>
          <w:sz w:val="28"/>
          <w:szCs w:val="28"/>
          <w:lang w:eastAsia="en-US"/>
        </w:rPr>
        <w:t>300,000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2026 году – </w:t>
      </w:r>
      <w:r w:rsidRPr="007C5229">
        <w:rPr>
          <w:rFonts w:ascii="Times New Roman" w:eastAsiaTheme="minorHAnsi" w:hAnsi="Times New Roman" w:cs="Times New Roman"/>
          <w:sz w:val="28"/>
          <w:szCs w:val="28"/>
          <w:lang w:eastAsia="en-US"/>
        </w:rPr>
        <w:t>300,000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 2027 году – </w:t>
      </w:r>
      <w:r w:rsidRPr="007C5229">
        <w:rPr>
          <w:rFonts w:ascii="Times New Roman" w:eastAsiaTheme="minorHAnsi" w:hAnsi="Times New Roman" w:cs="Times New Roman"/>
          <w:sz w:val="28"/>
          <w:szCs w:val="28"/>
          <w:lang w:eastAsia="en-US"/>
        </w:rPr>
        <w:t>300,000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Средства участников Программы – 483,000 тыс. рублей, в том числе по годам:</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483,000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051DF7" w:rsidRPr="007C5229"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2026 году –     0,000 тыс. рублей;</w:t>
      </w:r>
    </w:p>
    <w:p w:rsidR="00051DF7" w:rsidRDefault="00051DF7" w:rsidP="00051DF7">
      <w:pPr>
        <w:widowControl w:val="0"/>
        <w:suppressAutoHyphen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2027 году –     0,000 тыс. рублей».</w:t>
      </w:r>
    </w:p>
    <w:p w:rsidR="00051DF7" w:rsidRPr="007C5229" w:rsidRDefault="00051DF7" w:rsidP="00051DF7">
      <w:pPr>
        <w:widowControl w:val="0"/>
        <w:suppressAutoHyphens/>
        <w:spacing w:after="0" w:line="240" w:lineRule="auto"/>
        <w:jc w:val="both"/>
        <w:rPr>
          <w:rFonts w:ascii="Times New Roman" w:hAnsi="Times New Roman" w:cs="Times New Roman"/>
          <w:sz w:val="10"/>
          <w:szCs w:val="10"/>
        </w:rPr>
      </w:pPr>
    </w:p>
    <w:p w:rsidR="00051DF7" w:rsidRPr="007C5229" w:rsidRDefault="00051DF7" w:rsidP="00051DF7">
      <w:pPr>
        <w:widowControl w:val="0"/>
        <w:spacing w:after="0" w:line="240" w:lineRule="auto"/>
        <w:ind w:firstLine="709"/>
        <w:contextualSpacing/>
        <w:jc w:val="both"/>
        <w:rPr>
          <w:rFonts w:ascii="Times New Roman" w:eastAsiaTheme="minorHAnsi" w:hAnsi="Times New Roman" w:cs="Times New Roman"/>
          <w:bCs/>
          <w:sz w:val="28"/>
          <w:szCs w:val="28"/>
          <w:lang w:eastAsia="en-US"/>
        </w:rPr>
      </w:pPr>
      <w:r w:rsidRPr="007C5229">
        <w:rPr>
          <w:rFonts w:ascii="Times New Roman" w:eastAsiaTheme="minorHAnsi" w:hAnsi="Times New Roman" w:cs="Times New Roman"/>
          <w:sz w:val="28"/>
          <w:szCs w:val="28"/>
          <w:lang w:eastAsia="en-US"/>
        </w:rPr>
        <w:t xml:space="preserve">2. </w:t>
      </w:r>
      <w:r w:rsidRPr="007C5229">
        <w:rPr>
          <w:rFonts w:ascii="Times New Roman" w:eastAsiaTheme="minorHAnsi" w:hAnsi="Times New Roman" w:cs="Times New Roman"/>
          <w:bCs/>
          <w:sz w:val="28"/>
          <w:szCs w:val="28"/>
          <w:lang w:eastAsia="en-US"/>
        </w:rPr>
        <w:t>В паспорте подпрограммы «Социальная поддержка населения Минераловодского муниципального округа Ставропольского края» Программы содержание раздела «Объёмы и источники финансового обеспечения подпрограммы» изложить в следующей редакции:</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eastAsiaTheme="minorHAnsi" w:hAnsi="Times New Roman" w:cs="Times New Roman"/>
          <w:bCs/>
          <w:sz w:val="28"/>
          <w:szCs w:val="28"/>
          <w:lang w:eastAsia="en-US"/>
        </w:rPr>
        <w:t xml:space="preserve"> «Объем финансового обеспечения подпрограммы</w:t>
      </w:r>
      <w:r w:rsidRPr="007C5229">
        <w:rPr>
          <w:rFonts w:ascii="Times New Roman" w:hAnsi="Times New Roman" w:cs="Times New Roman"/>
          <w:sz w:val="28"/>
          <w:szCs w:val="28"/>
        </w:rPr>
        <w:t xml:space="preserve"> составит 72</w:t>
      </w:r>
      <w:r w:rsidR="008A52C6">
        <w:rPr>
          <w:rFonts w:ascii="Times New Roman" w:hAnsi="Times New Roman" w:cs="Times New Roman"/>
          <w:sz w:val="28"/>
          <w:szCs w:val="28"/>
        </w:rPr>
        <w:t>20640</w:t>
      </w:r>
      <w:r>
        <w:rPr>
          <w:rFonts w:ascii="Times New Roman" w:hAnsi="Times New Roman" w:cs="Times New Roman"/>
          <w:sz w:val="28"/>
          <w:szCs w:val="28"/>
        </w:rPr>
        <w:t>,</w:t>
      </w:r>
      <w:r w:rsidR="008A52C6">
        <w:rPr>
          <w:rFonts w:ascii="Times New Roman" w:hAnsi="Times New Roman" w:cs="Times New Roman"/>
          <w:sz w:val="28"/>
          <w:szCs w:val="28"/>
        </w:rPr>
        <w:t>649</w:t>
      </w:r>
      <w:r>
        <w:rPr>
          <w:rFonts w:ascii="Times New Roman" w:hAnsi="Times New Roman" w:cs="Times New Roman"/>
          <w:sz w:val="28"/>
          <w:szCs w:val="28"/>
        </w:rPr>
        <w:t xml:space="preserve"> </w:t>
      </w:r>
      <w:r w:rsidRPr="007C5229">
        <w:rPr>
          <w:rFonts w:ascii="Times New Roman" w:hAnsi="Times New Roman" w:cs="Times New Roman"/>
          <w:sz w:val="28"/>
          <w:szCs w:val="28"/>
        </w:rPr>
        <w:t xml:space="preserve">тыс. рублей, в том числе по источникам финансового обеспечения: </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Бюджет Минераловодского городского округа 4732226,260 тыс. рублей, в том числе по годам:</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1138064,459 тыс. рублей;</w:t>
      </w:r>
    </w:p>
    <w:p w:rsidR="00051DF7" w:rsidRPr="007C5229" w:rsidRDefault="00051DF7" w:rsidP="00051DF7">
      <w:pPr>
        <w:tabs>
          <w:tab w:val="left" w:pos="851"/>
        </w:tab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1341702,568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1336351,112 тыс. рублей;</w:t>
      </w:r>
    </w:p>
    <w:p w:rsidR="00051DF7" w:rsidRPr="007C5229" w:rsidRDefault="00051DF7" w:rsidP="00051DF7">
      <w:pPr>
        <w:widowControl w:val="0"/>
        <w:suppressAutoHyphens/>
        <w:spacing w:after="0" w:line="240" w:lineRule="atLeast"/>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916108,121 тыс. рублей;</w:t>
      </w:r>
      <w:r w:rsidRPr="007C5229">
        <w:rPr>
          <w:rFonts w:ascii="Times New Roman" w:eastAsiaTheme="minorHAnsi" w:hAnsi="Times New Roman" w:cs="Times New Roman"/>
          <w:sz w:val="28"/>
          <w:szCs w:val="28"/>
          <w:lang w:eastAsia="en-US"/>
        </w:rPr>
        <w:tab/>
      </w:r>
    </w:p>
    <w:p w:rsidR="00051DF7" w:rsidRPr="007C5229" w:rsidRDefault="00051DF7" w:rsidP="00051DF7">
      <w:pPr>
        <w:widowControl w:val="0"/>
        <w:suppressAutoHyphens/>
        <w:spacing w:after="0" w:line="240" w:lineRule="atLeast"/>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w:t>
      </w:r>
      <w:r w:rsidRPr="007C5229">
        <w:rPr>
          <w:rFonts w:ascii="Times New Roman" w:eastAsiaTheme="minorHAnsi" w:hAnsi="Times New Roman" w:cs="Times New Roman"/>
          <w:spacing w:val="11"/>
          <w:sz w:val="28"/>
          <w:szCs w:val="28"/>
          <w:lang w:eastAsia="en-US"/>
        </w:rPr>
        <w:t>Ставропольского края 24</w:t>
      </w:r>
      <w:r>
        <w:rPr>
          <w:rFonts w:ascii="Times New Roman" w:eastAsiaTheme="minorHAnsi" w:hAnsi="Times New Roman" w:cs="Times New Roman"/>
          <w:spacing w:val="11"/>
          <w:sz w:val="28"/>
          <w:szCs w:val="28"/>
          <w:lang w:eastAsia="en-US"/>
        </w:rPr>
        <w:t>8</w:t>
      </w:r>
      <w:r w:rsidR="008A52C6">
        <w:rPr>
          <w:rFonts w:ascii="Times New Roman" w:eastAsiaTheme="minorHAnsi" w:hAnsi="Times New Roman" w:cs="Times New Roman"/>
          <w:spacing w:val="11"/>
          <w:sz w:val="28"/>
          <w:szCs w:val="28"/>
          <w:lang w:eastAsia="en-US"/>
        </w:rPr>
        <w:t>8414,389</w:t>
      </w:r>
      <w:r>
        <w:rPr>
          <w:rFonts w:ascii="Times New Roman" w:eastAsiaTheme="minorHAnsi" w:hAnsi="Times New Roman" w:cs="Times New Roman"/>
          <w:spacing w:val="11"/>
          <w:sz w:val="28"/>
          <w:szCs w:val="28"/>
          <w:lang w:eastAsia="en-US"/>
        </w:rPr>
        <w:t xml:space="preserve"> </w:t>
      </w:r>
      <w:r w:rsidRPr="007C5229">
        <w:rPr>
          <w:rFonts w:ascii="Times New Roman" w:eastAsiaTheme="minorHAnsi" w:hAnsi="Times New Roman" w:cs="Times New Roman"/>
          <w:sz w:val="28"/>
          <w:szCs w:val="28"/>
          <w:lang w:eastAsia="en-US"/>
        </w:rPr>
        <w:t>тыс. рублей, в том числе по годам:</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2024 году – 614095,771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58</w:t>
      </w:r>
      <w:r w:rsidR="008A52C6">
        <w:rPr>
          <w:rFonts w:ascii="Times New Roman" w:hAnsi="Times New Roman" w:cs="Times New Roman"/>
          <w:sz w:val="28"/>
          <w:szCs w:val="28"/>
        </w:rPr>
        <w:t>9822</w:t>
      </w:r>
      <w:r w:rsidRPr="007C5229">
        <w:rPr>
          <w:rFonts w:ascii="Times New Roman" w:hAnsi="Times New Roman" w:cs="Times New Roman"/>
          <w:sz w:val="28"/>
          <w:szCs w:val="28"/>
        </w:rPr>
        <w:t>,</w:t>
      </w:r>
      <w:r w:rsidR="008A52C6">
        <w:rPr>
          <w:rFonts w:ascii="Times New Roman" w:hAnsi="Times New Roman" w:cs="Times New Roman"/>
          <w:sz w:val="28"/>
          <w:szCs w:val="28"/>
        </w:rPr>
        <w:t>198</w:t>
      </w:r>
      <w:r w:rsidRPr="007C5229">
        <w:rPr>
          <w:rFonts w:ascii="Times New Roman" w:hAnsi="Times New Roman" w:cs="Times New Roman"/>
          <w:sz w:val="28"/>
          <w:szCs w:val="28"/>
        </w:rPr>
        <w:t xml:space="preserve">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633791,160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650705,260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федеральный бюджет – 139</w:t>
      </w:r>
      <w:r w:rsidR="008A52C6">
        <w:rPr>
          <w:rFonts w:ascii="Times New Roman" w:hAnsi="Times New Roman" w:cs="Times New Roman"/>
          <w:sz w:val="28"/>
          <w:szCs w:val="28"/>
        </w:rPr>
        <w:t>8803</w:t>
      </w:r>
      <w:r>
        <w:rPr>
          <w:rFonts w:ascii="Times New Roman" w:hAnsi="Times New Roman" w:cs="Times New Roman"/>
          <w:sz w:val="28"/>
          <w:szCs w:val="28"/>
        </w:rPr>
        <w:t>,6</w:t>
      </w:r>
      <w:r w:rsidR="008A52C6">
        <w:rPr>
          <w:rFonts w:ascii="Times New Roman" w:hAnsi="Times New Roman" w:cs="Times New Roman"/>
          <w:sz w:val="28"/>
          <w:szCs w:val="28"/>
        </w:rPr>
        <w:t>56</w:t>
      </w:r>
      <w:r w:rsidRPr="007C5229">
        <w:rPr>
          <w:rFonts w:ascii="Times New Roman" w:hAnsi="Times New Roman" w:cs="Times New Roman"/>
          <w:sz w:val="28"/>
          <w:szCs w:val="28"/>
        </w:rPr>
        <w:t xml:space="preserve"> тыс. рублей, в том числе по годам:</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277880,574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313358,028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308798,822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2023 году – 115711,033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2024 году – 118912,215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2025 году –   </w:t>
      </w:r>
      <w:r w:rsidR="008A52C6">
        <w:rPr>
          <w:rFonts w:ascii="Times New Roman" w:hAnsi="Times New Roman" w:cs="Times New Roman"/>
          <w:sz w:val="28"/>
          <w:szCs w:val="28"/>
        </w:rPr>
        <w:t>91725,394</w:t>
      </w:r>
      <w:r w:rsidRPr="007C5229">
        <w:rPr>
          <w:rFonts w:ascii="Times New Roman" w:hAnsi="Times New Roman" w:cs="Times New Roman"/>
          <w:sz w:val="28"/>
          <w:szCs w:val="28"/>
        </w:rPr>
        <w:t xml:space="preserve">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85984,310 тыс. рублей;</w:t>
      </w:r>
    </w:p>
    <w:p w:rsidR="00051DF7"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86433,280 тыс. рублей;</w:t>
      </w:r>
    </w:p>
    <w:p w:rsidR="00051DF7" w:rsidRDefault="00051DF7" w:rsidP="00051DF7">
      <w:pPr>
        <w:spacing w:after="0" w:line="240" w:lineRule="auto"/>
        <w:jc w:val="both"/>
        <w:rPr>
          <w:rFonts w:ascii="Times New Roman" w:eastAsiaTheme="minorHAnsi" w:hAnsi="Times New Roman" w:cs="Times New Roman"/>
          <w:sz w:val="10"/>
          <w:szCs w:val="10"/>
          <w:lang w:eastAsia="en-US"/>
        </w:rPr>
      </w:pPr>
      <w:r w:rsidRPr="007C5229">
        <w:rPr>
          <w:rFonts w:ascii="Times New Roman" w:eastAsiaTheme="minorHAnsi" w:hAnsi="Times New Roman" w:cs="Times New Roman"/>
          <w:sz w:val="10"/>
          <w:szCs w:val="10"/>
          <w:lang w:eastAsia="en-US"/>
        </w:rPr>
        <w:t xml:space="preserve"> </w:t>
      </w:r>
    </w:p>
    <w:p w:rsidR="00051DF7"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краевой бюджет – </w:t>
      </w:r>
      <w:r w:rsidR="008A52C6">
        <w:rPr>
          <w:rFonts w:ascii="Times New Roman" w:hAnsi="Times New Roman" w:cs="Times New Roman"/>
          <w:sz w:val="28"/>
          <w:szCs w:val="28"/>
        </w:rPr>
        <w:t>5821836,993</w:t>
      </w:r>
      <w:r w:rsidRPr="007C5229">
        <w:rPr>
          <w:rFonts w:ascii="Times New Roman" w:hAnsi="Times New Roman" w:cs="Times New Roman"/>
          <w:sz w:val="28"/>
          <w:szCs w:val="28"/>
        </w:rPr>
        <w:t xml:space="preserve"> тыс. рублей, в том числе по годам:</w:t>
      </w:r>
      <w:r w:rsidRPr="00051DF7">
        <w:rPr>
          <w:rFonts w:ascii="Times New Roman" w:hAnsi="Times New Roman" w:cs="Times New Roman"/>
          <w:sz w:val="28"/>
          <w:szCs w:val="28"/>
        </w:rPr>
        <w:t xml:space="preserve"> </w:t>
      </w:r>
      <w:r>
        <w:rPr>
          <w:rFonts w:ascii="Times New Roman" w:hAnsi="Times New Roman" w:cs="Times New Roman"/>
          <w:sz w:val="28"/>
          <w:szCs w:val="28"/>
        </w:rPr>
        <w:t xml:space="preserve">в 2020 году –   860183,885 тыс. </w:t>
      </w:r>
      <w:r w:rsidRPr="007C5229">
        <w:rPr>
          <w:rFonts w:ascii="Times New Roman" w:hAnsi="Times New Roman" w:cs="Times New Roman"/>
          <w:sz w:val="28"/>
          <w:szCs w:val="28"/>
        </w:rPr>
        <w:t>рублей;</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sz w:val="28"/>
          <w:szCs w:val="28"/>
        </w:rPr>
        <w:t>в 2021 году – 1028344,540 тыс. рублей</w:t>
      </w:r>
      <w:r w:rsidRPr="007C5229">
        <w:rPr>
          <w:rFonts w:ascii="Times New Roman" w:hAnsi="Times New Roman" w:cs="Times New Roman"/>
          <w:color w:val="000000" w:themeColor="text1"/>
          <w:sz w:val="28"/>
          <w:szCs w:val="28"/>
        </w:rPr>
        <w:t>;</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2022 году – 1027552,290 тыс. рублей;</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2023 году –   800397,088 тыс. рублей;</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2024 году –   495183,556 тыс. рублей;</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lastRenderedPageBreak/>
        <w:t xml:space="preserve">в 2025 году –   </w:t>
      </w:r>
      <w:r w:rsidR="008A52C6">
        <w:rPr>
          <w:rFonts w:ascii="Times New Roman" w:hAnsi="Times New Roman" w:cs="Times New Roman"/>
          <w:color w:val="000000" w:themeColor="text1"/>
          <w:sz w:val="28"/>
          <w:szCs w:val="28"/>
        </w:rPr>
        <w:t>498096</w:t>
      </w:r>
      <w:r w:rsidRPr="007C5229">
        <w:rPr>
          <w:rFonts w:ascii="Times New Roman" w:hAnsi="Times New Roman" w:cs="Times New Roman"/>
          <w:color w:val="000000" w:themeColor="text1"/>
          <w:sz w:val="28"/>
          <w:szCs w:val="28"/>
        </w:rPr>
        <w:t>,</w:t>
      </w:r>
      <w:r w:rsidR="008A52C6">
        <w:rPr>
          <w:rFonts w:ascii="Times New Roman" w:hAnsi="Times New Roman" w:cs="Times New Roman"/>
          <w:color w:val="000000" w:themeColor="text1"/>
          <w:sz w:val="28"/>
          <w:szCs w:val="28"/>
        </w:rPr>
        <w:t>804</w:t>
      </w:r>
      <w:r w:rsidRPr="007C5229">
        <w:rPr>
          <w:rFonts w:ascii="Times New Roman" w:hAnsi="Times New Roman" w:cs="Times New Roman"/>
          <w:color w:val="000000" w:themeColor="text1"/>
          <w:sz w:val="28"/>
          <w:szCs w:val="28"/>
        </w:rPr>
        <w:t xml:space="preserve"> тыс. рублей;</w:t>
      </w:r>
    </w:p>
    <w:p w:rsidR="00051DF7" w:rsidRPr="007C5229" w:rsidRDefault="00051DF7" w:rsidP="00051DF7">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2026 году –   547806,850 тыс. рублей;</w:t>
      </w:r>
    </w:p>
    <w:p w:rsidR="00051DF7" w:rsidRDefault="00051DF7" w:rsidP="00051DF7">
      <w:pPr>
        <w:spacing w:after="0" w:line="240" w:lineRule="auto"/>
        <w:jc w:val="both"/>
        <w:rPr>
          <w:rFonts w:ascii="Times New Roman" w:eastAsiaTheme="minorHAnsi" w:hAnsi="Times New Roman" w:cs="Times New Roman"/>
          <w:sz w:val="10"/>
          <w:szCs w:val="10"/>
          <w:lang w:eastAsia="en-US"/>
        </w:rPr>
      </w:pPr>
      <w:r w:rsidRPr="007C5229">
        <w:rPr>
          <w:rFonts w:ascii="Times New Roman" w:hAnsi="Times New Roman" w:cs="Times New Roman"/>
          <w:color w:val="000000" w:themeColor="text1"/>
          <w:sz w:val="28"/>
          <w:szCs w:val="28"/>
        </w:rPr>
        <w:t>в 2027 году –   564271,980 тыс. рублей;</w:t>
      </w:r>
      <w:r w:rsidRPr="007C5229">
        <w:rPr>
          <w:rFonts w:ascii="Times New Roman" w:eastAsiaTheme="minorHAnsi" w:hAnsi="Times New Roman" w:cs="Times New Roman"/>
          <w:sz w:val="10"/>
          <w:szCs w:val="10"/>
          <w:lang w:eastAsia="en-US"/>
        </w:rPr>
        <w:t xml:space="preserve"> </w:t>
      </w:r>
    </w:p>
    <w:p w:rsidR="00051DF7" w:rsidRDefault="00051DF7" w:rsidP="00051DF7">
      <w:pPr>
        <w:spacing w:after="0" w:line="240" w:lineRule="auto"/>
        <w:jc w:val="both"/>
        <w:rPr>
          <w:rFonts w:ascii="Times New Roman" w:eastAsiaTheme="minorHAnsi" w:hAnsi="Times New Roman" w:cs="Times New Roman"/>
          <w:sz w:val="10"/>
          <w:szCs w:val="10"/>
          <w:lang w:eastAsia="en-US"/>
        </w:rPr>
      </w:pP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eastAsiaTheme="minorHAnsi" w:hAnsi="Times New Roman" w:cs="Times New Roman"/>
          <w:sz w:val="28"/>
          <w:szCs w:val="28"/>
          <w:lang w:eastAsia="en-US"/>
        </w:rPr>
        <w:t xml:space="preserve">Бюджет </w:t>
      </w:r>
      <w:r w:rsidRPr="007C5229">
        <w:rPr>
          <w:rFonts w:ascii="Times New Roman" w:hAnsi="Times New Roman" w:cs="Times New Roman"/>
          <w:sz w:val="28"/>
          <w:szCs w:val="28"/>
        </w:rPr>
        <w:t>Минераловодского городского округа – 0,000 тыс. рублей, в том числе по годам:</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0,000 тыс. рублей;</w:t>
      </w:r>
    </w:p>
    <w:p w:rsidR="00051DF7" w:rsidRPr="007C5229" w:rsidRDefault="00051DF7" w:rsidP="00051DF7">
      <w:pPr>
        <w:tabs>
          <w:tab w:val="left" w:pos="851"/>
        </w:tab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2023 году – 0,000 тыс. рублей;</w:t>
      </w:r>
    </w:p>
    <w:p w:rsidR="00051DF7" w:rsidRPr="007C5229"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w:t>
      </w:r>
      <w:r w:rsidRPr="007C5229">
        <w:rPr>
          <w:rFonts w:ascii="Times New Roman" w:eastAsiaTheme="minorHAnsi" w:hAnsi="Times New Roman" w:cs="Times New Roman"/>
          <w:spacing w:val="11"/>
          <w:sz w:val="28"/>
          <w:szCs w:val="28"/>
          <w:lang w:eastAsia="en-US"/>
        </w:rPr>
        <w:t xml:space="preserve">Ставропольского края 0,000 </w:t>
      </w:r>
      <w:r w:rsidRPr="007C5229">
        <w:rPr>
          <w:rFonts w:ascii="Times New Roman" w:eastAsiaTheme="minorHAnsi" w:hAnsi="Times New Roman" w:cs="Times New Roman"/>
          <w:sz w:val="28"/>
          <w:szCs w:val="28"/>
          <w:lang w:eastAsia="en-US"/>
        </w:rPr>
        <w:t>тыс. рублей, в том числе по годам:</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2024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0,000 тыс. рублей;</w:t>
      </w:r>
    </w:p>
    <w:p w:rsidR="00051DF7" w:rsidRPr="007C5229" w:rsidRDefault="00051DF7" w:rsidP="00051DF7">
      <w:pPr>
        <w:spacing w:after="0" w:line="240" w:lineRule="auto"/>
        <w:jc w:val="both"/>
        <w:rPr>
          <w:rFonts w:ascii="Times New Roman" w:hAnsi="Times New Roman" w:cs="Times New Roman"/>
          <w:sz w:val="10"/>
          <w:szCs w:val="10"/>
        </w:rPr>
      </w:pPr>
    </w:p>
    <w:p w:rsidR="00051DF7" w:rsidRPr="007C5229" w:rsidRDefault="00051DF7" w:rsidP="00051DF7">
      <w:pPr>
        <w:spacing w:after="0" w:line="240" w:lineRule="auto"/>
        <w:jc w:val="both"/>
        <w:rPr>
          <w:rFonts w:ascii="Times New Roman" w:hAnsi="Times New Roman" w:cs="Times New Roman"/>
          <w:sz w:val="10"/>
          <w:szCs w:val="10"/>
        </w:rPr>
      </w:pP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051DF7" w:rsidRPr="007C5229"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051DF7" w:rsidRPr="007C5229"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2026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0,000 тыс. рублей;</w:t>
      </w:r>
    </w:p>
    <w:p w:rsidR="00051DF7" w:rsidRPr="007C5229" w:rsidRDefault="00051DF7" w:rsidP="00051DF7">
      <w:pPr>
        <w:tabs>
          <w:tab w:val="left" w:pos="7425"/>
        </w:tabs>
        <w:spacing w:after="0" w:line="240" w:lineRule="auto"/>
        <w:contextualSpacing/>
        <w:jc w:val="both"/>
        <w:rPr>
          <w:rFonts w:ascii="Times New Roman" w:eastAsiaTheme="minorHAnsi" w:hAnsi="Times New Roman" w:cs="Times New Roman"/>
          <w:sz w:val="10"/>
          <w:szCs w:val="10"/>
          <w:lang w:eastAsia="en-US"/>
        </w:rPr>
      </w:pPr>
      <w:r w:rsidRPr="007C5229">
        <w:rPr>
          <w:rFonts w:ascii="Times New Roman" w:eastAsiaTheme="minorHAnsi" w:hAnsi="Times New Roman" w:cs="Times New Roman"/>
          <w:sz w:val="28"/>
          <w:szCs w:val="28"/>
          <w:lang w:eastAsia="en-US"/>
        </w:rPr>
        <w:tab/>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Выпадающие доходы местного бюджета - 0,0</w:t>
      </w:r>
      <w:r>
        <w:rPr>
          <w:rFonts w:ascii="Times New Roman" w:hAnsi="Times New Roman" w:cs="Times New Roman"/>
          <w:sz w:val="28"/>
          <w:szCs w:val="28"/>
        </w:rPr>
        <w:t xml:space="preserve">00 тыс. рублей, в том числе </w:t>
      </w:r>
      <w:r w:rsidRPr="007C5229">
        <w:rPr>
          <w:rFonts w:ascii="Times New Roman" w:hAnsi="Times New Roman" w:cs="Times New Roman"/>
          <w:sz w:val="28"/>
          <w:szCs w:val="28"/>
        </w:rPr>
        <w:t>по годам:</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051DF7" w:rsidRPr="007C5229"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eastAsiaTheme="minorHAnsi" w:hAnsi="Times New Roman" w:cs="Times New Roman"/>
          <w:sz w:val="28"/>
          <w:szCs w:val="28"/>
          <w:lang w:eastAsia="en-US"/>
        </w:rPr>
        <w:t>в 2026 году – 0,000 тыс. рублей;</w:t>
      </w:r>
      <w:r w:rsidRPr="007C5229">
        <w:rPr>
          <w:rFonts w:ascii="Times New Roman" w:hAnsi="Times New Roman" w:cs="Times New Roman"/>
          <w:sz w:val="28"/>
          <w:szCs w:val="28"/>
        </w:rPr>
        <w:t xml:space="preserve"> </w:t>
      </w:r>
    </w:p>
    <w:p w:rsidR="00051DF7"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0,000 тыс. рублей;</w:t>
      </w:r>
      <w:r w:rsidRPr="00866842">
        <w:rPr>
          <w:rFonts w:ascii="Times New Roman" w:hAnsi="Times New Roman" w:cs="Times New Roman"/>
          <w:sz w:val="28"/>
          <w:szCs w:val="28"/>
        </w:rPr>
        <w:t xml:space="preserve"> </w:t>
      </w:r>
    </w:p>
    <w:p w:rsidR="00051DF7" w:rsidRPr="007C5229" w:rsidRDefault="00051DF7" w:rsidP="00051DF7">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Средства участников подпрограммы - 0,000 тыс. рублей</w:t>
      </w:r>
      <w:r>
        <w:rPr>
          <w:rFonts w:ascii="Times New Roman" w:hAnsi="Times New Roman" w:cs="Times New Roman"/>
          <w:sz w:val="28"/>
          <w:szCs w:val="28"/>
        </w:rPr>
        <w:t xml:space="preserve">, в том числе </w:t>
      </w:r>
      <w:r w:rsidRPr="007C5229">
        <w:rPr>
          <w:rFonts w:ascii="Times New Roman" w:hAnsi="Times New Roman" w:cs="Times New Roman"/>
          <w:sz w:val="28"/>
          <w:szCs w:val="28"/>
        </w:rPr>
        <w:t>по годам:</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051DF7" w:rsidRPr="007C5229" w:rsidRDefault="00051DF7" w:rsidP="00051DF7">
      <w:pPr>
        <w:tabs>
          <w:tab w:val="center" w:pos="4678"/>
        </w:tab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051DF7" w:rsidRPr="007C5229"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051DF7" w:rsidRPr="007C5229" w:rsidRDefault="00051DF7" w:rsidP="00051DF7">
      <w:pPr>
        <w:widowControl w:val="0"/>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051DF7" w:rsidRPr="007C5229"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lastRenderedPageBreak/>
        <w:t>в 2026 году – 0,000 тыс. рублей;</w:t>
      </w:r>
    </w:p>
    <w:p w:rsidR="00051DF7"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hAnsi="Times New Roman" w:cs="Times New Roman"/>
          <w:sz w:val="28"/>
          <w:szCs w:val="28"/>
        </w:rPr>
        <w:t>в 2027 году – 0,000 тыс. рублей</w:t>
      </w:r>
      <w:r w:rsidRPr="007C5229">
        <w:t>».</w:t>
      </w:r>
      <w:r w:rsidRPr="00866842">
        <w:rPr>
          <w:rFonts w:ascii="Times New Roman" w:eastAsiaTheme="minorHAnsi" w:hAnsi="Times New Roman" w:cs="Times New Roman"/>
          <w:sz w:val="28"/>
          <w:szCs w:val="28"/>
          <w:lang w:eastAsia="en-US"/>
        </w:rPr>
        <w:t xml:space="preserve"> </w:t>
      </w:r>
    </w:p>
    <w:p w:rsidR="00051DF7" w:rsidRPr="00346A74" w:rsidRDefault="00051DF7" w:rsidP="00051DF7">
      <w:pPr>
        <w:spacing w:after="0" w:line="240" w:lineRule="auto"/>
        <w:ind w:firstLine="709"/>
        <w:contextualSpacing/>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w:t>
      </w:r>
      <w:r w:rsidRPr="007C522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16725A">
        <w:rPr>
          <w:rFonts w:ascii="Times New Roman" w:eastAsiaTheme="minorHAnsi" w:hAnsi="Times New Roman" w:cs="Times New Roman"/>
          <w:sz w:val="28"/>
          <w:szCs w:val="28"/>
          <w:lang w:eastAsia="en-US"/>
        </w:rPr>
        <w:t xml:space="preserve">В паспорте подпрограммы «Дополнительные меры социальной </w:t>
      </w:r>
      <w:r w:rsidRPr="0016725A">
        <w:rPr>
          <w:rFonts w:ascii="Times New Roman" w:hAnsi="Times New Roman" w:cs="Times New Roman"/>
          <w:sz w:val="28"/>
          <w:szCs w:val="28"/>
        </w:rPr>
        <w:t>поддержки населения Минераловодского муниципального округа Ставропольского края» Программы:</w:t>
      </w:r>
    </w:p>
    <w:p w:rsidR="00051DF7" w:rsidRPr="0016725A" w:rsidRDefault="00051DF7" w:rsidP="00051DF7">
      <w:pPr>
        <w:widowControl w:val="0"/>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«Объем финансового обеспечения подпрограммы составит </w:t>
      </w:r>
      <w:r w:rsidR="008A52C6">
        <w:rPr>
          <w:rFonts w:ascii="Times New Roman" w:hAnsi="Times New Roman" w:cs="Times New Roman"/>
          <w:sz w:val="28"/>
          <w:szCs w:val="28"/>
        </w:rPr>
        <w:t>72326,120</w:t>
      </w:r>
      <w:r w:rsidR="00450996">
        <w:rPr>
          <w:rFonts w:ascii="Times New Roman" w:hAnsi="Times New Roman" w:cs="Times New Roman"/>
          <w:sz w:val="28"/>
          <w:szCs w:val="28"/>
        </w:rPr>
        <w:t xml:space="preserve"> </w:t>
      </w:r>
      <w:r w:rsidRPr="0016725A">
        <w:rPr>
          <w:rFonts w:ascii="Times New Roman" w:hAnsi="Times New Roman" w:cs="Times New Roman"/>
          <w:sz w:val="28"/>
          <w:szCs w:val="28"/>
        </w:rPr>
        <w:t>тыс. рублей, в том числе по источникам финансового обеспечения:</w:t>
      </w:r>
    </w:p>
    <w:p w:rsidR="00051DF7" w:rsidRPr="0016725A" w:rsidRDefault="00051DF7" w:rsidP="00051DF7">
      <w:pPr>
        <w:spacing w:after="0" w:line="240" w:lineRule="auto"/>
        <w:jc w:val="both"/>
        <w:rPr>
          <w:rFonts w:ascii="Times New Roman" w:hAnsi="Times New Roman" w:cs="Times New Roman"/>
          <w:sz w:val="10"/>
          <w:szCs w:val="10"/>
        </w:rPr>
      </w:pP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Бюджет Минераловодского городского округа 7648,988 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2020 году – 1653,316 тыс. рублей;</w:t>
      </w:r>
    </w:p>
    <w:p w:rsidR="00051DF7" w:rsidRPr="0016725A" w:rsidRDefault="00051DF7" w:rsidP="00051DF7">
      <w:pPr>
        <w:tabs>
          <w:tab w:val="left" w:pos="851"/>
        </w:tabs>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2021 году –   956,495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2022 году – 1208,643 тыс. рублей;</w:t>
      </w:r>
    </w:p>
    <w:p w:rsidR="00051DF7" w:rsidRPr="0016725A"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2023 году – 3830,534 тыс. рублей;</w:t>
      </w:r>
      <w:r w:rsidRPr="0016725A">
        <w:rPr>
          <w:rFonts w:ascii="Times New Roman" w:eastAsiaTheme="minorHAnsi" w:hAnsi="Times New Roman" w:cs="Times New Roman"/>
          <w:sz w:val="28"/>
          <w:szCs w:val="28"/>
          <w:lang w:eastAsia="en-US"/>
        </w:rPr>
        <w:tab/>
      </w:r>
    </w:p>
    <w:p w:rsidR="00051DF7" w:rsidRPr="0016725A"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 xml:space="preserve">Бюджет Минераловодского муниципального округа </w:t>
      </w:r>
      <w:r w:rsidRPr="0016725A">
        <w:rPr>
          <w:rFonts w:ascii="Times New Roman" w:eastAsiaTheme="minorHAnsi" w:hAnsi="Times New Roman" w:cs="Times New Roman"/>
          <w:spacing w:val="11"/>
          <w:sz w:val="28"/>
          <w:szCs w:val="28"/>
          <w:lang w:eastAsia="en-US"/>
        </w:rPr>
        <w:t xml:space="preserve">Ставропольского края </w:t>
      </w:r>
      <w:r w:rsidR="008A52C6">
        <w:rPr>
          <w:rFonts w:ascii="Times New Roman" w:eastAsiaTheme="minorHAnsi" w:hAnsi="Times New Roman" w:cs="Times New Roman"/>
          <w:spacing w:val="11"/>
          <w:sz w:val="28"/>
          <w:szCs w:val="28"/>
          <w:lang w:eastAsia="en-US"/>
        </w:rPr>
        <w:t>64677,132</w:t>
      </w:r>
      <w:r w:rsidR="00450996">
        <w:rPr>
          <w:rFonts w:ascii="Times New Roman" w:eastAsiaTheme="minorHAnsi" w:hAnsi="Times New Roman" w:cs="Times New Roman"/>
          <w:spacing w:val="11"/>
          <w:sz w:val="28"/>
          <w:szCs w:val="28"/>
          <w:lang w:eastAsia="en-US"/>
        </w:rPr>
        <w:t xml:space="preserve"> </w:t>
      </w:r>
      <w:r w:rsidRPr="0016725A">
        <w:rPr>
          <w:rFonts w:ascii="Times New Roman" w:eastAsiaTheme="minorHAnsi" w:hAnsi="Times New Roman" w:cs="Times New Roman"/>
          <w:sz w:val="28"/>
          <w:szCs w:val="28"/>
          <w:lang w:eastAsia="en-US"/>
        </w:rPr>
        <w:t>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2024 году – </w:t>
      </w:r>
      <w:r>
        <w:rPr>
          <w:rFonts w:ascii="Times New Roman" w:hAnsi="Times New Roman" w:cs="Times New Roman"/>
          <w:sz w:val="28"/>
          <w:szCs w:val="28"/>
        </w:rPr>
        <w:t xml:space="preserve">  </w:t>
      </w:r>
      <w:r w:rsidRPr="0016725A">
        <w:rPr>
          <w:rFonts w:ascii="Times New Roman" w:hAnsi="Times New Roman" w:cs="Times New Roman"/>
          <w:sz w:val="28"/>
          <w:szCs w:val="28"/>
        </w:rPr>
        <w:t>3197,452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2025 году – </w:t>
      </w:r>
      <w:r w:rsidR="00F16F54">
        <w:rPr>
          <w:rFonts w:ascii="Times New Roman" w:hAnsi="Times New Roman" w:cs="Times New Roman"/>
          <w:sz w:val="28"/>
          <w:szCs w:val="28"/>
        </w:rPr>
        <w:t>52</w:t>
      </w:r>
      <w:r w:rsidR="008A52C6">
        <w:rPr>
          <w:rFonts w:ascii="Times New Roman" w:hAnsi="Times New Roman" w:cs="Times New Roman"/>
          <w:sz w:val="28"/>
          <w:szCs w:val="28"/>
        </w:rPr>
        <w:t>90</w:t>
      </w:r>
      <w:r w:rsidR="00F16F54">
        <w:rPr>
          <w:rFonts w:ascii="Times New Roman" w:hAnsi="Times New Roman" w:cs="Times New Roman"/>
          <w:sz w:val="28"/>
          <w:szCs w:val="28"/>
        </w:rPr>
        <w:t>0,880</w:t>
      </w:r>
      <w:r w:rsidR="00450996">
        <w:rPr>
          <w:rFonts w:ascii="Times New Roman" w:hAnsi="Times New Roman" w:cs="Times New Roman"/>
          <w:sz w:val="28"/>
          <w:szCs w:val="28"/>
        </w:rPr>
        <w:t xml:space="preserve"> </w:t>
      </w:r>
      <w:r w:rsidRPr="0016725A">
        <w:rPr>
          <w:rFonts w:ascii="Times New Roman" w:hAnsi="Times New Roman" w:cs="Times New Roman"/>
          <w:sz w:val="28"/>
          <w:szCs w:val="28"/>
        </w:rPr>
        <w:t>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2026 году – </w:t>
      </w:r>
      <w:r>
        <w:rPr>
          <w:rFonts w:ascii="Times New Roman" w:hAnsi="Times New Roman" w:cs="Times New Roman"/>
          <w:sz w:val="28"/>
          <w:szCs w:val="28"/>
        </w:rPr>
        <w:t xml:space="preserve">  </w:t>
      </w:r>
      <w:r w:rsidRPr="0016725A">
        <w:rPr>
          <w:rFonts w:ascii="Times New Roman" w:hAnsi="Times New Roman" w:cs="Times New Roman"/>
          <w:sz w:val="28"/>
          <w:szCs w:val="28"/>
        </w:rPr>
        <w:t>4269,360 тыс. рублей;</w:t>
      </w:r>
    </w:p>
    <w:p w:rsidR="00051DF7"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2027 году – </w:t>
      </w:r>
      <w:r>
        <w:rPr>
          <w:rFonts w:ascii="Times New Roman" w:hAnsi="Times New Roman" w:cs="Times New Roman"/>
          <w:sz w:val="28"/>
          <w:szCs w:val="28"/>
        </w:rPr>
        <w:t xml:space="preserve">  </w:t>
      </w:r>
      <w:r w:rsidRPr="0016725A">
        <w:rPr>
          <w:rFonts w:ascii="Times New Roman" w:hAnsi="Times New Roman" w:cs="Times New Roman"/>
          <w:sz w:val="28"/>
          <w:szCs w:val="28"/>
        </w:rPr>
        <w:t>4309,440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федеральный бюджет – 0,000 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2020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2021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2022 году – 0,000 тыс. рублей;</w:t>
      </w:r>
    </w:p>
    <w:p w:rsidR="00051DF7"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2023 году – 0,000 тыс. рублей;</w:t>
      </w:r>
      <w:r w:rsidRPr="00866842">
        <w:rPr>
          <w:rFonts w:ascii="Times New Roman" w:hAnsi="Times New Roman" w:cs="Times New Roman"/>
          <w:sz w:val="28"/>
          <w:szCs w:val="28"/>
        </w:rPr>
        <w:t xml:space="preserve"> </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2024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2025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2026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2027 году – 0,000 тыс. рублей;</w:t>
      </w:r>
    </w:p>
    <w:p w:rsidR="00051DF7" w:rsidRPr="0016725A" w:rsidRDefault="00051DF7" w:rsidP="00051DF7">
      <w:pPr>
        <w:widowControl w:val="0"/>
        <w:suppressAutoHyphens/>
        <w:spacing w:after="0" w:line="240" w:lineRule="auto"/>
        <w:ind w:right="-1"/>
        <w:contextualSpacing/>
        <w:jc w:val="both"/>
        <w:rPr>
          <w:rFonts w:ascii="Times New Roman" w:eastAsiaTheme="minorHAnsi" w:hAnsi="Times New Roman" w:cs="Times New Roman"/>
          <w:sz w:val="10"/>
          <w:szCs w:val="10"/>
          <w:lang w:eastAsia="en-US"/>
        </w:rPr>
      </w:pP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краевой бюджет – 0,000 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2020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2021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2022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2023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2024 году – 0,000 тыс. рублей;</w:t>
      </w:r>
    </w:p>
    <w:p w:rsidR="00051DF7"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2025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2026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2027 году – 0,000 тыс. рублей;</w:t>
      </w:r>
    </w:p>
    <w:p w:rsidR="00051DF7" w:rsidRPr="0016725A" w:rsidRDefault="00051DF7" w:rsidP="00051DF7">
      <w:pPr>
        <w:spacing w:after="0" w:line="240" w:lineRule="auto"/>
        <w:jc w:val="both"/>
        <w:rPr>
          <w:rFonts w:ascii="Times New Roman" w:hAnsi="Times New Roman" w:cs="Times New Roman"/>
          <w:sz w:val="10"/>
          <w:szCs w:val="10"/>
        </w:rPr>
      </w:pP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eastAsiaTheme="minorHAnsi" w:hAnsi="Times New Roman" w:cs="Times New Roman"/>
          <w:sz w:val="28"/>
          <w:szCs w:val="28"/>
          <w:lang w:eastAsia="en-US"/>
        </w:rPr>
        <w:t xml:space="preserve">Бюджет </w:t>
      </w:r>
      <w:r w:rsidRPr="0016725A">
        <w:rPr>
          <w:rFonts w:ascii="Times New Roman" w:hAnsi="Times New Roman" w:cs="Times New Roman"/>
          <w:sz w:val="28"/>
          <w:szCs w:val="28"/>
        </w:rPr>
        <w:t>Минераловодского городского округа – 7648,988 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2020 году – 1653,316 тыс. рублей;</w:t>
      </w:r>
    </w:p>
    <w:p w:rsidR="00051DF7" w:rsidRPr="0016725A" w:rsidRDefault="00051DF7" w:rsidP="00051DF7">
      <w:pPr>
        <w:tabs>
          <w:tab w:val="left" w:pos="851"/>
        </w:tabs>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2021 году –   956,495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2022 году – 1208,643 тыс. рублей;</w:t>
      </w:r>
    </w:p>
    <w:p w:rsidR="00051DF7"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2023 году – 3830,534 тыс. рублей;</w:t>
      </w:r>
    </w:p>
    <w:p w:rsidR="00051DF7" w:rsidRPr="0016725A" w:rsidRDefault="00051DF7" w:rsidP="00051DF7">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 xml:space="preserve">Бюджет Минераловодского муниципального округа </w:t>
      </w:r>
      <w:r w:rsidRPr="0016725A">
        <w:rPr>
          <w:rFonts w:ascii="Times New Roman" w:eastAsiaTheme="minorHAnsi" w:hAnsi="Times New Roman" w:cs="Times New Roman"/>
          <w:spacing w:val="11"/>
          <w:sz w:val="28"/>
          <w:szCs w:val="28"/>
          <w:lang w:eastAsia="en-US"/>
        </w:rPr>
        <w:t xml:space="preserve">Ставропольского края </w:t>
      </w:r>
      <w:r w:rsidR="00D42F4F">
        <w:rPr>
          <w:rFonts w:ascii="Times New Roman" w:eastAsiaTheme="minorHAnsi" w:hAnsi="Times New Roman" w:cs="Times New Roman"/>
          <w:spacing w:val="11"/>
          <w:sz w:val="28"/>
          <w:szCs w:val="28"/>
          <w:lang w:eastAsia="en-US"/>
        </w:rPr>
        <w:lastRenderedPageBreak/>
        <w:t>64677,132</w:t>
      </w:r>
      <w:r w:rsidR="00450996">
        <w:rPr>
          <w:rFonts w:ascii="Times New Roman" w:eastAsiaTheme="minorHAnsi" w:hAnsi="Times New Roman" w:cs="Times New Roman"/>
          <w:spacing w:val="11"/>
          <w:sz w:val="28"/>
          <w:szCs w:val="28"/>
          <w:lang w:eastAsia="en-US"/>
        </w:rPr>
        <w:t xml:space="preserve"> </w:t>
      </w:r>
      <w:r w:rsidRPr="0016725A">
        <w:rPr>
          <w:rFonts w:ascii="Times New Roman" w:eastAsiaTheme="minorHAnsi" w:hAnsi="Times New Roman" w:cs="Times New Roman"/>
          <w:sz w:val="28"/>
          <w:szCs w:val="28"/>
          <w:lang w:eastAsia="en-US"/>
        </w:rPr>
        <w:t>тыс. рублей, в том числе по годам:</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2024 году – </w:t>
      </w:r>
      <w:r>
        <w:rPr>
          <w:rFonts w:ascii="Times New Roman" w:hAnsi="Times New Roman" w:cs="Times New Roman"/>
          <w:sz w:val="28"/>
          <w:szCs w:val="28"/>
        </w:rPr>
        <w:t xml:space="preserve">  </w:t>
      </w:r>
      <w:r w:rsidRPr="0016725A">
        <w:rPr>
          <w:rFonts w:ascii="Times New Roman" w:hAnsi="Times New Roman" w:cs="Times New Roman"/>
          <w:sz w:val="28"/>
          <w:szCs w:val="28"/>
        </w:rPr>
        <w:t>3197,452 тыс. рублей;</w:t>
      </w:r>
    </w:p>
    <w:p w:rsidR="00051DF7" w:rsidRPr="0016725A" w:rsidRDefault="00051DF7" w:rsidP="00051D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F16F54">
        <w:rPr>
          <w:rFonts w:ascii="Times New Roman" w:hAnsi="Times New Roman" w:cs="Times New Roman"/>
          <w:sz w:val="28"/>
          <w:szCs w:val="28"/>
        </w:rPr>
        <w:t>52</w:t>
      </w:r>
      <w:r w:rsidR="00D42F4F">
        <w:rPr>
          <w:rFonts w:ascii="Times New Roman" w:hAnsi="Times New Roman" w:cs="Times New Roman"/>
          <w:sz w:val="28"/>
          <w:szCs w:val="28"/>
        </w:rPr>
        <w:t>90</w:t>
      </w:r>
      <w:r w:rsidR="00F16F54">
        <w:rPr>
          <w:rFonts w:ascii="Times New Roman" w:hAnsi="Times New Roman" w:cs="Times New Roman"/>
          <w:sz w:val="28"/>
          <w:szCs w:val="28"/>
        </w:rPr>
        <w:t>0,880</w:t>
      </w:r>
      <w:r w:rsidR="00450996">
        <w:rPr>
          <w:rFonts w:ascii="Times New Roman" w:hAnsi="Times New Roman" w:cs="Times New Roman"/>
          <w:sz w:val="28"/>
          <w:szCs w:val="28"/>
        </w:rPr>
        <w:t xml:space="preserve"> </w:t>
      </w:r>
      <w:r w:rsidRPr="0016725A">
        <w:rPr>
          <w:rFonts w:ascii="Times New Roman" w:hAnsi="Times New Roman" w:cs="Times New Roman"/>
          <w:sz w:val="28"/>
          <w:szCs w:val="28"/>
        </w:rPr>
        <w:t>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2026 году – </w:t>
      </w:r>
      <w:r>
        <w:rPr>
          <w:rFonts w:ascii="Times New Roman" w:hAnsi="Times New Roman" w:cs="Times New Roman"/>
          <w:sz w:val="28"/>
          <w:szCs w:val="28"/>
        </w:rPr>
        <w:t xml:space="preserve">  </w:t>
      </w:r>
      <w:r w:rsidRPr="0016725A">
        <w:rPr>
          <w:rFonts w:ascii="Times New Roman" w:hAnsi="Times New Roman" w:cs="Times New Roman"/>
          <w:sz w:val="28"/>
          <w:szCs w:val="28"/>
        </w:rPr>
        <w:t>4269,360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 xml:space="preserve">в 2027 году – </w:t>
      </w:r>
      <w:r>
        <w:rPr>
          <w:rFonts w:ascii="Times New Roman" w:hAnsi="Times New Roman" w:cs="Times New Roman"/>
          <w:sz w:val="28"/>
          <w:szCs w:val="28"/>
        </w:rPr>
        <w:t xml:space="preserve">  </w:t>
      </w:r>
      <w:r w:rsidRPr="0016725A">
        <w:rPr>
          <w:rFonts w:ascii="Times New Roman" w:hAnsi="Times New Roman" w:cs="Times New Roman"/>
          <w:sz w:val="28"/>
          <w:szCs w:val="28"/>
        </w:rPr>
        <w:t>4309,440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2020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2021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2022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2023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2024 году – 0,000 тыс. рублей;</w:t>
      </w:r>
    </w:p>
    <w:p w:rsidR="00051DF7" w:rsidRPr="0016725A"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2025 году – 0,000 тыс. рублей;</w:t>
      </w:r>
    </w:p>
    <w:p w:rsidR="00051DF7" w:rsidRPr="0016725A"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2026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 2027 году – 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Выпадающие доходы местного бюджета – 4489,270 тыс. ру</w:t>
      </w:r>
      <w:r>
        <w:rPr>
          <w:rFonts w:ascii="Times New Roman" w:hAnsi="Times New Roman" w:cs="Times New Roman"/>
          <w:sz w:val="28"/>
          <w:szCs w:val="28"/>
        </w:rPr>
        <w:t xml:space="preserve">блей, в том числе </w:t>
      </w:r>
      <w:r w:rsidRPr="0016725A">
        <w:rPr>
          <w:rFonts w:ascii="Times New Roman" w:hAnsi="Times New Roman" w:cs="Times New Roman"/>
          <w:sz w:val="28"/>
          <w:szCs w:val="28"/>
        </w:rPr>
        <w:t>по годам:</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2020 году –   900,000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2021 году –   969,270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2022 году – 1120,000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2023 году –   300,000 тыс. рублей;</w:t>
      </w:r>
    </w:p>
    <w:p w:rsidR="00051DF7"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2024 году –   300,000 тыс. рублей;</w:t>
      </w:r>
      <w:r w:rsidRPr="0086684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 2025 году </w:t>
      </w:r>
      <w:r w:rsidRPr="0016725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300,000 тыс. </w:t>
      </w:r>
      <w:r w:rsidRPr="0016725A">
        <w:rPr>
          <w:rFonts w:ascii="Times New Roman" w:eastAsiaTheme="minorHAnsi" w:hAnsi="Times New Roman" w:cs="Times New Roman"/>
          <w:sz w:val="28"/>
          <w:szCs w:val="28"/>
          <w:lang w:eastAsia="en-US"/>
        </w:rPr>
        <w:t>рублей;</w:t>
      </w:r>
    </w:p>
    <w:p w:rsidR="00051DF7" w:rsidRPr="0016725A"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2026 году – </w:t>
      </w:r>
      <w:r w:rsidRPr="0016725A">
        <w:rPr>
          <w:rFonts w:ascii="Times New Roman" w:eastAsiaTheme="minorHAnsi" w:hAnsi="Times New Roman" w:cs="Times New Roman"/>
          <w:sz w:val="28"/>
          <w:szCs w:val="28"/>
          <w:lang w:eastAsia="en-US"/>
        </w:rPr>
        <w:t>300,000 тыс. рублей;</w:t>
      </w:r>
      <w:r w:rsidRPr="0016725A">
        <w:rPr>
          <w:rFonts w:ascii="Times New Roman" w:eastAsiaTheme="minorHAnsi" w:hAnsi="Times New Roman" w:cs="Times New Roman"/>
          <w:sz w:val="28"/>
          <w:szCs w:val="28"/>
          <w:lang w:eastAsia="en-US"/>
        </w:rPr>
        <w:tab/>
      </w:r>
    </w:p>
    <w:p w:rsidR="00051DF7" w:rsidRDefault="00051DF7" w:rsidP="00051DF7">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2026 году – </w:t>
      </w:r>
      <w:r w:rsidRPr="0016725A">
        <w:rPr>
          <w:rFonts w:ascii="Times New Roman" w:eastAsiaTheme="minorHAnsi" w:hAnsi="Times New Roman" w:cs="Times New Roman"/>
          <w:sz w:val="28"/>
          <w:szCs w:val="28"/>
          <w:lang w:eastAsia="en-US"/>
        </w:rPr>
        <w:t>300,000 тыс. рублей;</w:t>
      </w:r>
    </w:p>
    <w:p w:rsidR="00051DF7" w:rsidRPr="0016725A" w:rsidRDefault="00051DF7" w:rsidP="00051DF7">
      <w:pPr>
        <w:spacing w:after="0" w:line="240" w:lineRule="auto"/>
        <w:jc w:val="both"/>
        <w:rPr>
          <w:rFonts w:ascii="Times New Roman" w:hAnsi="Times New Roman" w:cs="Times New Roman"/>
          <w:sz w:val="28"/>
          <w:szCs w:val="28"/>
        </w:rPr>
      </w:pPr>
      <w:r w:rsidRPr="0016725A">
        <w:rPr>
          <w:rFonts w:ascii="Times New Roman" w:hAnsi="Times New Roman" w:cs="Times New Roman"/>
          <w:sz w:val="28"/>
          <w:szCs w:val="28"/>
        </w:rPr>
        <w:t>Средства участников подпрограммы – 0,000 тыс. рублей, в том числе по годам:</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2020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2021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2022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2023 году – 0,000 тыс. рублей;</w:t>
      </w:r>
    </w:p>
    <w:p w:rsidR="00051DF7" w:rsidRPr="0016725A" w:rsidRDefault="00051DF7" w:rsidP="00051DF7">
      <w:pPr>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2024 году – 0,000 тыс. рублей;</w:t>
      </w:r>
    </w:p>
    <w:p w:rsidR="00051DF7" w:rsidRPr="0016725A" w:rsidRDefault="00051DF7" w:rsidP="00051DF7">
      <w:pPr>
        <w:widowControl w:val="0"/>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2025 году – 0,000 тыс. рублей;</w:t>
      </w:r>
    </w:p>
    <w:p w:rsidR="00051DF7" w:rsidRPr="0016725A" w:rsidRDefault="00051DF7" w:rsidP="00051DF7">
      <w:pPr>
        <w:spacing w:after="0" w:line="240" w:lineRule="auto"/>
        <w:ind w:right="-1"/>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 xml:space="preserve">в 2026 году – 0,000 тыс. рублей; </w:t>
      </w:r>
    </w:p>
    <w:p w:rsidR="00051DF7" w:rsidRPr="00CC1F69" w:rsidRDefault="00051DF7" w:rsidP="005A16F3">
      <w:pPr>
        <w:widowControl w:val="0"/>
        <w:spacing w:after="0" w:line="240" w:lineRule="auto"/>
        <w:contextualSpacing/>
        <w:jc w:val="both"/>
        <w:rPr>
          <w:rFonts w:ascii="Times New Roman" w:eastAsiaTheme="minorHAnsi" w:hAnsi="Times New Roman" w:cs="Times New Roman"/>
          <w:sz w:val="28"/>
          <w:szCs w:val="28"/>
          <w:lang w:eastAsia="en-US"/>
        </w:rPr>
      </w:pPr>
      <w:r w:rsidRPr="0016725A">
        <w:rPr>
          <w:rFonts w:ascii="Times New Roman" w:eastAsiaTheme="minorHAnsi" w:hAnsi="Times New Roman" w:cs="Times New Roman"/>
          <w:sz w:val="28"/>
          <w:szCs w:val="28"/>
          <w:lang w:eastAsia="en-US"/>
        </w:rPr>
        <w:t>в 2</w:t>
      </w:r>
      <w:r w:rsidRPr="00CC1F69">
        <w:rPr>
          <w:rFonts w:ascii="Times New Roman" w:eastAsiaTheme="minorHAnsi" w:hAnsi="Times New Roman" w:cs="Times New Roman"/>
          <w:sz w:val="28"/>
          <w:szCs w:val="28"/>
          <w:lang w:eastAsia="en-US"/>
        </w:rPr>
        <w:t>027 году – 0,000 тыс. рублей».</w:t>
      </w:r>
      <w:r w:rsidR="005A16F3" w:rsidRPr="005A16F3">
        <w:rPr>
          <w:rFonts w:ascii="Times New Roman" w:eastAsiaTheme="minorHAnsi" w:hAnsi="Times New Roman" w:cs="Times New Roman"/>
          <w:sz w:val="28"/>
          <w:szCs w:val="28"/>
          <w:lang w:eastAsia="en-US"/>
        </w:rPr>
        <w:t xml:space="preserve"> </w:t>
      </w:r>
    </w:p>
    <w:p w:rsidR="004F4E75" w:rsidRPr="007C5229" w:rsidRDefault="004F4E75" w:rsidP="004F4E75">
      <w:pPr>
        <w:widowControl w:val="0"/>
        <w:spacing w:after="0" w:line="240" w:lineRule="auto"/>
        <w:contextualSpacing/>
        <w:jc w:val="both"/>
        <w:rPr>
          <w:rFonts w:ascii="Times New Roman" w:eastAsiaTheme="minorHAnsi" w:hAnsi="Times New Roman" w:cs="Times New Roman"/>
          <w:spacing w:val="11"/>
          <w:sz w:val="28"/>
          <w:szCs w:val="28"/>
          <w:lang w:eastAsia="en-US"/>
        </w:rPr>
      </w:pPr>
      <w:r>
        <w:rPr>
          <w:rFonts w:ascii="Times New Roman" w:eastAsiaTheme="minorHAnsi" w:hAnsi="Times New Roman" w:cs="Times New Roman"/>
          <w:sz w:val="28"/>
          <w:szCs w:val="28"/>
          <w:lang w:eastAsia="en-US"/>
        </w:rPr>
        <w:t xml:space="preserve">         4. </w:t>
      </w:r>
      <w:r w:rsidRPr="007C5229">
        <w:rPr>
          <w:rFonts w:ascii="Times New Roman" w:eastAsiaTheme="minorHAnsi" w:hAnsi="Times New Roman" w:cs="Times New Roman"/>
          <w:sz w:val="28"/>
          <w:szCs w:val="28"/>
          <w:lang w:eastAsia="en-US"/>
        </w:rPr>
        <w:t>В паспорте подпрограммы «</w:t>
      </w:r>
      <w:r w:rsidR="00D97C9E">
        <w:rPr>
          <w:rFonts w:ascii="Times New Roman" w:eastAsia="Times New Roman" w:hAnsi="Times New Roman" w:cs="Times New Roman"/>
          <w:sz w:val="28"/>
          <w:szCs w:val="28"/>
          <w:lang w:eastAsia="en-US"/>
        </w:rPr>
        <w:t>Доступная среда</w:t>
      </w:r>
      <w:r w:rsidRPr="007C5229">
        <w:rPr>
          <w:rFonts w:ascii="Times New Roman" w:eastAsiaTheme="minorHAnsi" w:hAnsi="Times New Roman" w:cs="Times New Roman"/>
          <w:bCs/>
          <w:sz w:val="28"/>
          <w:szCs w:val="28"/>
          <w:lang w:eastAsia="en-US"/>
        </w:rPr>
        <w:t>» Программы содержание раздела «Объёмы и источники финансового обеспечения подпрограммы» изложить в следующей редакции:</w:t>
      </w:r>
    </w:p>
    <w:p w:rsidR="004F4E75" w:rsidRPr="007C5229" w:rsidRDefault="004F4E75" w:rsidP="004F4E75">
      <w:pPr>
        <w:widowControl w:val="0"/>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 «Объем финансового обеспечения подпрограммы составит </w:t>
      </w:r>
      <w:r w:rsidR="00D97C9E">
        <w:rPr>
          <w:rFonts w:ascii="Times New Roman" w:hAnsi="Times New Roman" w:cs="Times New Roman"/>
          <w:sz w:val="28"/>
          <w:szCs w:val="28"/>
        </w:rPr>
        <w:t>752,189</w:t>
      </w:r>
      <w:r>
        <w:rPr>
          <w:rFonts w:ascii="Times New Roman" w:hAnsi="Times New Roman" w:cs="Times New Roman"/>
          <w:sz w:val="28"/>
          <w:szCs w:val="28"/>
        </w:rPr>
        <w:t xml:space="preserve"> </w:t>
      </w:r>
      <w:r w:rsidRPr="007C5229">
        <w:rPr>
          <w:rFonts w:ascii="Times New Roman" w:hAnsi="Times New Roman" w:cs="Times New Roman"/>
          <w:sz w:val="28"/>
          <w:szCs w:val="28"/>
        </w:rPr>
        <w:t>тыс. рублей, в том числе по источникам финансового обеспечения:</w:t>
      </w:r>
    </w:p>
    <w:p w:rsidR="004F4E75" w:rsidRPr="007C5229" w:rsidRDefault="004F4E75" w:rsidP="004F4E75">
      <w:pPr>
        <w:spacing w:after="0" w:line="240" w:lineRule="auto"/>
        <w:jc w:val="both"/>
        <w:rPr>
          <w:rFonts w:ascii="Times New Roman" w:hAnsi="Times New Roman" w:cs="Times New Roman"/>
          <w:sz w:val="10"/>
          <w:szCs w:val="10"/>
        </w:rPr>
      </w:pPr>
    </w:p>
    <w:p w:rsidR="004F4E75" w:rsidRPr="007C5229" w:rsidRDefault="004F4E75" w:rsidP="004F4E75">
      <w:pPr>
        <w:widowControl w:val="0"/>
        <w:spacing w:after="0" w:line="240" w:lineRule="auto"/>
        <w:contextualSpacing/>
        <w:jc w:val="both"/>
        <w:rPr>
          <w:rFonts w:ascii="Times New Roman" w:eastAsiaTheme="minorHAnsi" w:hAnsi="Times New Roman" w:cs="Times New Roman"/>
          <w:spacing w:val="11"/>
          <w:sz w:val="10"/>
          <w:szCs w:val="10"/>
          <w:lang w:eastAsia="en-US"/>
        </w:rPr>
      </w:pP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Бюджет Минераловодского городского округа </w:t>
      </w:r>
      <w:r w:rsidR="00D97C9E">
        <w:rPr>
          <w:rFonts w:ascii="Times New Roman" w:hAnsi="Times New Roman" w:cs="Times New Roman"/>
          <w:sz w:val="28"/>
          <w:szCs w:val="28"/>
        </w:rPr>
        <w:t>655,322</w:t>
      </w:r>
      <w:r w:rsidRPr="007C5229">
        <w:rPr>
          <w:rFonts w:ascii="Times New Roman" w:hAnsi="Times New Roman" w:cs="Times New Roman"/>
          <w:sz w:val="28"/>
          <w:szCs w:val="28"/>
        </w:rPr>
        <w:t xml:space="preserve"> тыс. рублей, в том числе по годам:</w:t>
      </w:r>
    </w:p>
    <w:p w:rsidR="004F4E75" w:rsidRPr="007C5229" w:rsidRDefault="00D97C9E" w:rsidP="004F4E75">
      <w:pPr>
        <w:spacing w:after="0"/>
        <w:rPr>
          <w:rFonts w:ascii="Times New Roman" w:hAnsi="Times New Roman" w:cs="Times New Roman"/>
          <w:sz w:val="28"/>
          <w:szCs w:val="28"/>
        </w:rPr>
      </w:pPr>
      <w:r>
        <w:rPr>
          <w:rFonts w:ascii="Times New Roman" w:hAnsi="Times New Roman" w:cs="Times New Roman"/>
          <w:sz w:val="28"/>
          <w:szCs w:val="28"/>
        </w:rPr>
        <w:t>в 2020 году – 173,632</w:t>
      </w:r>
      <w:r w:rsidR="004F4E75" w:rsidRPr="007C5229">
        <w:rPr>
          <w:rFonts w:ascii="Times New Roman" w:hAnsi="Times New Roman" w:cs="Times New Roman"/>
          <w:sz w:val="28"/>
          <w:szCs w:val="28"/>
        </w:rPr>
        <w:t xml:space="preserve"> тыс. рублей;</w:t>
      </w:r>
    </w:p>
    <w:p w:rsidR="004F4E75" w:rsidRPr="007C5229" w:rsidRDefault="004F4E75" w:rsidP="004F4E75">
      <w:pPr>
        <w:tabs>
          <w:tab w:val="left" w:pos="851"/>
        </w:tab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2021 году – </w:t>
      </w:r>
      <w:r w:rsidR="00D97C9E">
        <w:rPr>
          <w:rFonts w:ascii="Times New Roman" w:hAnsi="Times New Roman" w:cs="Times New Roman"/>
          <w:sz w:val="28"/>
          <w:szCs w:val="28"/>
        </w:rPr>
        <w:t xml:space="preserve">    0</w:t>
      </w:r>
      <w:r w:rsidRPr="007C5229">
        <w:rPr>
          <w:rFonts w:ascii="Times New Roman" w:hAnsi="Times New Roman" w:cs="Times New Roman"/>
          <w:sz w:val="28"/>
          <w:szCs w:val="28"/>
        </w:rPr>
        <w:t>,0</w:t>
      </w:r>
      <w:r w:rsidR="00D97C9E">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2022 году – </w:t>
      </w:r>
      <w:r w:rsidR="00D97C9E">
        <w:rPr>
          <w:rFonts w:ascii="Times New Roman" w:hAnsi="Times New Roman" w:cs="Times New Roman"/>
          <w:sz w:val="28"/>
          <w:szCs w:val="28"/>
        </w:rPr>
        <w:t xml:space="preserve">    0</w:t>
      </w:r>
      <w:r w:rsidR="00D97C9E" w:rsidRPr="007C5229">
        <w:rPr>
          <w:rFonts w:ascii="Times New Roman" w:hAnsi="Times New Roman" w:cs="Times New Roman"/>
          <w:sz w:val="28"/>
          <w:szCs w:val="28"/>
        </w:rPr>
        <w:t>,0</w:t>
      </w:r>
      <w:r w:rsidR="00D97C9E">
        <w:rPr>
          <w:rFonts w:ascii="Times New Roman" w:hAnsi="Times New Roman" w:cs="Times New Roman"/>
          <w:sz w:val="28"/>
          <w:szCs w:val="28"/>
        </w:rPr>
        <w:t>00</w:t>
      </w:r>
      <w:r w:rsidR="00D97C9E" w:rsidRPr="007C5229">
        <w:rPr>
          <w:rFonts w:ascii="Times New Roman" w:hAnsi="Times New Roman" w:cs="Times New Roman"/>
          <w:sz w:val="28"/>
          <w:szCs w:val="28"/>
        </w:rPr>
        <w:t xml:space="preserve"> тыс. рублей;</w:t>
      </w:r>
    </w:p>
    <w:p w:rsidR="004F4E75" w:rsidRPr="007C5229" w:rsidRDefault="004F4E75" w:rsidP="004F4E75">
      <w:pPr>
        <w:tabs>
          <w:tab w:val="left" w:pos="5295"/>
        </w:tab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lastRenderedPageBreak/>
        <w:t xml:space="preserve">в 2023 году – </w:t>
      </w:r>
      <w:r w:rsidR="00D97C9E">
        <w:rPr>
          <w:rFonts w:ascii="Times New Roman" w:eastAsiaTheme="minorHAnsi" w:hAnsi="Times New Roman" w:cs="Times New Roman"/>
          <w:sz w:val="28"/>
          <w:szCs w:val="28"/>
          <w:lang w:eastAsia="en-US"/>
        </w:rPr>
        <w:t>481</w:t>
      </w:r>
      <w:r w:rsidRPr="007C5229">
        <w:rPr>
          <w:rFonts w:ascii="Times New Roman" w:eastAsiaTheme="minorHAnsi" w:hAnsi="Times New Roman" w:cs="Times New Roman"/>
          <w:sz w:val="28"/>
          <w:szCs w:val="28"/>
          <w:lang w:eastAsia="en-US"/>
        </w:rPr>
        <w:t>,</w:t>
      </w:r>
      <w:r w:rsidR="00D97C9E">
        <w:rPr>
          <w:rFonts w:ascii="Times New Roman" w:eastAsiaTheme="minorHAnsi" w:hAnsi="Times New Roman" w:cs="Times New Roman"/>
          <w:sz w:val="28"/>
          <w:szCs w:val="28"/>
          <w:lang w:eastAsia="en-US"/>
        </w:rPr>
        <w:t>690</w:t>
      </w:r>
      <w:r w:rsidRPr="007C5229">
        <w:rPr>
          <w:rFonts w:ascii="Times New Roman" w:eastAsiaTheme="minorHAnsi" w:hAnsi="Times New Roman" w:cs="Times New Roman"/>
          <w:sz w:val="28"/>
          <w:szCs w:val="28"/>
          <w:lang w:eastAsia="en-US"/>
        </w:rPr>
        <w:t xml:space="preserve"> тыс. рублей;</w:t>
      </w:r>
    </w:p>
    <w:p w:rsidR="004F4E75" w:rsidRPr="007C5229" w:rsidRDefault="004F4E75" w:rsidP="004F4E75">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w:t>
      </w:r>
      <w:r w:rsidRPr="007C5229">
        <w:rPr>
          <w:rFonts w:ascii="Times New Roman" w:eastAsiaTheme="minorHAnsi" w:hAnsi="Times New Roman" w:cs="Times New Roman"/>
          <w:spacing w:val="11"/>
          <w:sz w:val="28"/>
          <w:szCs w:val="28"/>
          <w:lang w:eastAsia="en-US"/>
        </w:rPr>
        <w:t xml:space="preserve">Ставропольского края </w:t>
      </w:r>
      <w:r w:rsidR="00D97C9E">
        <w:rPr>
          <w:rFonts w:ascii="Times New Roman" w:eastAsiaTheme="minorHAnsi" w:hAnsi="Times New Roman" w:cs="Times New Roman"/>
          <w:spacing w:val="11"/>
          <w:sz w:val="28"/>
          <w:szCs w:val="28"/>
          <w:lang w:eastAsia="en-US"/>
        </w:rPr>
        <w:t xml:space="preserve">92,667 </w:t>
      </w:r>
      <w:r w:rsidRPr="007C5229">
        <w:rPr>
          <w:rFonts w:ascii="Times New Roman" w:eastAsiaTheme="minorHAnsi" w:hAnsi="Times New Roman" w:cs="Times New Roman"/>
          <w:sz w:val="28"/>
          <w:szCs w:val="28"/>
          <w:lang w:eastAsia="en-US"/>
        </w:rPr>
        <w:t>тыс. рублей, в том числе по годам:</w:t>
      </w:r>
    </w:p>
    <w:p w:rsidR="00D97C9E"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2024 году – </w:t>
      </w:r>
      <w:r w:rsidR="00D97C9E">
        <w:rPr>
          <w:rFonts w:ascii="Times New Roman" w:hAnsi="Times New Roman" w:cs="Times New Roman"/>
          <w:sz w:val="28"/>
          <w:szCs w:val="28"/>
        </w:rPr>
        <w:t xml:space="preserve">  0</w:t>
      </w:r>
      <w:r w:rsidR="00D97C9E" w:rsidRPr="007C5229">
        <w:rPr>
          <w:rFonts w:ascii="Times New Roman" w:hAnsi="Times New Roman" w:cs="Times New Roman"/>
          <w:sz w:val="28"/>
          <w:szCs w:val="28"/>
        </w:rPr>
        <w:t>,0</w:t>
      </w:r>
      <w:r w:rsidR="00D97C9E">
        <w:rPr>
          <w:rFonts w:ascii="Times New Roman" w:hAnsi="Times New Roman" w:cs="Times New Roman"/>
          <w:sz w:val="28"/>
          <w:szCs w:val="28"/>
        </w:rPr>
        <w:t>00</w:t>
      </w:r>
      <w:r w:rsidR="00D97C9E" w:rsidRPr="007C5229">
        <w:rPr>
          <w:rFonts w:ascii="Times New Roman" w:hAnsi="Times New Roman" w:cs="Times New Roman"/>
          <w:sz w:val="28"/>
          <w:szCs w:val="28"/>
        </w:rPr>
        <w:t xml:space="preserve">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2025 году – </w:t>
      </w:r>
      <w:r w:rsidR="00D97C9E">
        <w:rPr>
          <w:rFonts w:ascii="Times New Roman" w:hAnsi="Times New Roman" w:cs="Times New Roman"/>
          <w:sz w:val="28"/>
          <w:szCs w:val="28"/>
        </w:rPr>
        <w:t>92,667</w:t>
      </w:r>
      <w:r w:rsidRPr="007C5229">
        <w:rPr>
          <w:rFonts w:ascii="Times New Roman" w:hAnsi="Times New Roman" w:cs="Times New Roman"/>
          <w:sz w:val="28"/>
          <w:szCs w:val="28"/>
        </w:rPr>
        <w:t xml:space="preserve"> тыс. рублей;</w:t>
      </w:r>
    </w:p>
    <w:p w:rsidR="00D97C9E"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2026 году – </w:t>
      </w:r>
      <w:r w:rsidR="00D97C9E">
        <w:rPr>
          <w:rFonts w:ascii="Times New Roman" w:hAnsi="Times New Roman" w:cs="Times New Roman"/>
          <w:sz w:val="28"/>
          <w:szCs w:val="28"/>
        </w:rPr>
        <w:t xml:space="preserve">  0</w:t>
      </w:r>
      <w:r w:rsidR="00D97C9E" w:rsidRPr="007C5229">
        <w:rPr>
          <w:rFonts w:ascii="Times New Roman" w:hAnsi="Times New Roman" w:cs="Times New Roman"/>
          <w:sz w:val="28"/>
          <w:szCs w:val="28"/>
        </w:rPr>
        <w:t>,0</w:t>
      </w:r>
      <w:r w:rsidR="00D97C9E">
        <w:rPr>
          <w:rFonts w:ascii="Times New Roman" w:hAnsi="Times New Roman" w:cs="Times New Roman"/>
          <w:sz w:val="28"/>
          <w:szCs w:val="28"/>
        </w:rPr>
        <w:t>00</w:t>
      </w:r>
      <w:r w:rsidR="00D97C9E" w:rsidRPr="007C5229">
        <w:rPr>
          <w:rFonts w:ascii="Times New Roman" w:hAnsi="Times New Roman" w:cs="Times New Roman"/>
          <w:sz w:val="28"/>
          <w:szCs w:val="28"/>
        </w:rPr>
        <w:t xml:space="preserve"> тыс. рублей;</w:t>
      </w:r>
    </w:p>
    <w:p w:rsidR="00D97C9E"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2027 году – </w:t>
      </w:r>
      <w:r w:rsidR="00D97C9E">
        <w:rPr>
          <w:rFonts w:ascii="Times New Roman" w:hAnsi="Times New Roman" w:cs="Times New Roman"/>
          <w:sz w:val="28"/>
          <w:szCs w:val="28"/>
        </w:rPr>
        <w:t xml:space="preserve">  0</w:t>
      </w:r>
      <w:r w:rsidR="00D97C9E" w:rsidRPr="007C5229">
        <w:rPr>
          <w:rFonts w:ascii="Times New Roman" w:hAnsi="Times New Roman" w:cs="Times New Roman"/>
          <w:sz w:val="28"/>
          <w:szCs w:val="28"/>
        </w:rPr>
        <w:t>,0</w:t>
      </w:r>
      <w:r w:rsidR="00D97C9E">
        <w:rPr>
          <w:rFonts w:ascii="Times New Roman" w:hAnsi="Times New Roman" w:cs="Times New Roman"/>
          <w:sz w:val="28"/>
          <w:szCs w:val="28"/>
        </w:rPr>
        <w:t>00</w:t>
      </w:r>
      <w:r w:rsidR="00D97C9E" w:rsidRPr="007C5229">
        <w:rPr>
          <w:rFonts w:ascii="Times New Roman" w:hAnsi="Times New Roman" w:cs="Times New Roman"/>
          <w:sz w:val="28"/>
          <w:szCs w:val="28"/>
        </w:rPr>
        <w:t xml:space="preserve">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федеральный бюджет – 0,000 тыс. рублей, в том числе по годам:</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2021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2023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2024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2027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краевой бюджет – 0,000 тыс. рублей, в том числе по годам:</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sz w:val="28"/>
          <w:szCs w:val="28"/>
        </w:rPr>
        <w:t>в 2021 году – 0,000 тыс. рублей</w:t>
      </w:r>
      <w:r w:rsidRPr="007C5229">
        <w:rPr>
          <w:rFonts w:ascii="Times New Roman" w:hAnsi="Times New Roman" w:cs="Times New Roman"/>
          <w:color w:val="000000" w:themeColor="text1"/>
          <w:sz w:val="28"/>
          <w:szCs w:val="28"/>
        </w:rPr>
        <w:t>;</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2022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2023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2024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2025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2026 году – 0,000 тыс. рублей;</w:t>
      </w:r>
    </w:p>
    <w:p w:rsidR="004F4E75" w:rsidRPr="007C5229" w:rsidRDefault="004F4E75" w:rsidP="004F4E75">
      <w:pPr>
        <w:spacing w:after="0" w:line="240" w:lineRule="auto"/>
        <w:jc w:val="both"/>
        <w:rPr>
          <w:rFonts w:ascii="Times New Roman" w:hAnsi="Times New Roman" w:cs="Times New Roman"/>
          <w:color w:val="000000" w:themeColor="text1"/>
          <w:sz w:val="28"/>
          <w:szCs w:val="28"/>
        </w:rPr>
      </w:pPr>
      <w:r w:rsidRPr="007C5229">
        <w:rPr>
          <w:rFonts w:ascii="Times New Roman" w:hAnsi="Times New Roman" w:cs="Times New Roman"/>
          <w:color w:val="000000" w:themeColor="text1"/>
          <w:sz w:val="28"/>
          <w:szCs w:val="28"/>
        </w:rPr>
        <w:t>в 2027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eastAsiaTheme="minorHAnsi" w:hAnsi="Times New Roman" w:cs="Times New Roman"/>
          <w:sz w:val="28"/>
          <w:szCs w:val="28"/>
          <w:lang w:eastAsia="en-US"/>
        </w:rPr>
        <w:t xml:space="preserve">Бюджет </w:t>
      </w:r>
      <w:r w:rsidRPr="007C5229">
        <w:rPr>
          <w:rFonts w:ascii="Times New Roman" w:hAnsi="Times New Roman" w:cs="Times New Roman"/>
          <w:sz w:val="28"/>
          <w:szCs w:val="28"/>
        </w:rPr>
        <w:t xml:space="preserve">Минераловодского городского округа – </w:t>
      </w:r>
      <w:r w:rsidR="00D97C9E">
        <w:rPr>
          <w:rFonts w:ascii="Times New Roman" w:hAnsi="Times New Roman" w:cs="Times New Roman"/>
          <w:sz w:val="28"/>
          <w:szCs w:val="28"/>
        </w:rPr>
        <w:t>655,322</w:t>
      </w:r>
      <w:r w:rsidR="00D97C9E" w:rsidRPr="007C5229">
        <w:rPr>
          <w:rFonts w:ascii="Times New Roman" w:hAnsi="Times New Roman" w:cs="Times New Roman"/>
          <w:sz w:val="28"/>
          <w:szCs w:val="28"/>
        </w:rPr>
        <w:t xml:space="preserve"> </w:t>
      </w:r>
      <w:r w:rsidRPr="007C5229">
        <w:rPr>
          <w:rFonts w:ascii="Times New Roman" w:hAnsi="Times New Roman" w:cs="Times New Roman"/>
          <w:sz w:val="28"/>
          <w:szCs w:val="28"/>
        </w:rPr>
        <w:t>тыс. рублей, в том числе по годам:</w:t>
      </w:r>
    </w:p>
    <w:p w:rsidR="00D97C9E" w:rsidRPr="007C5229" w:rsidRDefault="00D97C9E" w:rsidP="00D97C9E">
      <w:pPr>
        <w:spacing w:after="0"/>
        <w:rPr>
          <w:rFonts w:ascii="Times New Roman" w:hAnsi="Times New Roman" w:cs="Times New Roman"/>
          <w:sz w:val="28"/>
          <w:szCs w:val="28"/>
        </w:rPr>
      </w:pPr>
      <w:r>
        <w:rPr>
          <w:rFonts w:ascii="Times New Roman" w:hAnsi="Times New Roman" w:cs="Times New Roman"/>
          <w:sz w:val="28"/>
          <w:szCs w:val="28"/>
        </w:rPr>
        <w:t>в 2020 году – 173,632</w:t>
      </w:r>
      <w:r w:rsidRPr="007C5229">
        <w:rPr>
          <w:rFonts w:ascii="Times New Roman" w:hAnsi="Times New Roman" w:cs="Times New Roman"/>
          <w:sz w:val="28"/>
          <w:szCs w:val="28"/>
        </w:rPr>
        <w:t xml:space="preserve"> тыс. рублей;</w:t>
      </w:r>
    </w:p>
    <w:p w:rsidR="00D97C9E" w:rsidRPr="007C5229" w:rsidRDefault="00D97C9E" w:rsidP="00D97C9E">
      <w:pPr>
        <w:tabs>
          <w:tab w:val="left" w:pos="851"/>
        </w:tab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2021 году – </w:t>
      </w:r>
      <w:r>
        <w:rPr>
          <w:rFonts w:ascii="Times New Roman" w:hAnsi="Times New Roman" w:cs="Times New Roman"/>
          <w:sz w:val="28"/>
          <w:szCs w:val="28"/>
        </w:rPr>
        <w:t xml:space="preserve">    0</w:t>
      </w:r>
      <w:r w:rsidRPr="007C5229">
        <w:rPr>
          <w:rFonts w:ascii="Times New Roman" w:hAnsi="Times New Roman" w:cs="Times New Roman"/>
          <w:sz w:val="28"/>
          <w:szCs w:val="28"/>
        </w:rPr>
        <w:t>,0</w:t>
      </w:r>
      <w:r>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D97C9E" w:rsidRPr="007C5229" w:rsidRDefault="00D97C9E" w:rsidP="00D97C9E">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2022 году – </w:t>
      </w:r>
      <w:r>
        <w:rPr>
          <w:rFonts w:ascii="Times New Roman" w:hAnsi="Times New Roman" w:cs="Times New Roman"/>
          <w:sz w:val="28"/>
          <w:szCs w:val="28"/>
        </w:rPr>
        <w:t xml:space="preserve">    0</w:t>
      </w:r>
      <w:r w:rsidRPr="007C5229">
        <w:rPr>
          <w:rFonts w:ascii="Times New Roman" w:hAnsi="Times New Roman" w:cs="Times New Roman"/>
          <w:sz w:val="28"/>
          <w:szCs w:val="28"/>
        </w:rPr>
        <w:t>,0</w:t>
      </w:r>
      <w:r>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D97C9E" w:rsidRPr="007C5229" w:rsidRDefault="00D97C9E" w:rsidP="00D97C9E">
      <w:pPr>
        <w:tabs>
          <w:tab w:val="left" w:pos="5295"/>
        </w:tabs>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в 2023 году – </w:t>
      </w:r>
      <w:r>
        <w:rPr>
          <w:rFonts w:ascii="Times New Roman" w:eastAsiaTheme="minorHAnsi" w:hAnsi="Times New Roman" w:cs="Times New Roman"/>
          <w:sz w:val="28"/>
          <w:szCs w:val="28"/>
          <w:lang w:eastAsia="en-US"/>
        </w:rPr>
        <w:t>481</w:t>
      </w:r>
      <w:r w:rsidRPr="007C522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690</w:t>
      </w:r>
      <w:r w:rsidRPr="007C5229">
        <w:rPr>
          <w:rFonts w:ascii="Times New Roman" w:eastAsiaTheme="minorHAnsi" w:hAnsi="Times New Roman" w:cs="Times New Roman"/>
          <w:sz w:val="28"/>
          <w:szCs w:val="28"/>
          <w:lang w:eastAsia="en-US"/>
        </w:rPr>
        <w:t xml:space="preserve"> тыс. рублей;</w:t>
      </w:r>
    </w:p>
    <w:p w:rsidR="004F4E75" w:rsidRPr="007C5229" w:rsidRDefault="004F4E75" w:rsidP="004F4E75">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Бюджет Минераловодского муниципального округа </w:t>
      </w:r>
      <w:r w:rsidRPr="007C5229">
        <w:rPr>
          <w:rFonts w:ascii="Times New Roman" w:eastAsiaTheme="minorHAnsi" w:hAnsi="Times New Roman" w:cs="Times New Roman"/>
          <w:spacing w:val="11"/>
          <w:sz w:val="28"/>
          <w:szCs w:val="28"/>
          <w:lang w:eastAsia="en-US"/>
        </w:rPr>
        <w:t xml:space="preserve">Ставропольского края </w:t>
      </w:r>
      <w:r w:rsidR="00D97C9E">
        <w:rPr>
          <w:rFonts w:ascii="Times New Roman" w:eastAsiaTheme="minorHAnsi" w:hAnsi="Times New Roman" w:cs="Times New Roman"/>
          <w:spacing w:val="11"/>
          <w:sz w:val="28"/>
          <w:szCs w:val="28"/>
          <w:lang w:eastAsia="en-US"/>
        </w:rPr>
        <w:t xml:space="preserve">92,667 </w:t>
      </w:r>
      <w:r w:rsidRPr="007C5229">
        <w:rPr>
          <w:rFonts w:ascii="Times New Roman" w:eastAsiaTheme="minorHAnsi" w:hAnsi="Times New Roman" w:cs="Times New Roman"/>
          <w:sz w:val="28"/>
          <w:szCs w:val="28"/>
          <w:lang w:eastAsia="en-US"/>
        </w:rPr>
        <w:t>тыс. рублей, в том числе по годам:</w:t>
      </w:r>
    </w:p>
    <w:p w:rsidR="00D97C9E" w:rsidRDefault="00D97C9E" w:rsidP="00D97C9E">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2024 году – </w:t>
      </w:r>
      <w:r>
        <w:rPr>
          <w:rFonts w:ascii="Times New Roman" w:hAnsi="Times New Roman" w:cs="Times New Roman"/>
          <w:sz w:val="28"/>
          <w:szCs w:val="28"/>
        </w:rPr>
        <w:t xml:space="preserve">  0</w:t>
      </w:r>
      <w:r w:rsidRPr="007C5229">
        <w:rPr>
          <w:rFonts w:ascii="Times New Roman" w:hAnsi="Times New Roman" w:cs="Times New Roman"/>
          <w:sz w:val="28"/>
          <w:szCs w:val="28"/>
        </w:rPr>
        <w:t>,0</w:t>
      </w:r>
      <w:r>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D97C9E" w:rsidRPr="007C5229" w:rsidRDefault="00D97C9E" w:rsidP="00D97C9E">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2025 году – </w:t>
      </w:r>
      <w:r>
        <w:rPr>
          <w:rFonts w:ascii="Times New Roman" w:hAnsi="Times New Roman" w:cs="Times New Roman"/>
          <w:sz w:val="28"/>
          <w:szCs w:val="28"/>
        </w:rPr>
        <w:t>92,667</w:t>
      </w:r>
      <w:r w:rsidRPr="007C5229">
        <w:rPr>
          <w:rFonts w:ascii="Times New Roman" w:hAnsi="Times New Roman" w:cs="Times New Roman"/>
          <w:sz w:val="28"/>
          <w:szCs w:val="28"/>
        </w:rPr>
        <w:t xml:space="preserve"> тыс. рублей;</w:t>
      </w:r>
    </w:p>
    <w:p w:rsidR="00D97C9E" w:rsidRDefault="00D97C9E" w:rsidP="00D97C9E">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 xml:space="preserve">в 2026 году – </w:t>
      </w:r>
      <w:r>
        <w:rPr>
          <w:rFonts w:ascii="Times New Roman" w:hAnsi="Times New Roman" w:cs="Times New Roman"/>
          <w:sz w:val="28"/>
          <w:szCs w:val="28"/>
        </w:rPr>
        <w:t xml:space="preserve">  0</w:t>
      </w:r>
      <w:r w:rsidRPr="007C5229">
        <w:rPr>
          <w:rFonts w:ascii="Times New Roman" w:hAnsi="Times New Roman" w:cs="Times New Roman"/>
          <w:sz w:val="28"/>
          <w:szCs w:val="28"/>
        </w:rPr>
        <w:t>,0</w:t>
      </w:r>
      <w:r>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D97C9E" w:rsidRDefault="00D97C9E" w:rsidP="00D97C9E">
      <w:pPr>
        <w:widowControl w:val="0"/>
        <w:suppressAutoHyphens/>
        <w:spacing w:after="0" w:line="240" w:lineRule="auto"/>
        <w:contextualSpacing/>
        <w:jc w:val="both"/>
        <w:rPr>
          <w:rFonts w:ascii="Times New Roman" w:hAnsi="Times New Roman" w:cs="Times New Roman"/>
          <w:sz w:val="28"/>
          <w:szCs w:val="28"/>
        </w:rPr>
      </w:pPr>
      <w:r w:rsidRPr="007C5229">
        <w:rPr>
          <w:rFonts w:ascii="Times New Roman" w:hAnsi="Times New Roman" w:cs="Times New Roman"/>
          <w:sz w:val="28"/>
          <w:szCs w:val="28"/>
        </w:rPr>
        <w:t xml:space="preserve">в 2027 году – </w:t>
      </w:r>
      <w:r>
        <w:rPr>
          <w:rFonts w:ascii="Times New Roman" w:hAnsi="Times New Roman" w:cs="Times New Roman"/>
          <w:sz w:val="28"/>
          <w:szCs w:val="28"/>
        </w:rPr>
        <w:t xml:space="preserve">  0</w:t>
      </w:r>
      <w:r w:rsidRPr="007C5229">
        <w:rPr>
          <w:rFonts w:ascii="Times New Roman" w:hAnsi="Times New Roman" w:cs="Times New Roman"/>
          <w:sz w:val="28"/>
          <w:szCs w:val="28"/>
        </w:rPr>
        <w:t>,0</w:t>
      </w:r>
      <w:r>
        <w:rPr>
          <w:rFonts w:ascii="Times New Roman" w:hAnsi="Times New Roman" w:cs="Times New Roman"/>
          <w:sz w:val="28"/>
          <w:szCs w:val="28"/>
        </w:rPr>
        <w:t>00</w:t>
      </w:r>
      <w:r w:rsidRPr="007C5229">
        <w:rPr>
          <w:rFonts w:ascii="Times New Roman" w:hAnsi="Times New Roman" w:cs="Times New Roman"/>
          <w:sz w:val="28"/>
          <w:szCs w:val="28"/>
        </w:rPr>
        <w:t xml:space="preserve"> тыс. рублей;</w:t>
      </w:r>
    </w:p>
    <w:p w:rsidR="004F4E75" w:rsidRPr="007C5229" w:rsidRDefault="004F4E75" w:rsidP="00D97C9E">
      <w:pPr>
        <w:widowControl w:val="0"/>
        <w:suppressAutoHyphen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imes New Roman" w:hAnsi="Times New Roman" w:cs="Times New Roman"/>
          <w:spacing w:val="11"/>
          <w:sz w:val="28"/>
          <w:szCs w:val="28"/>
          <w:lang w:eastAsia="en-US"/>
        </w:rPr>
        <w:t>внебюджетные фонды</w:t>
      </w:r>
      <w:r w:rsidRPr="007C5229">
        <w:rPr>
          <w:rFonts w:ascii="Times New Roman" w:eastAsiaTheme="minorHAnsi" w:hAnsi="Times New Roman" w:cs="Times New Roman"/>
          <w:sz w:val="28"/>
          <w:szCs w:val="28"/>
          <w:lang w:eastAsia="en-US"/>
        </w:rPr>
        <w:t>–</w:t>
      </w:r>
      <w:r w:rsidRPr="007C5229">
        <w:rPr>
          <w:rFonts w:ascii="Times New Roman" w:eastAsiaTheme="minorHAnsi" w:hAnsi="Times New Roman" w:cs="Times New Roman"/>
          <w:spacing w:val="11"/>
          <w:sz w:val="28"/>
          <w:szCs w:val="28"/>
          <w:lang w:eastAsia="en-US"/>
        </w:rPr>
        <w:t>0,000</w:t>
      </w:r>
      <w:r w:rsidR="00D97C9E">
        <w:rPr>
          <w:rFonts w:ascii="Times New Roman" w:eastAsiaTheme="minorHAnsi" w:hAnsi="Times New Roman" w:cs="Times New Roman"/>
          <w:spacing w:val="11"/>
          <w:sz w:val="28"/>
          <w:szCs w:val="28"/>
          <w:lang w:eastAsia="en-US"/>
        </w:rPr>
        <w:t xml:space="preserve"> </w:t>
      </w:r>
      <w:r w:rsidRPr="007C5229">
        <w:rPr>
          <w:rFonts w:ascii="Times New Roman" w:eastAsiaTheme="minorHAnsi" w:hAnsi="Times New Roman" w:cs="Times New Roman"/>
          <w:sz w:val="28"/>
          <w:szCs w:val="28"/>
          <w:lang w:eastAsia="en-US"/>
        </w:rPr>
        <w:t>тыс. рублей, в том числе по годам:</w:t>
      </w:r>
    </w:p>
    <w:p w:rsidR="004F4E75" w:rsidRPr="007C5229" w:rsidRDefault="004F4E75" w:rsidP="004F4E75">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2020 году – 0,000 тыс. рублей;</w:t>
      </w:r>
    </w:p>
    <w:p w:rsidR="004F4E75" w:rsidRPr="007C5229" w:rsidRDefault="004F4E75" w:rsidP="004F4E75">
      <w:pPr>
        <w:spacing w:after="0"/>
        <w:rPr>
          <w:rFonts w:ascii="Times New Roman" w:hAnsi="Times New Roman" w:cs="Times New Roman"/>
          <w:sz w:val="28"/>
          <w:szCs w:val="28"/>
        </w:rPr>
      </w:pPr>
      <w:r w:rsidRPr="007C5229">
        <w:rPr>
          <w:rFonts w:ascii="Times New Roman" w:hAnsi="Times New Roman" w:cs="Times New Roman"/>
          <w:sz w:val="28"/>
          <w:szCs w:val="28"/>
        </w:rPr>
        <w:t>в 2021 году – 0,000 тыс. рублей;</w:t>
      </w:r>
    </w:p>
    <w:p w:rsidR="004F4E75" w:rsidRPr="007C5229" w:rsidRDefault="004F4E75" w:rsidP="004F4E75">
      <w:pPr>
        <w:widowControl w:val="0"/>
        <w:suppressAutoHyphens/>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2022 году – 0,000 тыс. рублей;</w:t>
      </w:r>
    </w:p>
    <w:p w:rsidR="004F4E75" w:rsidRPr="007C5229" w:rsidRDefault="004F4E75" w:rsidP="004F4E75">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в 2023 году – 0,000 тыс. рублей;</w:t>
      </w:r>
    </w:p>
    <w:p w:rsidR="004F4E75" w:rsidRPr="007C5229" w:rsidRDefault="004F4E75" w:rsidP="004F4E75">
      <w:pPr>
        <w:widowControl w:val="0"/>
        <w:suppressAutoHyphens/>
        <w:spacing w:after="0" w:line="240" w:lineRule="auto"/>
        <w:jc w:val="both"/>
        <w:rPr>
          <w:rFonts w:ascii="Times New Roman" w:eastAsia="Times New Roman" w:hAnsi="Times New Roman" w:cs="Times New Roman"/>
          <w:bCs/>
          <w:sz w:val="28"/>
          <w:szCs w:val="28"/>
        </w:rPr>
      </w:pPr>
      <w:r w:rsidRPr="007C5229">
        <w:rPr>
          <w:rFonts w:ascii="Times New Roman" w:hAnsi="Times New Roman" w:cs="Times New Roman"/>
          <w:sz w:val="28"/>
          <w:szCs w:val="28"/>
        </w:rPr>
        <w:t>в 2024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2025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 2026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lastRenderedPageBreak/>
        <w:t>в 2027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4F4E75" w:rsidRPr="007C5229" w:rsidRDefault="004F4E75" w:rsidP="004F4E75">
      <w:pPr>
        <w:tabs>
          <w:tab w:val="left" w:pos="7425"/>
        </w:tab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4F4E75" w:rsidRPr="007C5229" w:rsidRDefault="004F4E75" w:rsidP="004F4E75">
      <w:pPr>
        <w:tabs>
          <w:tab w:val="left" w:pos="7425"/>
        </w:tabs>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4F4E75" w:rsidRPr="007C5229" w:rsidRDefault="004F4E75" w:rsidP="004F4E75">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4F4E75" w:rsidRPr="007C5229" w:rsidRDefault="004F4E75" w:rsidP="004F4E75">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в 2026 году – 0,000 тыс. рублей; </w:t>
      </w:r>
    </w:p>
    <w:p w:rsidR="004F4E75" w:rsidRPr="007C5229" w:rsidRDefault="004F4E75" w:rsidP="004F4E75">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2027 году – 0,000 тыс. рублей;</w:t>
      </w:r>
    </w:p>
    <w:p w:rsidR="004F4E75" w:rsidRPr="007C5229" w:rsidRDefault="004F4E75" w:rsidP="004F4E75">
      <w:pPr>
        <w:spacing w:after="0" w:line="240" w:lineRule="auto"/>
        <w:jc w:val="both"/>
        <w:rPr>
          <w:rFonts w:ascii="Times New Roman" w:hAnsi="Times New Roman" w:cs="Times New Roman"/>
          <w:sz w:val="28"/>
          <w:szCs w:val="28"/>
        </w:rPr>
      </w:pPr>
      <w:r w:rsidRPr="007C5229">
        <w:rPr>
          <w:rFonts w:ascii="Times New Roman" w:hAnsi="Times New Roman" w:cs="Times New Roman"/>
          <w:sz w:val="28"/>
          <w:szCs w:val="28"/>
        </w:rPr>
        <w:t>Выпадающие доходы местного бюджета - 0,000 тыс. рублей, в том числе               по годам:</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2020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2021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2022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2023 году – 0,000 тыс. рублей;</w:t>
      </w:r>
    </w:p>
    <w:p w:rsidR="004F4E75" w:rsidRPr="007C5229" w:rsidRDefault="004F4E75" w:rsidP="004F4E75">
      <w:pPr>
        <w:spacing w:after="0" w:line="240" w:lineRule="auto"/>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2024 году – 0,000 тыс. рублей;</w:t>
      </w:r>
    </w:p>
    <w:p w:rsidR="004F4E75" w:rsidRPr="007C5229" w:rsidRDefault="004F4E75" w:rsidP="004F4E75">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в 2025 году – 0,000 тыс. рублей;</w:t>
      </w:r>
    </w:p>
    <w:p w:rsidR="004F4E75" w:rsidRPr="007C5229" w:rsidRDefault="004F4E75" w:rsidP="004F4E75">
      <w:pPr>
        <w:spacing w:after="0" w:line="240" w:lineRule="auto"/>
        <w:ind w:right="-1"/>
        <w:contextualSpacing/>
        <w:jc w:val="both"/>
        <w:rPr>
          <w:rFonts w:ascii="Times New Roman" w:eastAsiaTheme="minorHAnsi" w:hAnsi="Times New Roman" w:cs="Times New Roman"/>
          <w:sz w:val="28"/>
          <w:szCs w:val="28"/>
          <w:lang w:eastAsia="en-US"/>
        </w:rPr>
      </w:pPr>
      <w:r w:rsidRPr="007C5229">
        <w:rPr>
          <w:rFonts w:ascii="Times New Roman" w:eastAsiaTheme="minorHAnsi" w:hAnsi="Times New Roman" w:cs="Times New Roman"/>
          <w:sz w:val="28"/>
          <w:szCs w:val="28"/>
          <w:lang w:eastAsia="en-US"/>
        </w:rPr>
        <w:t xml:space="preserve">в 2026 году – 0,000 тыс. рублей; </w:t>
      </w:r>
    </w:p>
    <w:p w:rsidR="004F4E75" w:rsidRPr="007C5229" w:rsidRDefault="00D97C9E" w:rsidP="004F4E75">
      <w:pPr>
        <w:spacing w:after="0" w:line="240" w:lineRule="auto"/>
        <w:ind w:right="-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2027 году – 0,000 тыс. рублей,</w:t>
      </w:r>
    </w:p>
    <w:p w:rsidR="00051DF7" w:rsidRPr="00CC1F69" w:rsidRDefault="004F4E75" w:rsidP="00026E2E">
      <w:pPr>
        <w:spacing w:after="0" w:line="240" w:lineRule="auto"/>
        <w:ind w:right="-1"/>
        <w:contextualSpacing/>
        <w:jc w:val="both"/>
        <w:rPr>
          <w:rFonts w:ascii="Times New Roman" w:hAnsi="Times New Roman" w:cs="Times New Roman"/>
          <w:sz w:val="28"/>
          <w:szCs w:val="28"/>
        </w:rPr>
      </w:pPr>
      <w:r>
        <w:rPr>
          <w:rFonts w:ascii="Times New Roman" w:eastAsiaTheme="minorHAnsi" w:hAnsi="Times New Roman" w:cs="Times New Roman"/>
          <w:spacing w:val="11"/>
          <w:sz w:val="28"/>
          <w:szCs w:val="28"/>
          <w:lang w:eastAsia="en-US"/>
        </w:rPr>
        <w:t xml:space="preserve">            5</w:t>
      </w:r>
      <w:r w:rsidR="00866842" w:rsidRPr="00CC1F69">
        <w:rPr>
          <w:rFonts w:ascii="Times New Roman" w:eastAsiaTheme="minorHAnsi" w:hAnsi="Times New Roman" w:cs="Times New Roman"/>
          <w:spacing w:val="11"/>
          <w:sz w:val="28"/>
          <w:szCs w:val="28"/>
          <w:lang w:eastAsia="en-US"/>
        </w:rPr>
        <w:t xml:space="preserve">. </w:t>
      </w:r>
      <w:r w:rsidR="00EF04C0" w:rsidRPr="00CC1F69">
        <w:rPr>
          <w:rFonts w:ascii="Times New Roman" w:eastAsiaTheme="minorHAnsi" w:hAnsi="Times New Roman" w:cs="Times New Roman"/>
          <w:spacing w:val="11"/>
          <w:sz w:val="28"/>
          <w:szCs w:val="28"/>
          <w:lang w:eastAsia="en-US"/>
        </w:rPr>
        <w:t>в т</w:t>
      </w:r>
      <w:r w:rsidR="00866842" w:rsidRPr="00CC1F69">
        <w:rPr>
          <w:rFonts w:ascii="Times New Roman" w:hAnsi="Times New Roman" w:cs="Times New Roman"/>
          <w:sz w:val="28"/>
          <w:szCs w:val="28"/>
        </w:rPr>
        <w:t>аблиц</w:t>
      </w:r>
      <w:r w:rsidR="00EF04C0" w:rsidRPr="00CC1F69">
        <w:rPr>
          <w:rFonts w:ascii="Times New Roman" w:hAnsi="Times New Roman" w:cs="Times New Roman"/>
          <w:sz w:val="28"/>
          <w:szCs w:val="28"/>
        </w:rPr>
        <w:t>е</w:t>
      </w:r>
      <w:r w:rsidR="00866842" w:rsidRPr="00CC1F69">
        <w:rPr>
          <w:rFonts w:ascii="Times New Roman" w:hAnsi="Times New Roman" w:cs="Times New Roman"/>
          <w:sz w:val="28"/>
          <w:szCs w:val="28"/>
        </w:rPr>
        <w:t xml:space="preserve"> № 3 «Объемы и источники финансового обеспечения Программы»</w:t>
      </w:r>
      <w:r w:rsidR="001966D7" w:rsidRPr="00CC1F69">
        <w:rPr>
          <w:rFonts w:ascii="Times New Roman" w:hAnsi="Times New Roman" w:cs="Times New Roman"/>
          <w:sz w:val="28"/>
          <w:szCs w:val="28"/>
        </w:rPr>
        <w:t>:</w:t>
      </w:r>
      <w:r w:rsidR="00866842" w:rsidRPr="00CC1F69">
        <w:rPr>
          <w:rFonts w:ascii="Times New Roman" w:hAnsi="Times New Roman" w:cs="Times New Roman"/>
          <w:sz w:val="28"/>
          <w:szCs w:val="28"/>
        </w:rPr>
        <w:t xml:space="preserve"> </w:t>
      </w:r>
    </w:p>
    <w:p w:rsidR="00866842" w:rsidRPr="00CC1F69" w:rsidRDefault="009F2C41"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w:t>
      </w:r>
      <w:r w:rsidR="003B1C8B" w:rsidRPr="00CC1F69">
        <w:rPr>
          <w:rFonts w:ascii="Times New Roman" w:hAnsi="Times New Roman" w:cs="Times New Roman"/>
          <w:sz w:val="28"/>
          <w:szCs w:val="28"/>
        </w:rPr>
        <w:t>«Муниципальная программа Минераловодского муниципального округа Ставропольского края    "Социальная политика"</w:t>
      </w:r>
      <w:r w:rsidR="00BF1295" w:rsidRPr="00CC1F69">
        <w:rPr>
          <w:rFonts w:ascii="Times New Roman" w:hAnsi="Times New Roman" w:cs="Times New Roman"/>
          <w:sz w:val="28"/>
          <w:szCs w:val="28"/>
        </w:rPr>
        <w:t>, всего</w:t>
      </w:r>
      <w:r w:rsidR="003B1C8B" w:rsidRPr="00CC1F69">
        <w:rPr>
          <w:rFonts w:ascii="Times New Roman" w:hAnsi="Times New Roman" w:cs="Times New Roman"/>
          <w:sz w:val="28"/>
          <w:szCs w:val="28"/>
        </w:rPr>
        <w:t>»,</w:t>
      </w:r>
      <w:r w:rsidR="003B1C8B" w:rsidRPr="00CC1F69">
        <w:rPr>
          <w:rFonts w:ascii="Times New Roman" w:eastAsia="Times New Roman" w:hAnsi="Times New Roman" w:cs="Times New Roman"/>
          <w:sz w:val="20"/>
          <w:szCs w:val="20"/>
        </w:rPr>
        <w:t xml:space="preserve"> </w:t>
      </w:r>
      <w:r w:rsidR="0097538D" w:rsidRPr="00CC1F69">
        <w:rPr>
          <w:rFonts w:ascii="Times New Roman" w:hAnsi="Times New Roman" w:cs="Times New Roman"/>
          <w:sz w:val="28"/>
          <w:szCs w:val="28"/>
        </w:rPr>
        <w:t xml:space="preserve">строка 1 </w:t>
      </w:r>
      <w:r w:rsidRPr="00CC1F69">
        <w:rPr>
          <w:rFonts w:ascii="Times New Roman" w:hAnsi="Times New Roman" w:cs="Times New Roman"/>
          <w:sz w:val="28"/>
          <w:szCs w:val="28"/>
        </w:rPr>
        <w:t>цифры «</w:t>
      </w:r>
      <w:r w:rsidR="00D97C9E">
        <w:rPr>
          <w:rFonts w:ascii="Times New Roman" w:eastAsia="Times New Roman" w:hAnsi="Times New Roman" w:cs="Times New Roman"/>
          <w:sz w:val="28"/>
          <w:szCs w:val="28"/>
        </w:rPr>
        <w:t>689380,182</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D97C9E">
        <w:rPr>
          <w:rFonts w:ascii="Times New Roman" w:eastAsia="Times New Roman" w:hAnsi="Times New Roman" w:cs="Times New Roman"/>
          <w:sz w:val="28"/>
          <w:szCs w:val="28"/>
        </w:rPr>
        <w:t>691310,965</w:t>
      </w:r>
      <w:r w:rsidRPr="00CC1F69">
        <w:rPr>
          <w:rFonts w:ascii="Times New Roman" w:eastAsia="Times New Roman" w:hAnsi="Times New Roman" w:cs="Times New Roman"/>
          <w:b/>
          <w:sz w:val="28"/>
          <w:szCs w:val="28"/>
        </w:rPr>
        <w:t>»</w:t>
      </w:r>
      <w:r w:rsidR="001966D7" w:rsidRPr="00CC1F69">
        <w:rPr>
          <w:rFonts w:ascii="Times New Roman" w:eastAsia="Times New Roman" w:hAnsi="Times New Roman" w:cs="Times New Roman"/>
          <w:b/>
          <w:sz w:val="28"/>
          <w:szCs w:val="28"/>
        </w:rPr>
        <w:t>;</w:t>
      </w:r>
    </w:p>
    <w:p w:rsidR="001966D7" w:rsidRPr="00CC1F69" w:rsidRDefault="001966D7"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строка </w:t>
      </w:r>
      <w:r w:rsidR="0097538D" w:rsidRPr="00CC1F69">
        <w:rPr>
          <w:rFonts w:ascii="Times New Roman" w:hAnsi="Times New Roman" w:cs="Times New Roman"/>
          <w:sz w:val="28"/>
          <w:szCs w:val="28"/>
        </w:rPr>
        <w:t>3</w:t>
      </w:r>
      <w:r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«средства бюджета Минераловодского муниципального округа Ставропольского края (далее - бюджет ММО),                   в т. ч.» </w:t>
      </w:r>
      <w:r w:rsidRPr="00CC1F69">
        <w:rPr>
          <w:rFonts w:ascii="Times New Roman" w:hAnsi="Times New Roman" w:cs="Times New Roman"/>
          <w:sz w:val="28"/>
          <w:szCs w:val="28"/>
        </w:rPr>
        <w:t>цифры «</w:t>
      </w:r>
      <w:r w:rsidR="00D97C9E">
        <w:rPr>
          <w:rFonts w:ascii="Times New Roman" w:hAnsi="Times New Roman" w:cs="Times New Roman"/>
          <w:sz w:val="28"/>
          <w:szCs w:val="28"/>
        </w:rPr>
        <w:t>689080,182</w:t>
      </w:r>
      <w:r w:rsidRPr="00CC1F69">
        <w:rPr>
          <w:rFonts w:ascii="Times New Roman" w:hAnsi="Times New Roman" w:cs="Times New Roman"/>
          <w:sz w:val="28"/>
          <w:szCs w:val="28"/>
        </w:rPr>
        <w:t>» заменить соответственно цифрами «</w:t>
      </w:r>
      <w:r w:rsidR="00D97C9E">
        <w:rPr>
          <w:rFonts w:ascii="Times New Roman" w:hAnsi="Times New Roman" w:cs="Times New Roman"/>
          <w:sz w:val="28"/>
          <w:szCs w:val="28"/>
        </w:rPr>
        <w:t>691010,965</w:t>
      </w:r>
      <w:r w:rsidRPr="00CC1F69">
        <w:rPr>
          <w:rFonts w:ascii="Times New Roman" w:hAnsi="Times New Roman" w:cs="Times New Roman"/>
          <w:sz w:val="28"/>
          <w:szCs w:val="28"/>
        </w:rPr>
        <w:t>»;</w:t>
      </w:r>
    </w:p>
    <w:p w:rsidR="001966D7" w:rsidRPr="00CC1F69" w:rsidRDefault="001966D7"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строка </w:t>
      </w:r>
      <w:r w:rsidR="0097538D" w:rsidRPr="00CC1F69">
        <w:rPr>
          <w:rFonts w:ascii="Times New Roman" w:hAnsi="Times New Roman" w:cs="Times New Roman"/>
          <w:sz w:val="28"/>
          <w:szCs w:val="28"/>
        </w:rPr>
        <w:t>4</w:t>
      </w:r>
      <w:r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«средства федерального бюджета, в </w:t>
      </w:r>
      <w:proofErr w:type="spellStart"/>
      <w:r w:rsidR="00BF1295" w:rsidRPr="00CC1F69">
        <w:rPr>
          <w:rFonts w:ascii="Times New Roman" w:hAnsi="Times New Roman" w:cs="Times New Roman"/>
          <w:sz w:val="28"/>
          <w:szCs w:val="28"/>
        </w:rPr>
        <w:t>т.ч</w:t>
      </w:r>
      <w:proofErr w:type="spellEnd"/>
      <w:r w:rsidR="00BF1295" w:rsidRPr="00CC1F69">
        <w:rPr>
          <w:rFonts w:ascii="Times New Roman" w:hAnsi="Times New Roman" w:cs="Times New Roman"/>
          <w:sz w:val="28"/>
          <w:szCs w:val="28"/>
        </w:rPr>
        <w:t xml:space="preserve">. предусмотренные:» </w:t>
      </w:r>
      <w:r w:rsidRPr="00CC1F69">
        <w:rPr>
          <w:rFonts w:ascii="Times New Roman" w:hAnsi="Times New Roman" w:cs="Times New Roman"/>
          <w:sz w:val="28"/>
          <w:szCs w:val="28"/>
        </w:rPr>
        <w:t>цифры «</w:t>
      </w:r>
      <w:r w:rsidR="00D97C9E" w:rsidRPr="00CC1F69">
        <w:rPr>
          <w:rFonts w:ascii="Times New Roman" w:hAnsi="Times New Roman" w:cs="Times New Roman"/>
          <w:sz w:val="28"/>
          <w:szCs w:val="28"/>
        </w:rPr>
        <w:t>87007,399</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D97C9E">
        <w:rPr>
          <w:rFonts w:ascii="Times New Roman" w:hAnsi="Times New Roman" w:cs="Times New Roman"/>
          <w:sz w:val="28"/>
          <w:szCs w:val="28"/>
        </w:rPr>
        <w:t>91725,394</w:t>
      </w:r>
      <w:r w:rsidRPr="00CC1F69">
        <w:rPr>
          <w:rFonts w:ascii="Times New Roman" w:hAnsi="Times New Roman" w:cs="Times New Roman"/>
          <w:sz w:val="28"/>
          <w:szCs w:val="28"/>
        </w:rPr>
        <w:t>»;</w:t>
      </w:r>
    </w:p>
    <w:p w:rsidR="00F114C0" w:rsidRDefault="00F40288" w:rsidP="00026E2E">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строка </w:t>
      </w:r>
      <w:r w:rsidR="0097538D" w:rsidRPr="00CC1F69">
        <w:rPr>
          <w:rFonts w:ascii="Times New Roman" w:hAnsi="Times New Roman" w:cs="Times New Roman"/>
          <w:sz w:val="28"/>
          <w:szCs w:val="28"/>
        </w:rPr>
        <w:t>8</w:t>
      </w:r>
      <w:r w:rsidR="00147F16"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«1. Управлению труда и социальной защиты населения» </w:t>
      </w:r>
      <w:r w:rsidRPr="00CC1F69">
        <w:rPr>
          <w:rFonts w:ascii="Times New Roman" w:hAnsi="Times New Roman" w:cs="Times New Roman"/>
          <w:sz w:val="28"/>
          <w:szCs w:val="28"/>
        </w:rPr>
        <w:t>цифры «</w:t>
      </w:r>
      <w:r w:rsidR="00D97C9E" w:rsidRPr="00CC1F69">
        <w:rPr>
          <w:rFonts w:ascii="Times New Roman" w:hAnsi="Times New Roman" w:cs="Times New Roman"/>
          <w:sz w:val="28"/>
          <w:szCs w:val="28"/>
        </w:rPr>
        <w:t>87007,399</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D97C9E">
        <w:rPr>
          <w:rFonts w:ascii="Times New Roman" w:hAnsi="Times New Roman" w:cs="Times New Roman"/>
          <w:sz w:val="28"/>
          <w:szCs w:val="28"/>
        </w:rPr>
        <w:t>91725,394</w:t>
      </w:r>
      <w:r w:rsidRPr="00CC1F69">
        <w:rPr>
          <w:rFonts w:ascii="Times New Roman" w:hAnsi="Times New Roman" w:cs="Times New Roman"/>
          <w:sz w:val="28"/>
          <w:szCs w:val="28"/>
        </w:rPr>
        <w:t>»;</w:t>
      </w:r>
    </w:p>
    <w:p w:rsidR="008D1C3A" w:rsidRPr="00CC1F69" w:rsidRDefault="008D1C3A" w:rsidP="008D1C3A">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1 строка 4 «средства </w:t>
      </w:r>
      <w:r>
        <w:rPr>
          <w:rFonts w:ascii="Times New Roman" w:hAnsi="Times New Roman" w:cs="Times New Roman"/>
          <w:sz w:val="28"/>
          <w:szCs w:val="28"/>
        </w:rPr>
        <w:t>краевого</w:t>
      </w:r>
      <w:r w:rsidRPr="00CC1F69">
        <w:rPr>
          <w:rFonts w:ascii="Times New Roman" w:hAnsi="Times New Roman" w:cs="Times New Roman"/>
          <w:sz w:val="28"/>
          <w:szCs w:val="28"/>
        </w:rPr>
        <w:t xml:space="preserve"> бюджета, в </w:t>
      </w:r>
      <w:proofErr w:type="spellStart"/>
      <w:r w:rsidRPr="00CC1F69">
        <w:rPr>
          <w:rFonts w:ascii="Times New Roman" w:hAnsi="Times New Roman" w:cs="Times New Roman"/>
          <w:sz w:val="28"/>
          <w:szCs w:val="28"/>
        </w:rPr>
        <w:t>т.ч</w:t>
      </w:r>
      <w:proofErr w:type="spellEnd"/>
      <w:r w:rsidRPr="00CC1F69">
        <w:rPr>
          <w:rFonts w:ascii="Times New Roman" w:hAnsi="Times New Roman" w:cs="Times New Roman"/>
          <w:sz w:val="28"/>
          <w:szCs w:val="28"/>
        </w:rPr>
        <w:t>. предусмотренные:» цифры «</w:t>
      </w:r>
      <w:r w:rsidRPr="008D1C3A">
        <w:rPr>
          <w:rFonts w:ascii="Times New Roman" w:hAnsi="Times New Roman" w:cs="Times New Roman"/>
          <w:sz w:val="28"/>
          <w:szCs w:val="28"/>
        </w:rPr>
        <w:t>545990,222</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8"/>
        </w:rPr>
        <w:t>542371,942</w:t>
      </w:r>
      <w:r w:rsidRPr="00CC1F69">
        <w:rPr>
          <w:rFonts w:ascii="Times New Roman" w:hAnsi="Times New Roman" w:cs="Times New Roman"/>
          <w:sz w:val="28"/>
          <w:szCs w:val="28"/>
        </w:rPr>
        <w:t>»;</w:t>
      </w:r>
    </w:p>
    <w:p w:rsidR="008D1C3A" w:rsidRDefault="008D1C3A" w:rsidP="008D1C3A">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1 строка </w:t>
      </w:r>
      <w:r>
        <w:rPr>
          <w:rFonts w:ascii="Times New Roman" w:hAnsi="Times New Roman" w:cs="Times New Roman"/>
          <w:sz w:val="28"/>
          <w:szCs w:val="28"/>
        </w:rPr>
        <w:t>2</w:t>
      </w:r>
      <w:r w:rsidRPr="00CC1F69">
        <w:rPr>
          <w:rFonts w:ascii="Times New Roman" w:hAnsi="Times New Roman" w:cs="Times New Roman"/>
          <w:sz w:val="28"/>
          <w:szCs w:val="28"/>
        </w:rPr>
        <w:t>8 «1. Управлению труда и социальной защиты населения» цифры «</w:t>
      </w:r>
      <w:r w:rsidRPr="008D1C3A">
        <w:rPr>
          <w:rFonts w:ascii="Times New Roman" w:hAnsi="Times New Roman" w:cs="Times New Roman"/>
          <w:sz w:val="28"/>
          <w:szCs w:val="28"/>
        </w:rPr>
        <w:t>520498,402</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8"/>
        </w:rPr>
        <w:t>516880,122</w:t>
      </w:r>
      <w:r w:rsidRPr="00CC1F69">
        <w:rPr>
          <w:rFonts w:ascii="Times New Roman" w:hAnsi="Times New Roman" w:cs="Times New Roman"/>
          <w:sz w:val="28"/>
          <w:szCs w:val="28"/>
        </w:rPr>
        <w:t>»;</w:t>
      </w:r>
    </w:p>
    <w:p w:rsidR="008D1C3A" w:rsidRPr="00CC1F69" w:rsidRDefault="008D1C3A" w:rsidP="00026E2E">
      <w:pPr>
        <w:spacing w:after="0"/>
        <w:jc w:val="both"/>
        <w:rPr>
          <w:rFonts w:ascii="Times New Roman" w:eastAsia="Times New Roman" w:hAnsi="Times New Roman" w:cs="Times New Roman"/>
          <w:sz w:val="28"/>
          <w:szCs w:val="28"/>
        </w:rPr>
      </w:pPr>
    </w:p>
    <w:p w:rsidR="00E9407D" w:rsidRPr="00CC1F69" w:rsidRDefault="00E9407D" w:rsidP="00026E2E">
      <w:pPr>
        <w:spacing w:after="0" w:line="240" w:lineRule="auto"/>
        <w:jc w:val="both"/>
        <w:rPr>
          <w:rFonts w:ascii="Times New Roman" w:hAnsi="Times New Roman" w:cs="Times New Roman"/>
          <w:sz w:val="28"/>
          <w:szCs w:val="28"/>
        </w:rPr>
      </w:pPr>
      <w:r w:rsidRPr="00CC1F69">
        <w:rPr>
          <w:rFonts w:ascii="Times New Roman" w:hAnsi="Times New Roman" w:cs="Times New Roman"/>
          <w:sz w:val="28"/>
          <w:szCs w:val="28"/>
        </w:rPr>
        <w:lastRenderedPageBreak/>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строка 4</w:t>
      </w:r>
      <w:r w:rsidR="0097538D" w:rsidRPr="00CC1F69">
        <w:rPr>
          <w:rFonts w:ascii="Times New Roman" w:hAnsi="Times New Roman" w:cs="Times New Roman"/>
          <w:sz w:val="28"/>
          <w:szCs w:val="28"/>
        </w:rPr>
        <w:t>4</w:t>
      </w:r>
      <w:r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«средства бюджета округа, в </w:t>
      </w:r>
      <w:proofErr w:type="spellStart"/>
      <w:r w:rsidR="00BF1295" w:rsidRPr="00CC1F69">
        <w:rPr>
          <w:rFonts w:ascii="Times New Roman" w:hAnsi="Times New Roman" w:cs="Times New Roman"/>
          <w:sz w:val="28"/>
          <w:szCs w:val="28"/>
        </w:rPr>
        <w:t>т.ч</w:t>
      </w:r>
      <w:proofErr w:type="spellEnd"/>
      <w:r w:rsidR="00BF1295" w:rsidRPr="00CC1F69">
        <w:rPr>
          <w:rFonts w:ascii="Times New Roman" w:hAnsi="Times New Roman" w:cs="Times New Roman"/>
          <w:sz w:val="28"/>
          <w:szCs w:val="28"/>
        </w:rPr>
        <w:t xml:space="preserve">. предусмотренные:» </w:t>
      </w:r>
      <w:r w:rsidRPr="00CC1F69">
        <w:rPr>
          <w:rFonts w:ascii="Times New Roman" w:hAnsi="Times New Roman" w:cs="Times New Roman"/>
          <w:sz w:val="28"/>
          <w:szCs w:val="28"/>
        </w:rPr>
        <w:t>цифры «</w:t>
      </w:r>
      <w:r w:rsidR="008D1C3A">
        <w:rPr>
          <w:rFonts w:ascii="Times New Roman" w:eastAsia="Times New Roman" w:hAnsi="Times New Roman" w:cs="Times New Roman"/>
          <w:bCs/>
          <w:sz w:val="28"/>
          <w:szCs w:val="20"/>
        </w:rPr>
        <w:t>56082,561</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174EEF">
        <w:rPr>
          <w:rFonts w:ascii="Times New Roman" w:eastAsia="Times New Roman" w:hAnsi="Times New Roman" w:cs="Times New Roman"/>
          <w:bCs/>
          <w:sz w:val="28"/>
          <w:szCs w:val="20"/>
        </w:rPr>
        <w:t>56</w:t>
      </w:r>
      <w:r w:rsidR="008D1C3A">
        <w:rPr>
          <w:rFonts w:ascii="Times New Roman" w:eastAsia="Times New Roman" w:hAnsi="Times New Roman" w:cs="Times New Roman"/>
          <w:bCs/>
          <w:sz w:val="28"/>
          <w:szCs w:val="20"/>
        </w:rPr>
        <w:t>913</w:t>
      </w:r>
      <w:r w:rsidR="00174EEF">
        <w:rPr>
          <w:rFonts w:ascii="Times New Roman" w:eastAsia="Times New Roman" w:hAnsi="Times New Roman" w:cs="Times New Roman"/>
          <w:bCs/>
          <w:sz w:val="28"/>
          <w:szCs w:val="20"/>
        </w:rPr>
        <w:t>,</w:t>
      </w:r>
      <w:r w:rsidR="008D1C3A">
        <w:rPr>
          <w:rFonts w:ascii="Times New Roman" w:eastAsia="Times New Roman" w:hAnsi="Times New Roman" w:cs="Times New Roman"/>
          <w:bCs/>
          <w:sz w:val="28"/>
          <w:szCs w:val="20"/>
        </w:rPr>
        <w:t>628</w:t>
      </w:r>
      <w:r w:rsidRPr="00CC1F69">
        <w:rPr>
          <w:rFonts w:ascii="Times New Roman" w:hAnsi="Times New Roman" w:cs="Times New Roman"/>
          <w:sz w:val="28"/>
          <w:szCs w:val="28"/>
        </w:rPr>
        <w:t>»;</w:t>
      </w:r>
    </w:p>
    <w:p w:rsidR="004A0486" w:rsidRDefault="004A0486" w:rsidP="00026E2E">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1 строка 4</w:t>
      </w:r>
      <w:r w:rsidR="0097538D" w:rsidRPr="00CC1F69">
        <w:rPr>
          <w:rFonts w:ascii="Times New Roman" w:hAnsi="Times New Roman" w:cs="Times New Roman"/>
          <w:sz w:val="28"/>
          <w:szCs w:val="28"/>
        </w:rPr>
        <w:t>6</w:t>
      </w:r>
      <w:r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«Администрации Минераловодского муниципального округа Ставропольского края (отдел социального развития)» </w:t>
      </w:r>
      <w:r w:rsidRPr="00CC1F69">
        <w:rPr>
          <w:rFonts w:ascii="Times New Roman" w:hAnsi="Times New Roman" w:cs="Times New Roman"/>
          <w:sz w:val="28"/>
          <w:szCs w:val="28"/>
        </w:rPr>
        <w:t>цифры «</w:t>
      </w:r>
      <w:r w:rsidR="008D1C3A">
        <w:rPr>
          <w:rFonts w:ascii="Times New Roman" w:eastAsia="Times New Roman" w:hAnsi="Times New Roman" w:cs="Times New Roman"/>
          <w:bCs/>
          <w:sz w:val="28"/>
          <w:szCs w:val="20"/>
        </w:rPr>
        <w:t>54534,601</w:t>
      </w:r>
      <w:r w:rsidRPr="00CC1F69">
        <w:rPr>
          <w:rFonts w:ascii="Times New Roman" w:eastAsia="Times New Roman" w:hAnsi="Times New Roman" w:cs="Times New Roman"/>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8D1C3A">
        <w:rPr>
          <w:rFonts w:ascii="Times New Roman" w:eastAsia="Times New Roman" w:hAnsi="Times New Roman" w:cs="Times New Roman"/>
          <w:bCs/>
          <w:sz w:val="28"/>
          <w:szCs w:val="20"/>
        </w:rPr>
        <w:t>55324,601</w:t>
      </w:r>
      <w:r w:rsidRPr="00CC1F69">
        <w:rPr>
          <w:rFonts w:ascii="Times New Roman" w:hAnsi="Times New Roman" w:cs="Times New Roman"/>
          <w:sz w:val="28"/>
          <w:szCs w:val="28"/>
        </w:rPr>
        <w:t>»;</w:t>
      </w:r>
    </w:p>
    <w:p w:rsidR="00254CD8" w:rsidRDefault="00254CD8" w:rsidP="00254CD8">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1 строка </w:t>
      </w:r>
      <w:r>
        <w:rPr>
          <w:rFonts w:ascii="Times New Roman" w:hAnsi="Times New Roman" w:cs="Times New Roman"/>
          <w:sz w:val="28"/>
          <w:szCs w:val="28"/>
        </w:rPr>
        <w:t>54</w:t>
      </w:r>
      <w:r w:rsidRPr="00CC1F69">
        <w:rPr>
          <w:rFonts w:ascii="Times New Roman" w:hAnsi="Times New Roman" w:cs="Times New Roman"/>
          <w:sz w:val="28"/>
          <w:szCs w:val="28"/>
        </w:rPr>
        <w:t xml:space="preserve"> «</w:t>
      </w:r>
      <w:r>
        <w:rPr>
          <w:rFonts w:ascii="Times New Roman" w:hAnsi="Times New Roman" w:cs="Times New Roman"/>
          <w:sz w:val="28"/>
          <w:szCs w:val="28"/>
        </w:rPr>
        <w:t>Комитет по культуре ММО</w:t>
      </w:r>
      <w:r w:rsidRPr="00CC1F69">
        <w:rPr>
          <w:rFonts w:ascii="Times New Roman" w:hAnsi="Times New Roman" w:cs="Times New Roman"/>
          <w:sz w:val="28"/>
          <w:szCs w:val="28"/>
        </w:rPr>
        <w:t>» цифры «</w:t>
      </w:r>
      <w:r w:rsidRPr="00254CD8">
        <w:rPr>
          <w:rFonts w:ascii="Times New Roman" w:eastAsia="Times New Roman" w:hAnsi="Times New Roman" w:cs="Times New Roman"/>
          <w:bCs/>
          <w:sz w:val="28"/>
          <w:szCs w:val="20"/>
        </w:rPr>
        <w:t>885,050»</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eastAsia="Times New Roman" w:hAnsi="Times New Roman" w:cs="Times New Roman"/>
          <w:bCs/>
          <w:sz w:val="28"/>
          <w:szCs w:val="20"/>
        </w:rPr>
        <w:t>926,117</w:t>
      </w:r>
      <w:r w:rsidRPr="00CC1F69">
        <w:rPr>
          <w:rFonts w:ascii="Times New Roman" w:hAnsi="Times New Roman" w:cs="Times New Roman"/>
          <w:sz w:val="28"/>
          <w:szCs w:val="28"/>
        </w:rPr>
        <w:t>»;</w:t>
      </w:r>
    </w:p>
    <w:p w:rsidR="00126E2B" w:rsidRPr="00CC1F69" w:rsidRDefault="00126E2B"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w:t>
      </w:r>
      <w:r w:rsidR="00B636F6" w:rsidRPr="00CC1F69">
        <w:rPr>
          <w:rFonts w:ascii="Times New Roman" w:hAnsi="Times New Roman" w:cs="Times New Roman"/>
          <w:sz w:val="28"/>
          <w:szCs w:val="28"/>
        </w:rPr>
        <w:t>2</w:t>
      </w:r>
      <w:r w:rsidRPr="00CC1F69">
        <w:rPr>
          <w:rFonts w:ascii="Times New Roman" w:hAnsi="Times New Roman" w:cs="Times New Roman"/>
          <w:sz w:val="28"/>
          <w:szCs w:val="28"/>
        </w:rPr>
        <w:t xml:space="preserve"> </w:t>
      </w:r>
      <w:r w:rsidR="00BF1295" w:rsidRPr="00CC1F69">
        <w:rPr>
          <w:rFonts w:ascii="Times New Roman" w:hAnsi="Times New Roman" w:cs="Times New Roman"/>
          <w:sz w:val="28"/>
          <w:szCs w:val="28"/>
        </w:rPr>
        <w:t xml:space="preserve">«Подпрограмма "Социальная поддержка населения Минераловодского муниципального округа Ставропольского края", всего» </w:t>
      </w:r>
      <w:r w:rsidR="0097538D" w:rsidRPr="00CC1F69">
        <w:rPr>
          <w:rFonts w:ascii="Times New Roman" w:hAnsi="Times New Roman" w:cs="Times New Roman"/>
          <w:sz w:val="28"/>
          <w:szCs w:val="28"/>
        </w:rPr>
        <w:t xml:space="preserve">строка 1 </w:t>
      </w:r>
      <w:r w:rsidRPr="00CC1F69">
        <w:rPr>
          <w:rFonts w:ascii="Times New Roman" w:hAnsi="Times New Roman" w:cs="Times New Roman"/>
          <w:sz w:val="28"/>
          <w:szCs w:val="28"/>
        </w:rPr>
        <w:t>цифры «</w:t>
      </w:r>
      <w:r w:rsidR="00254CD8" w:rsidRPr="00CC1F69">
        <w:rPr>
          <w:rFonts w:ascii="Times New Roman" w:eastAsia="Times New Roman" w:hAnsi="Times New Roman" w:cs="Times New Roman"/>
          <w:sz w:val="28"/>
          <w:szCs w:val="20"/>
        </w:rPr>
        <w:t>588722,482</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B636F6" w:rsidRPr="00CC1F69">
        <w:rPr>
          <w:rFonts w:ascii="Times New Roman" w:eastAsia="Times New Roman" w:hAnsi="Times New Roman" w:cs="Times New Roman"/>
          <w:sz w:val="28"/>
          <w:szCs w:val="20"/>
        </w:rPr>
        <w:t>58</w:t>
      </w:r>
      <w:r w:rsidR="00254CD8">
        <w:rPr>
          <w:rFonts w:ascii="Times New Roman" w:eastAsia="Times New Roman" w:hAnsi="Times New Roman" w:cs="Times New Roman"/>
          <w:sz w:val="28"/>
          <w:szCs w:val="20"/>
        </w:rPr>
        <w:t>9822</w:t>
      </w:r>
      <w:r w:rsidR="00B636F6" w:rsidRPr="00CC1F69">
        <w:rPr>
          <w:rFonts w:ascii="Times New Roman" w:eastAsia="Times New Roman" w:hAnsi="Times New Roman" w:cs="Times New Roman"/>
          <w:sz w:val="28"/>
          <w:szCs w:val="20"/>
        </w:rPr>
        <w:t>,</w:t>
      </w:r>
      <w:r w:rsidR="00254CD8">
        <w:rPr>
          <w:rFonts w:ascii="Times New Roman" w:eastAsia="Times New Roman" w:hAnsi="Times New Roman" w:cs="Times New Roman"/>
          <w:sz w:val="28"/>
          <w:szCs w:val="20"/>
        </w:rPr>
        <w:t>198</w:t>
      </w:r>
      <w:r w:rsidRPr="00CC1F69">
        <w:rPr>
          <w:rFonts w:ascii="Times New Roman" w:eastAsia="Times New Roman" w:hAnsi="Times New Roman" w:cs="Times New Roman"/>
          <w:b/>
          <w:sz w:val="28"/>
          <w:szCs w:val="28"/>
        </w:rPr>
        <w:t>»;</w:t>
      </w:r>
    </w:p>
    <w:p w:rsidR="00B636F6" w:rsidRPr="00CC1F69" w:rsidRDefault="00B636F6"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 строка </w:t>
      </w:r>
      <w:r w:rsidR="0097538D" w:rsidRPr="00CC1F69">
        <w:rPr>
          <w:rFonts w:ascii="Times New Roman" w:hAnsi="Times New Roman" w:cs="Times New Roman"/>
          <w:sz w:val="28"/>
          <w:szCs w:val="28"/>
        </w:rPr>
        <w:t>3</w:t>
      </w:r>
      <w:r w:rsidRPr="00CC1F69">
        <w:rPr>
          <w:rFonts w:ascii="Times New Roman" w:hAnsi="Times New Roman" w:cs="Times New Roman"/>
          <w:sz w:val="28"/>
          <w:szCs w:val="28"/>
        </w:rPr>
        <w:t xml:space="preserve"> </w:t>
      </w:r>
      <w:r w:rsidR="00A60E84" w:rsidRPr="00CC1F69">
        <w:rPr>
          <w:rFonts w:ascii="Times New Roman" w:hAnsi="Times New Roman" w:cs="Times New Roman"/>
          <w:sz w:val="28"/>
          <w:szCs w:val="28"/>
        </w:rPr>
        <w:t xml:space="preserve">«Средства бюджета Минераловодского муниципального округа Ставропольского края (далее - бюджет ММО), в </w:t>
      </w:r>
      <w:proofErr w:type="spellStart"/>
      <w:r w:rsidR="00A60E84" w:rsidRPr="00CC1F69">
        <w:rPr>
          <w:rFonts w:ascii="Times New Roman" w:hAnsi="Times New Roman" w:cs="Times New Roman"/>
          <w:sz w:val="28"/>
          <w:szCs w:val="28"/>
        </w:rPr>
        <w:t>т.ч</w:t>
      </w:r>
      <w:proofErr w:type="spellEnd"/>
      <w:r w:rsidR="00A60E84" w:rsidRPr="00CC1F69">
        <w:rPr>
          <w:rFonts w:ascii="Times New Roman" w:hAnsi="Times New Roman" w:cs="Times New Roman"/>
          <w:sz w:val="28"/>
          <w:szCs w:val="28"/>
        </w:rPr>
        <w:t xml:space="preserve">.» </w:t>
      </w:r>
      <w:r w:rsidRPr="00CC1F69">
        <w:rPr>
          <w:rFonts w:ascii="Times New Roman" w:hAnsi="Times New Roman" w:cs="Times New Roman"/>
          <w:sz w:val="28"/>
          <w:szCs w:val="28"/>
        </w:rPr>
        <w:t>цифры «</w:t>
      </w:r>
      <w:r w:rsidR="00254CD8" w:rsidRPr="00CC1F69">
        <w:rPr>
          <w:rFonts w:ascii="Times New Roman" w:eastAsia="Times New Roman" w:hAnsi="Times New Roman" w:cs="Times New Roman"/>
          <w:sz w:val="28"/>
          <w:szCs w:val="20"/>
        </w:rPr>
        <w:t>588722,482</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254CD8" w:rsidRPr="00CC1F69">
        <w:rPr>
          <w:rFonts w:ascii="Times New Roman" w:eastAsia="Times New Roman" w:hAnsi="Times New Roman" w:cs="Times New Roman"/>
          <w:sz w:val="28"/>
          <w:szCs w:val="20"/>
        </w:rPr>
        <w:t>58</w:t>
      </w:r>
      <w:r w:rsidR="00254CD8">
        <w:rPr>
          <w:rFonts w:ascii="Times New Roman" w:eastAsia="Times New Roman" w:hAnsi="Times New Roman" w:cs="Times New Roman"/>
          <w:sz w:val="28"/>
          <w:szCs w:val="20"/>
        </w:rPr>
        <w:t>9822</w:t>
      </w:r>
      <w:r w:rsidR="00254CD8" w:rsidRPr="00CC1F69">
        <w:rPr>
          <w:rFonts w:ascii="Times New Roman" w:eastAsia="Times New Roman" w:hAnsi="Times New Roman" w:cs="Times New Roman"/>
          <w:sz w:val="28"/>
          <w:szCs w:val="20"/>
        </w:rPr>
        <w:t>,</w:t>
      </w:r>
      <w:r w:rsidR="00254CD8">
        <w:rPr>
          <w:rFonts w:ascii="Times New Roman" w:eastAsia="Times New Roman" w:hAnsi="Times New Roman" w:cs="Times New Roman"/>
          <w:sz w:val="28"/>
          <w:szCs w:val="20"/>
        </w:rPr>
        <w:t>198</w:t>
      </w:r>
      <w:r w:rsidRPr="00CC1F69">
        <w:rPr>
          <w:rFonts w:ascii="Times New Roman" w:hAnsi="Times New Roman" w:cs="Times New Roman"/>
          <w:sz w:val="28"/>
          <w:szCs w:val="28"/>
        </w:rPr>
        <w:t>»;</w:t>
      </w:r>
    </w:p>
    <w:p w:rsidR="00147F16" w:rsidRPr="00CC1F69" w:rsidRDefault="00147F16"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 строка </w:t>
      </w:r>
      <w:r w:rsidR="0097538D" w:rsidRPr="00CC1F69">
        <w:rPr>
          <w:rFonts w:ascii="Times New Roman" w:hAnsi="Times New Roman" w:cs="Times New Roman"/>
          <w:sz w:val="28"/>
          <w:szCs w:val="28"/>
        </w:rPr>
        <w:t>4</w:t>
      </w:r>
      <w:r w:rsidRPr="00CC1F69">
        <w:rPr>
          <w:rFonts w:ascii="Times New Roman" w:hAnsi="Times New Roman" w:cs="Times New Roman"/>
          <w:sz w:val="28"/>
          <w:szCs w:val="28"/>
        </w:rPr>
        <w:t xml:space="preserve"> </w:t>
      </w:r>
      <w:r w:rsidR="00240905" w:rsidRPr="00CC1F69">
        <w:rPr>
          <w:rFonts w:ascii="Times New Roman" w:hAnsi="Times New Roman" w:cs="Times New Roman"/>
          <w:sz w:val="28"/>
          <w:szCs w:val="28"/>
        </w:rPr>
        <w:t xml:space="preserve">«средства федерального бюджета, в </w:t>
      </w:r>
      <w:proofErr w:type="spellStart"/>
      <w:r w:rsidR="00240905" w:rsidRPr="00CC1F69">
        <w:rPr>
          <w:rFonts w:ascii="Times New Roman" w:hAnsi="Times New Roman" w:cs="Times New Roman"/>
          <w:sz w:val="28"/>
          <w:szCs w:val="28"/>
        </w:rPr>
        <w:t>т.ч</w:t>
      </w:r>
      <w:proofErr w:type="spellEnd"/>
      <w:r w:rsidR="00240905" w:rsidRPr="00CC1F69">
        <w:rPr>
          <w:rFonts w:ascii="Times New Roman" w:hAnsi="Times New Roman" w:cs="Times New Roman"/>
          <w:sz w:val="28"/>
          <w:szCs w:val="28"/>
        </w:rPr>
        <w:t xml:space="preserve">. предусмотренные:» </w:t>
      </w:r>
      <w:r w:rsidRPr="00CC1F69">
        <w:rPr>
          <w:rFonts w:ascii="Times New Roman" w:hAnsi="Times New Roman" w:cs="Times New Roman"/>
          <w:sz w:val="28"/>
          <w:szCs w:val="28"/>
        </w:rPr>
        <w:t>цифры «</w:t>
      </w:r>
      <w:r w:rsidR="00254CD8" w:rsidRPr="00CC1F69">
        <w:rPr>
          <w:rFonts w:ascii="Times New Roman" w:hAnsi="Times New Roman" w:cs="Times New Roman"/>
          <w:sz w:val="28"/>
          <w:szCs w:val="20"/>
        </w:rPr>
        <w:t>87007,399</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254CD8">
        <w:rPr>
          <w:rFonts w:ascii="Times New Roman" w:hAnsi="Times New Roman" w:cs="Times New Roman"/>
          <w:sz w:val="28"/>
          <w:szCs w:val="20"/>
        </w:rPr>
        <w:t>91725,394</w:t>
      </w:r>
      <w:r w:rsidRPr="00CC1F69">
        <w:rPr>
          <w:rFonts w:ascii="Times New Roman" w:hAnsi="Times New Roman" w:cs="Times New Roman"/>
          <w:sz w:val="28"/>
          <w:szCs w:val="28"/>
        </w:rPr>
        <w:t>»;</w:t>
      </w:r>
    </w:p>
    <w:p w:rsidR="004174E7" w:rsidRDefault="00147F16" w:rsidP="00026E2E">
      <w:pPr>
        <w:spacing w:after="0" w:line="240" w:lineRule="auto"/>
        <w:ind w:right="-1"/>
        <w:contextualSpacing/>
        <w:jc w:val="both"/>
        <w:rPr>
          <w:rFonts w:ascii="Times New Roman" w:hAnsi="Times New Roman" w:cs="Times New Roman"/>
          <w:b/>
          <w:sz w:val="20"/>
          <w:szCs w:val="20"/>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 строка </w:t>
      </w:r>
      <w:r w:rsidR="0097538D" w:rsidRPr="00CC1F69">
        <w:rPr>
          <w:rFonts w:ascii="Times New Roman" w:hAnsi="Times New Roman" w:cs="Times New Roman"/>
          <w:sz w:val="28"/>
          <w:szCs w:val="28"/>
        </w:rPr>
        <w:t>8</w:t>
      </w:r>
      <w:r w:rsidRPr="00CC1F69">
        <w:rPr>
          <w:rFonts w:ascii="Times New Roman" w:hAnsi="Times New Roman" w:cs="Times New Roman"/>
          <w:sz w:val="28"/>
          <w:szCs w:val="28"/>
        </w:rPr>
        <w:t xml:space="preserve"> </w:t>
      </w:r>
      <w:r w:rsidR="00661ECA" w:rsidRPr="00CC1F69">
        <w:rPr>
          <w:rFonts w:ascii="Times New Roman" w:hAnsi="Times New Roman" w:cs="Times New Roman"/>
          <w:sz w:val="28"/>
          <w:szCs w:val="28"/>
        </w:rPr>
        <w:t xml:space="preserve">«1. Управлению труда и социальной защиты населения» </w:t>
      </w:r>
      <w:r w:rsidRPr="00CC1F69">
        <w:rPr>
          <w:rFonts w:ascii="Times New Roman" w:hAnsi="Times New Roman" w:cs="Times New Roman"/>
          <w:sz w:val="28"/>
          <w:szCs w:val="28"/>
        </w:rPr>
        <w:t>цифры «</w:t>
      </w:r>
      <w:r w:rsidR="00254CD8" w:rsidRPr="00CC1F69">
        <w:rPr>
          <w:rFonts w:ascii="Times New Roman" w:hAnsi="Times New Roman" w:cs="Times New Roman"/>
          <w:sz w:val="28"/>
          <w:szCs w:val="20"/>
        </w:rPr>
        <w:t>87007,399</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254CD8">
        <w:rPr>
          <w:rFonts w:ascii="Times New Roman" w:hAnsi="Times New Roman" w:cs="Times New Roman"/>
          <w:sz w:val="28"/>
          <w:szCs w:val="20"/>
        </w:rPr>
        <w:t>91725,394</w:t>
      </w:r>
      <w:r w:rsidRPr="00CC1F69">
        <w:rPr>
          <w:rFonts w:ascii="Times New Roman" w:hAnsi="Times New Roman" w:cs="Times New Roman"/>
          <w:sz w:val="28"/>
          <w:szCs w:val="28"/>
        </w:rPr>
        <w:t>»;</w:t>
      </w:r>
      <w:r w:rsidR="00664C8F" w:rsidRPr="00CC1F69">
        <w:rPr>
          <w:rFonts w:ascii="Times New Roman" w:hAnsi="Times New Roman" w:cs="Times New Roman"/>
          <w:b/>
          <w:sz w:val="20"/>
          <w:szCs w:val="20"/>
        </w:rPr>
        <w:t xml:space="preserve"> </w:t>
      </w:r>
    </w:p>
    <w:p w:rsidR="00254CD8" w:rsidRPr="00CC1F69" w:rsidRDefault="00254CD8" w:rsidP="00254CD8">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2 строка </w:t>
      </w:r>
      <w:r>
        <w:rPr>
          <w:rFonts w:ascii="Times New Roman" w:hAnsi="Times New Roman" w:cs="Times New Roman"/>
          <w:sz w:val="28"/>
          <w:szCs w:val="28"/>
        </w:rPr>
        <w:t>9</w:t>
      </w:r>
      <w:r w:rsidRPr="00CC1F69">
        <w:rPr>
          <w:rFonts w:ascii="Times New Roman" w:hAnsi="Times New Roman" w:cs="Times New Roman"/>
          <w:sz w:val="28"/>
          <w:szCs w:val="28"/>
        </w:rPr>
        <w:t xml:space="preserve"> «средства </w:t>
      </w:r>
      <w:r>
        <w:rPr>
          <w:rFonts w:ascii="Times New Roman" w:hAnsi="Times New Roman" w:cs="Times New Roman"/>
          <w:sz w:val="28"/>
          <w:szCs w:val="28"/>
        </w:rPr>
        <w:t>краевого</w:t>
      </w:r>
      <w:r w:rsidRPr="00CC1F69">
        <w:rPr>
          <w:rFonts w:ascii="Times New Roman" w:hAnsi="Times New Roman" w:cs="Times New Roman"/>
          <w:sz w:val="28"/>
          <w:szCs w:val="28"/>
        </w:rPr>
        <w:t xml:space="preserve"> бюджета, в </w:t>
      </w:r>
      <w:proofErr w:type="spellStart"/>
      <w:r w:rsidRPr="00CC1F69">
        <w:rPr>
          <w:rFonts w:ascii="Times New Roman" w:hAnsi="Times New Roman" w:cs="Times New Roman"/>
          <w:sz w:val="28"/>
          <w:szCs w:val="28"/>
        </w:rPr>
        <w:t>т.ч</w:t>
      </w:r>
      <w:proofErr w:type="spellEnd"/>
      <w:r w:rsidRPr="00CC1F69">
        <w:rPr>
          <w:rFonts w:ascii="Times New Roman" w:hAnsi="Times New Roman" w:cs="Times New Roman"/>
          <w:sz w:val="28"/>
          <w:szCs w:val="28"/>
        </w:rPr>
        <w:t xml:space="preserve">. предусмотренные:» цифры </w:t>
      </w:r>
      <w:r w:rsidRPr="00254CD8">
        <w:rPr>
          <w:rFonts w:ascii="Times New Roman" w:hAnsi="Times New Roman" w:cs="Times New Roman"/>
          <w:sz w:val="28"/>
          <w:szCs w:val="20"/>
        </w:rPr>
        <w:t>«501715,083</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0"/>
        </w:rPr>
        <w:t>498096,804</w:t>
      </w:r>
      <w:r w:rsidRPr="00CC1F69">
        <w:rPr>
          <w:rFonts w:ascii="Times New Roman" w:hAnsi="Times New Roman" w:cs="Times New Roman"/>
          <w:sz w:val="28"/>
          <w:szCs w:val="28"/>
        </w:rPr>
        <w:t>»;</w:t>
      </w:r>
    </w:p>
    <w:p w:rsidR="00254CD8" w:rsidRPr="00CC1F69" w:rsidRDefault="00254CD8" w:rsidP="00254CD8">
      <w:pPr>
        <w:spacing w:after="0" w:line="240" w:lineRule="auto"/>
        <w:ind w:right="-1"/>
        <w:contextualSpacing/>
        <w:jc w:val="both"/>
        <w:rPr>
          <w:rFonts w:ascii="Times New Roman" w:hAnsi="Times New Roman" w:cs="Times New Roman"/>
          <w:b/>
          <w:sz w:val="20"/>
          <w:szCs w:val="20"/>
        </w:rPr>
      </w:pPr>
      <w:r w:rsidRPr="00CC1F69">
        <w:rPr>
          <w:rFonts w:ascii="Times New Roman" w:hAnsi="Times New Roman" w:cs="Times New Roman"/>
          <w:sz w:val="28"/>
          <w:szCs w:val="28"/>
        </w:rPr>
        <w:t xml:space="preserve">в столбце 9 пункт 2 строка </w:t>
      </w:r>
      <w:r>
        <w:rPr>
          <w:rFonts w:ascii="Times New Roman" w:hAnsi="Times New Roman" w:cs="Times New Roman"/>
          <w:sz w:val="28"/>
          <w:szCs w:val="28"/>
        </w:rPr>
        <w:t>13</w:t>
      </w:r>
      <w:r w:rsidRPr="00CC1F69">
        <w:rPr>
          <w:rFonts w:ascii="Times New Roman" w:hAnsi="Times New Roman" w:cs="Times New Roman"/>
          <w:sz w:val="28"/>
          <w:szCs w:val="28"/>
        </w:rPr>
        <w:t xml:space="preserve"> «1. Управлению труда и социальной защиты населения» цифры </w:t>
      </w:r>
      <w:r w:rsidRPr="00254CD8">
        <w:rPr>
          <w:rFonts w:ascii="Times New Roman" w:hAnsi="Times New Roman" w:cs="Times New Roman"/>
          <w:sz w:val="28"/>
          <w:szCs w:val="20"/>
        </w:rPr>
        <w:t>«476223,263»</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0"/>
        </w:rPr>
        <w:t>472604,984</w:t>
      </w:r>
      <w:r w:rsidRPr="00CC1F69">
        <w:rPr>
          <w:rFonts w:ascii="Times New Roman" w:hAnsi="Times New Roman" w:cs="Times New Roman"/>
          <w:sz w:val="28"/>
          <w:szCs w:val="28"/>
        </w:rPr>
        <w:t>»;</w:t>
      </w:r>
      <w:r w:rsidRPr="00CC1F69">
        <w:rPr>
          <w:rFonts w:ascii="Times New Roman" w:hAnsi="Times New Roman" w:cs="Times New Roman"/>
          <w:b/>
          <w:sz w:val="20"/>
          <w:szCs w:val="20"/>
        </w:rPr>
        <w:t xml:space="preserve"> </w:t>
      </w:r>
    </w:p>
    <w:p w:rsidR="004174E7" w:rsidRPr="00CC1F69" w:rsidRDefault="004174E7"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w:t>
      </w:r>
      <w:r w:rsidR="008A2510" w:rsidRPr="00CC1F69">
        <w:rPr>
          <w:rFonts w:ascii="Times New Roman" w:hAnsi="Times New Roman" w:cs="Times New Roman"/>
          <w:sz w:val="28"/>
          <w:szCs w:val="28"/>
        </w:rPr>
        <w:t>.</w:t>
      </w:r>
      <w:r w:rsidRPr="00CC1F69">
        <w:rPr>
          <w:rFonts w:ascii="Times New Roman" w:hAnsi="Times New Roman" w:cs="Times New Roman"/>
          <w:sz w:val="28"/>
          <w:szCs w:val="28"/>
        </w:rPr>
        <w:t xml:space="preserve">1 </w:t>
      </w:r>
      <w:r w:rsidR="00661ECA" w:rsidRPr="00CC1F69">
        <w:rPr>
          <w:rFonts w:ascii="Times New Roman" w:hAnsi="Times New Roman" w:cs="Times New Roman"/>
          <w:sz w:val="28"/>
          <w:szCs w:val="28"/>
        </w:rPr>
        <w:t xml:space="preserve">«Основное мероприятие "Предоставление мер социальной поддержки отдельным категориям граждан", всего» </w:t>
      </w:r>
      <w:r w:rsidRPr="00CC1F69">
        <w:rPr>
          <w:rFonts w:ascii="Times New Roman" w:hAnsi="Times New Roman" w:cs="Times New Roman"/>
          <w:sz w:val="28"/>
          <w:szCs w:val="28"/>
        </w:rPr>
        <w:t>строка 1 цифры «</w:t>
      </w:r>
      <w:r w:rsidR="00254CD8" w:rsidRPr="00CC1F69">
        <w:rPr>
          <w:rFonts w:ascii="Times New Roman" w:hAnsi="Times New Roman" w:cs="Times New Roman"/>
          <w:sz w:val="28"/>
          <w:szCs w:val="28"/>
        </w:rPr>
        <w:t>430519,851</w:t>
      </w:r>
      <w:r w:rsidRPr="00CC1F69">
        <w:rPr>
          <w:rFonts w:ascii="Times New Roman" w:hAnsi="Times New Roman" w:cs="Times New Roman"/>
          <w:sz w:val="28"/>
          <w:szCs w:val="28"/>
        </w:rPr>
        <w:t>» заменить соответственно цифрами «</w:t>
      </w:r>
      <w:r w:rsidR="00254CD8">
        <w:rPr>
          <w:rFonts w:ascii="Times New Roman" w:hAnsi="Times New Roman" w:cs="Times New Roman"/>
          <w:sz w:val="28"/>
          <w:szCs w:val="28"/>
        </w:rPr>
        <w:t>428833,578</w:t>
      </w:r>
      <w:r w:rsidRPr="00CC1F69">
        <w:rPr>
          <w:rFonts w:ascii="Times New Roman" w:hAnsi="Times New Roman" w:cs="Times New Roman"/>
          <w:sz w:val="28"/>
          <w:szCs w:val="28"/>
        </w:rPr>
        <w:t>»;</w:t>
      </w:r>
      <w:r w:rsidRPr="00CC1F69">
        <w:rPr>
          <w:rFonts w:ascii="Times New Roman" w:hAnsi="Times New Roman" w:cs="Times New Roman"/>
          <w:sz w:val="28"/>
          <w:szCs w:val="28"/>
        </w:rPr>
        <w:tab/>
      </w:r>
    </w:p>
    <w:p w:rsidR="004174E7" w:rsidRPr="00CC1F69" w:rsidRDefault="004174E7"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w:t>
      </w:r>
      <w:r w:rsidR="008A2510" w:rsidRPr="00CC1F69">
        <w:rPr>
          <w:rFonts w:ascii="Times New Roman" w:hAnsi="Times New Roman" w:cs="Times New Roman"/>
          <w:sz w:val="28"/>
          <w:szCs w:val="28"/>
        </w:rPr>
        <w:t>.</w:t>
      </w:r>
      <w:r w:rsidRPr="00CC1F69">
        <w:rPr>
          <w:rFonts w:ascii="Times New Roman" w:hAnsi="Times New Roman" w:cs="Times New Roman"/>
          <w:sz w:val="28"/>
          <w:szCs w:val="28"/>
        </w:rPr>
        <w:t xml:space="preserve">1 строка </w:t>
      </w:r>
      <w:r w:rsidR="0097538D" w:rsidRPr="00CC1F69">
        <w:rPr>
          <w:rFonts w:ascii="Times New Roman" w:hAnsi="Times New Roman" w:cs="Times New Roman"/>
          <w:sz w:val="28"/>
          <w:szCs w:val="28"/>
        </w:rPr>
        <w:t>3</w:t>
      </w:r>
      <w:r w:rsidRPr="00CC1F69">
        <w:rPr>
          <w:rFonts w:ascii="Times New Roman" w:hAnsi="Times New Roman" w:cs="Times New Roman"/>
          <w:sz w:val="28"/>
          <w:szCs w:val="28"/>
        </w:rPr>
        <w:t xml:space="preserve"> </w:t>
      </w:r>
      <w:r w:rsidR="00661ECA" w:rsidRPr="00CC1F69">
        <w:rPr>
          <w:rFonts w:ascii="Times New Roman" w:hAnsi="Times New Roman" w:cs="Times New Roman"/>
          <w:sz w:val="28"/>
          <w:szCs w:val="28"/>
        </w:rPr>
        <w:t xml:space="preserve">«Бюджет ММО» </w:t>
      </w:r>
      <w:r w:rsidRPr="00CC1F69">
        <w:rPr>
          <w:rFonts w:ascii="Times New Roman" w:hAnsi="Times New Roman" w:cs="Times New Roman"/>
          <w:sz w:val="28"/>
          <w:szCs w:val="28"/>
        </w:rPr>
        <w:t>цифры «</w:t>
      </w:r>
      <w:r w:rsidR="00254CD8" w:rsidRPr="00CC1F69">
        <w:rPr>
          <w:rFonts w:ascii="Times New Roman" w:hAnsi="Times New Roman" w:cs="Times New Roman"/>
          <w:sz w:val="28"/>
          <w:szCs w:val="28"/>
        </w:rPr>
        <w:t>430519,851</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254CD8">
        <w:rPr>
          <w:rFonts w:ascii="Times New Roman" w:hAnsi="Times New Roman" w:cs="Times New Roman"/>
          <w:sz w:val="28"/>
          <w:szCs w:val="28"/>
        </w:rPr>
        <w:t>428833,578</w:t>
      </w:r>
      <w:r w:rsidRPr="00CC1F69">
        <w:rPr>
          <w:rFonts w:ascii="Times New Roman" w:hAnsi="Times New Roman" w:cs="Times New Roman"/>
          <w:sz w:val="28"/>
          <w:szCs w:val="28"/>
        </w:rPr>
        <w:t>»;</w:t>
      </w:r>
    </w:p>
    <w:p w:rsidR="004174E7" w:rsidRPr="00CC1F69" w:rsidRDefault="004174E7" w:rsidP="00026E2E">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2</w:t>
      </w:r>
      <w:r w:rsidR="008A2510" w:rsidRPr="00CC1F69">
        <w:rPr>
          <w:rFonts w:ascii="Times New Roman" w:hAnsi="Times New Roman" w:cs="Times New Roman"/>
          <w:sz w:val="28"/>
          <w:szCs w:val="28"/>
        </w:rPr>
        <w:t>.</w:t>
      </w:r>
      <w:r w:rsidRPr="00CC1F69">
        <w:rPr>
          <w:rFonts w:ascii="Times New Roman" w:hAnsi="Times New Roman" w:cs="Times New Roman"/>
          <w:sz w:val="28"/>
          <w:szCs w:val="28"/>
        </w:rPr>
        <w:t xml:space="preserve">1 строка </w:t>
      </w:r>
      <w:r w:rsidR="0097538D" w:rsidRPr="00CC1F69">
        <w:rPr>
          <w:rFonts w:ascii="Times New Roman" w:hAnsi="Times New Roman" w:cs="Times New Roman"/>
          <w:sz w:val="28"/>
          <w:szCs w:val="28"/>
        </w:rPr>
        <w:t>4</w:t>
      </w:r>
      <w:r w:rsidRPr="00CC1F69">
        <w:rPr>
          <w:rFonts w:ascii="Times New Roman" w:hAnsi="Times New Roman" w:cs="Times New Roman"/>
          <w:sz w:val="28"/>
          <w:szCs w:val="28"/>
        </w:rPr>
        <w:t xml:space="preserve"> </w:t>
      </w:r>
      <w:r w:rsidR="00661ECA" w:rsidRPr="00CC1F69">
        <w:rPr>
          <w:rFonts w:ascii="Times New Roman" w:hAnsi="Times New Roman" w:cs="Times New Roman"/>
          <w:sz w:val="28"/>
          <w:szCs w:val="28"/>
        </w:rPr>
        <w:t xml:space="preserve">«средства федерального бюджета, в </w:t>
      </w:r>
      <w:proofErr w:type="spellStart"/>
      <w:r w:rsidR="00661ECA" w:rsidRPr="00CC1F69">
        <w:rPr>
          <w:rFonts w:ascii="Times New Roman" w:hAnsi="Times New Roman" w:cs="Times New Roman"/>
          <w:sz w:val="28"/>
          <w:szCs w:val="28"/>
        </w:rPr>
        <w:t>т.ч</w:t>
      </w:r>
      <w:proofErr w:type="spellEnd"/>
      <w:r w:rsidR="00661ECA" w:rsidRPr="00CC1F69">
        <w:rPr>
          <w:rFonts w:ascii="Times New Roman" w:hAnsi="Times New Roman" w:cs="Times New Roman"/>
          <w:sz w:val="28"/>
          <w:szCs w:val="28"/>
        </w:rPr>
        <w:t xml:space="preserve">. предусмотренные:» </w:t>
      </w:r>
      <w:r w:rsidRPr="00CC1F69">
        <w:rPr>
          <w:rFonts w:ascii="Times New Roman" w:hAnsi="Times New Roman" w:cs="Times New Roman"/>
          <w:sz w:val="28"/>
          <w:szCs w:val="28"/>
        </w:rPr>
        <w:t>цифры «</w:t>
      </w:r>
      <w:r w:rsidR="00254CD8" w:rsidRPr="00CC1F69">
        <w:rPr>
          <w:rFonts w:ascii="Times New Roman" w:eastAsia="Times New Roman" w:hAnsi="Times New Roman" w:cs="Times New Roman"/>
          <w:sz w:val="28"/>
          <w:szCs w:val="20"/>
        </w:rPr>
        <w:t>87007,399</w:t>
      </w:r>
      <w:r w:rsidRPr="00CC1F69">
        <w:rPr>
          <w:rFonts w:ascii="Times New Roman" w:hAnsi="Times New Roman" w:cs="Times New Roman"/>
          <w:sz w:val="28"/>
          <w:szCs w:val="28"/>
        </w:rPr>
        <w:t>» заменить соответственно цифрами «</w:t>
      </w:r>
      <w:r w:rsidR="00254CD8">
        <w:rPr>
          <w:rFonts w:ascii="Times New Roman" w:eastAsia="Times New Roman" w:hAnsi="Times New Roman" w:cs="Times New Roman"/>
          <w:sz w:val="28"/>
          <w:szCs w:val="20"/>
        </w:rPr>
        <w:t>91725,394</w:t>
      </w:r>
      <w:r w:rsidRPr="00CC1F69">
        <w:rPr>
          <w:rFonts w:ascii="Times New Roman" w:hAnsi="Times New Roman" w:cs="Times New Roman"/>
          <w:sz w:val="28"/>
          <w:szCs w:val="28"/>
        </w:rPr>
        <w:t>»;</w:t>
      </w:r>
    </w:p>
    <w:p w:rsidR="00F40288" w:rsidRDefault="008A2510" w:rsidP="009B680B">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графе 9 пункт 2.1 строка </w:t>
      </w:r>
      <w:r w:rsidR="0097538D" w:rsidRPr="00CC1F69">
        <w:rPr>
          <w:rFonts w:ascii="Times New Roman" w:hAnsi="Times New Roman" w:cs="Times New Roman"/>
          <w:sz w:val="28"/>
          <w:szCs w:val="28"/>
        </w:rPr>
        <w:t>8</w:t>
      </w:r>
      <w:r w:rsidRPr="00CC1F69">
        <w:rPr>
          <w:rFonts w:ascii="Times New Roman" w:hAnsi="Times New Roman" w:cs="Times New Roman"/>
          <w:sz w:val="28"/>
          <w:szCs w:val="28"/>
        </w:rPr>
        <w:t xml:space="preserve"> </w:t>
      </w:r>
      <w:r w:rsidR="00661ECA" w:rsidRPr="00CC1F69">
        <w:rPr>
          <w:rFonts w:ascii="Times New Roman" w:hAnsi="Times New Roman" w:cs="Times New Roman"/>
          <w:sz w:val="28"/>
          <w:szCs w:val="28"/>
        </w:rPr>
        <w:t>«</w:t>
      </w:r>
      <w:r w:rsidR="000D7692" w:rsidRPr="00CC1F69">
        <w:rPr>
          <w:rFonts w:ascii="Times New Roman" w:eastAsia="Times New Roman" w:hAnsi="Times New Roman" w:cs="Times New Roman"/>
          <w:sz w:val="28"/>
          <w:szCs w:val="28"/>
        </w:rPr>
        <w:t xml:space="preserve">1. </w:t>
      </w:r>
      <w:r w:rsidR="00661ECA" w:rsidRPr="00CC1F69">
        <w:rPr>
          <w:rFonts w:ascii="Times New Roman" w:hAnsi="Times New Roman" w:cs="Times New Roman"/>
          <w:sz w:val="28"/>
          <w:szCs w:val="28"/>
        </w:rPr>
        <w:t xml:space="preserve">Управлению труда и социальной защиты населения» </w:t>
      </w:r>
      <w:r w:rsidRPr="00CC1F69">
        <w:rPr>
          <w:rFonts w:ascii="Times New Roman" w:hAnsi="Times New Roman" w:cs="Times New Roman"/>
          <w:sz w:val="28"/>
          <w:szCs w:val="28"/>
        </w:rPr>
        <w:t>цифры «</w:t>
      </w:r>
      <w:r w:rsidR="00254CD8" w:rsidRPr="00CC1F69">
        <w:rPr>
          <w:rFonts w:ascii="Times New Roman" w:eastAsia="Times New Roman" w:hAnsi="Times New Roman" w:cs="Times New Roman"/>
          <w:sz w:val="28"/>
          <w:szCs w:val="20"/>
        </w:rPr>
        <w:t>87007,399</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254CD8">
        <w:rPr>
          <w:rFonts w:ascii="Times New Roman" w:eastAsia="Times New Roman" w:hAnsi="Times New Roman" w:cs="Times New Roman"/>
          <w:sz w:val="28"/>
          <w:szCs w:val="20"/>
        </w:rPr>
        <w:t>91725,394</w:t>
      </w:r>
      <w:r w:rsidRPr="00CC1F69">
        <w:rPr>
          <w:rFonts w:ascii="Times New Roman" w:hAnsi="Times New Roman" w:cs="Times New Roman"/>
          <w:sz w:val="28"/>
          <w:szCs w:val="28"/>
        </w:rPr>
        <w:t>»;</w:t>
      </w:r>
    </w:p>
    <w:p w:rsidR="00254CD8" w:rsidRPr="00CC1F69" w:rsidRDefault="00254CD8" w:rsidP="00254CD8">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2.1 строка </w:t>
      </w:r>
      <w:r>
        <w:rPr>
          <w:rFonts w:ascii="Times New Roman" w:hAnsi="Times New Roman" w:cs="Times New Roman"/>
          <w:sz w:val="28"/>
          <w:szCs w:val="28"/>
        </w:rPr>
        <w:t>9</w:t>
      </w:r>
      <w:r w:rsidRPr="00CC1F69">
        <w:rPr>
          <w:rFonts w:ascii="Times New Roman" w:hAnsi="Times New Roman" w:cs="Times New Roman"/>
          <w:sz w:val="28"/>
          <w:szCs w:val="28"/>
        </w:rPr>
        <w:t xml:space="preserve"> «средства </w:t>
      </w:r>
      <w:r>
        <w:rPr>
          <w:rFonts w:ascii="Times New Roman" w:hAnsi="Times New Roman" w:cs="Times New Roman"/>
          <w:sz w:val="28"/>
          <w:szCs w:val="28"/>
        </w:rPr>
        <w:t>краевого</w:t>
      </w:r>
      <w:r w:rsidRPr="00CC1F69">
        <w:rPr>
          <w:rFonts w:ascii="Times New Roman" w:hAnsi="Times New Roman" w:cs="Times New Roman"/>
          <w:sz w:val="28"/>
          <w:szCs w:val="28"/>
        </w:rPr>
        <w:t xml:space="preserve"> бюджета, в </w:t>
      </w:r>
      <w:proofErr w:type="spellStart"/>
      <w:r w:rsidRPr="00CC1F69">
        <w:rPr>
          <w:rFonts w:ascii="Times New Roman" w:hAnsi="Times New Roman" w:cs="Times New Roman"/>
          <w:sz w:val="28"/>
          <w:szCs w:val="28"/>
        </w:rPr>
        <w:t>т.ч</w:t>
      </w:r>
      <w:proofErr w:type="spellEnd"/>
      <w:r w:rsidRPr="00CC1F69">
        <w:rPr>
          <w:rFonts w:ascii="Times New Roman" w:hAnsi="Times New Roman" w:cs="Times New Roman"/>
          <w:sz w:val="28"/>
          <w:szCs w:val="28"/>
        </w:rPr>
        <w:t xml:space="preserve">. предусмотренные:» цифры </w:t>
      </w:r>
      <w:r w:rsidRPr="00254CD8">
        <w:rPr>
          <w:rFonts w:ascii="Times New Roman" w:eastAsia="Times New Roman" w:hAnsi="Times New Roman" w:cs="Times New Roman"/>
          <w:sz w:val="28"/>
          <w:szCs w:val="20"/>
        </w:rPr>
        <w:t>«343512,452»</w:t>
      </w:r>
      <w:r w:rsidRPr="00CC1F69">
        <w:rPr>
          <w:rFonts w:ascii="Times New Roman" w:hAnsi="Times New Roman" w:cs="Times New Roman"/>
          <w:sz w:val="28"/>
          <w:szCs w:val="28"/>
        </w:rPr>
        <w:t xml:space="preserve"> заменить соответственно цифрами «</w:t>
      </w:r>
      <w:r>
        <w:rPr>
          <w:rFonts w:ascii="Times New Roman" w:eastAsia="Times New Roman" w:hAnsi="Times New Roman" w:cs="Times New Roman"/>
          <w:sz w:val="28"/>
          <w:szCs w:val="20"/>
        </w:rPr>
        <w:t>337108,184</w:t>
      </w:r>
      <w:r w:rsidRPr="00CC1F69">
        <w:rPr>
          <w:rFonts w:ascii="Times New Roman" w:hAnsi="Times New Roman" w:cs="Times New Roman"/>
          <w:sz w:val="28"/>
          <w:szCs w:val="28"/>
        </w:rPr>
        <w:t>»;</w:t>
      </w:r>
    </w:p>
    <w:p w:rsidR="00254CD8" w:rsidRDefault="00254CD8" w:rsidP="00254CD8">
      <w:pPr>
        <w:spacing w:after="0"/>
        <w:jc w:val="both"/>
        <w:rPr>
          <w:rFonts w:ascii="Times New Roman" w:hAnsi="Times New Roman" w:cs="Times New Roman"/>
          <w:sz w:val="28"/>
          <w:szCs w:val="28"/>
        </w:rPr>
      </w:pPr>
      <w:r w:rsidRPr="00CC1F69">
        <w:rPr>
          <w:rFonts w:ascii="Times New Roman" w:hAnsi="Times New Roman" w:cs="Times New Roman"/>
          <w:sz w:val="28"/>
          <w:szCs w:val="28"/>
        </w:rPr>
        <w:lastRenderedPageBreak/>
        <w:t xml:space="preserve">в графе 9 пункт 2.1 строка </w:t>
      </w:r>
      <w:r>
        <w:rPr>
          <w:rFonts w:ascii="Times New Roman" w:hAnsi="Times New Roman" w:cs="Times New Roman"/>
          <w:sz w:val="28"/>
          <w:szCs w:val="28"/>
        </w:rPr>
        <w:t>13</w:t>
      </w:r>
      <w:r w:rsidRPr="00CC1F69">
        <w:rPr>
          <w:rFonts w:ascii="Times New Roman" w:hAnsi="Times New Roman" w:cs="Times New Roman"/>
          <w:sz w:val="28"/>
          <w:szCs w:val="28"/>
        </w:rPr>
        <w:t xml:space="preserve"> «</w:t>
      </w:r>
      <w:r w:rsidRPr="00CC1F69">
        <w:rPr>
          <w:rFonts w:ascii="Times New Roman" w:eastAsia="Times New Roman" w:hAnsi="Times New Roman" w:cs="Times New Roman"/>
          <w:sz w:val="28"/>
          <w:szCs w:val="28"/>
        </w:rPr>
        <w:t xml:space="preserve">1. </w:t>
      </w:r>
      <w:r w:rsidRPr="00CC1F69">
        <w:rPr>
          <w:rFonts w:ascii="Times New Roman" w:hAnsi="Times New Roman" w:cs="Times New Roman"/>
          <w:sz w:val="28"/>
          <w:szCs w:val="28"/>
        </w:rPr>
        <w:t>Управлению труда и социальной защиты населения» цифры «</w:t>
      </w:r>
      <w:r w:rsidRPr="00254CD8">
        <w:rPr>
          <w:rFonts w:ascii="Times New Roman" w:eastAsia="Times New Roman" w:hAnsi="Times New Roman" w:cs="Times New Roman"/>
          <w:sz w:val="28"/>
          <w:szCs w:val="20"/>
        </w:rPr>
        <w:t>343512,452</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eastAsia="Times New Roman" w:hAnsi="Times New Roman" w:cs="Times New Roman"/>
          <w:sz w:val="28"/>
          <w:szCs w:val="20"/>
        </w:rPr>
        <w:t>337108,184</w:t>
      </w:r>
      <w:r w:rsidRPr="00CC1F69">
        <w:rPr>
          <w:rFonts w:ascii="Times New Roman" w:hAnsi="Times New Roman" w:cs="Times New Roman"/>
          <w:sz w:val="28"/>
          <w:szCs w:val="28"/>
        </w:rPr>
        <w:t>»;</w:t>
      </w:r>
    </w:p>
    <w:p w:rsidR="008A2510" w:rsidRPr="00494283" w:rsidRDefault="008A2510" w:rsidP="009B680B">
      <w:pPr>
        <w:spacing w:after="0"/>
        <w:jc w:val="both"/>
        <w:rPr>
          <w:rFonts w:ascii="Times New Roman" w:eastAsia="Times New Roman" w:hAnsi="Times New Roman" w:cs="Times New Roman"/>
          <w:sz w:val="28"/>
          <w:szCs w:val="28"/>
        </w:rPr>
      </w:pPr>
      <w:r w:rsidRPr="00494283">
        <w:rPr>
          <w:rFonts w:ascii="Times New Roman" w:hAnsi="Times New Roman" w:cs="Times New Roman"/>
          <w:sz w:val="28"/>
          <w:szCs w:val="28"/>
        </w:rPr>
        <w:t xml:space="preserve">в </w:t>
      </w:r>
      <w:r w:rsidR="003B1C8B" w:rsidRPr="00494283">
        <w:rPr>
          <w:rFonts w:ascii="Times New Roman" w:hAnsi="Times New Roman" w:cs="Times New Roman"/>
          <w:sz w:val="28"/>
          <w:szCs w:val="28"/>
        </w:rPr>
        <w:t>столбце</w:t>
      </w:r>
      <w:r w:rsidRPr="00494283">
        <w:rPr>
          <w:rFonts w:ascii="Times New Roman" w:hAnsi="Times New Roman" w:cs="Times New Roman"/>
          <w:sz w:val="28"/>
          <w:szCs w:val="28"/>
        </w:rPr>
        <w:t xml:space="preserve"> 9 пункт 2.1.</w:t>
      </w:r>
      <w:r w:rsidR="00B3440E">
        <w:rPr>
          <w:rFonts w:ascii="Times New Roman" w:hAnsi="Times New Roman" w:cs="Times New Roman"/>
          <w:sz w:val="28"/>
          <w:szCs w:val="28"/>
        </w:rPr>
        <w:t>2</w:t>
      </w:r>
      <w:r w:rsidRPr="00494283">
        <w:rPr>
          <w:rFonts w:ascii="Times New Roman" w:hAnsi="Times New Roman" w:cs="Times New Roman"/>
          <w:sz w:val="28"/>
          <w:szCs w:val="28"/>
        </w:rPr>
        <w:t xml:space="preserve"> </w:t>
      </w:r>
      <w:r w:rsidR="00927414" w:rsidRPr="00494283">
        <w:rPr>
          <w:rFonts w:ascii="Times New Roman" w:hAnsi="Times New Roman" w:cs="Times New Roman"/>
          <w:sz w:val="28"/>
          <w:szCs w:val="28"/>
        </w:rPr>
        <w:t>«</w:t>
      </w:r>
      <w:r w:rsidR="00254CD8" w:rsidRPr="00494283">
        <w:rPr>
          <w:rFonts w:ascii="Times New Roman" w:hAnsi="Times New Roman" w:cs="Times New Roman"/>
          <w:sz w:val="28"/>
          <w:szCs w:val="28"/>
        </w:rPr>
        <w:t>Оплата жилищно-коммунальных услуг отдельным категориям граждан</w:t>
      </w:r>
      <w:r w:rsidR="008642F9" w:rsidRPr="00494283">
        <w:rPr>
          <w:rFonts w:ascii="Times New Roman" w:hAnsi="Times New Roman" w:cs="Times New Roman"/>
          <w:sz w:val="28"/>
          <w:szCs w:val="28"/>
        </w:rPr>
        <w:t xml:space="preserve">, </w:t>
      </w:r>
      <w:r w:rsidR="00927414" w:rsidRPr="00494283">
        <w:rPr>
          <w:rFonts w:ascii="Times New Roman" w:hAnsi="Times New Roman" w:cs="Times New Roman"/>
          <w:sz w:val="28"/>
          <w:szCs w:val="28"/>
        </w:rPr>
        <w:t xml:space="preserve">всего» </w:t>
      </w:r>
      <w:r w:rsidRPr="00494283">
        <w:rPr>
          <w:rFonts w:ascii="Times New Roman" w:hAnsi="Times New Roman" w:cs="Times New Roman"/>
          <w:sz w:val="28"/>
          <w:szCs w:val="28"/>
        </w:rPr>
        <w:t>строка 1 цифры «</w:t>
      </w:r>
      <w:r w:rsidR="008642F9" w:rsidRPr="00494283">
        <w:rPr>
          <w:rFonts w:ascii="Times New Roman" w:eastAsia="Times New Roman" w:hAnsi="Times New Roman" w:cs="Times New Roman"/>
          <w:bCs/>
          <w:iCs/>
          <w:sz w:val="28"/>
          <w:szCs w:val="20"/>
        </w:rPr>
        <w:t>75961,854</w:t>
      </w:r>
      <w:r w:rsidRPr="00494283">
        <w:rPr>
          <w:rFonts w:ascii="Times New Roman" w:eastAsia="Times New Roman" w:hAnsi="Times New Roman" w:cs="Times New Roman"/>
          <w:bCs/>
          <w:iCs/>
          <w:sz w:val="28"/>
          <w:szCs w:val="20"/>
        </w:rPr>
        <w:t>»</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008642F9"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891BC1" w:rsidRPr="00494283" w:rsidRDefault="00891BC1" w:rsidP="009B680B">
      <w:pPr>
        <w:spacing w:after="0"/>
        <w:jc w:val="both"/>
        <w:rPr>
          <w:rFonts w:ascii="Times New Roman" w:eastAsia="Times New Roman" w:hAnsi="Times New Roman" w:cs="Times New Roman"/>
          <w:sz w:val="28"/>
          <w:szCs w:val="28"/>
        </w:rPr>
      </w:pPr>
      <w:r w:rsidRPr="00494283">
        <w:rPr>
          <w:rFonts w:ascii="Times New Roman" w:hAnsi="Times New Roman" w:cs="Times New Roman"/>
          <w:sz w:val="28"/>
          <w:szCs w:val="28"/>
        </w:rPr>
        <w:t xml:space="preserve">в </w:t>
      </w:r>
      <w:r w:rsidR="003B1C8B" w:rsidRPr="00494283">
        <w:rPr>
          <w:rFonts w:ascii="Times New Roman" w:hAnsi="Times New Roman" w:cs="Times New Roman"/>
          <w:sz w:val="28"/>
          <w:szCs w:val="28"/>
        </w:rPr>
        <w:t>столбце</w:t>
      </w:r>
      <w:r w:rsidRPr="00494283">
        <w:rPr>
          <w:rFonts w:ascii="Times New Roman" w:hAnsi="Times New Roman" w:cs="Times New Roman"/>
          <w:sz w:val="28"/>
          <w:szCs w:val="28"/>
        </w:rPr>
        <w:t xml:space="preserve"> 9 пункт 2.1.</w:t>
      </w:r>
      <w:r w:rsidR="00B3440E">
        <w:rPr>
          <w:rFonts w:ascii="Times New Roman" w:hAnsi="Times New Roman" w:cs="Times New Roman"/>
          <w:sz w:val="28"/>
          <w:szCs w:val="28"/>
        </w:rPr>
        <w:t>2</w:t>
      </w:r>
      <w:r w:rsidRPr="00494283">
        <w:rPr>
          <w:rFonts w:ascii="Times New Roman" w:hAnsi="Times New Roman" w:cs="Times New Roman"/>
          <w:sz w:val="28"/>
          <w:szCs w:val="28"/>
        </w:rPr>
        <w:t xml:space="preserve"> строка </w:t>
      </w:r>
      <w:r w:rsidR="0097538D" w:rsidRPr="00494283">
        <w:rPr>
          <w:rFonts w:ascii="Times New Roman" w:hAnsi="Times New Roman" w:cs="Times New Roman"/>
          <w:sz w:val="28"/>
          <w:szCs w:val="28"/>
        </w:rPr>
        <w:t>3</w:t>
      </w:r>
      <w:r w:rsidRPr="00494283">
        <w:rPr>
          <w:rFonts w:ascii="Times New Roman" w:hAnsi="Times New Roman" w:cs="Times New Roman"/>
          <w:sz w:val="28"/>
          <w:szCs w:val="28"/>
        </w:rPr>
        <w:t xml:space="preserve"> </w:t>
      </w:r>
      <w:r w:rsidR="00927414" w:rsidRPr="00494283">
        <w:rPr>
          <w:rFonts w:ascii="Times New Roman" w:hAnsi="Times New Roman" w:cs="Times New Roman"/>
          <w:sz w:val="28"/>
          <w:szCs w:val="28"/>
        </w:rPr>
        <w:t xml:space="preserve">«Бюджет ММО» </w:t>
      </w:r>
      <w:r w:rsidRPr="00494283">
        <w:rPr>
          <w:rFonts w:ascii="Times New Roman" w:hAnsi="Times New Roman" w:cs="Times New Roman"/>
          <w:sz w:val="28"/>
          <w:szCs w:val="28"/>
        </w:rPr>
        <w:t>цифры «</w:t>
      </w:r>
      <w:r w:rsidR="001A7E9C" w:rsidRPr="00494283">
        <w:rPr>
          <w:rFonts w:ascii="Times New Roman" w:eastAsia="Times New Roman" w:hAnsi="Times New Roman" w:cs="Times New Roman"/>
          <w:bCs/>
          <w:iCs/>
          <w:sz w:val="28"/>
          <w:szCs w:val="20"/>
        </w:rPr>
        <w:t>75961,854</w:t>
      </w:r>
      <w:r w:rsidRPr="00494283">
        <w:rPr>
          <w:rFonts w:ascii="Times New Roman" w:eastAsia="Times New Roman" w:hAnsi="Times New Roman" w:cs="Times New Roman"/>
          <w:b/>
          <w:sz w:val="28"/>
          <w:szCs w:val="28"/>
        </w:rPr>
        <w:t>»</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001A7E9C"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891BC1" w:rsidRPr="00494283" w:rsidRDefault="00891BC1" w:rsidP="009B680B">
      <w:pPr>
        <w:spacing w:after="0"/>
        <w:jc w:val="both"/>
        <w:rPr>
          <w:rFonts w:ascii="Times New Roman" w:eastAsia="Times New Roman" w:hAnsi="Times New Roman" w:cs="Times New Roman"/>
          <w:sz w:val="28"/>
          <w:szCs w:val="28"/>
        </w:rPr>
      </w:pPr>
      <w:r w:rsidRPr="00494283">
        <w:rPr>
          <w:rFonts w:ascii="Times New Roman" w:hAnsi="Times New Roman" w:cs="Times New Roman"/>
          <w:sz w:val="28"/>
          <w:szCs w:val="28"/>
        </w:rPr>
        <w:t xml:space="preserve">в </w:t>
      </w:r>
      <w:r w:rsidR="003B1C8B" w:rsidRPr="00494283">
        <w:rPr>
          <w:rFonts w:ascii="Times New Roman" w:hAnsi="Times New Roman" w:cs="Times New Roman"/>
          <w:sz w:val="28"/>
          <w:szCs w:val="28"/>
        </w:rPr>
        <w:t>столбце</w:t>
      </w:r>
      <w:r w:rsidRPr="00494283">
        <w:rPr>
          <w:rFonts w:ascii="Times New Roman" w:hAnsi="Times New Roman" w:cs="Times New Roman"/>
          <w:sz w:val="28"/>
          <w:szCs w:val="28"/>
        </w:rPr>
        <w:t xml:space="preserve"> 9 пункт 2.1.</w:t>
      </w:r>
      <w:r w:rsidR="00B3440E">
        <w:rPr>
          <w:rFonts w:ascii="Times New Roman" w:hAnsi="Times New Roman" w:cs="Times New Roman"/>
          <w:sz w:val="28"/>
          <w:szCs w:val="28"/>
        </w:rPr>
        <w:t>2</w:t>
      </w:r>
      <w:r w:rsidRPr="00494283">
        <w:rPr>
          <w:rFonts w:ascii="Times New Roman" w:hAnsi="Times New Roman" w:cs="Times New Roman"/>
          <w:sz w:val="28"/>
          <w:szCs w:val="28"/>
        </w:rPr>
        <w:t xml:space="preserve"> строка </w:t>
      </w:r>
      <w:r w:rsidR="0097538D" w:rsidRPr="00494283">
        <w:rPr>
          <w:rFonts w:ascii="Times New Roman" w:hAnsi="Times New Roman" w:cs="Times New Roman"/>
          <w:sz w:val="28"/>
          <w:szCs w:val="28"/>
        </w:rPr>
        <w:t>4</w:t>
      </w:r>
      <w:r w:rsidR="00026E2E" w:rsidRPr="00494283">
        <w:rPr>
          <w:rFonts w:ascii="Times New Roman" w:hAnsi="Times New Roman" w:cs="Times New Roman"/>
          <w:sz w:val="28"/>
          <w:szCs w:val="28"/>
        </w:rPr>
        <w:t xml:space="preserve"> «средства федерального бюджета, в </w:t>
      </w:r>
      <w:proofErr w:type="spellStart"/>
      <w:r w:rsidR="00026E2E" w:rsidRPr="00494283">
        <w:rPr>
          <w:rFonts w:ascii="Times New Roman" w:hAnsi="Times New Roman" w:cs="Times New Roman"/>
          <w:sz w:val="28"/>
          <w:szCs w:val="28"/>
        </w:rPr>
        <w:t>т.ч</w:t>
      </w:r>
      <w:proofErr w:type="spellEnd"/>
      <w:r w:rsidR="00026E2E" w:rsidRPr="00494283">
        <w:rPr>
          <w:rFonts w:ascii="Times New Roman" w:hAnsi="Times New Roman" w:cs="Times New Roman"/>
          <w:sz w:val="28"/>
          <w:szCs w:val="28"/>
        </w:rPr>
        <w:t xml:space="preserve">. предусмотренные:» </w:t>
      </w:r>
      <w:r w:rsidRPr="00494283">
        <w:rPr>
          <w:rFonts w:ascii="Times New Roman" w:hAnsi="Times New Roman" w:cs="Times New Roman"/>
          <w:sz w:val="28"/>
          <w:szCs w:val="28"/>
        </w:rPr>
        <w:t>цифры «</w:t>
      </w:r>
      <w:r w:rsidR="001A7E9C" w:rsidRPr="00494283">
        <w:rPr>
          <w:rFonts w:ascii="Times New Roman" w:eastAsia="Times New Roman" w:hAnsi="Times New Roman" w:cs="Times New Roman"/>
          <w:bCs/>
          <w:iCs/>
          <w:sz w:val="28"/>
          <w:szCs w:val="20"/>
        </w:rPr>
        <w:t>75961,854</w:t>
      </w:r>
      <w:r w:rsidRPr="00494283">
        <w:rPr>
          <w:rFonts w:ascii="Times New Roman" w:hAnsi="Times New Roman" w:cs="Times New Roman"/>
          <w:sz w:val="28"/>
          <w:szCs w:val="28"/>
        </w:rPr>
        <w:t>» заменить соответственно цифрами «</w:t>
      </w:r>
      <w:r w:rsidR="001A7E9C"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891BC1" w:rsidRDefault="00891BC1" w:rsidP="009B680B">
      <w:pPr>
        <w:spacing w:after="0"/>
        <w:jc w:val="both"/>
        <w:rPr>
          <w:rFonts w:ascii="Times New Roman" w:hAnsi="Times New Roman" w:cs="Times New Roman"/>
          <w:sz w:val="28"/>
          <w:szCs w:val="28"/>
        </w:rPr>
      </w:pPr>
      <w:r w:rsidRPr="00494283">
        <w:rPr>
          <w:rFonts w:ascii="Times New Roman" w:hAnsi="Times New Roman" w:cs="Times New Roman"/>
          <w:sz w:val="28"/>
          <w:szCs w:val="28"/>
        </w:rPr>
        <w:t xml:space="preserve">в </w:t>
      </w:r>
      <w:r w:rsidR="003B1C8B" w:rsidRPr="00494283">
        <w:rPr>
          <w:rFonts w:ascii="Times New Roman" w:hAnsi="Times New Roman" w:cs="Times New Roman"/>
          <w:sz w:val="28"/>
          <w:szCs w:val="28"/>
        </w:rPr>
        <w:t>столбце</w:t>
      </w:r>
      <w:r w:rsidRPr="00494283">
        <w:rPr>
          <w:rFonts w:ascii="Times New Roman" w:hAnsi="Times New Roman" w:cs="Times New Roman"/>
          <w:sz w:val="28"/>
          <w:szCs w:val="28"/>
        </w:rPr>
        <w:t xml:space="preserve"> 9 пункт 2.1.</w:t>
      </w:r>
      <w:r w:rsidR="00B3440E">
        <w:rPr>
          <w:rFonts w:ascii="Times New Roman" w:hAnsi="Times New Roman" w:cs="Times New Roman"/>
          <w:sz w:val="28"/>
          <w:szCs w:val="28"/>
        </w:rPr>
        <w:t>2</w:t>
      </w:r>
      <w:r w:rsidRPr="00494283">
        <w:rPr>
          <w:rFonts w:ascii="Times New Roman" w:hAnsi="Times New Roman" w:cs="Times New Roman"/>
          <w:sz w:val="28"/>
          <w:szCs w:val="28"/>
        </w:rPr>
        <w:t xml:space="preserve"> строка </w:t>
      </w:r>
      <w:r w:rsidR="0097538D" w:rsidRPr="00494283">
        <w:rPr>
          <w:rFonts w:ascii="Times New Roman" w:hAnsi="Times New Roman" w:cs="Times New Roman"/>
          <w:sz w:val="28"/>
          <w:szCs w:val="28"/>
        </w:rPr>
        <w:t>8</w:t>
      </w:r>
      <w:r w:rsidRPr="00494283">
        <w:rPr>
          <w:rFonts w:ascii="Times New Roman" w:hAnsi="Times New Roman" w:cs="Times New Roman"/>
          <w:sz w:val="28"/>
          <w:szCs w:val="28"/>
        </w:rPr>
        <w:t xml:space="preserve"> </w:t>
      </w:r>
      <w:r w:rsidR="00026E2E" w:rsidRPr="00494283">
        <w:rPr>
          <w:rFonts w:ascii="Times New Roman" w:hAnsi="Times New Roman" w:cs="Times New Roman"/>
          <w:sz w:val="28"/>
          <w:szCs w:val="28"/>
        </w:rPr>
        <w:t xml:space="preserve">«1. Управлению труда и социальной защиты населения» </w:t>
      </w:r>
      <w:r w:rsidRPr="00494283">
        <w:rPr>
          <w:rFonts w:ascii="Times New Roman" w:hAnsi="Times New Roman" w:cs="Times New Roman"/>
          <w:sz w:val="28"/>
          <w:szCs w:val="28"/>
        </w:rPr>
        <w:t>цифры «</w:t>
      </w:r>
      <w:r w:rsidR="001A7E9C" w:rsidRPr="00494283">
        <w:rPr>
          <w:rFonts w:ascii="Times New Roman" w:eastAsia="Times New Roman" w:hAnsi="Times New Roman" w:cs="Times New Roman"/>
          <w:bCs/>
          <w:iCs/>
          <w:sz w:val="28"/>
          <w:szCs w:val="20"/>
        </w:rPr>
        <w:t>75961,854</w:t>
      </w:r>
      <w:r w:rsidRPr="00494283">
        <w:rPr>
          <w:rFonts w:ascii="Times New Roman" w:eastAsia="Times New Roman" w:hAnsi="Times New Roman" w:cs="Times New Roman"/>
          <w:b/>
          <w:sz w:val="28"/>
          <w:szCs w:val="28"/>
        </w:rPr>
        <w:t>»</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001A7E9C"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1A7E9C" w:rsidRPr="00B3440E" w:rsidRDefault="001A7E9C" w:rsidP="001A7E9C">
      <w:pPr>
        <w:spacing w:after="0"/>
        <w:jc w:val="both"/>
        <w:rPr>
          <w:rFonts w:ascii="Times New Roman" w:eastAsia="Times New Roman" w:hAnsi="Times New Roman" w:cs="Times New Roman"/>
          <w:sz w:val="28"/>
          <w:szCs w:val="28"/>
        </w:rPr>
      </w:pPr>
      <w:r w:rsidRPr="00B3440E">
        <w:rPr>
          <w:rFonts w:ascii="Times New Roman" w:hAnsi="Times New Roman" w:cs="Times New Roman"/>
          <w:sz w:val="28"/>
          <w:szCs w:val="28"/>
        </w:rPr>
        <w:t>в столбце 9 пункт 2.1.</w:t>
      </w:r>
      <w:r w:rsidR="00B3440E" w:rsidRPr="00B3440E">
        <w:rPr>
          <w:rFonts w:ascii="Times New Roman" w:hAnsi="Times New Roman" w:cs="Times New Roman"/>
          <w:sz w:val="28"/>
          <w:szCs w:val="28"/>
        </w:rPr>
        <w:t>6</w:t>
      </w:r>
      <w:r w:rsidRPr="00B3440E">
        <w:rPr>
          <w:rFonts w:ascii="Times New Roman" w:hAnsi="Times New Roman" w:cs="Times New Roman"/>
          <w:sz w:val="28"/>
          <w:szCs w:val="28"/>
        </w:rPr>
        <w:t xml:space="preserve"> «</w:t>
      </w:r>
      <w:r w:rsidR="003770E2" w:rsidRPr="00B3440E">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w:t>
      </w:r>
      <w:r w:rsidRPr="00B3440E">
        <w:rPr>
          <w:rFonts w:ascii="Times New Roman" w:hAnsi="Times New Roman" w:cs="Times New Roman"/>
          <w:sz w:val="28"/>
          <w:szCs w:val="28"/>
        </w:rPr>
        <w:t>, всего» строка 1 цифры «</w:t>
      </w:r>
      <w:r w:rsidR="003770E2" w:rsidRPr="00B3440E">
        <w:rPr>
          <w:rFonts w:ascii="Times New Roman" w:hAnsi="Times New Roman" w:cs="Times New Roman"/>
          <w:sz w:val="28"/>
          <w:szCs w:val="28"/>
        </w:rPr>
        <w:t>5291,469</w:t>
      </w:r>
      <w:r w:rsidRPr="00B3440E">
        <w:rPr>
          <w:rFonts w:ascii="Times New Roman" w:hAnsi="Times New Roman" w:cs="Times New Roman"/>
          <w:sz w:val="28"/>
          <w:szCs w:val="28"/>
        </w:rPr>
        <w:t>»</w:t>
      </w:r>
      <w:r w:rsidRPr="00B3440E">
        <w:rPr>
          <w:rFonts w:ascii="Times New Roman" w:eastAsia="Times New Roman" w:hAnsi="Times New Roman" w:cs="Times New Roman"/>
          <w:b/>
        </w:rPr>
        <w:t xml:space="preserve"> </w:t>
      </w:r>
      <w:r w:rsidRPr="00B3440E">
        <w:rPr>
          <w:rFonts w:ascii="Times New Roman" w:hAnsi="Times New Roman" w:cs="Times New Roman"/>
          <w:sz w:val="28"/>
          <w:szCs w:val="28"/>
        </w:rPr>
        <w:t>заменить соответственно цифрами «</w:t>
      </w:r>
      <w:r w:rsidR="003770E2" w:rsidRPr="00B3440E">
        <w:rPr>
          <w:rFonts w:ascii="Times New Roman" w:eastAsia="Times New Roman" w:hAnsi="Times New Roman" w:cs="Times New Roman"/>
          <w:bCs/>
          <w:iCs/>
          <w:sz w:val="28"/>
          <w:szCs w:val="20"/>
        </w:rPr>
        <w:t>6051,500</w:t>
      </w:r>
      <w:r w:rsidRPr="00B3440E">
        <w:rPr>
          <w:rFonts w:ascii="Times New Roman" w:hAnsi="Times New Roman" w:cs="Times New Roman"/>
          <w:sz w:val="28"/>
          <w:szCs w:val="28"/>
        </w:rPr>
        <w:t>»;</w:t>
      </w:r>
    </w:p>
    <w:p w:rsidR="001A7E9C" w:rsidRPr="00B3440E" w:rsidRDefault="001A7E9C" w:rsidP="001A7E9C">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w:t>
      </w:r>
      <w:r w:rsidR="00B3440E" w:rsidRPr="00B3440E">
        <w:rPr>
          <w:rFonts w:ascii="Times New Roman" w:hAnsi="Times New Roman" w:cs="Times New Roman"/>
          <w:sz w:val="28"/>
          <w:szCs w:val="28"/>
        </w:rPr>
        <w:t>6</w:t>
      </w:r>
      <w:r w:rsidRPr="00B3440E">
        <w:rPr>
          <w:rFonts w:ascii="Times New Roman" w:hAnsi="Times New Roman" w:cs="Times New Roman"/>
          <w:sz w:val="28"/>
          <w:szCs w:val="28"/>
        </w:rPr>
        <w:t xml:space="preserve"> строка 3 «Бюджет ММО» цифры «5291,469» заменить соответственно цифрами «</w:t>
      </w:r>
      <w:r w:rsidR="003770E2" w:rsidRPr="00B3440E">
        <w:rPr>
          <w:rFonts w:ascii="Times New Roman" w:eastAsia="Times New Roman" w:hAnsi="Times New Roman" w:cs="Times New Roman"/>
          <w:bCs/>
          <w:iCs/>
          <w:sz w:val="28"/>
          <w:szCs w:val="20"/>
        </w:rPr>
        <w:t>6051,500</w:t>
      </w:r>
      <w:r w:rsidRPr="00B3440E">
        <w:rPr>
          <w:rFonts w:ascii="Times New Roman" w:hAnsi="Times New Roman" w:cs="Times New Roman"/>
          <w:sz w:val="28"/>
          <w:szCs w:val="28"/>
        </w:rPr>
        <w:t>»;</w:t>
      </w:r>
    </w:p>
    <w:p w:rsidR="001A7E9C" w:rsidRPr="00B3440E" w:rsidRDefault="001A7E9C" w:rsidP="001A7E9C">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w:t>
      </w:r>
      <w:r w:rsidR="00B3440E" w:rsidRPr="00B3440E">
        <w:rPr>
          <w:rFonts w:ascii="Times New Roman" w:hAnsi="Times New Roman" w:cs="Times New Roman"/>
          <w:sz w:val="28"/>
          <w:szCs w:val="28"/>
        </w:rPr>
        <w:t>6</w:t>
      </w:r>
      <w:r w:rsidRPr="00B3440E">
        <w:rPr>
          <w:rFonts w:ascii="Times New Roman" w:hAnsi="Times New Roman" w:cs="Times New Roman"/>
          <w:sz w:val="28"/>
          <w:szCs w:val="28"/>
        </w:rPr>
        <w:t xml:space="preserve"> строка 5 «средства краевого бюджета, в </w:t>
      </w:r>
      <w:proofErr w:type="spellStart"/>
      <w:r w:rsidRPr="00B3440E">
        <w:rPr>
          <w:rFonts w:ascii="Times New Roman" w:hAnsi="Times New Roman" w:cs="Times New Roman"/>
          <w:sz w:val="28"/>
          <w:szCs w:val="28"/>
        </w:rPr>
        <w:t>т.ч</w:t>
      </w:r>
      <w:proofErr w:type="spellEnd"/>
      <w:r w:rsidRPr="00B3440E">
        <w:rPr>
          <w:rFonts w:ascii="Times New Roman" w:hAnsi="Times New Roman" w:cs="Times New Roman"/>
          <w:sz w:val="28"/>
          <w:szCs w:val="28"/>
        </w:rPr>
        <w:t>. предусмотренные:» цифры «5291,469» заменить соответственно цифрами «</w:t>
      </w:r>
      <w:r w:rsidR="00494283" w:rsidRPr="00B3440E">
        <w:rPr>
          <w:rFonts w:ascii="Times New Roman" w:eastAsia="Times New Roman" w:hAnsi="Times New Roman" w:cs="Times New Roman"/>
          <w:bCs/>
          <w:iCs/>
          <w:sz w:val="28"/>
          <w:szCs w:val="20"/>
        </w:rPr>
        <w:t>6051,500</w:t>
      </w:r>
      <w:r w:rsidRPr="00B3440E">
        <w:rPr>
          <w:rFonts w:ascii="Times New Roman" w:hAnsi="Times New Roman" w:cs="Times New Roman"/>
          <w:sz w:val="28"/>
          <w:szCs w:val="28"/>
        </w:rPr>
        <w:t>»;</w:t>
      </w:r>
    </w:p>
    <w:p w:rsidR="001A7E9C" w:rsidRDefault="001A7E9C" w:rsidP="001A7E9C">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w:t>
      </w:r>
      <w:r w:rsidR="00B3440E" w:rsidRPr="00B3440E">
        <w:rPr>
          <w:rFonts w:ascii="Times New Roman" w:hAnsi="Times New Roman" w:cs="Times New Roman"/>
          <w:sz w:val="28"/>
          <w:szCs w:val="28"/>
        </w:rPr>
        <w:t>6</w:t>
      </w:r>
      <w:r w:rsidRPr="00B3440E">
        <w:rPr>
          <w:rFonts w:ascii="Times New Roman" w:hAnsi="Times New Roman" w:cs="Times New Roman"/>
          <w:sz w:val="28"/>
          <w:szCs w:val="28"/>
        </w:rPr>
        <w:t xml:space="preserve"> строка 9 «1. Управлению труда и социальной защиты населения» цифры «5291,469» заменить соответственно цифрами «</w:t>
      </w:r>
      <w:r w:rsidR="00494283" w:rsidRPr="00B3440E">
        <w:rPr>
          <w:rFonts w:ascii="Times New Roman" w:eastAsia="Times New Roman" w:hAnsi="Times New Roman" w:cs="Times New Roman"/>
          <w:bCs/>
          <w:iCs/>
          <w:sz w:val="28"/>
          <w:szCs w:val="20"/>
        </w:rPr>
        <w:t>6051,500</w:t>
      </w:r>
      <w:r w:rsidRPr="00B3440E">
        <w:rPr>
          <w:rFonts w:ascii="Times New Roman" w:hAnsi="Times New Roman" w:cs="Times New Roman"/>
          <w:sz w:val="28"/>
          <w:szCs w:val="28"/>
        </w:rPr>
        <w:t>»;</w:t>
      </w:r>
    </w:p>
    <w:p w:rsidR="00494283" w:rsidRPr="00B3440E" w:rsidRDefault="00494283" w:rsidP="00494283">
      <w:pPr>
        <w:spacing w:after="0"/>
        <w:jc w:val="both"/>
        <w:rPr>
          <w:rFonts w:ascii="Times New Roman" w:eastAsia="Times New Roman" w:hAnsi="Times New Roman" w:cs="Times New Roman"/>
          <w:sz w:val="28"/>
          <w:szCs w:val="28"/>
        </w:rPr>
      </w:pPr>
      <w:r w:rsidRPr="00B3440E">
        <w:rPr>
          <w:rFonts w:ascii="Times New Roman" w:hAnsi="Times New Roman" w:cs="Times New Roman"/>
          <w:sz w:val="28"/>
          <w:szCs w:val="28"/>
        </w:rPr>
        <w:t>в столбце 9 пункт 2.1.1</w:t>
      </w:r>
      <w:r w:rsidR="00B3440E" w:rsidRPr="00B3440E">
        <w:rPr>
          <w:rFonts w:ascii="Times New Roman" w:hAnsi="Times New Roman" w:cs="Times New Roman"/>
          <w:sz w:val="28"/>
          <w:szCs w:val="28"/>
        </w:rPr>
        <w:t>2</w:t>
      </w:r>
      <w:r w:rsidRPr="00B3440E">
        <w:rPr>
          <w:rFonts w:ascii="Times New Roman" w:hAnsi="Times New Roman" w:cs="Times New Roman"/>
          <w:sz w:val="28"/>
          <w:szCs w:val="28"/>
        </w:rPr>
        <w:t xml:space="preserve"> «</w:t>
      </w:r>
      <w:r w:rsidR="00B3440E" w:rsidRPr="00B3440E">
        <w:rPr>
          <w:rFonts w:ascii="Times New Roman" w:hAnsi="Times New Roman" w:cs="Times New Roman"/>
          <w:sz w:val="28"/>
          <w:szCs w:val="28"/>
        </w:rPr>
        <w:t>Ежемесячная денежная выплата семьям погибших ветеранов боевых действий</w:t>
      </w:r>
      <w:r w:rsidRPr="00B3440E">
        <w:rPr>
          <w:rFonts w:ascii="Times New Roman" w:hAnsi="Times New Roman" w:cs="Times New Roman"/>
          <w:sz w:val="28"/>
          <w:szCs w:val="28"/>
        </w:rPr>
        <w:t>, всего» строка 1 цифры «</w:t>
      </w:r>
      <w:r w:rsidR="00B3440E" w:rsidRPr="00B3440E">
        <w:rPr>
          <w:rFonts w:ascii="Times New Roman" w:hAnsi="Times New Roman" w:cs="Times New Roman"/>
          <w:sz w:val="28"/>
          <w:szCs w:val="28"/>
        </w:rPr>
        <w:t>735,321</w:t>
      </w:r>
      <w:r w:rsidRPr="00B3440E">
        <w:rPr>
          <w:rFonts w:ascii="Times New Roman" w:hAnsi="Times New Roman" w:cs="Times New Roman"/>
          <w:sz w:val="28"/>
          <w:szCs w:val="28"/>
        </w:rPr>
        <w:t>»</w:t>
      </w:r>
      <w:r w:rsidRPr="00B3440E">
        <w:rPr>
          <w:rFonts w:ascii="Times New Roman" w:eastAsia="Times New Roman" w:hAnsi="Times New Roman" w:cs="Times New Roman"/>
          <w:b/>
        </w:rPr>
        <w:t xml:space="preserve"> </w:t>
      </w:r>
      <w:r w:rsidRPr="00B3440E">
        <w:rPr>
          <w:rFonts w:ascii="Times New Roman" w:hAnsi="Times New Roman" w:cs="Times New Roman"/>
          <w:sz w:val="28"/>
          <w:szCs w:val="28"/>
        </w:rPr>
        <w:t>заменить соответственно цифрами «</w:t>
      </w:r>
      <w:r w:rsidR="00B3440E" w:rsidRPr="00B3440E">
        <w:rPr>
          <w:rFonts w:ascii="Times New Roman" w:eastAsia="Times New Roman" w:hAnsi="Times New Roman" w:cs="Times New Roman"/>
          <w:bCs/>
          <w:iCs/>
          <w:sz w:val="28"/>
          <w:szCs w:val="20"/>
        </w:rPr>
        <w:t>1616,421</w:t>
      </w:r>
      <w:r w:rsidRPr="00B3440E">
        <w:rPr>
          <w:rFonts w:ascii="Times New Roman" w:hAnsi="Times New Roman" w:cs="Times New Roman"/>
          <w:sz w:val="28"/>
          <w:szCs w:val="28"/>
        </w:rPr>
        <w:t>»;</w:t>
      </w:r>
    </w:p>
    <w:p w:rsidR="00494283" w:rsidRPr="00B3440E" w:rsidRDefault="00494283" w:rsidP="00494283">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2.1.1</w:t>
      </w:r>
      <w:r w:rsidR="00B3440E" w:rsidRPr="00B3440E">
        <w:rPr>
          <w:rFonts w:ascii="Times New Roman" w:hAnsi="Times New Roman" w:cs="Times New Roman"/>
          <w:sz w:val="28"/>
          <w:szCs w:val="28"/>
        </w:rPr>
        <w:t>2</w:t>
      </w:r>
      <w:r w:rsidRPr="00B3440E">
        <w:rPr>
          <w:rFonts w:ascii="Times New Roman" w:hAnsi="Times New Roman" w:cs="Times New Roman"/>
          <w:sz w:val="28"/>
          <w:szCs w:val="28"/>
        </w:rPr>
        <w:t xml:space="preserve"> строка 3 «Бюджет ММО» цифры «</w:t>
      </w:r>
      <w:r w:rsidR="00B3440E" w:rsidRPr="00B3440E">
        <w:rPr>
          <w:rFonts w:ascii="Times New Roman" w:hAnsi="Times New Roman" w:cs="Times New Roman"/>
          <w:sz w:val="28"/>
          <w:szCs w:val="28"/>
        </w:rPr>
        <w:t>735,321</w:t>
      </w:r>
      <w:r w:rsidRPr="00B3440E">
        <w:rPr>
          <w:rFonts w:ascii="Times New Roman" w:hAnsi="Times New Roman" w:cs="Times New Roman"/>
          <w:sz w:val="28"/>
          <w:szCs w:val="28"/>
        </w:rPr>
        <w:t>» заменить соответственно цифрами «</w:t>
      </w:r>
      <w:r w:rsidR="00B3440E" w:rsidRPr="00B3440E">
        <w:rPr>
          <w:rFonts w:ascii="Times New Roman" w:eastAsia="Times New Roman" w:hAnsi="Times New Roman" w:cs="Times New Roman"/>
          <w:bCs/>
          <w:iCs/>
          <w:sz w:val="28"/>
          <w:szCs w:val="20"/>
        </w:rPr>
        <w:t>1616,421</w:t>
      </w:r>
      <w:r w:rsidRPr="00B3440E">
        <w:rPr>
          <w:rFonts w:ascii="Times New Roman" w:hAnsi="Times New Roman" w:cs="Times New Roman"/>
          <w:sz w:val="28"/>
          <w:szCs w:val="28"/>
        </w:rPr>
        <w:t>»;</w:t>
      </w:r>
    </w:p>
    <w:p w:rsidR="00494283" w:rsidRPr="00B3440E" w:rsidRDefault="00494283" w:rsidP="00494283">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2.1.1</w:t>
      </w:r>
      <w:r w:rsidR="00B3440E" w:rsidRPr="00B3440E">
        <w:rPr>
          <w:rFonts w:ascii="Times New Roman" w:hAnsi="Times New Roman" w:cs="Times New Roman"/>
          <w:sz w:val="28"/>
          <w:szCs w:val="28"/>
        </w:rPr>
        <w:t>2</w:t>
      </w:r>
      <w:r w:rsidRPr="00B3440E">
        <w:rPr>
          <w:rFonts w:ascii="Times New Roman" w:hAnsi="Times New Roman" w:cs="Times New Roman"/>
          <w:sz w:val="28"/>
          <w:szCs w:val="28"/>
        </w:rPr>
        <w:t xml:space="preserve"> строка 5 «средства краевого бюджета, в </w:t>
      </w:r>
      <w:proofErr w:type="spellStart"/>
      <w:r w:rsidRPr="00B3440E">
        <w:rPr>
          <w:rFonts w:ascii="Times New Roman" w:hAnsi="Times New Roman" w:cs="Times New Roman"/>
          <w:sz w:val="28"/>
          <w:szCs w:val="28"/>
        </w:rPr>
        <w:t>т.ч</w:t>
      </w:r>
      <w:proofErr w:type="spellEnd"/>
      <w:r w:rsidRPr="00B3440E">
        <w:rPr>
          <w:rFonts w:ascii="Times New Roman" w:hAnsi="Times New Roman" w:cs="Times New Roman"/>
          <w:sz w:val="28"/>
          <w:szCs w:val="28"/>
        </w:rPr>
        <w:t>. предусмотренные:» цифры «</w:t>
      </w:r>
      <w:r w:rsidR="00B3440E" w:rsidRPr="00B3440E">
        <w:rPr>
          <w:rFonts w:ascii="Times New Roman" w:hAnsi="Times New Roman" w:cs="Times New Roman"/>
          <w:sz w:val="28"/>
          <w:szCs w:val="28"/>
        </w:rPr>
        <w:t>735,321</w:t>
      </w:r>
      <w:r w:rsidRPr="00B3440E">
        <w:rPr>
          <w:rFonts w:ascii="Times New Roman" w:hAnsi="Times New Roman" w:cs="Times New Roman"/>
          <w:sz w:val="28"/>
          <w:szCs w:val="28"/>
        </w:rPr>
        <w:t>» заменить соответственно цифрами «</w:t>
      </w:r>
      <w:r w:rsidR="00B3440E" w:rsidRPr="00B3440E">
        <w:rPr>
          <w:rFonts w:ascii="Times New Roman" w:eastAsia="Times New Roman" w:hAnsi="Times New Roman" w:cs="Times New Roman"/>
          <w:bCs/>
          <w:iCs/>
          <w:sz w:val="28"/>
          <w:szCs w:val="20"/>
        </w:rPr>
        <w:t>1616,421</w:t>
      </w:r>
      <w:r w:rsidRPr="00B3440E">
        <w:rPr>
          <w:rFonts w:ascii="Times New Roman" w:hAnsi="Times New Roman" w:cs="Times New Roman"/>
          <w:sz w:val="28"/>
          <w:szCs w:val="28"/>
        </w:rPr>
        <w:t>»;</w:t>
      </w:r>
    </w:p>
    <w:p w:rsidR="00494283" w:rsidRDefault="00494283" w:rsidP="00494283">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2.1.1</w:t>
      </w:r>
      <w:r w:rsidR="00B3440E" w:rsidRPr="00B3440E">
        <w:rPr>
          <w:rFonts w:ascii="Times New Roman" w:hAnsi="Times New Roman" w:cs="Times New Roman"/>
          <w:sz w:val="28"/>
          <w:szCs w:val="28"/>
        </w:rPr>
        <w:t>2</w:t>
      </w:r>
      <w:r w:rsidRPr="00B3440E">
        <w:rPr>
          <w:rFonts w:ascii="Times New Roman" w:hAnsi="Times New Roman" w:cs="Times New Roman"/>
          <w:sz w:val="28"/>
          <w:szCs w:val="28"/>
        </w:rPr>
        <w:t xml:space="preserve"> строка 9 «1. Управлению труда и социальной защиты населения» цифры «</w:t>
      </w:r>
      <w:r w:rsidR="00B3440E" w:rsidRPr="00B3440E">
        <w:rPr>
          <w:rFonts w:ascii="Times New Roman" w:hAnsi="Times New Roman" w:cs="Times New Roman"/>
          <w:sz w:val="28"/>
          <w:szCs w:val="28"/>
        </w:rPr>
        <w:t>735,321</w:t>
      </w:r>
      <w:r w:rsidRPr="00B3440E">
        <w:rPr>
          <w:rFonts w:ascii="Times New Roman" w:hAnsi="Times New Roman" w:cs="Times New Roman"/>
          <w:sz w:val="28"/>
          <w:szCs w:val="28"/>
        </w:rPr>
        <w:t>» заменить соответственно цифрами «</w:t>
      </w:r>
      <w:r w:rsidR="00B3440E" w:rsidRPr="00B3440E">
        <w:rPr>
          <w:rFonts w:ascii="Times New Roman" w:eastAsia="Times New Roman" w:hAnsi="Times New Roman" w:cs="Times New Roman"/>
          <w:bCs/>
          <w:iCs/>
          <w:sz w:val="28"/>
          <w:szCs w:val="20"/>
        </w:rPr>
        <w:t>1616,421</w:t>
      </w:r>
      <w:r w:rsidRPr="00B3440E">
        <w:rPr>
          <w:rFonts w:ascii="Times New Roman" w:hAnsi="Times New Roman" w:cs="Times New Roman"/>
          <w:sz w:val="28"/>
          <w:szCs w:val="28"/>
        </w:rPr>
        <w:t>»;</w:t>
      </w:r>
    </w:p>
    <w:p w:rsidR="00B3440E" w:rsidRPr="00B3440E" w:rsidRDefault="00B3440E" w:rsidP="00B3440E">
      <w:pPr>
        <w:spacing w:after="0"/>
        <w:jc w:val="both"/>
        <w:rPr>
          <w:rFonts w:ascii="Times New Roman" w:eastAsia="Times New Roman" w:hAnsi="Times New Roman" w:cs="Times New Roman"/>
          <w:sz w:val="28"/>
          <w:szCs w:val="28"/>
        </w:rPr>
      </w:pPr>
      <w:r w:rsidRPr="00B3440E">
        <w:rPr>
          <w:rFonts w:ascii="Times New Roman" w:hAnsi="Times New Roman" w:cs="Times New Roman"/>
          <w:sz w:val="28"/>
          <w:szCs w:val="28"/>
        </w:rPr>
        <w:t>в столбце 9 пункт 2.1.13 «Предоставление гражданам субсидий на оплату жилого помещения и коммунальных услуг, всего» строка 1 цифры «39614,000»</w:t>
      </w:r>
      <w:r w:rsidRPr="00B3440E">
        <w:rPr>
          <w:rFonts w:ascii="Times New Roman" w:eastAsia="Times New Roman" w:hAnsi="Times New Roman" w:cs="Times New Roman"/>
          <w:b/>
        </w:rPr>
        <w:t xml:space="preserve"> </w:t>
      </w:r>
      <w:r w:rsidRPr="00B3440E">
        <w:rPr>
          <w:rFonts w:ascii="Times New Roman" w:hAnsi="Times New Roman" w:cs="Times New Roman"/>
          <w:sz w:val="28"/>
          <w:szCs w:val="28"/>
        </w:rPr>
        <w:t>заменить соответственно цифрами «</w:t>
      </w:r>
      <w:r w:rsidRPr="00B3440E">
        <w:rPr>
          <w:rFonts w:ascii="Times New Roman" w:eastAsia="Times New Roman" w:hAnsi="Times New Roman" w:cs="Times New Roman"/>
          <w:bCs/>
          <w:iCs/>
          <w:sz w:val="28"/>
          <w:szCs w:val="20"/>
        </w:rPr>
        <w:t>31068,601</w:t>
      </w:r>
      <w:r w:rsidRPr="00B3440E">
        <w:rPr>
          <w:rFonts w:ascii="Times New Roman" w:hAnsi="Times New Roman" w:cs="Times New Roman"/>
          <w:sz w:val="28"/>
          <w:szCs w:val="28"/>
        </w:rPr>
        <w:t>»;</w:t>
      </w:r>
    </w:p>
    <w:p w:rsidR="00B3440E" w:rsidRPr="00B3440E" w:rsidRDefault="00B3440E" w:rsidP="00B3440E">
      <w:pPr>
        <w:spacing w:after="0"/>
        <w:jc w:val="both"/>
        <w:rPr>
          <w:rFonts w:ascii="Times New Roman" w:hAnsi="Times New Roman" w:cs="Times New Roman"/>
          <w:sz w:val="28"/>
          <w:szCs w:val="28"/>
        </w:rPr>
      </w:pPr>
      <w:r w:rsidRPr="00B3440E">
        <w:rPr>
          <w:rFonts w:ascii="Times New Roman" w:hAnsi="Times New Roman" w:cs="Times New Roman"/>
          <w:sz w:val="28"/>
          <w:szCs w:val="28"/>
        </w:rPr>
        <w:lastRenderedPageBreak/>
        <w:t>в столбце 9 пункт 2.1.13 строка 3 «Бюджет ММО» цифры «39614,000» заменить соответственно цифрами «</w:t>
      </w:r>
      <w:r w:rsidRPr="00B3440E">
        <w:rPr>
          <w:rFonts w:ascii="Times New Roman" w:eastAsia="Times New Roman" w:hAnsi="Times New Roman" w:cs="Times New Roman"/>
          <w:bCs/>
          <w:iCs/>
          <w:sz w:val="28"/>
          <w:szCs w:val="20"/>
        </w:rPr>
        <w:t>31068,601</w:t>
      </w:r>
      <w:r w:rsidRPr="00B3440E">
        <w:rPr>
          <w:rFonts w:ascii="Times New Roman" w:hAnsi="Times New Roman" w:cs="Times New Roman"/>
          <w:sz w:val="28"/>
          <w:szCs w:val="28"/>
        </w:rPr>
        <w:t>»;</w:t>
      </w:r>
    </w:p>
    <w:p w:rsidR="00B3440E" w:rsidRPr="00B3440E" w:rsidRDefault="00B3440E" w:rsidP="00B3440E">
      <w:pPr>
        <w:spacing w:after="0"/>
        <w:jc w:val="both"/>
        <w:rPr>
          <w:rFonts w:ascii="Times New Roman" w:hAnsi="Times New Roman" w:cs="Times New Roman"/>
          <w:sz w:val="28"/>
          <w:szCs w:val="28"/>
        </w:rPr>
      </w:pPr>
      <w:r w:rsidRPr="00B3440E">
        <w:rPr>
          <w:rFonts w:ascii="Times New Roman" w:hAnsi="Times New Roman" w:cs="Times New Roman"/>
          <w:sz w:val="28"/>
          <w:szCs w:val="28"/>
        </w:rPr>
        <w:t xml:space="preserve">в столбце 9 пункт 2.1.13 строка 5 «средства краевого бюджета, в </w:t>
      </w:r>
      <w:proofErr w:type="spellStart"/>
      <w:r w:rsidRPr="00B3440E">
        <w:rPr>
          <w:rFonts w:ascii="Times New Roman" w:hAnsi="Times New Roman" w:cs="Times New Roman"/>
          <w:sz w:val="28"/>
          <w:szCs w:val="28"/>
        </w:rPr>
        <w:t>т.ч</w:t>
      </w:r>
      <w:proofErr w:type="spellEnd"/>
      <w:r w:rsidRPr="00B3440E">
        <w:rPr>
          <w:rFonts w:ascii="Times New Roman" w:hAnsi="Times New Roman" w:cs="Times New Roman"/>
          <w:sz w:val="28"/>
          <w:szCs w:val="28"/>
        </w:rPr>
        <w:t>. предусмотренные:» цифры «39614,000» заменить соответственно цифрами «</w:t>
      </w:r>
      <w:r w:rsidRPr="00B3440E">
        <w:rPr>
          <w:rFonts w:ascii="Times New Roman" w:eastAsia="Times New Roman" w:hAnsi="Times New Roman" w:cs="Times New Roman"/>
          <w:bCs/>
          <w:iCs/>
          <w:sz w:val="28"/>
          <w:szCs w:val="20"/>
        </w:rPr>
        <w:t>31068,601</w:t>
      </w:r>
      <w:r w:rsidRPr="00B3440E">
        <w:rPr>
          <w:rFonts w:ascii="Times New Roman" w:hAnsi="Times New Roman" w:cs="Times New Roman"/>
          <w:sz w:val="28"/>
          <w:szCs w:val="28"/>
        </w:rPr>
        <w:t>»;</w:t>
      </w:r>
    </w:p>
    <w:p w:rsidR="00B3440E" w:rsidRDefault="00B3440E" w:rsidP="00B3440E">
      <w:pPr>
        <w:spacing w:after="0"/>
        <w:jc w:val="both"/>
        <w:rPr>
          <w:rFonts w:ascii="Times New Roman" w:hAnsi="Times New Roman" w:cs="Times New Roman"/>
          <w:sz w:val="28"/>
          <w:szCs w:val="28"/>
        </w:rPr>
      </w:pPr>
      <w:r w:rsidRPr="00B3440E">
        <w:rPr>
          <w:rFonts w:ascii="Times New Roman" w:hAnsi="Times New Roman" w:cs="Times New Roman"/>
          <w:sz w:val="28"/>
          <w:szCs w:val="28"/>
        </w:rPr>
        <w:t>в столбце 9 пункт 2.1.13 строка 9 «1. Управлению труда и социальной защиты населения» цифры «39614,000» заменить соответственно цифрами «</w:t>
      </w:r>
      <w:r w:rsidRPr="00B3440E">
        <w:rPr>
          <w:rFonts w:ascii="Times New Roman" w:eastAsia="Times New Roman" w:hAnsi="Times New Roman" w:cs="Times New Roman"/>
          <w:bCs/>
          <w:iCs/>
          <w:sz w:val="28"/>
          <w:szCs w:val="20"/>
        </w:rPr>
        <w:t>31068,601</w:t>
      </w:r>
      <w:r w:rsidRPr="00B3440E">
        <w:rPr>
          <w:rFonts w:ascii="Times New Roman" w:hAnsi="Times New Roman" w:cs="Times New Roman"/>
          <w:sz w:val="28"/>
          <w:szCs w:val="28"/>
        </w:rPr>
        <w:t>»;</w:t>
      </w:r>
    </w:p>
    <w:p w:rsidR="00B3440E" w:rsidRPr="00390174" w:rsidRDefault="00B3440E" w:rsidP="00B3440E">
      <w:pPr>
        <w:spacing w:after="0"/>
        <w:jc w:val="both"/>
        <w:rPr>
          <w:rFonts w:ascii="Times New Roman" w:eastAsia="Times New Roman" w:hAnsi="Times New Roman" w:cs="Times New Roman"/>
          <w:sz w:val="28"/>
          <w:szCs w:val="28"/>
        </w:rPr>
      </w:pPr>
      <w:r w:rsidRPr="00390174">
        <w:rPr>
          <w:rFonts w:ascii="Times New Roman" w:hAnsi="Times New Roman" w:cs="Times New Roman"/>
          <w:sz w:val="28"/>
          <w:szCs w:val="28"/>
        </w:rPr>
        <w:t>в столбце 9 пункт 2.1.14 «Предоставление государственной социальной помощи малоимущим семьям, малоимущим одиноко проживающим гражданам, всего» строка 1 цифры «2613,160» заменить соответственно цифрами «</w:t>
      </w:r>
      <w:r w:rsidRPr="00390174">
        <w:rPr>
          <w:rFonts w:ascii="Times New Roman" w:eastAsia="Times New Roman" w:hAnsi="Times New Roman" w:cs="Times New Roman"/>
          <w:bCs/>
          <w:iCs/>
          <w:sz w:val="28"/>
          <w:szCs w:val="20"/>
        </w:rPr>
        <w:t>3113,160</w:t>
      </w:r>
      <w:r w:rsidRPr="00390174">
        <w:rPr>
          <w:rFonts w:ascii="Times New Roman" w:hAnsi="Times New Roman" w:cs="Times New Roman"/>
          <w:sz w:val="28"/>
          <w:szCs w:val="28"/>
        </w:rPr>
        <w:t>»;</w:t>
      </w:r>
    </w:p>
    <w:p w:rsidR="00B3440E" w:rsidRPr="00390174" w:rsidRDefault="00B3440E" w:rsidP="00B3440E">
      <w:pPr>
        <w:spacing w:after="0"/>
        <w:jc w:val="both"/>
        <w:rPr>
          <w:rFonts w:ascii="Times New Roman" w:hAnsi="Times New Roman" w:cs="Times New Roman"/>
          <w:sz w:val="28"/>
          <w:szCs w:val="28"/>
        </w:rPr>
      </w:pPr>
      <w:r w:rsidRPr="00390174">
        <w:rPr>
          <w:rFonts w:ascii="Times New Roman" w:hAnsi="Times New Roman" w:cs="Times New Roman"/>
          <w:sz w:val="28"/>
          <w:szCs w:val="28"/>
        </w:rPr>
        <w:t>в столбце 9 пункт 2.1.14 строка 3 «Бюджет ММО» цифры «2613,160» заменить соответственно цифрами «</w:t>
      </w:r>
      <w:r w:rsidRPr="00390174">
        <w:rPr>
          <w:rFonts w:ascii="Times New Roman" w:eastAsia="Times New Roman" w:hAnsi="Times New Roman" w:cs="Times New Roman"/>
          <w:bCs/>
          <w:iCs/>
          <w:sz w:val="28"/>
          <w:szCs w:val="20"/>
        </w:rPr>
        <w:t>3113,160</w:t>
      </w:r>
      <w:r w:rsidRPr="00390174">
        <w:rPr>
          <w:rFonts w:ascii="Times New Roman" w:hAnsi="Times New Roman" w:cs="Times New Roman"/>
          <w:sz w:val="28"/>
          <w:szCs w:val="28"/>
        </w:rPr>
        <w:t>»;</w:t>
      </w:r>
    </w:p>
    <w:p w:rsidR="00B3440E" w:rsidRPr="00390174" w:rsidRDefault="00B3440E" w:rsidP="00B3440E">
      <w:pPr>
        <w:spacing w:after="0"/>
        <w:jc w:val="both"/>
        <w:rPr>
          <w:rFonts w:ascii="Times New Roman" w:hAnsi="Times New Roman" w:cs="Times New Roman"/>
          <w:sz w:val="28"/>
          <w:szCs w:val="28"/>
        </w:rPr>
      </w:pPr>
      <w:r w:rsidRPr="00390174">
        <w:rPr>
          <w:rFonts w:ascii="Times New Roman" w:hAnsi="Times New Roman" w:cs="Times New Roman"/>
          <w:sz w:val="28"/>
          <w:szCs w:val="28"/>
        </w:rPr>
        <w:t xml:space="preserve">в столбце 9 пункт 2.1.14 строка 5 «средства краевого бюджета, в </w:t>
      </w:r>
      <w:proofErr w:type="spellStart"/>
      <w:r w:rsidRPr="00390174">
        <w:rPr>
          <w:rFonts w:ascii="Times New Roman" w:hAnsi="Times New Roman" w:cs="Times New Roman"/>
          <w:sz w:val="28"/>
          <w:szCs w:val="28"/>
        </w:rPr>
        <w:t>т.ч</w:t>
      </w:r>
      <w:proofErr w:type="spellEnd"/>
      <w:r w:rsidRPr="00390174">
        <w:rPr>
          <w:rFonts w:ascii="Times New Roman" w:hAnsi="Times New Roman" w:cs="Times New Roman"/>
          <w:sz w:val="28"/>
          <w:szCs w:val="28"/>
        </w:rPr>
        <w:t>. предусмотренные:» цифры «2613,160» заменить соответственно цифрами «</w:t>
      </w:r>
      <w:r w:rsidRPr="00390174">
        <w:rPr>
          <w:rFonts w:ascii="Times New Roman" w:eastAsia="Times New Roman" w:hAnsi="Times New Roman" w:cs="Times New Roman"/>
          <w:bCs/>
          <w:iCs/>
          <w:sz w:val="28"/>
          <w:szCs w:val="20"/>
        </w:rPr>
        <w:t>3113,160</w:t>
      </w:r>
      <w:r w:rsidRPr="00390174">
        <w:rPr>
          <w:rFonts w:ascii="Times New Roman" w:hAnsi="Times New Roman" w:cs="Times New Roman"/>
          <w:sz w:val="28"/>
          <w:szCs w:val="28"/>
        </w:rPr>
        <w:t>»;</w:t>
      </w:r>
    </w:p>
    <w:p w:rsidR="00B3440E" w:rsidRDefault="00B3440E" w:rsidP="00B3440E">
      <w:pPr>
        <w:spacing w:after="0"/>
        <w:jc w:val="both"/>
        <w:rPr>
          <w:rFonts w:ascii="Times New Roman" w:hAnsi="Times New Roman" w:cs="Times New Roman"/>
          <w:sz w:val="28"/>
          <w:szCs w:val="28"/>
        </w:rPr>
      </w:pPr>
      <w:r w:rsidRPr="00390174">
        <w:rPr>
          <w:rFonts w:ascii="Times New Roman" w:hAnsi="Times New Roman" w:cs="Times New Roman"/>
          <w:sz w:val="28"/>
          <w:szCs w:val="28"/>
        </w:rPr>
        <w:t xml:space="preserve">в столбце 9 пункт 2.1.14 строка 9 «1. Управлению труда и социальной </w:t>
      </w:r>
      <w:r w:rsidRPr="005E443A">
        <w:rPr>
          <w:rFonts w:ascii="Times New Roman" w:hAnsi="Times New Roman" w:cs="Times New Roman"/>
          <w:sz w:val="28"/>
          <w:szCs w:val="28"/>
          <w:highlight w:val="yellow"/>
        </w:rPr>
        <w:t>защиты населения» цифры «2613,160» заменить соответственно цифрами «</w:t>
      </w:r>
      <w:r w:rsidRPr="005E443A">
        <w:rPr>
          <w:rFonts w:ascii="Times New Roman" w:eastAsia="Times New Roman" w:hAnsi="Times New Roman" w:cs="Times New Roman"/>
          <w:bCs/>
          <w:iCs/>
          <w:sz w:val="28"/>
          <w:szCs w:val="20"/>
          <w:highlight w:val="yellow"/>
        </w:rPr>
        <w:t>3113,160</w:t>
      </w:r>
      <w:r w:rsidRPr="005E443A">
        <w:rPr>
          <w:rFonts w:ascii="Times New Roman" w:hAnsi="Times New Roman" w:cs="Times New Roman"/>
          <w:sz w:val="28"/>
          <w:szCs w:val="28"/>
          <w:highlight w:val="yellow"/>
        </w:rPr>
        <w:t>»;</w:t>
      </w:r>
    </w:p>
    <w:p w:rsidR="005E443A" w:rsidRPr="00CC1F69" w:rsidRDefault="005E443A" w:rsidP="005E443A">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в столбце 9 пункт 2.</w:t>
      </w:r>
      <w:r>
        <w:rPr>
          <w:rFonts w:ascii="Times New Roman" w:hAnsi="Times New Roman" w:cs="Times New Roman"/>
          <w:sz w:val="28"/>
          <w:szCs w:val="28"/>
        </w:rPr>
        <w:t>2</w:t>
      </w:r>
      <w:r w:rsidRPr="00CC1F69">
        <w:rPr>
          <w:rFonts w:ascii="Times New Roman" w:hAnsi="Times New Roman" w:cs="Times New Roman"/>
          <w:sz w:val="28"/>
          <w:szCs w:val="28"/>
        </w:rPr>
        <w:t xml:space="preserve"> «Основное мероприятие "</w:t>
      </w:r>
      <w:r w:rsidRPr="005E443A">
        <w:rPr>
          <w:rFonts w:ascii="Times New Roman" w:eastAsia="Times New Roman" w:hAnsi="Times New Roman" w:cs="Times New Roman"/>
          <w:sz w:val="16"/>
          <w:szCs w:val="20"/>
        </w:rPr>
        <w:t xml:space="preserve"> </w:t>
      </w:r>
      <w:r w:rsidRPr="005E443A">
        <w:rPr>
          <w:rFonts w:ascii="Times New Roman" w:hAnsi="Times New Roman" w:cs="Times New Roman"/>
          <w:sz w:val="28"/>
          <w:szCs w:val="28"/>
        </w:rPr>
        <w:t>Предоставление мер социальной поддержки семьям и детям</w:t>
      </w:r>
      <w:r w:rsidRPr="00CC1F69">
        <w:rPr>
          <w:rFonts w:ascii="Times New Roman" w:hAnsi="Times New Roman" w:cs="Times New Roman"/>
          <w:sz w:val="28"/>
          <w:szCs w:val="28"/>
        </w:rPr>
        <w:t xml:space="preserve"> ", всего» строка 1 цифры «</w:t>
      </w:r>
      <w:r w:rsidRPr="005E443A">
        <w:rPr>
          <w:rFonts w:ascii="Times New Roman" w:hAnsi="Times New Roman" w:cs="Times New Roman"/>
          <w:sz w:val="28"/>
          <w:szCs w:val="28"/>
        </w:rPr>
        <w:t>112371,995</w:t>
      </w:r>
      <w:r w:rsidRPr="00CC1F69">
        <w:rPr>
          <w:rFonts w:ascii="Times New Roman" w:hAnsi="Times New Roman" w:cs="Times New Roman"/>
          <w:sz w:val="28"/>
          <w:szCs w:val="28"/>
        </w:rPr>
        <w:t>» заменить соответственно цифрами «</w:t>
      </w:r>
      <w:r>
        <w:rPr>
          <w:rFonts w:ascii="Times New Roman" w:hAnsi="Times New Roman" w:cs="Times New Roman"/>
          <w:sz w:val="28"/>
          <w:szCs w:val="28"/>
        </w:rPr>
        <w:t>112467,979</w:t>
      </w:r>
      <w:r w:rsidRPr="00CC1F69">
        <w:rPr>
          <w:rFonts w:ascii="Times New Roman" w:hAnsi="Times New Roman" w:cs="Times New Roman"/>
          <w:sz w:val="28"/>
          <w:szCs w:val="28"/>
        </w:rPr>
        <w:t>»;</w:t>
      </w:r>
      <w:r w:rsidRPr="00CC1F69">
        <w:rPr>
          <w:rFonts w:ascii="Times New Roman" w:hAnsi="Times New Roman" w:cs="Times New Roman"/>
          <w:sz w:val="28"/>
          <w:szCs w:val="28"/>
        </w:rPr>
        <w:tab/>
      </w:r>
    </w:p>
    <w:p w:rsidR="005E443A" w:rsidRPr="00CC1F69" w:rsidRDefault="005E443A" w:rsidP="005E443A">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в столбце 9 пункт 2.1 строка 3 «Бюджет ММО» цифры «</w:t>
      </w:r>
      <w:r w:rsidRPr="005E443A">
        <w:rPr>
          <w:rFonts w:ascii="Times New Roman" w:hAnsi="Times New Roman" w:cs="Times New Roman"/>
          <w:sz w:val="28"/>
          <w:szCs w:val="28"/>
        </w:rPr>
        <w:t>112371,995</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8"/>
        </w:rPr>
        <w:t>112467,979</w:t>
      </w:r>
      <w:r w:rsidRPr="00CC1F69">
        <w:rPr>
          <w:rFonts w:ascii="Times New Roman" w:hAnsi="Times New Roman" w:cs="Times New Roman"/>
          <w:sz w:val="28"/>
          <w:szCs w:val="28"/>
        </w:rPr>
        <w:t>»;</w:t>
      </w:r>
    </w:p>
    <w:p w:rsidR="005E443A" w:rsidRPr="00CC1F69" w:rsidRDefault="005E443A" w:rsidP="005E443A">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2.1 строка </w:t>
      </w:r>
      <w:r>
        <w:rPr>
          <w:rFonts w:ascii="Times New Roman" w:hAnsi="Times New Roman" w:cs="Times New Roman"/>
          <w:sz w:val="28"/>
          <w:szCs w:val="28"/>
        </w:rPr>
        <w:t>6</w:t>
      </w:r>
      <w:r w:rsidRPr="00CC1F69">
        <w:rPr>
          <w:rFonts w:ascii="Times New Roman" w:hAnsi="Times New Roman" w:cs="Times New Roman"/>
          <w:sz w:val="28"/>
          <w:szCs w:val="28"/>
        </w:rPr>
        <w:t xml:space="preserve"> «средства </w:t>
      </w:r>
      <w:r>
        <w:rPr>
          <w:rFonts w:ascii="Times New Roman" w:hAnsi="Times New Roman" w:cs="Times New Roman"/>
          <w:sz w:val="28"/>
          <w:szCs w:val="28"/>
        </w:rPr>
        <w:t>краевого</w:t>
      </w:r>
      <w:r w:rsidRPr="00CC1F69">
        <w:rPr>
          <w:rFonts w:ascii="Times New Roman" w:hAnsi="Times New Roman" w:cs="Times New Roman"/>
          <w:sz w:val="28"/>
          <w:szCs w:val="28"/>
        </w:rPr>
        <w:t xml:space="preserve"> бюджета, в </w:t>
      </w:r>
      <w:proofErr w:type="spellStart"/>
      <w:r w:rsidRPr="00CC1F69">
        <w:rPr>
          <w:rFonts w:ascii="Times New Roman" w:hAnsi="Times New Roman" w:cs="Times New Roman"/>
          <w:sz w:val="28"/>
          <w:szCs w:val="28"/>
        </w:rPr>
        <w:t>т.ч</w:t>
      </w:r>
      <w:proofErr w:type="spellEnd"/>
      <w:r w:rsidRPr="00CC1F69">
        <w:rPr>
          <w:rFonts w:ascii="Times New Roman" w:hAnsi="Times New Roman" w:cs="Times New Roman"/>
          <w:sz w:val="28"/>
          <w:szCs w:val="28"/>
        </w:rPr>
        <w:t>. предусмотренные:» цифры «</w:t>
      </w:r>
      <w:r w:rsidRPr="005E443A">
        <w:rPr>
          <w:rFonts w:ascii="Times New Roman" w:hAnsi="Times New Roman" w:cs="Times New Roman"/>
          <w:sz w:val="28"/>
          <w:szCs w:val="28"/>
        </w:rPr>
        <w:t>112371,995</w:t>
      </w:r>
      <w:r w:rsidRPr="00CC1F69">
        <w:rPr>
          <w:rFonts w:ascii="Times New Roman" w:hAnsi="Times New Roman" w:cs="Times New Roman"/>
          <w:sz w:val="28"/>
          <w:szCs w:val="28"/>
        </w:rPr>
        <w:t>» заменить соответственно цифрами «</w:t>
      </w:r>
      <w:r>
        <w:rPr>
          <w:rFonts w:ascii="Times New Roman" w:hAnsi="Times New Roman" w:cs="Times New Roman"/>
          <w:sz w:val="28"/>
          <w:szCs w:val="28"/>
        </w:rPr>
        <w:t>112467,979</w:t>
      </w:r>
      <w:r w:rsidRPr="00CC1F69">
        <w:rPr>
          <w:rFonts w:ascii="Times New Roman" w:hAnsi="Times New Roman" w:cs="Times New Roman"/>
          <w:sz w:val="28"/>
          <w:szCs w:val="28"/>
        </w:rPr>
        <w:t>»;</w:t>
      </w:r>
    </w:p>
    <w:p w:rsidR="005E443A" w:rsidRDefault="005E443A" w:rsidP="005E443A">
      <w:pPr>
        <w:spacing w:after="0" w:line="240" w:lineRule="auto"/>
        <w:ind w:right="-1"/>
        <w:contextualSpacing/>
        <w:jc w:val="both"/>
        <w:rPr>
          <w:rFonts w:ascii="Times New Roman" w:hAnsi="Times New Roman" w:cs="Times New Roman"/>
          <w:sz w:val="28"/>
          <w:szCs w:val="28"/>
        </w:rPr>
      </w:pPr>
      <w:r w:rsidRPr="00CC1F69">
        <w:rPr>
          <w:rFonts w:ascii="Times New Roman" w:hAnsi="Times New Roman" w:cs="Times New Roman"/>
          <w:sz w:val="28"/>
          <w:szCs w:val="28"/>
        </w:rPr>
        <w:t xml:space="preserve">в графе 9 пункт 2.1 строка </w:t>
      </w:r>
      <w:r>
        <w:rPr>
          <w:rFonts w:ascii="Times New Roman" w:hAnsi="Times New Roman" w:cs="Times New Roman"/>
          <w:sz w:val="28"/>
          <w:szCs w:val="28"/>
        </w:rPr>
        <w:t>10</w:t>
      </w:r>
      <w:r w:rsidRPr="00CC1F69">
        <w:rPr>
          <w:rFonts w:ascii="Times New Roman" w:hAnsi="Times New Roman" w:cs="Times New Roman"/>
          <w:sz w:val="28"/>
          <w:szCs w:val="28"/>
        </w:rPr>
        <w:t xml:space="preserve"> «</w:t>
      </w:r>
      <w:r w:rsidRPr="00CC1F69">
        <w:rPr>
          <w:rFonts w:ascii="Times New Roman" w:eastAsia="Times New Roman" w:hAnsi="Times New Roman" w:cs="Times New Roman"/>
          <w:sz w:val="28"/>
          <w:szCs w:val="28"/>
        </w:rPr>
        <w:t xml:space="preserve">1. </w:t>
      </w:r>
      <w:r w:rsidRPr="00CC1F69">
        <w:rPr>
          <w:rFonts w:ascii="Times New Roman" w:hAnsi="Times New Roman" w:cs="Times New Roman"/>
          <w:sz w:val="28"/>
          <w:szCs w:val="28"/>
        </w:rPr>
        <w:t>Управлению труда и социальной защиты населения» цифры «</w:t>
      </w:r>
      <w:r w:rsidRPr="005E443A">
        <w:rPr>
          <w:rFonts w:ascii="Times New Roman" w:hAnsi="Times New Roman" w:cs="Times New Roman"/>
          <w:sz w:val="28"/>
          <w:szCs w:val="28"/>
        </w:rPr>
        <w:t>112371,995</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Pr>
          <w:rFonts w:ascii="Times New Roman" w:hAnsi="Times New Roman" w:cs="Times New Roman"/>
          <w:sz w:val="28"/>
          <w:szCs w:val="28"/>
        </w:rPr>
        <w:t>112467,979</w:t>
      </w:r>
      <w:r w:rsidRPr="00CC1F69">
        <w:rPr>
          <w:rFonts w:ascii="Times New Roman" w:hAnsi="Times New Roman" w:cs="Times New Roman"/>
          <w:sz w:val="28"/>
          <w:szCs w:val="28"/>
        </w:rPr>
        <w:t>»;</w:t>
      </w:r>
    </w:p>
    <w:p w:rsidR="005E443A" w:rsidRPr="00494283" w:rsidRDefault="005E443A" w:rsidP="005E443A">
      <w:pPr>
        <w:spacing w:after="0" w:line="240" w:lineRule="auto"/>
        <w:ind w:right="-1"/>
        <w:contextualSpacing/>
        <w:jc w:val="both"/>
        <w:rPr>
          <w:rFonts w:ascii="Times New Roman" w:eastAsia="Times New Roman" w:hAnsi="Times New Roman" w:cs="Times New Roman"/>
          <w:sz w:val="28"/>
          <w:szCs w:val="28"/>
        </w:rPr>
      </w:pPr>
      <w:r w:rsidRPr="00494283">
        <w:rPr>
          <w:rFonts w:ascii="Times New Roman" w:hAnsi="Times New Roman" w:cs="Times New Roman"/>
          <w:sz w:val="28"/>
          <w:szCs w:val="28"/>
        </w:rPr>
        <w:t>в столбце 9 пункт 2.</w:t>
      </w:r>
      <w:r>
        <w:rPr>
          <w:rFonts w:ascii="Times New Roman" w:hAnsi="Times New Roman" w:cs="Times New Roman"/>
          <w:sz w:val="28"/>
          <w:szCs w:val="28"/>
        </w:rPr>
        <w:t>2</w:t>
      </w:r>
      <w:r w:rsidRPr="00494283">
        <w:rPr>
          <w:rFonts w:ascii="Times New Roman" w:hAnsi="Times New Roman" w:cs="Times New Roman"/>
          <w:sz w:val="28"/>
          <w:szCs w:val="28"/>
        </w:rPr>
        <w:t>.</w:t>
      </w:r>
      <w:r>
        <w:rPr>
          <w:rFonts w:ascii="Times New Roman" w:hAnsi="Times New Roman" w:cs="Times New Roman"/>
          <w:sz w:val="28"/>
          <w:szCs w:val="28"/>
        </w:rPr>
        <w:t>1</w:t>
      </w:r>
      <w:r w:rsidRPr="00494283">
        <w:rPr>
          <w:rFonts w:ascii="Times New Roman" w:hAnsi="Times New Roman" w:cs="Times New Roman"/>
          <w:sz w:val="28"/>
          <w:szCs w:val="28"/>
        </w:rPr>
        <w:t xml:space="preserve"> «</w:t>
      </w:r>
      <w:r w:rsidRPr="005E443A">
        <w:rPr>
          <w:rFonts w:ascii="Times New Roman" w:hAnsi="Times New Roman" w:cs="Times New Roman"/>
          <w:sz w:val="28"/>
          <w:szCs w:val="28"/>
        </w:rPr>
        <w:t>Выплата ежегодного социального пособия на пр</w:t>
      </w:r>
      <w:r>
        <w:rPr>
          <w:rFonts w:ascii="Times New Roman" w:hAnsi="Times New Roman" w:cs="Times New Roman"/>
          <w:sz w:val="28"/>
          <w:szCs w:val="28"/>
        </w:rPr>
        <w:t xml:space="preserve">оезд учащимся (студентам), </w:t>
      </w:r>
      <w:r w:rsidRPr="00494283">
        <w:rPr>
          <w:rFonts w:ascii="Times New Roman" w:hAnsi="Times New Roman" w:cs="Times New Roman"/>
          <w:sz w:val="28"/>
          <w:szCs w:val="28"/>
        </w:rPr>
        <w:t>всего» строка 1 цифры «</w:t>
      </w:r>
      <w:r w:rsidRPr="005E443A">
        <w:rPr>
          <w:rFonts w:ascii="Times New Roman" w:hAnsi="Times New Roman" w:cs="Times New Roman"/>
          <w:sz w:val="28"/>
          <w:szCs w:val="28"/>
        </w:rPr>
        <w:t>193,516»</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5E443A" w:rsidRPr="00494283" w:rsidRDefault="005E443A" w:rsidP="005E443A">
      <w:pPr>
        <w:spacing w:after="0"/>
        <w:jc w:val="both"/>
        <w:rPr>
          <w:rFonts w:ascii="Times New Roman" w:eastAsia="Times New Roman" w:hAnsi="Times New Roman" w:cs="Times New Roman"/>
          <w:sz w:val="28"/>
          <w:szCs w:val="28"/>
        </w:rPr>
      </w:pPr>
      <w:r w:rsidRPr="00494283">
        <w:rPr>
          <w:rFonts w:ascii="Times New Roman" w:hAnsi="Times New Roman" w:cs="Times New Roman"/>
          <w:sz w:val="28"/>
          <w:szCs w:val="28"/>
        </w:rPr>
        <w:t>в столбце 9 пункт 2.1.</w:t>
      </w:r>
      <w:r>
        <w:rPr>
          <w:rFonts w:ascii="Times New Roman" w:hAnsi="Times New Roman" w:cs="Times New Roman"/>
          <w:sz w:val="28"/>
          <w:szCs w:val="28"/>
        </w:rPr>
        <w:t>2</w:t>
      </w:r>
      <w:r w:rsidRPr="00494283">
        <w:rPr>
          <w:rFonts w:ascii="Times New Roman" w:hAnsi="Times New Roman" w:cs="Times New Roman"/>
          <w:sz w:val="28"/>
          <w:szCs w:val="28"/>
        </w:rPr>
        <w:t xml:space="preserve"> строка 3 «Бюджет ММО» цифры «</w:t>
      </w:r>
      <w:r w:rsidR="00593BBE" w:rsidRPr="005E443A">
        <w:rPr>
          <w:rFonts w:ascii="Times New Roman" w:hAnsi="Times New Roman" w:cs="Times New Roman"/>
          <w:sz w:val="28"/>
          <w:szCs w:val="28"/>
        </w:rPr>
        <w:t>193,516</w:t>
      </w:r>
      <w:r w:rsidRPr="00494283">
        <w:rPr>
          <w:rFonts w:ascii="Times New Roman" w:eastAsia="Times New Roman" w:hAnsi="Times New Roman" w:cs="Times New Roman"/>
          <w:b/>
          <w:sz w:val="28"/>
          <w:szCs w:val="28"/>
        </w:rPr>
        <w:t>»</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5E443A" w:rsidRPr="00494283" w:rsidRDefault="005E443A" w:rsidP="005E443A">
      <w:pPr>
        <w:spacing w:after="0"/>
        <w:jc w:val="both"/>
        <w:rPr>
          <w:rFonts w:ascii="Times New Roman" w:eastAsia="Times New Roman" w:hAnsi="Times New Roman" w:cs="Times New Roman"/>
          <w:sz w:val="28"/>
          <w:szCs w:val="28"/>
        </w:rPr>
      </w:pPr>
      <w:r w:rsidRPr="00494283">
        <w:rPr>
          <w:rFonts w:ascii="Times New Roman" w:hAnsi="Times New Roman" w:cs="Times New Roman"/>
          <w:sz w:val="28"/>
          <w:szCs w:val="28"/>
        </w:rPr>
        <w:t>в столбце 9 пункт 2.1.</w:t>
      </w:r>
      <w:r>
        <w:rPr>
          <w:rFonts w:ascii="Times New Roman" w:hAnsi="Times New Roman" w:cs="Times New Roman"/>
          <w:sz w:val="28"/>
          <w:szCs w:val="28"/>
        </w:rPr>
        <w:t>2</w:t>
      </w:r>
      <w:r w:rsidRPr="00494283">
        <w:rPr>
          <w:rFonts w:ascii="Times New Roman" w:hAnsi="Times New Roman" w:cs="Times New Roman"/>
          <w:sz w:val="28"/>
          <w:szCs w:val="28"/>
        </w:rPr>
        <w:t xml:space="preserve"> строка </w:t>
      </w:r>
      <w:r>
        <w:rPr>
          <w:rFonts w:ascii="Times New Roman" w:hAnsi="Times New Roman" w:cs="Times New Roman"/>
          <w:sz w:val="28"/>
          <w:szCs w:val="28"/>
        </w:rPr>
        <w:t>5</w:t>
      </w:r>
      <w:r w:rsidRPr="00494283">
        <w:rPr>
          <w:rFonts w:ascii="Times New Roman" w:hAnsi="Times New Roman" w:cs="Times New Roman"/>
          <w:sz w:val="28"/>
          <w:szCs w:val="28"/>
        </w:rPr>
        <w:t xml:space="preserve"> «средства федерального бюджета, в </w:t>
      </w:r>
      <w:proofErr w:type="spellStart"/>
      <w:r w:rsidRPr="00494283">
        <w:rPr>
          <w:rFonts w:ascii="Times New Roman" w:hAnsi="Times New Roman" w:cs="Times New Roman"/>
          <w:sz w:val="28"/>
          <w:szCs w:val="28"/>
        </w:rPr>
        <w:t>т.ч</w:t>
      </w:r>
      <w:proofErr w:type="spellEnd"/>
      <w:r w:rsidRPr="00494283">
        <w:rPr>
          <w:rFonts w:ascii="Times New Roman" w:hAnsi="Times New Roman" w:cs="Times New Roman"/>
          <w:sz w:val="28"/>
          <w:szCs w:val="28"/>
        </w:rPr>
        <w:t>. предусмотренные:» цифры «</w:t>
      </w:r>
      <w:r w:rsidRPr="00494283">
        <w:rPr>
          <w:rFonts w:ascii="Times New Roman" w:eastAsia="Times New Roman" w:hAnsi="Times New Roman" w:cs="Times New Roman"/>
          <w:bCs/>
          <w:iCs/>
          <w:sz w:val="28"/>
          <w:szCs w:val="20"/>
        </w:rPr>
        <w:t>75961,854</w:t>
      </w:r>
      <w:r w:rsidRPr="00494283">
        <w:rPr>
          <w:rFonts w:ascii="Times New Roman" w:hAnsi="Times New Roman" w:cs="Times New Roman"/>
          <w:sz w:val="28"/>
          <w:szCs w:val="28"/>
        </w:rPr>
        <w:t>» заменить соответственно цифрами «</w:t>
      </w:r>
      <w:r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5E443A" w:rsidRDefault="005E443A" w:rsidP="005E443A">
      <w:pPr>
        <w:spacing w:after="0"/>
        <w:jc w:val="both"/>
        <w:rPr>
          <w:rFonts w:ascii="Times New Roman" w:hAnsi="Times New Roman" w:cs="Times New Roman"/>
          <w:sz w:val="28"/>
          <w:szCs w:val="28"/>
        </w:rPr>
      </w:pPr>
      <w:r w:rsidRPr="00494283">
        <w:rPr>
          <w:rFonts w:ascii="Times New Roman" w:hAnsi="Times New Roman" w:cs="Times New Roman"/>
          <w:sz w:val="28"/>
          <w:szCs w:val="28"/>
        </w:rPr>
        <w:lastRenderedPageBreak/>
        <w:t>в столбце 9 пункт 2.1.</w:t>
      </w:r>
      <w:r>
        <w:rPr>
          <w:rFonts w:ascii="Times New Roman" w:hAnsi="Times New Roman" w:cs="Times New Roman"/>
          <w:sz w:val="28"/>
          <w:szCs w:val="28"/>
        </w:rPr>
        <w:t>2</w:t>
      </w:r>
      <w:r w:rsidRPr="00494283">
        <w:rPr>
          <w:rFonts w:ascii="Times New Roman" w:hAnsi="Times New Roman" w:cs="Times New Roman"/>
          <w:sz w:val="28"/>
          <w:szCs w:val="28"/>
        </w:rPr>
        <w:t xml:space="preserve"> строка </w:t>
      </w:r>
      <w:r>
        <w:rPr>
          <w:rFonts w:ascii="Times New Roman" w:hAnsi="Times New Roman" w:cs="Times New Roman"/>
          <w:sz w:val="28"/>
          <w:szCs w:val="28"/>
        </w:rPr>
        <w:t>9</w:t>
      </w:r>
      <w:r w:rsidRPr="00494283">
        <w:rPr>
          <w:rFonts w:ascii="Times New Roman" w:hAnsi="Times New Roman" w:cs="Times New Roman"/>
          <w:sz w:val="28"/>
          <w:szCs w:val="28"/>
        </w:rPr>
        <w:t xml:space="preserve"> «1. Управлению труда и социальной защиты населения» цифры «</w:t>
      </w:r>
      <w:r w:rsidRPr="00494283">
        <w:rPr>
          <w:rFonts w:ascii="Times New Roman" w:eastAsia="Times New Roman" w:hAnsi="Times New Roman" w:cs="Times New Roman"/>
          <w:bCs/>
          <w:iCs/>
          <w:sz w:val="28"/>
          <w:szCs w:val="20"/>
        </w:rPr>
        <w:t>75961,854</w:t>
      </w:r>
      <w:r w:rsidRPr="00494283">
        <w:rPr>
          <w:rFonts w:ascii="Times New Roman" w:eastAsia="Times New Roman" w:hAnsi="Times New Roman" w:cs="Times New Roman"/>
          <w:b/>
          <w:sz w:val="28"/>
          <w:szCs w:val="28"/>
        </w:rPr>
        <w:t>»</w:t>
      </w:r>
      <w:r w:rsidRPr="00494283">
        <w:rPr>
          <w:rFonts w:ascii="Times New Roman" w:eastAsia="Times New Roman" w:hAnsi="Times New Roman" w:cs="Times New Roman"/>
          <w:b/>
        </w:rPr>
        <w:t xml:space="preserve"> </w:t>
      </w:r>
      <w:r w:rsidRPr="00494283">
        <w:rPr>
          <w:rFonts w:ascii="Times New Roman" w:hAnsi="Times New Roman" w:cs="Times New Roman"/>
          <w:sz w:val="28"/>
          <w:szCs w:val="28"/>
        </w:rPr>
        <w:t>заменить соответственно цифрами «</w:t>
      </w:r>
      <w:r w:rsidRPr="00494283">
        <w:rPr>
          <w:rFonts w:ascii="Times New Roman" w:eastAsia="Times New Roman" w:hAnsi="Times New Roman" w:cs="Times New Roman"/>
          <w:bCs/>
          <w:iCs/>
          <w:sz w:val="28"/>
          <w:szCs w:val="20"/>
        </w:rPr>
        <w:t>80679,849</w:t>
      </w:r>
      <w:r w:rsidRPr="00494283">
        <w:rPr>
          <w:rFonts w:ascii="Times New Roman" w:hAnsi="Times New Roman" w:cs="Times New Roman"/>
          <w:sz w:val="28"/>
          <w:szCs w:val="28"/>
        </w:rPr>
        <w:t>»;</w:t>
      </w:r>
    </w:p>
    <w:p w:rsidR="00915B53" w:rsidRPr="00CC1F69" w:rsidRDefault="00915B53" w:rsidP="009B680B">
      <w:pPr>
        <w:spacing w:after="0"/>
        <w:jc w:val="both"/>
        <w:rPr>
          <w:rFonts w:ascii="Times New Roman" w:eastAsia="Times New Roman" w:hAnsi="Times New Roman" w:cs="Times New Roman"/>
          <w:sz w:val="28"/>
          <w:szCs w:val="28"/>
        </w:rPr>
      </w:pPr>
      <w:r w:rsidRPr="00593BBE">
        <w:rPr>
          <w:rFonts w:ascii="Times New Roman" w:hAnsi="Times New Roman" w:cs="Times New Roman"/>
          <w:sz w:val="28"/>
          <w:szCs w:val="28"/>
        </w:rPr>
        <w:t xml:space="preserve">в </w:t>
      </w:r>
      <w:r w:rsidR="003B1C8B" w:rsidRPr="00593BBE">
        <w:rPr>
          <w:rFonts w:ascii="Times New Roman" w:hAnsi="Times New Roman" w:cs="Times New Roman"/>
          <w:sz w:val="28"/>
          <w:szCs w:val="28"/>
        </w:rPr>
        <w:t>столбце</w:t>
      </w:r>
      <w:r w:rsidRPr="00593BBE">
        <w:rPr>
          <w:rFonts w:ascii="Times New Roman" w:hAnsi="Times New Roman" w:cs="Times New Roman"/>
          <w:sz w:val="28"/>
          <w:szCs w:val="28"/>
        </w:rPr>
        <w:t xml:space="preserve"> 9 пункт</w:t>
      </w:r>
      <w:r w:rsidRPr="00CC1F69">
        <w:rPr>
          <w:rFonts w:ascii="Times New Roman" w:hAnsi="Times New Roman" w:cs="Times New Roman"/>
          <w:sz w:val="28"/>
          <w:szCs w:val="28"/>
        </w:rPr>
        <w:t xml:space="preserve"> 3 </w:t>
      </w:r>
      <w:r w:rsidR="004F40AF" w:rsidRPr="00CC1F69">
        <w:rPr>
          <w:rFonts w:ascii="Times New Roman" w:hAnsi="Times New Roman" w:cs="Times New Roman"/>
          <w:sz w:val="28"/>
          <w:szCs w:val="28"/>
        </w:rPr>
        <w:t xml:space="preserve">«Подпрограмма «Дополнительные меры социальной поддержки населения Минераловодского муниципального округа Ставропольского края», всего» </w:t>
      </w:r>
      <w:r w:rsidRPr="00CC1F69">
        <w:rPr>
          <w:rFonts w:ascii="Times New Roman" w:hAnsi="Times New Roman" w:cs="Times New Roman"/>
          <w:sz w:val="28"/>
          <w:szCs w:val="28"/>
        </w:rPr>
        <w:t>строка 1 цифры «</w:t>
      </w:r>
      <w:r w:rsidRPr="00CC1F69">
        <w:rPr>
          <w:rFonts w:ascii="Times New Roman" w:eastAsia="Times New Roman" w:hAnsi="Times New Roman" w:cs="Times New Roman"/>
          <w:sz w:val="28"/>
          <w:szCs w:val="20"/>
        </w:rPr>
        <w:t>50310,880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Pr="00CC1F69">
        <w:rPr>
          <w:rFonts w:ascii="Times New Roman" w:eastAsia="Times New Roman" w:hAnsi="Times New Roman" w:cs="Times New Roman"/>
          <w:sz w:val="28"/>
          <w:szCs w:val="20"/>
        </w:rPr>
        <w:t>5</w:t>
      </w:r>
      <w:r w:rsidR="00174EEF">
        <w:rPr>
          <w:rFonts w:ascii="Times New Roman" w:eastAsia="Times New Roman" w:hAnsi="Times New Roman" w:cs="Times New Roman"/>
          <w:sz w:val="28"/>
          <w:szCs w:val="20"/>
        </w:rPr>
        <w:t>2410,880</w:t>
      </w:r>
      <w:r w:rsidRPr="00CC1F69">
        <w:rPr>
          <w:rFonts w:ascii="Times New Roman" w:hAnsi="Times New Roman" w:cs="Times New Roman"/>
          <w:sz w:val="28"/>
          <w:szCs w:val="28"/>
        </w:rPr>
        <w:t>»;</w:t>
      </w:r>
    </w:p>
    <w:p w:rsidR="00CF1496" w:rsidRPr="00CC1F69" w:rsidRDefault="00CF1496" w:rsidP="009B680B">
      <w:pPr>
        <w:spacing w:after="0"/>
        <w:jc w:val="both"/>
        <w:rPr>
          <w:rFonts w:ascii="Times New Roman" w:eastAsia="Times New Roman" w:hAnsi="Times New Roman" w:cs="Times New Roman"/>
          <w:sz w:val="40"/>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3 строка 3 </w:t>
      </w:r>
      <w:r w:rsidR="00157D32" w:rsidRPr="00CC1F69">
        <w:rPr>
          <w:rFonts w:ascii="Times New Roman" w:hAnsi="Times New Roman" w:cs="Times New Roman"/>
          <w:sz w:val="28"/>
          <w:szCs w:val="28"/>
        </w:rPr>
        <w:t xml:space="preserve">«Бюджет ММО» </w:t>
      </w:r>
      <w:r w:rsidRPr="00CC1F69">
        <w:rPr>
          <w:rFonts w:ascii="Times New Roman" w:hAnsi="Times New Roman" w:cs="Times New Roman"/>
          <w:sz w:val="28"/>
          <w:szCs w:val="28"/>
        </w:rPr>
        <w:t>цифры «</w:t>
      </w:r>
      <w:r w:rsidRPr="00CC1F69">
        <w:rPr>
          <w:rFonts w:ascii="Times New Roman" w:eastAsia="Times New Roman" w:hAnsi="Times New Roman" w:cs="Times New Roman"/>
          <w:sz w:val="28"/>
          <w:szCs w:val="20"/>
        </w:rPr>
        <w:t>50010,880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AF66C9">
        <w:rPr>
          <w:rFonts w:ascii="Times New Roman" w:eastAsia="Times New Roman" w:hAnsi="Times New Roman" w:cs="Times New Roman"/>
          <w:sz w:val="28"/>
          <w:szCs w:val="20"/>
        </w:rPr>
        <w:t>52110,880</w:t>
      </w:r>
      <w:r w:rsidRPr="00CC1F69">
        <w:rPr>
          <w:rFonts w:ascii="Times New Roman" w:hAnsi="Times New Roman" w:cs="Times New Roman"/>
          <w:sz w:val="28"/>
          <w:szCs w:val="28"/>
        </w:rPr>
        <w:t>»;</w:t>
      </w:r>
    </w:p>
    <w:p w:rsidR="005F57C4" w:rsidRPr="00CC1F69" w:rsidRDefault="005F57C4" w:rsidP="009B680B">
      <w:pPr>
        <w:spacing w:after="0"/>
        <w:jc w:val="both"/>
        <w:rPr>
          <w:rFonts w:ascii="Times New Roman" w:eastAsia="Times New Roman" w:hAnsi="Times New Roman" w:cs="Times New Roman"/>
          <w:sz w:val="40"/>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3 строка</w:t>
      </w:r>
      <w:r w:rsidR="00022C35" w:rsidRPr="00CC1F69">
        <w:rPr>
          <w:rFonts w:ascii="Times New Roman" w:hAnsi="Times New Roman" w:cs="Times New Roman"/>
          <w:sz w:val="28"/>
          <w:szCs w:val="28"/>
        </w:rPr>
        <w:t xml:space="preserve"> 6</w:t>
      </w:r>
      <w:r w:rsidRPr="00CC1F69">
        <w:rPr>
          <w:rFonts w:ascii="Times New Roman" w:hAnsi="Times New Roman" w:cs="Times New Roman"/>
          <w:sz w:val="28"/>
          <w:szCs w:val="28"/>
        </w:rPr>
        <w:t xml:space="preserve"> </w:t>
      </w:r>
      <w:r w:rsidR="00157D32" w:rsidRPr="00CC1F69">
        <w:rPr>
          <w:rFonts w:ascii="Times New Roman" w:hAnsi="Times New Roman" w:cs="Times New Roman"/>
          <w:sz w:val="28"/>
          <w:szCs w:val="28"/>
        </w:rPr>
        <w:t xml:space="preserve">«средства бюджета округа, в </w:t>
      </w:r>
      <w:proofErr w:type="spellStart"/>
      <w:r w:rsidR="00157D32" w:rsidRPr="00CC1F69">
        <w:rPr>
          <w:rFonts w:ascii="Times New Roman" w:hAnsi="Times New Roman" w:cs="Times New Roman"/>
          <w:sz w:val="28"/>
          <w:szCs w:val="28"/>
        </w:rPr>
        <w:t>т.ч</w:t>
      </w:r>
      <w:proofErr w:type="spellEnd"/>
      <w:r w:rsidR="00157D32" w:rsidRPr="00CC1F69">
        <w:rPr>
          <w:rFonts w:ascii="Times New Roman" w:hAnsi="Times New Roman" w:cs="Times New Roman"/>
          <w:sz w:val="28"/>
          <w:szCs w:val="28"/>
        </w:rPr>
        <w:t xml:space="preserve">. предусмотренные:» </w:t>
      </w:r>
      <w:r w:rsidRPr="00CC1F69">
        <w:rPr>
          <w:rFonts w:ascii="Times New Roman" w:hAnsi="Times New Roman" w:cs="Times New Roman"/>
          <w:sz w:val="28"/>
          <w:szCs w:val="28"/>
        </w:rPr>
        <w:t>цифры «</w:t>
      </w:r>
      <w:r w:rsidRPr="00CC1F69">
        <w:rPr>
          <w:rFonts w:ascii="Times New Roman" w:eastAsia="Times New Roman" w:hAnsi="Times New Roman" w:cs="Times New Roman"/>
          <w:sz w:val="28"/>
          <w:szCs w:val="20"/>
        </w:rPr>
        <w:t>50010,880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450996" w:rsidRPr="00CC1F69">
        <w:rPr>
          <w:rFonts w:ascii="Times New Roman" w:eastAsia="Times New Roman" w:hAnsi="Times New Roman" w:cs="Times New Roman"/>
          <w:sz w:val="28"/>
          <w:szCs w:val="20"/>
        </w:rPr>
        <w:t>5</w:t>
      </w:r>
      <w:r w:rsidR="00174EEF">
        <w:rPr>
          <w:rFonts w:ascii="Times New Roman" w:eastAsia="Times New Roman" w:hAnsi="Times New Roman" w:cs="Times New Roman"/>
          <w:sz w:val="28"/>
          <w:szCs w:val="20"/>
        </w:rPr>
        <w:t>2110,880</w:t>
      </w:r>
      <w:r w:rsidRPr="00CC1F69">
        <w:rPr>
          <w:rFonts w:ascii="Times New Roman" w:hAnsi="Times New Roman" w:cs="Times New Roman"/>
          <w:sz w:val="28"/>
          <w:szCs w:val="28"/>
        </w:rPr>
        <w:t>»;</w:t>
      </w:r>
    </w:p>
    <w:p w:rsidR="00022C35" w:rsidRPr="00CC1F69" w:rsidRDefault="00022C35" w:rsidP="009B680B">
      <w:pPr>
        <w:spacing w:after="0"/>
        <w:jc w:val="both"/>
        <w:rPr>
          <w:rFonts w:ascii="Times New Roman" w:eastAsia="Times New Roman" w:hAnsi="Times New Roman" w:cs="Times New Roman"/>
          <w:sz w:val="40"/>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3 строка 8 </w:t>
      </w:r>
      <w:r w:rsidR="00157D32" w:rsidRPr="00CC1F69">
        <w:rPr>
          <w:rFonts w:ascii="Times New Roman" w:hAnsi="Times New Roman" w:cs="Times New Roman"/>
          <w:sz w:val="28"/>
          <w:szCs w:val="28"/>
        </w:rPr>
        <w:t xml:space="preserve">«Администрации Минераловодского муниципального округа Ставропольского края (отдел социального развития)» </w:t>
      </w:r>
      <w:r w:rsidRPr="00CC1F69">
        <w:rPr>
          <w:rFonts w:ascii="Times New Roman" w:hAnsi="Times New Roman" w:cs="Times New Roman"/>
          <w:sz w:val="28"/>
          <w:szCs w:val="28"/>
        </w:rPr>
        <w:t>цифры «</w:t>
      </w:r>
      <w:r w:rsidRPr="00CC1F69">
        <w:rPr>
          <w:rFonts w:ascii="Times New Roman" w:hAnsi="Times New Roman" w:cs="Times New Roman"/>
          <w:sz w:val="28"/>
          <w:szCs w:val="20"/>
        </w:rPr>
        <w:t>48997,480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450996">
        <w:rPr>
          <w:rFonts w:ascii="Times New Roman" w:hAnsi="Times New Roman" w:cs="Times New Roman"/>
          <w:sz w:val="28"/>
          <w:szCs w:val="20"/>
        </w:rPr>
        <w:t>5</w:t>
      </w:r>
      <w:r w:rsidR="00174EEF">
        <w:rPr>
          <w:rFonts w:ascii="Times New Roman" w:hAnsi="Times New Roman" w:cs="Times New Roman"/>
          <w:sz w:val="28"/>
          <w:szCs w:val="20"/>
        </w:rPr>
        <w:t>1097,480</w:t>
      </w:r>
      <w:r w:rsidRPr="00CC1F69">
        <w:rPr>
          <w:rFonts w:ascii="Times New Roman" w:hAnsi="Times New Roman" w:cs="Times New Roman"/>
          <w:sz w:val="28"/>
          <w:szCs w:val="28"/>
        </w:rPr>
        <w:t>»;</w:t>
      </w:r>
    </w:p>
    <w:p w:rsidR="00022C35" w:rsidRDefault="00022C35" w:rsidP="009B680B">
      <w:pPr>
        <w:spacing w:after="0"/>
        <w:jc w:val="both"/>
        <w:rPr>
          <w:rFonts w:ascii="Times New Roman" w:eastAsia="Times New Roman" w:hAnsi="Times New Roman" w:cs="Times New Roman"/>
          <w:sz w:val="28"/>
          <w:szCs w:val="28"/>
        </w:rPr>
      </w:pPr>
      <w:r w:rsidRPr="00CC1F69">
        <w:rPr>
          <w:rFonts w:ascii="Times New Roman" w:hAnsi="Times New Roman" w:cs="Times New Roman"/>
          <w:sz w:val="28"/>
          <w:szCs w:val="28"/>
        </w:rPr>
        <w:t xml:space="preserve">в </w:t>
      </w:r>
      <w:r w:rsidR="003B1C8B" w:rsidRPr="00CC1F69">
        <w:rPr>
          <w:rFonts w:ascii="Times New Roman" w:hAnsi="Times New Roman" w:cs="Times New Roman"/>
          <w:sz w:val="28"/>
          <w:szCs w:val="28"/>
        </w:rPr>
        <w:t>столбце</w:t>
      </w:r>
      <w:r w:rsidRPr="00CC1F69">
        <w:rPr>
          <w:rFonts w:ascii="Times New Roman" w:hAnsi="Times New Roman" w:cs="Times New Roman"/>
          <w:sz w:val="28"/>
          <w:szCs w:val="28"/>
        </w:rPr>
        <w:t xml:space="preserve"> 9 пункт 3.</w:t>
      </w:r>
      <w:r>
        <w:rPr>
          <w:rFonts w:ascii="Times New Roman" w:hAnsi="Times New Roman" w:cs="Times New Roman"/>
          <w:sz w:val="28"/>
          <w:szCs w:val="28"/>
        </w:rPr>
        <w:t xml:space="preserve">1. </w:t>
      </w:r>
      <w:r w:rsidR="00157D32">
        <w:rPr>
          <w:rFonts w:ascii="Times New Roman" w:hAnsi="Times New Roman" w:cs="Times New Roman"/>
          <w:sz w:val="28"/>
          <w:szCs w:val="28"/>
        </w:rPr>
        <w:t>«</w:t>
      </w:r>
      <w:r w:rsidR="00157D32" w:rsidRPr="00157D32">
        <w:rPr>
          <w:rFonts w:ascii="Times New Roman" w:hAnsi="Times New Roman" w:cs="Times New Roman"/>
          <w:sz w:val="28"/>
          <w:szCs w:val="28"/>
        </w:rPr>
        <w:t>Основное мероприятие "Обеспечение мер социальной поддержки", всего</w:t>
      </w:r>
      <w:r w:rsidR="00157D32">
        <w:rPr>
          <w:rFonts w:ascii="Times New Roman" w:hAnsi="Times New Roman" w:cs="Times New Roman"/>
          <w:sz w:val="28"/>
          <w:szCs w:val="28"/>
        </w:rPr>
        <w:t xml:space="preserve">» </w:t>
      </w:r>
      <w:r>
        <w:rPr>
          <w:rFonts w:ascii="Times New Roman" w:hAnsi="Times New Roman" w:cs="Times New Roman"/>
          <w:sz w:val="28"/>
          <w:szCs w:val="28"/>
        </w:rPr>
        <w:t xml:space="preserve">строка 1 цифры </w:t>
      </w:r>
      <w:r w:rsidRPr="001966D7">
        <w:rPr>
          <w:rFonts w:ascii="Times New Roman" w:hAnsi="Times New Roman" w:cs="Times New Roman"/>
          <w:sz w:val="28"/>
          <w:szCs w:val="28"/>
        </w:rPr>
        <w:t>«</w:t>
      </w:r>
      <w:r w:rsidRPr="00022C35">
        <w:rPr>
          <w:rFonts w:ascii="Times New Roman" w:eastAsia="Times New Roman" w:hAnsi="Times New Roman" w:cs="Times New Roman"/>
          <w:sz w:val="28"/>
          <w:szCs w:val="20"/>
        </w:rPr>
        <w:t>50310,880</w:t>
      </w:r>
      <w:r w:rsidRPr="001966D7">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hAnsi="Times New Roman" w:cs="Times New Roman"/>
          <w:sz w:val="28"/>
          <w:szCs w:val="28"/>
        </w:rPr>
        <w:t xml:space="preserve">заменить соответственно цифрами </w:t>
      </w:r>
      <w:r w:rsidRPr="00CC1F69">
        <w:rPr>
          <w:rFonts w:ascii="Times New Roman" w:hAnsi="Times New Roman" w:cs="Times New Roman"/>
          <w:sz w:val="28"/>
          <w:szCs w:val="28"/>
        </w:rPr>
        <w:t>«</w:t>
      </w:r>
      <w:r w:rsidR="00174EEF">
        <w:rPr>
          <w:rFonts w:ascii="Times New Roman" w:eastAsia="Times New Roman" w:hAnsi="Times New Roman" w:cs="Times New Roman"/>
          <w:sz w:val="28"/>
          <w:szCs w:val="20"/>
        </w:rPr>
        <w:t>52410,880</w:t>
      </w:r>
      <w:r w:rsidRPr="00CC1F69">
        <w:rPr>
          <w:rFonts w:ascii="Times New Roman" w:hAnsi="Times New Roman" w:cs="Times New Roman"/>
          <w:sz w:val="28"/>
          <w:szCs w:val="28"/>
        </w:rPr>
        <w:t>»;</w:t>
      </w:r>
    </w:p>
    <w:p w:rsidR="00022C35" w:rsidRPr="00CC1F69" w:rsidRDefault="00022C35" w:rsidP="009B680B">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 строка 3 </w:t>
      </w:r>
      <w:r w:rsidR="009B680B">
        <w:rPr>
          <w:rFonts w:ascii="Times New Roman" w:hAnsi="Times New Roman" w:cs="Times New Roman"/>
          <w:sz w:val="28"/>
          <w:szCs w:val="28"/>
        </w:rPr>
        <w:t>«</w:t>
      </w:r>
      <w:r w:rsidR="009B680B" w:rsidRPr="009B680B">
        <w:rPr>
          <w:rFonts w:ascii="Times New Roman" w:hAnsi="Times New Roman" w:cs="Times New Roman"/>
          <w:sz w:val="28"/>
          <w:szCs w:val="28"/>
        </w:rPr>
        <w:t>Бюджет ММО</w:t>
      </w:r>
      <w:r w:rsidR="009B680B">
        <w:rPr>
          <w:rFonts w:ascii="Times New Roman" w:hAnsi="Times New Roman" w:cs="Times New Roman"/>
          <w:sz w:val="28"/>
          <w:szCs w:val="28"/>
        </w:rPr>
        <w:t xml:space="preserve">» </w:t>
      </w:r>
      <w:r>
        <w:rPr>
          <w:rFonts w:ascii="Times New Roman" w:hAnsi="Times New Roman" w:cs="Times New Roman"/>
          <w:sz w:val="28"/>
          <w:szCs w:val="28"/>
        </w:rPr>
        <w:t xml:space="preserve">цифры </w:t>
      </w:r>
      <w:r w:rsidRPr="001966D7">
        <w:rPr>
          <w:rFonts w:ascii="Times New Roman" w:hAnsi="Times New Roman" w:cs="Times New Roman"/>
          <w:sz w:val="28"/>
          <w:szCs w:val="28"/>
        </w:rPr>
        <w:t>«</w:t>
      </w:r>
      <w:r w:rsidRPr="00022C35">
        <w:rPr>
          <w:rFonts w:ascii="Times New Roman" w:eastAsia="Times New Roman" w:hAnsi="Times New Roman" w:cs="Times New Roman"/>
          <w:sz w:val="28"/>
          <w:szCs w:val="20"/>
        </w:rPr>
        <w:t>50010,880</w:t>
      </w:r>
      <w:r w:rsidRPr="001966D7">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hAnsi="Times New Roman" w:cs="Times New Roman"/>
          <w:sz w:val="28"/>
          <w:szCs w:val="28"/>
        </w:rPr>
        <w:t xml:space="preserve">заменить соответственно цифрами </w:t>
      </w:r>
      <w:r w:rsidRPr="00CC1F69">
        <w:rPr>
          <w:rFonts w:ascii="Times New Roman" w:hAnsi="Times New Roman" w:cs="Times New Roman"/>
          <w:sz w:val="28"/>
          <w:szCs w:val="28"/>
        </w:rPr>
        <w:t>«</w:t>
      </w:r>
      <w:r w:rsidR="00174EEF">
        <w:rPr>
          <w:rFonts w:ascii="Times New Roman" w:eastAsia="Times New Roman" w:hAnsi="Times New Roman" w:cs="Times New Roman"/>
          <w:sz w:val="28"/>
          <w:szCs w:val="20"/>
        </w:rPr>
        <w:t>52110,880</w:t>
      </w:r>
      <w:r w:rsidRPr="00CC1F69">
        <w:rPr>
          <w:rFonts w:ascii="Times New Roman" w:hAnsi="Times New Roman" w:cs="Times New Roman"/>
          <w:sz w:val="28"/>
          <w:szCs w:val="28"/>
        </w:rPr>
        <w:t>»;</w:t>
      </w:r>
    </w:p>
    <w:p w:rsidR="00022C35" w:rsidRPr="00CC1F69" w:rsidRDefault="00022C35" w:rsidP="009B680B">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 строка 6 </w:t>
      </w:r>
      <w:r w:rsidR="009B680B">
        <w:rPr>
          <w:rFonts w:ascii="Times New Roman" w:hAnsi="Times New Roman" w:cs="Times New Roman"/>
          <w:sz w:val="28"/>
          <w:szCs w:val="28"/>
        </w:rPr>
        <w:t>«</w:t>
      </w:r>
      <w:r w:rsidR="009B680B" w:rsidRPr="009B680B">
        <w:rPr>
          <w:rFonts w:ascii="Times New Roman" w:hAnsi="Times New Roman" w:cs="Times New Roman"/>
          <w:sz w:val="28"/>
          <w:szCs w:val="28"/>
        </w:rPr>
        <w:t xml:space="preserve">средства бюджета округа, в </w:t>
      </w:r>
      <w:proofErr w:type="spellStart"/>
      <w:r w:rsidR="009B680B" w:rsidRPr="009B680B">
        <w:rPr>
          <w:rFonts w:ascii="Times New Roman" w:hAnsi="Times New Roman" w:cs="Times New Roman"/>
          <w:sz w:val="28"/>
          <w:szCs w:val="28"/>
        </w:rPr>
        <w:t>т.ч</w:t>
      </w:r>
      <w:proofErr w:type="spellEnd"/>
      <w:r w:rsidR="009B680B" w:rsidRPr="009B680B">
        <w:rPr>
          <w:rFonts w:ascii="Times New Roman" w:hAnsi="Times New Roman" w:cs="Times New Roman"/>
          <w:sz w:val="28"/>
          <w:szCs w:val="28"/>
        </w:rPr>
        <w:t xml:space="preserve">. предусмотренные:» </w:t>
      </w:r>
      <w:r>
        <w:rPr>
          <w:rFonts w:ascii="Times New Roman" w:hAnsi="Times New Roman" w:cs="Times New Roman"/>
          <w:sz w:val="28"/>
          <w:szCs w:val="28"/>
        </w:rPr>
        <w:t xml:space="preserve">цифры </w:t>
      </w:r>
      <w:r w:rsidRPr="001966D7">
        <w:rPr>
          <w:rFonts w:ascii="Times New Roman" w:hAnsi="Times New Roman" w:cs="Times New Roman"/>
          <w:sz w:val="28"/>
          <w:szCs w:val="28"/>
        </w:rPr>
        <w:t>«</w:t>
      </w:r>
      <w:r w:rsidRPr="00022C35">
        <w:rPr>
          <w:rFonts w:ascii="Times New Roman" w:eastAsia="Times New Roman" w:hAnsi="Times New Roman" w:cs="Times New Roman"/>
          <w:sz w:val="28"/>
          <w:szCs w:val="20"/>
        </w:rPr>
        <w:t>50010,880</w:t>
      </w:r>
      <w:r w:rsidRPr="001966D7">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hAnsi="Times New Roman" w:cs="Times New Roman"/>
          <w:sz w:val="28"/>
          <w:szCs w:val="28"/>
        </w:rPr>
        <w:t xml:space="preserve">заменить соответственно цифрами </w:t>
      </w:r>
      <w:r w:rsidRPr="00CC1F69">
        <w:rPr>
          <w:rFonts w:ascii="Times New Roman" w:hAnsi="Times New Roman" w:cs="Times New Roman"/>
          <w:sz w:val="28"/>
          <w:szCs w:val="28"/>
        </w:rPr>
        <w:t>«</w:t>
      </w:r>
      <w:r w:rsidR="00174EEF">
        <w:rPr>
          <w:rFonts w:ascii="Times New Roman" w:eastAsia="Times New Roman" w:hAnsi="Times New Roman" w:cs="Times New Roman"/>
          <w:sz w:val="28"/>
          <w:szCs w:val="20"/>
        </w:rPr>
        <w:t>52110,880</w:t>
      </w:r>
      <w:r w:rsidRPr="00CC1F69">
        <w:rPr>
          <w:rFonts w:ascii="Times New Roman" w:hAnsi="Times New Roman" w:cs="Times New Roman"/>
          <w:sz w:val="28"/>
          <w:szCs w:val="28"/>
        </w:rPr>
        <w:t>»;</w:t>
      </w:r>
    </w:p>
    <w:p w:rsidR="00022C35" w:rsidRDefault="00022C35" w:rsidP="009B680B">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 строка 8 </w:t>
      </w:r>
      <w:r w:rsidR="009B680B">
        <w:rPr>
          <w:rFonts w:ascii="Times New Roman" w:hAnsi="Times New Roman" w:cs="Times New Roman"/>
          <w:sz w:val="28"/>
          <w:szCs w:val="28"/>
        </w:rPr>
        <w:t>«</w:t>
      </w:r>
      <w:r w:rsidR="009B680B" w:rsidRPr="009B680B">
        <w:rPr>
          <w:rFonts w:ascii="Times New Roman" w:hAnsi="Times New Roman" w:cs="Times New Roman"/>
          <w:sz w:val="28"/>
          <w:szCs w:val="28"/>
        </w:rPr>
        <w:t xml:space="preserve">Администрации Минераловодского муниципального округа Ставропольского края (отдел социального развития)» </w:t>
      </w:r>
      <w:r>
        <w:rPr>
          <w:rFonts w:ascii="Times New Roman" w:hAnsi="Times New Roman" w:cs="Times New Roman"/>
          <w:sz w:val="28"/>
          <w:szCs w:val="28"/>
        </w:rPr>
        <w:t xml:space="preserve">цифры </w:t>
      </w:r>
      <w:r w:rsidRPr="001966D7">
        <w:rPr>
          <w:rFonts w:ascii="Times New Roman" w:hAnsi="Times New Roman" w:cs="Times New Roman"/>
          <w:sz w:val="28"/>
          <w:szCs w:val="28"/>
        </w:rPr>
        <w:t>«</w:t>
      </w:r>
      <w:r w:rsidRPr="00022C35">
        <w:rPr>
          <w:rFonts w:ascii="Times New Roman" w:hAnsi="Times New Roman" w:cs="Times New Roman"/>
          <w:sz w:val="28"/>
          <w:szCs w:val="20"/>
        </w:rPr>
        <w:t>48997,480</w:t>
      </w:r>
      <w:r w:rsidRPr="001966D7">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hAnsi="Times New Roman" w:cs="Times New Roman"/>
          <w:sz w:val="28"/>
          <w:szCs w:val="28"/>
        </w:rPr>
        <w:t xml:space="preserve">заменить соответственно цифрами </w:t>
      </w:r>
      <w:r w:rsidRPr="00CC1F69">
        <w:rPr>
          <w:rFonts w:ascii="Times New Roman" w:hAnsi="Times New Roman" w:cs="Times New Roman"/>
          <w:sz w:val="28"/>
          <w:szCs w:val="28"/>
        </w:rPr>
        <w:t>«</w:t>
      </w:r>
      <w:r w:rsidR="00174EEF">
        <w:rPr>
          <w:rFonts w:ascii="Times New Roman" w:hAnsi="Times New Roman" w:cs="Times New Roman"/>
          <w:sz w:val="28"/>
          <w:szCs w:val="20"/>
        </w:rPr>
        <w:t>51097,480</w:t>
      </w:r>
      <w:r w:rsidRPr="00CC1F69">
        <w:rPr>
          <w:rFonts w:ascii="Times New Roman" w:hAnsi="Times New Roman" w:cs="Times New Roman"/>
          <w:sz w:val="28"/>
          <w:szCs w:val="28"/>
        </w:rPr>
        <w:t>»;</w:t>
      </w:r>
    </w:p>
    <w:p w:rsidR="00A35593" w:rsidRPr="00CC1F69" w:rsidRDefault="00A35593" w:rsidP="00A35593">
      <w:pPr>
        <w:spacing w:after="0"/>
        <w:jc w:val="both"/>
        <w:rPr>
          <w:rFonts w:ascii="Times New Roman" w:eastAsia="Times New Roman" w:hAnsi="Times New Roman" w:cs="Times New Roman"/>
          <w:sz w:val="28"/>
          <w:szCs w:val="28"/>
        </w:rPr>
      </w:pPr>
      <w:r w:rsidRPr="00CC1F69">
        <w:rPr>
          <w:rFonts w:ascii="Times New Roman" w:hAnsi="Times New Roman" w:cs="Times New Roman"/>
          <w:sz w:val="28"/>
          <w:szCs w:val="28"/>
        </w:rPr>
        <w:t xml:space="preserve">в столбце 9 пункт </w:t>
      </w:r>
      <w:r w:rsidRPr="00A35593">
        <w:rPr>
          <w:rFonts w:ascii="Times New Roman" w:hAnsi="Times New Roman" w:cs="Times New Roman"/>
          <w:sz w:val="28"/>
          <w:szCs w:val="28"/>
        </w:rPr>
        <w:t>3.1.8.</w:t>
      </w:r>
      <w:r w:rsidRPr="00CC1F69">
        <w:rPr>
          <w:rFonts w:ascii="Times New Roman" w:hAnsi="Times New Roman" w:cs="Times New Roman"/>
          <w:sz w:val="28"/>
          <w:szCs w:val="28"/>
        </w:rPr>
        <w:t xml:space="preserve"> «</w:t>
      </w:r>
      <w:r w:rsidRPr="00A35593">
        <w:rPr>
          <w:rFonts w:ascii="Times New Roman" w:hAnsi="Times New Roman" w:cs="Times New Roman"/>
          <w:sz w:val="28"/>
          <w:szCs w:val="28"/>
        </w:rPr>
        <w:t xml:space="preserve">Единовременная денежная выплата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 </w:t>
      </w:r>
      <w:r>
        <w:rPr>
          <w:rFonts w:ascii="Times New Roman" w:hAnsi="Times New Roman" w:cs="Times New Roman"/>
          <w:sz w:val="28"/>
          <w:szCs w:val="28"/>
        </w:rPr>
        <w:t>всего</w:t>
      </w:r>
      <w:r w:rsidRPr="00CC1F69">
        <w:rPr>
          <w:rFonts w:ascii="Times New Roman" w:hAnsi="Times New Roman" w:cs="Times New Roman"/>
          <w:sz w:val="28"/>
          <w:szCs w:val="28"/>
        </w:rPr>
        <w:t>» строка 1 цифры «</w:t>
      </w:r>
      <w:r>
        <w:rPr>
          <w:rFonts w:ascii="Times New Roman" w:eastAsia="Times New Roman" w:hAnsi="Times New Roman" w:cs="Times New Roman"/>
          <w:bCs/>
          <w:iCs/>
          <w:sz w:val="28"/>
          <w:szCs w:val="20"/>
        </w:rPr>
        <w:t>1800,00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174EEF">
        <w:rPr>
          <w:rFonts w:ascii="Times New Roman" w:eastAsia="Times New Roman" w:hAnsi="Times New Roman" w:cs="Times New Roman"/>
          <w:bCs/>
          <w:iCs/>
          <w:sz w:val="28"/>
          <w:szCs w:val="20"/>
        </w:rPr>
        <w:t>31</w:t>
      </w:r>
      <w:r>
        <w:rPr>
          <w:rFonts w:ascii="Times New Roman" w:eastAsia="Times New Roman" w:hAnsi="Times New Roman" w:cs="Times New Roman"/>
          <w:bCs/>
          <w:iCs/>
          <w:sz w:val="28"/>
          <w:szCs w:val="20"/>
        </w:rPr>
        <w:t>50,00</w:t>
      </w:r>
      <w:r w:rsidRPr="00CC1F69">
        <w:rPr>
          <w:rFonts w:ascii="Times New Roman" w:hAnsi="Times New Roman" w:cs="Times New Roman"/>
          <w:sz w:val="28"/>
          <w:szCs w:val="28"/>
        </w:rPr>
        <w:t>»;</w:t>
      </w:r>
    </w:p>
    <w:p w:rsidR="00A35593" w:rsidRPr="00CC1F69" w:rsidRDefault="00A35593" w:rsidP="00A35593">
      <w:pPr>
        <w:spacing w:after="0"/>
        <w:jc w:val="both"/>
        <w:rPr>
          <w:rFonts w:ascii="Times New Roman" w:eastAsia="Times New Roman" w:hAnsi="Times New Roman" w:cs="Times New Roman"/>
          <w:sz w:val="28"/>
          <w:szCs w:val="28"/>
        </w:rPr>
      </w:pPr>
      <w:r w:rsidRPr="00CC1F69">
        <w:rPr>
          <w:rFonts w:ascii="Times New Roman" w:hAnsi="Times New Roman" w:cs="Times New Roman"/>
          <w:sz w:val="28"/>
          <w:szCs w:val="28"/>
        </w:rPr>
        <w:t xml:space="preserve">в столбце 9 пункт </w:t>
      </w:r>
      <w:r w:rsidRPr="00A35593">
        <w:rPr>
          <w:rFonts w:ascii="Times New Roman" w:hAnsi="Times New Roman" w:cs="Times New Roman"/>
          <w:sz w:val="28"/>
          <w:szCs w:val="28"/>
        </w:rPr>
        <w:t>3.1.8.</w:t>
      </w:r>
      <w:r w:rsidRPr="00CC1F69">
        <w:rPr>
          <w:rFonts w:ascii="Times New Roman" w:hAnsi="Times New Roman" w:cs="Times New Roman"/>
          <w:sz w:val="28"/>
          <w:szCs w:val="28"/>
        </w:rPr>
        <w:t xml:space="preserve"> строка 3 «Бюджет ММО» цифры «</w:t>
      </w:r>
      <w:r>
        <w:rPr>
          <w:rFonts w:ascii="Times New Roman" w:eastAsia="Times New Roman" w:hAnsi="Times New Roman" w:cs="Times New Roman"/>
          <w:bCs/>
          <w:iCs/>
          <w:sz w:val="28"/>
          <w:szCs w:val="20"/>
        </w:rPr>
        <w:t>1800,00</w:t>
      </w:r>
      <w:r w:rsidRPr="00CC1F69">
        <w:rPr>
          <w:rFonts w:ascii="Times New Roman" w:eastAsia="Times New Roman" w:hAnsi="Times New Roman" w:cs="Times New Roman"/>
          <w:b/>
          <w:sz w:val="28"/>
          <w:szCs w:val="28"/>
        </w:rPr>
        <w:t>»</w:t>
      </w:r>
      <w:r w:rsidRPr="00CC1F69">
        <w:rPr>
          <w:rFonts w:ascii="Times New Roman" w:eastAsia="Times New Roman" w:hAnsi="Times New Roman" w:cs="Times New Roman"/>
          <w:b/>
        </w:rPr>
        <w:t xml:space="preserve"> </w:t>
      </w:r>
      <w:r w:rsidRPr="00CC1F69">
        <w:rPr>
          <w:rFonts w:ascii="Times New Roman" w:hAnsi="Times New Roman" w:cs="Times New Roman"/>
          <w:sz w:val="28"/>
          <w:szCs w:val="28"/>
        </w:rPr>
        <w:t>заменить соответственно цифрами «</w:t>
      </w:r>
      <w:r w:rsidR="00174EEF">
        <w:rPr>
          <w:rFonts w:ascii="Times New Roman" w:eastAsia="Times New Roman" w:hAnsi="Times New Roman" w:cs="Times New Roman"/>
          <w:bCs/>
          <w:iCs/>
          <w:sz w:val="28"/>
          <w:szCs w:val="20"/>
        </w:rPr>
        <w:t>31</w:t>
      </w:r>
      <w:r>
        <w:rPr>
          <w:rFonts w:ascii="Times New Roman" w:eastAsia="Times New Roman" w:hAnsi="Times New Roman" w:cs="Times New Roman"/>
          <w:bCs/>
          <w:iCs/>
          <w:sz w:val="28"/>
          <w:szCs w:val="20"/>
        </w:rPr>
        <w:t>50,00</w:t>
      </w:r>
      <w:r w:rsidRPr="00CC1F69">
        <w:rPr>
          <w:rFonts w:ascii="Times New Roman" w:hAnsi="Times New Roman" w:cs="Times New Roman"/>
          <w:sz w:val="28"/>
          <w:szCs w:val="28"/>
        </w:rPr>
        <w:t>»;</w:t>
      </w:r>
    </w:p>
    <w:p w:rsidR="00A35593" w:rsidRPr="00A35593" w:rsidRDefault="00A35593" w:rsidP="00A35593">
      <w:pPr>
        <w:spacing w:after="0"/>
        <w:jc w:val="both"/>
        <w:rPr>
          <w:rFonts w:ascii="Times New Roman" w:hAnsi="Times New Roman" w:cs="Times New Roman"/>
          <w:sz w:val="28"/>
          <w:szCs w:val="28"/>
        </w:rPr>
      </w:pPr>
      <w:r w:rsidRPr="00CC1F69">
        <w:rPr>
          <w:rFonts w:ascii="Times New Roman" w:hAnsi="Times New Roman" w:cs="Times New Roman"/>
          <w:sz w:val="28"/>
          <w:szCs w:val="28"/>
        </w:rPr>
        <w:t xml:space="preserve">в столбце 9 пункт </w:t>
      </w:r>
      <w:r w:rsidRPr="00A35593">
        <w:rPr>
          <w:rFonts w:ascii="Times New Roman" w:hAnsi="Times New Roman" w:cs="Times New Roman"/>
          <w:sz w:val="28"/>
          <w:szCs w:val="28"/>
        </w:rPr>
        <w:t>3.1.8.</w:t>
      </w:r>
      <w:r w:rsidRPr="00CC1F69">
        <w:rPr>
          <w:rFonts w:ascii="Times New Roman" w:hAnsi="Times New Roman" w:cs="Times New Roman"/>
          <w:sz w:val="28"/>
          <w:szCs w:val="28"/>
        </w:rPr>
        <w:t xml:space="preserve"> строка </w:t>
      </w:r>
      <w:r>
        <w:rPr>
          <w:rFonts w:ascii="Times New Roman" w:hAnsi="Times New Roman" w:cs="Times New Roman"/>
          <w:sz w:val="28"/>
          <w:szCs w:val="28"/>
        </w:rPr>
        <w:t>6</w:t>
      </w:r>
      <w:r w:rsidRPr="00CC1F69">
        <w:rPr>
          <w:rFonts w:ascii="Times New Roman" w:hAnsi="Times New Roman" w:cs="Times New Roman"/>
          <w:sz w:val="28"/>
          <w:szCs w:val="28"/>
        </w:rPr>
        <w:t xml:space="preserve"> «</w:t>
      </w:r>
      <w:r w:rsidRPr="00A35593">
        <w:rPr>
          <w:rFonts w:ascii="Times New Roman" w:hAnsi="Times New Roman" w:cs="Times New Roman"/>
          <w:sz w:val="28"/>
          <w:szCs w:val="28"/>
        </w:rPr>
        <w:t xml:space="preserve">средства бюджета округа, в </w:t>
      </w:r>
      <w:proofErr w:type="spellStart"/>
      <w:r w:rsidRPr="00A35593">
        <w:rPr>
          <w:rFonts w:ascii="Times New Roman" w:hAnsi="Times New Roman" w:cs="Times New Roman"/>
          <w:sz w:val="28"/>
          <w:szCs w:val="28"/>
        </w:rPr>
        <w:t>т.ч</w:t>
      </w:r>
      <w:proofErr w:type="spellEnd"/>
      <w:r w:rsidRPr="00A35593">
        <w:rPr>
          <w:rFonts w:ascii="Times New Roman" w:hAnsi="Times New Roman" w:cs="Times New Roman"/>
          <w:sz w:val="28"/>
          <w:szCs w:val="28"/>
        </w:rPr>
        <w:t>. предусмотренные</w:t>
      </w:r>
      <w:r w:rsidRPr="00CC1F69">
        <w:rPr>
          <w:rFonts w:ascii="Times New Roman" w:hAnsi="Times New Roman" w:cs="Times New Roman"/>
          <w:sz w:val="28"/>
          <w:szCs w:val="28"/>
        </w:rPr>
        <w:t>» цифры «</w:t>
      </w:r>
      <w:r w:rsidRPr="00A35593">
        <w:rPr>
          <w:rFonts w:ascii="Times New Roman" w:hAnsi="Times New Roman" w:cs="Times New Roman"/>
          <w:sz w:val="28"/>
          <w:szCs w:val="28"/>
        </w:rPr>
        <w:t xml:space="preserve">1800,00» </w:t>
      </w:r>
      <w:r w:rsidRPr="00CC1F69">
        <w:rPr>
          <w:rFonts w:ascii="Times New Roman" w:hAnsi="Times New Roman" w:cs="Times New Roman"/>
          <w:sz w:val="28"/>
          <w:szCs w:val="28"/>
        </w:rPr>
        <w:t>заменить соответственно цифрами «</w:t>
      </w:r>
      <w:r w:rsidR="003405D3">
        <w:rPr>
          <w:rFonts w:ascii="Times New Roman" w:hAnsi="Times New Roman" w:cs="Times New Roman"/>
          <w:sz w:val="28"/>
          <w:szCs w:val="28"/>
        </w:rPr>
        <w:t>31</w:t>
      </w:r>
      <w:r w:rsidRPr="00A35593">
        <w:rPr>
          <w:rFonts w:ascii="Times New Roman" w:hAnsi="Times New Roman" w:cs="Times New Roman"/>
          <w:sz w:val="28"/>
          <w:szCs w:val="28"/>
        </w:rPr>
        <w:t>50,00</w:t>
      </w:r>
      <w:r w:rsidRPr="00CC1F69">
        <w:rPr>
          <w:rFonts w:ascii="Times New Roman" w:hAnsi="Times New Roman" w:cs="Times New Roman"/>
          <w:sz w:val="28"/>
          <w:szCs w:val="28"/>
        </w:rPr>
        <w:t>»;</w:t>
      </w:r>
    </w:p>
    <w:p w:rsidR="00A35593" w:rsidRPr="00A35593" w:rsidRDefault="00A35593" w:rsidP="00A35593">
      <w:pPr>
        <w:spacing w:after="0"/>
        <w:jc w:val="both"/>
        <w:rPr>
          <w:rFonts w:ascii="Times New Roman" w:hAnsi="Times New Roman" w:cs="Times New Roman"/>
          <w:sz w:val="28"/>
          <w:szCs w:val="28"/>
        </w:rPr>
      </w:pPr>
      <w:r w:rsidRPr="00CC1F69">
        <w:rPr>
          <w:rFonts w:ascii="Times New Roman" w:hAnsi="Times New Roman" w:cs="Times New Roman"/>
          <w:sz w:val="28"/>
          <w:szCs w:val="28"/>
        </w:rPr>
        <w:lastRenderedPageBreak/>
        <w:t xml:space="preserve">в столбце 9 пункт </w:t>
      </w:r>
      <w:r w:rsidRPr="00A35593">
        <w:rPr>
          <w:rFonts w:ascii="Times New Roman" w:hAnsi="Times New Roman" w:cs="Times New Roman"/>
          <w:sz w:val="28"/>
          <w:szCs w:val="28"/>
        </w:rPr>
        <w:t>3.1.8.</w:t>
      </w:r>
      <w:r w:rsidRPr="00CC1F69">
        <w:rPr>
          <w:rFonts w:ascii="Times New Roman" w:hAnsi="Times New Roman" w:cs="Times New Roman"/>
          <w:sz w:val="28"/>
          <w:szCs w:val="28"/>
        </w:rPr>
        <w:t xml:space="preserve"> строка </w:t>
      </w:r>
      <w:r>
        <w:rPr>
          <w:rFonts w:ascii="Times New Roman" w:hAnsi="Times New Roman" w:cs="Times New Roman"/>
          <w:sz w:val="28"/>
          <w:szCs w:val="28"/>
        </w:rPr>
        <w:t>8</w:t>
      </w:r>
      <w:r w:rsidRPr="00CC1F69">
        <w:rPr>
          <w:rFonts w:ascii="Times New Roman" w:hAnsi="Times New Roman" w:cs="Times New Roman"/>
          <w:sz w:val="28"/>
          <w:szCs w:val="28"/>
        </w:rPr>
        <w:t xml:space="preserve"> «</w:t>
      </w:r>
      <w:r w:rsidRPr="00A35593">
        <w:rPr>
          <w:rFonts w:ascii="Times New Roman" w:hAnsi="Times New Roman" w:cs="Times New Roman"/>
          <w:sz w:val="28"/>
          <w:szCs w:val="28"/>
        </w:rPr>
        <w:t>Администрации Минераловодского муниципального округа Ставропольского края (отдел социального развития)</w:t>
      </w:r>
      <w:r w:rsidRPr="00CC1F69">
        <w:rPr>
          <w:rFonts w:ascii="Times New Roman" w:hAnsi="Times New Roman" w:cs="Times New Roman"/>
          <w:sz w:val="28"/>
          <w:szCs w:val="28"/>
        </w:rPr>
        <w:t>» цифры «</w:t>
      </w:r>
      <w:r w:rsidRPr="00A35593">
        <w:rPr>
          <w:rFonts w:ascii="Times New Roman" w:hAnsi="Times New Roman" w:cs="Times New Roman"/>
          <w:sz w:val="28"/>
          <w:szCs w:val="28"/>
        </w:rPr>
        <w:t>1</w:t>
      </w:r>
      <w:r>
        <w:rPr>
          <w:rFonts w:ascii="Times New Roman" w:hAnsi="Times New Roman" w:cs="Times New Roman"/>
          <w:sz w:val="28"/>
          <w:szCs w:val="28"/>
        </w:rPr>
        <w:t>800</w:t>
      </w:r>
      <w:r w:rsidRPr="00A35593">
        <w:rPr>
          <w:rFonts w:ascii="Times New Roman" w:hAnsi="Times New Roman" w:cs="Times New Roman"/>
          <w:sz w:val="28"/>
          <w:szCs w:val="28"/>
        </w:rPr>
        <w:t xml:space="preserve">,00» </w:t>
      </w:r>
      <w:r w:rsidRPr="00CC1F69">
        <w:rPr>
          <w:rFonts w:ascii="Times New Roman" w:hAnsi="Times New Roman" w:cs="Times New Roman"/>
          <w:sz w:val="28"/>
          <w:szCs w:val="28"/>
        </w:rPr>
        <w:t>заменить соответственно цифрами</w:t>
      </w:r>
      <w:r>
        <w:rPr>
          <w:rFonts w:ascii="Times New Roman" w:hAnsi="Times New Roman" w:cs="Times New Roman"/>
          <w:sz w:val="28"/>
          <w:szCs w:val="28"/>
        </w:rPr>
        <w:t xml:space="preserve">                  </w:t>
      </w:r>
      <w:r w:rsidRPr="00CC1F69">
        <w:rPr>
          <w:rFonts w:ascii="Times New Roman" w:hAnsi="Times New Roman" w:cs="Times New Roman"/>
          <w:sz w:val="28"/>
          <w:szCs w:val="28"/>
        </w:rPr>
        <w:t xml:space="preserve"> «</w:t>
      </w:r>
      <w:r w:rsidR="003405D3">
        <w:rPr>
          <w:rFonts w:ascii="Times New Roman" w:hAnsi="Times New Roman" w:cs="Times New Roman"/>
          <w:sz w:val="28"/>
          <w:szCs w:val="28"/>
        </w:rPr>
        <w:t>31</w:t>
      </w:r>
      <w:r w:rsidRPr="00A35593">
        <w:rPr>
          <w:rFonts w:ascii="Times New Roman" w:hAnsi="Times New Roman" w:cs="Times New Roman"/>
          <w:sz w:val="28"/>
          <w:szCs w:val="28"/>
        </w:rPr>
        <w:t>50,00</w:t>
      </w:r>
      <w:r w:rsidRPr="00CC1F69">
        <w:rPr>
          <w:rFonts w:ascii="Times New Roman" w:hAnsi="Times New Roman" w:cs="Times New Roman"/>
          <w:sz w:val="28"/>
          <w:szCs w:val="28"/>
        </w:rPr>
        <w:t>»;</w:t>
      </w:r>
    </w:p>
    <w:p w:rsidR="00F40288" w:rsidRPr="0093032B" w:rsidRDefault="0093032B" w:rsidP="002E79B7">
      <w:pPr>
        <w:spacing w:after="0"/>
        <w:jc w:val="both"/>
        <w:rPr>
          <w:rFonts w:ascii="Times New Roman" w:hAnsi="Times New Roman" w:cs="Times New Roman"/>
          <w:sz w:val="28"/>
          <w:szCs w:val="28"/>
        </w:rPr>
      </w:pPr>
      <w:r w:rsidRPr="002E79B7">
        <w:rPr>
          <w:rFonts w:ascii="Times New Roman" w:hAnsi="Times New Roman" w:cs="Times New Roman"/>
          <w:sz w:val="28"/>
          <w:szCs w:val="28"/>
        </w:rPr>
        <w:t xml:space="preserve">в </w:t>
      </w:r>
      <w:r w:rsidR="00A35593">
        <w:rPr>
          <w:rFonts w:ascii="Times New Roman" w:hAnsi="Times New Roman" w:cs="Times New Roman"/>
          <w:sz w:val="28"/>
          <w:szCs w:val="28"/>
        </w:rPr>
        <w:t>пункте</w:t>
      </w:r>
      <w:r w:rsidR="00AA3E37">
        <w:rPr>
          <w:rFonts w:ascii="Times New Roman" w:hAnsi="Times New Roman" w:cs="Times New Roman"/>
          <w:sz w:val="28"/>
          <w:szCs w:val="28"/>
        </w:rPr>
        <w:t xml:space="preserve"> </w:t>
      </w:r>
      <w:r>
        <w:rPr>
          <w:rFonts w:ascii="Times New Roman" w:hAnsi="Times New Roman" w:cs="Times New Roman"/>
          <w:sz w:val="28"/>
          <w:szCs w:val="28"/>
        </w:rPr>
        <w:t>3.1.</w:t>
      </w:r>
      <w:r w:rsidRPr="0093032B">
        <w:rPr>
          <w:rFonts w:ascii="Times New Roman" w:hAnsi="Times New Roman" w:cs="Times New Roman"/>
          <w:sz w:val="28"/>
          <w:szCs w:val="28"/>
        </w:rPr>
        <w:t xml:space="preserve"> </w:t>
      </w:r>
      <w:r w:rsidRPr="0093032B">
        <w:rPr>
          <w:rFonts w:ascii="Times New Roman" w:eastAsia="Times New Roman" w:hAnsi="Times New Roman" w:cs="Times New Roman"/>
          <w:sz w:val="28"/>
          <w:szCs w:val="28"/>
        </w:rPr>
        <w:t>О</w:t>
      </w:r>
      <w:r w:rsidRPr="0093032B">
        <w:rPr>
          <w:rFonts w:ascii="Times New Roman" w:hAnsi="Times New Roman" w:cs="Times New Roman"/>
          <w:sz w:val="28"/>
          <w:szCs w:val="28"/>
        </w:rPr>
        <w:t>сновно</w:t>
      </w:r>
      <w:r>
        <w:rPr>
          <w:rFonts w:ascii="Times New Roman" w:hAnsi="Times New Roman" w:cs="Times New Roman"/>
          <w:sz w:val="28"/>
          <w:szCs w:val="28"/>
        </w:rPr>
        <w:t>го</w:t>
      </w:r>
      <w:r w:rsidRPr="0093032B">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93032B">
        <w:rPr>
          <w:rFonts w:ascii="Times New Roman" w:hAnsi="Times New Roman" w:cs="Times New Roman"/>
          <w:sz w:val="28"/>
          <w:szCs w:val="28"/>
        </w:rPr>
        <w:t xml:space="preserve"> "Обеспечение мер социальной поддержки"</w:t>
      </w:r>
      <w:r>
        <w:rPr>
          <w:rFonts w:ascii="Times New Roman" w:hAnsi="Times New Roman" w:cs="Times New Roman"/>
          <w:sz w:val="28"/>
          <w:szCs w:val="28"/>
        </w:rPr>
        <w:t xml:space="preserve"> после пункта </w:t>
      </w:r>
      <w:r w:rsidRPr="0093032B">
        <w:rPr>
          <w:rFonts w:ascii="Times New Roman" w:eastAsia="Times New Roman" w:hAnsi="Times New Roman" w:cs="Times New Roman"/>
          <w:sz w:val="28"/>
          <w:szCs w:val="20"/>
        </w:rPr>
        <w:t>3.1.11</w:t>
      </w:r>
      <w:r>
        <w:rPr>
          <w:rFonts w:ascii="Times New Roman" w:eastAsia="Times New Roman" w:hAnsi="Times New Roman" w:cs="Times New Roman"/>
          <w:sz w:val="28"/>
          <w:szCs w:val="20"/>
        </w:rPr>
        <w:t xml:space="preserve"> </w:t>
      </w:r>
      <w:r w:rsidRPr="0093032B">
        <w:rPr>
          <w:rFonts w:ascii="Times New Roman" w:hAnsi="Times New Roman" w:cs="Times New Roman"/>
          <w:sz w:val="28"/>
          <w:szCs w:val="28"/>
        </w:rPr>
        <w:t>«Единовременная денежная выплата гражданам, заключившим контракт о прохождении военной службы с Министерством обороны Российской Федерации в период с 1 марта 2025 года по 30 июня 2025 года», добавить пункт 3.1.12 «Предоставление дополнительных мер социальной поддержки отдельных категорий граждан, проживающих на территории Минераловодского муниципального округа Ставропольского края, жилые помещения которых пострадали в р</w:t>
      </w:r>
      <w:r>
        <w:rPr>
          <w:rFonts w:ascii="Times New Roman" w:hAnsi="Times New Roman" w:cs="Times New Roman"/>
          <w:sz w:val="28"/>
          <w:szCs w:val="28"/>
        </w:rPr>
        <w:t>езультате произошедшего пожара»;</w:t>
      </w:r>
    </w:p>
    <w:p w:rsidR="0093032B" w:rsidRPr="00022C35" w:rsidRDefault="0093032B" w:rsidP="002E79B7">
      <w:pPr>
        <w:spacing w:after="0"/>
        <w:jc w:val="both"/>
        <w:rPr>
          <w:rFonts w:ascii="Times New Roman" w:eastAsia="Times New Roman" w:hAnsi="Times New Roman" w:cs="Times New Roman"/>
          <w:sz w:val="40"/>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3.1.12 </w:t>
      </w:r>
      <w:r w:rsidR="00AF66C9">
        <w:rPr>
          <w:rFonts w:ascii="Times New Roman" w:hAnsi="Times New Roman" w:cs="Times New Roman"/>
          <w:sz w:val="28"/>
          <w:szCs w:val="28"/>
        </w:rPr>
        <w:t>строка 1</w:t>
      </w:r>
      <w:r w:rsidR="002E79B7" w:rsidRPr="0093032B">
        <w:rPr>
          <w:rFonts w:ascii="Times New Roman" w:hAnsi="Times New Roman" w:cs="Times New Roman"/>
          <w:sz w:val="28"/>
          <w:szCs w:val="28"/>
        </w:rPr>
        <w:t xml:space="preserve"> «Предоставление дополнительных мер социальной поддержки отдельных категорий граждан, проживающих на территории Минераловодского муниципального округа Ставропольского края, жилые помещения которых пострадали в р</w:t>
      </w:r>
      <w:r w:rsidR="002E79B7">
        <w:rPr>
          <w:rFonts w:ascii="Times New Roman" w:hAnsi="Times New Roman" w:cs="Times New Roman"/>
          <w:sz w:val="28"/>
          <w:szCs w:val="28"/>
        </w:rPr>
        <w:t xml:space="preserve">езультате произошедшего пожара» </w:t>
      </w:r>
      <w:r>
        <w:rPr>
          <w:rFonts w:ascii="Times New Roman" w:hAnsi="Times New Roman" w:cs="Times New Roman"/>
          <w:sz w:val="28"/>
          <w:szCs w:val="28"/>
        </w:rPr>
        <w:t xml:space="preserve">добавить цифры </w:t>
      </w:r>
      <w:r w:rsidRPr="001966D7">
        <w:rPr>
          <w:rFonts w:ascii="Times New Roman" w:hAnsi="Times New Roman" w:cs="Times New Roman"/>
          <w:sz w:val="28"/>
          <w:szCs w:val="28"/>
        </w:rPr>
        <w:t>«</w:t>
      </w:r>
      <w:r w:rsidR="003405D3">
        <w:rPr>
          <w:rFonts w:ascii="Times New Roman" w:eastAsia="Times New Roman" w:hAnsi="Times New Roman" w:cs="Times New Roman"/>
          <w:sz w:val="28"/>
          <w:szCs w:val="28"/>
        </w:rPr>
        <w:t>750</w:t>
      </w:r>
      <w:r w:rsidRPr="00CC1F69">
        <w:rPr>
          <w:rFonts w:ascii="Times New Roman" w:eastAsia="Times New Roman" w:hAnsi="Times New Roman" w:cs="Times New Roman"/>
          <w:sz w:val="28"/>
          <w:szCs w:val="28"/>
        </w:rPr>
        <w:t>,000</w:t>
      </w:r>
      <w:r w:rsidRPr="00CC1F69">
        <w:rPr>
          <w:rFonts w:ascii="Times New Roman" w:eastAsia="Times New Roman" w:hAnsi="Times New Roman" w:cs="Times New Roman"/>
          <w:b/>
          <w:sz w:val="28"/>
          <w:szCs w:val="28"/>
        </w:rPr>
        <w:t>»</w:t>
      </w:r>
      <w:r w:rsidRPr="00CC1F69">
        <w:rPr>
          <w:rFonts w:ascii="Times New Roman" w:hAnsi="Times New Roman" w:cs="Times New Roman"/>
          <w:sz w:val="28"/>
          <w:szCs w:val="28"/>
        </w:rPr>
        <w:t>;</w:t>
      </w:r>
    </w:p>
    <w:p w:rsidR="0093032B" w:rsidRPr="00022C35" w:rsidRDefault="0093032B" w:rsidP="002E79B7">
      <w:pPr>
        <w:spacing w:after="0"/>
        <w:jc w:val="both"/>
        <w:rPr>
          <w:rFonts w:ascii="Times New Roman" w:eastAsia="Times New Roman" w:hAnsi="Times New Roman" w:cs="Times New Roman"/>
          <w:sz w:val="40"/>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3.1.12 строка 2 </w:t>
      </w:r>
      <w:r w:rsidR="002E79B7">
        <w:rPr>
          <w:rFonts w:ascii="Times New Roman" w:hAnsi="Times New Roman" w:cs="Times New Roman"/>
          <w:sz w:val="28"/>
          <w:szCs w:val="28"/>
        </w:rPr>
        <w:t>«</w:t>
      </w:r>
      <w:r w:rsidR="002E79B7" w:rsidRPr="002E79B7">
        <w:rPr>
          <w:rFonts w:ascii="Times New Roman" w:hAnsi="Times New Roman" w:cs="Times New Roman"/>
          <w:sz w:val="28"/>
          <w:szCs w:val="28"/>
        </w:rPr>
        <w:t>Бюджет ММО</w:t>
      </w:r>
      <w:r w:rsidR="002E79B7">
        <w:rPr>
          <w:rFonts w:ascii="Times New Roman" w:hAnsi="Times New Roman" w:cs="Times New Roman"/>
          <w:sz w:val="28"/>
          <w:szCs w:val="28"/>
        </w:rPr>
        <w:t xml:space="preserve">» </w:t>
      </w:r>
      <w:r>
        <w:rPr>
          <w:rFonts w:ascii="Times New Roman" w:hAnsi="Times New Roman" w:cs="Times New Roman"/>
          <w:sz w:val="28"/>
          <w:szCs w:val="28"/>
        </w:rPr>
        <w:t xml:space="preserve">добавить цифры </w:t>
      </w:r>
      <w:r w:rsidRPr="001966D7">
        <w:rPr>
          <w:rFonts w:ascii="Times New Roman" w:hAnsi="Times New Roman" w:cs="Times New Roman"/>
          <w:sz w:val="28"/>
          <w:szCs w:val="28"/>
        </w:rPr>
        <w:t>«</w:t>
      </w:r>
      <w:r w:rsidR="003405D3">
        <w:rPr>
          <w:rFonts w:ascii="Times New Roman" w:eastAsia="Times New Roman" w:hAnsi="Times New Roman" w:cs="Times New Roman"/>
          <w:sz w:val="28"/>
          <w:szCs w:val="28"/>
        </w:rPr>
        <w:t>750</w:t>
      </w:r>
      <w:r w:rsidRPr="00CC1F69">
        <w:rPr>
          <w:rFonts w:ascii="Times New Roman" w:eastAsia="Times New Roman" w:hAnsi="Times New Roman" w:cs="Times New Roman"/>
          <w:sz w:val="28"/>
          <w:szCs w:val="28"/>
        </w:rPr>
        <w:t>,000</w:t>
      </w:r>
      <w:r w:rsidRPr="00CC1F69">
        <w:rPr>
          <w:rFonts w:ascii="Times New Roman" w:eastAsia="Times New Roman" w:hAnsi="Times New Roman" w:cs="Times New Roman"/>
          <w:b/>
          <w:sz w:val="28"/>
          <w:szCs w:val="28"/>
        </w:rPr>
        <w:t>»</w:t>
      </w:r>
      <w:r w:rsidRPr="00CC1F69">
        <w:rPr>
          <w:rFonts w:ascii="Times New Roman" w:hAnsi="Times New Roman" w:cs="Times New Roman"/>
          <w:sz w:val="28"/>
          <w:szCs w:val="28"/>
        </w:rPr>
        <w:t>;</w:t>
      </w:r>
    </w:p>
    <w:p w:rsidR="00AF66C9" w:rsidRDefault="0093032B" w:rsidP="002E79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3B1C8B">
        <w:rPr>
          <w:rFonts w:ascii="Times New Roman" w:hAnsi="Times New Roman" w:cs="Times New Roman"/>
          <w:sz w:val="28"/>
          <w:szCs w:val="28"/>
        </w:rPr>
        <w:t>столбце</w:t>
      </w:r>
      <w:r>
        <w:rPr>
          <w:rFonts w:ascii="Times New Roman" w:hAnsi="Times New Roman" w:cs="Times New Roman"/>
          <w:sz w:val="28"/>
          <w:szCs w:val="28"/>
        </w:rPr>
        <w:t xml:space="preserve"> 9 пункт 3.1.12 строка 5 </w:t>
      </w:r>
      <w:r w:rsidR="002E79B7">
        <w:rPr>
          <w:rFonts w:ascii="Times New Roman" w:hAnsi="Times New Roman" w:cs="Times New Roman"/>
          <w:sz w:val="28"/>
          <w:szCs w:val="28"/>
        </w:rPr>
        <w:t>«</w:t>
      </w:r>
      <w:r w:rsidR="002E79B7" w:rsidRPr="002E79B7">
        <w:rPr>
          <w:rFonts w:ascii="Times New Roman" w:hAnsi="Times New Roman" w:cs="Times New Roman"/>
          <w:sz w:val="28"/>
          <w:szCs w:val="28"/>
        </w:rPr>
        <w:t xml:space="preserve">средства бюджета округа, в </w:t>
      </w:r>
      <w:proofErr w:type="spellStart"/>
      <w:r w:rsidR="002E79B7" w:rsidRPr="002E79B7">
        <w:rPr>
          <w:rFonts w:ascii="Times New Roman" w:hAnsi="Times New Roman" w:cs="Times New Roman"/>
          <w:sz w:val="28"/>
          <w:szCs w:val="28"/>
        </w:rPr>
        <w:t>т.ч</w:t>
      </w:r>
      <w:proofErr w:type="spellEnd"/>
      <w:r w:rsidR="002E79B7" w:rsidRPr="002E79B7">
        <w:rPr>
          <w:rFonts w:ascii="Times New Roman" w:hAnsi="Times New Roman" w:cs="Times New Roman"/>
          <w:sz w:val="28"/>
          <w:szCs w:val="28"/>
        </w:rPr>
        <w:t>. предусмотренные:</w:t>
      </w:r>
      <w:r w:rsidR="002E79B7">
        <w:rPr>
          <w:rFonts w:ascii="Times New Roman" w:hAnsi="Times New Roman" w:cs="Times New Roman"/>
          <w:sz w:val="28"/>
          <w:szCs w:val="28"/>
        </w:rPr>
        <w:t xml:space="preserve"> </w:t>
      </w:r>
      <w:r w:rsidR="00AF66C9" w:rsidRPr="004D7840">
        <w:rPr>
          <w:rFonts w:ascii="Times New Roman" w:hAnsi="Times New Roman" w:cs="Times New Roman"/>
          <w:sz w:val="28"/>
          <w:szCs w:val="28"/>
        </w:rPr>
        <w:t>добавить цифры «750,000»</w:t>
      </w:r>
      <w:r w:rsidR="00AF66C9">
        <w:rPr>
          <w:rFonts w:ascii="Times New Roman" w:hAnsi="Times New Roman" w:cs="Times New Roman"/>
          <w:sz w:val="28"/>
          <w:szCs w:val="28"/>
        </w:rPr>
        <w:t>;</w:t>
      </w:r>
    </w:p>
    <w:p w:rsidR="0093032B" w:rsidRPr="004D7840" w:rsidRDefault="00AF66C9" w:rsidP="002E79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столбце 9 пункт 3.1.12 строка 6 </w:t>
      </w:r>
      <w:r w:rsidR="002E79B7" w:rsidRPr="002E79B7">
        <w:rPr>
          <w:rFonts w:ascii="Times New Roman" w:hAnsi="Times New Roman" w:cs="Times New Roman"/>
          <w:sz w:val="28"/>
          <w:szCs w:val="28"/>
        </w:rPr>
        <w:t>ответственному исполнителю:</w:t>
      </w:r>
      <w:r w:rsidR="002E79B7">
        <w:rPr>
          <w:rFonts w:ascii="Times New Roman" w:hAnsi="Times New Roman" w:cs="Times New Roman"/>
          <w:sz w:val="28"/>
          <w:szCs w:val="28"/>
        </w:rPr>
        <w:t xml:space="preserve"> </w:t>
      </w:r>
      <w:r w:rsidR="002E79B7" w:rsidRPr="002E79B7">
        <w:rPr>
          <w:rFonts w:ascii="Times New Roman" w:hAnsi="Times New Roman" w:cs="Times New Roman"/>
          <w:sz w:val="28"/>
          <w:szCs w:val="28"/>
        </w:rPr>
        <w:t xml:space="preserve">Администрации Минераловодского муниципального округа Ставропольского края (отдел </w:t>
      </w:r>
      <w:r w:rsidR="002E79B7" w:rsidRPr="004D7840">
        <w:rPr>
          <w:rFonts w:ascii="Times New Roman" w:hAnsi="Times New Roman" w:cs="Times New Roman"/>
          <w:sz w:val="28"/>
          <w:szCs w:val="28"/>
        </w:rPr>
        <w:t xml:space="preserve">социального развития)» </w:t>
      </w:r>
      <w:r w:rsidR="0093032B" w:rsidRPr="004D7840">
        <w:rPr>
          <w:rFonts w:ascii="Times New Roman" w:hAnsi="Times New Roman" w:cs="Times New Roman"/>
          <w:sz w:val="28"/>
          <w:szCs w:val="28"/>
        </w:rPr>
        <w:t>добавить цифры «</w:t>
      </w:r>
      <w:r w:rsidR="003405D3" w:rsidRPr="004D7840">
        <w:rPr>
          <w:rFonts w:ascii="Times New Roman" w:hAnsi="Times New Roman" w:cs="Times New Roman"/>
          <w:sz w:val="28"/>
          <w:szCs w:val="28"/>
        </w:rPr>
        <w:t>750</w:t>
      </w:r>
      <w:r w:rsidR="0093032B" w:rsidRPr="004D7840">
        <w:rPr>
          <w:rFonts w:ascii="Times New Roman" w:hAnsi="Times New Roman" w:cs="Times New Roman"/>
          <w:sz w:val="28"/>
          <w:szCs w:val="28"/>
        </w:rPr>
        <w:t>,000».</w:t>
      </w:r>
    </w:p>
    <w:p w:rsidR="007F7DE1" w:rsidRPr="004D7840" w:rsidRDefault="007F7DE1" w:rsidP="007F7DE1">
      <w:pPr>
        <w:spacing w:after="0"/>
        <w:jc w:val="both"/>
        <w:rPr>
          <w:rFonts w:ascii="Times New Roman" w:eastAsia="Times New Roman" w:hAnsi="Times New Roman" w:cs="Times New Roman"/>
          <w:sz w:val="28"/>
          <w:szCs w:val="28"/>
        </w:rPr>
      </w:pPr>
      <w:r w:rsidRPr="004D7840">
        <w:rPr>
          <w:rFonts w:ascii="Times New Roman" w:hAnsi="Times New Roman" w:cs="Times New Roman"/>
          <w:sz w:val="28"/>
          <w:szCs w:val="28"/>
        </w:rPr>
        <w:t xml:space="preserve">в столбце 9 пункт </w:t>
      </w:r>
      <w:r w:rsidR="0055751F" w:rsidRPr="004D7840">
        <w:rPr>
          <w:rFonts w:ascii="Times New Roman" w:hAnsi="Times New Roman" w:cs="Times New Roman"/>
          <w:sz w:val="28"/>
          <w:szCs w:val="28"/>
        </w:rPr>
        <w:t>5</w:t>
      </w:r>
      <w:r w:rsidRPr="004D7840">
        <w:rPr>
          <w:rFonts w:ascii="Times New Roman" w:hAnsi="Times New Roman" w:cs="Times New Roman"/>
          <w:sz w:val="28"/>
          <w:szCs w:val="28"/>
        </w:rPr>
        <w:t xml:space="preserve"> «Подпрограмма «</w:t>
      </w:r>
      <w:r w:rsidR="0055751F" w:rsidRPr="004D7840">
        <w:rPr>
          <w:rFonts w:ascii="Times New Roman" w:hAnsi="Times New Roman" w:cs="Times New Roman"/>
          <w:sz w:val="28"/>
          <w:szCs w:val="28"/>
        </w:rPr>
        <w:t>Организация социально значимых мероприятий</w:t>
      </w:r>
      <w:r w:rsidRPr="004D7840">
        <w:rPr>
          <w:rFonts w:ascii="Times New Roman" w:hAnsi="Times New Roman" w:cs="Times New Roman"/>
          <w:sz w:val="28"/>
          <w:szCs w:val="28"/>
        </w:rPr>
        <w:t>», всего» строка 1 цифры «</w:t>
      </w:r>
      <w:r w:rsidR="00E73007" w:rsidRPr="004D7840">
        <w:rPr>
          <w:rFonts w:ascii="Times New Roman" w:eastAsia="Times New Roman" w:hAnsi="Times New Roman" w:cs="Times New Roman"/>
          <w:sz w:val="28"/>
          <w:szCs w:val="20"/>
        </w:rPr>
        <w:t>3920,226</w:t>
      </w:r>
      <w:r w:rsidRPr="004D7840">
        <w:rPr>
          <w:rFonts w:ascii="Times New Roman" w:eastAsia="Times New Roman" w:hAnsi="Times New Roman" w:cs="Times New Roman"/>
          <w:b/>
          <w:sz w:val="28"/>
          <w:szCs w:val="28"/>
        </w:rPr>
        <w:t>»</w:t>
      </w:r>
      <w:r w:rsidRPr="004D7840">
        <w:rPr>
          <w:rFonts w:ascii="Times New Roman" w:eastAsia="Times New Roman" w:hAnsi="Times New Roman" w:cs="Times New Roman"/>
          <w:b/>
        </w:rPr>
        <w:t xml:space="preserve"> </w:t>
      </w:r>
      <w:r w:rsidRPr="004D7840">
        <w:rPr>
          <w:rFonts w:ascii="Times New Roman" w:hAnsi="Times New Roman" w:cs="Times New Roman"/>
          <w:sz w:val="28"/>
          <w:szCs w:val="28"/>
        </w:rPr>
        <w:t>заменить соответственно цифрами «</w:t>
      </w:r>
      <w:r w:rsidR="0055751F" w:rsidRPr="004D7840">
        <w:rPr>
          <w:rFonts w:ascii="Times New Roman" w:eastAsia="Times New Roman" w:hAnsi="Times New Roman" w:cs="Times New Roman"/>
          <w:sz w:val="28"/>
          <w:szCs w:val="20"/>
        </w:rPr>
        <w:t>3920,081</w:t>
      </w:r>
      <w:r w:rsidRPr="004D7840">
        <w:rPr>
          <w:rFonts w:ascii="Times New Roman" w:hAnsi="Times New Roman" w:cs="Times New Roman"/>
          <w:sz w:val="28"/>
          <w:szCs w:val="28"/>
        </w:rPr>
        <w:t>»;</w:t>
      </w:r>
    </w:p>
    <w:p w:rsidR="007F7DE1" w:rsidRPr="004D7840" w:rsidRDefault="007F7DE1" w:rsidP="007F7DE1">
      <w:pPr>
        <w:spacing w:after="0"/>
        <w:jc w:val="both"/>
        <w:rPr>
          <w:rFonts w:ascii="Times New Roman" w:eastAsia="Times New Roman" w:hAnsi="Times New Roman" w:cs="Times New Roman"/>
          <w:sz w:val="40"/>
          <w:szCs w:val="28"/>
        </w:rPr>
      </w:pPr>
      <w:r w:rsidRPr="004D7840">
        <w:rPr>
          <w:rFonts w:ascii="Times New Roman" w:hAnsi="Times New Roman" w:cs="Times New Roman"/>
          <w:sz w:val="28"/>
          <w:szCs w:val="28"/>
        </w:rPr>
        <w:t xml:space="preserve">в столбце 9 пункт </w:t>
      </w:r>
      <w:r w:rsidR="004D7840" w:rsidRPr="004D7840">
        <w:rPr>
          <w:rFonts w:ascii="Times New Roman" w:hAnsi="Times New Roman" w:cs="Times New Roman"/>
          <w:sz w:val="28"/>
          <w:szCs w:val="28"/>
        </w:rPr>
        <w:t>5</w:t>
      </w:r>
      <w:r w:rsidRPr="004D7840">
        <w:rPr>
          <w:rFonts w:ascii="Times New Roman" w:hAnsi="Times New Roman" w:cs="Times New Roman"/>
          <w:sz w:val="28"/>
          <w:szCs w:val="28"/>
        </w:rPr>
        <w:t xml:space="preserve"> строка 3 «Бюджет ММО» цифры «</w:t>
      </w:r>
      <w:r w:rsidR="004D7840" w:rsidRPr="004D7840">
        <w:rPr>
          <w:rFonts w:ascii="Times New Roman" w:eastAsia="Times New Roman" w:hAnsi="Times New Roman" w:cs="Times New Roman"/>
          <w:sz w:val="28"/>
          <w:szCs w:val="20"/>
        </w:rPr>
        <w:t>3920,226</w:t>
      </w:r>
      <w:r w:rsidRPr="004D7840">
        <w:rPr>
          <w:rFonts w:ascii="Times New Roman" w:eastAsia="Times New Roman" w:hAnsi="Times New Roman" w:cs="Times New Roman"/>
          <w:b/>
          <w:sz w:val="28"/>
          <w:szCs w:val="28"/>
        </w:rPr>
        <w:t>»</w:t>
      </w:r>
      <w:r w:rsidRPr="004D7840">
        <w:rPr>
          <w:rFonts w:ascii="Times New Roman" w:eastAsia="Times New Roman" w:hAnsi="Times New Roman" w:cs="Times New Roman"/>
          <w:b/>
        </w:rPr>
        <w:t xml:space="preserve"> </w:t>
      </w:r>
      <w:r w:rsidRPr="004D7840">
        <w:rPr>
          <w:rFonts w:ascii="Times New Roman" w:hAnsi="Times New Roman" w:cs="Times New Roman"/>
          <w:sz w:val="28"/>
          <w:szCs w:val="28"/>
        </w:rPr>
        <w:t>заменить соответственно цифрами «</w:t>
      </w:r>
      <w:r w:rsidR="004D7840" w:rsidRPr="004D7840">
        <w:rPr>
          <w:rFonts w:ascii="Times New Roman" w:eastAsia="Times New Roman" w:hAnsi="Times New Roman" w:cs="Times New Roman"/>
          <w:sz w:val="28"/>
          <w:szCs w:val="20"/>
        </w:rPr>
        <w:t>3920,081</w:t>
      </w:r>
      <w:r w:rsidRPr="004D7840">
        <w:rPr>
          <w:rFonts w:ascii="Times New Roman" w:hAnsi="Times New Roman" w:cs="Times New Roman"/>
          <w:sz w:val="28"/>
          <w:szCs w:val="28"/>
        </w:rPr>
        <w:t>»;</w:t>
      </w:r>
    </w:p>
    <w:p w:rsidR="007F7DE1" w:rsidRPr="004D7840" w:rsidRDefault="007F7DE1" w:rsidP="007F7DE1">
      <w:pPr>
        <w:spacing w:after="0"/>
        <w:jc w:val="both"/>
        <w:rPr>
          <w:rFonts w:ascii="Times New Roman" w:eastAsia="Times New Roman" w:hAnsi="Times New Roman" w:cs="Times New Roman"/>
          <w:sz w:val="40"/>
          <w:szCs w:val="28"/>
        </w:rPr>
      </w:pPr>
      <w:r w:rsidRPr="004D7840">
        <w:rPr>
          <w:rFonts w:ascii="Times New Roman" w:hAnsi="Times New Roman" w:cs="Times New Roman"/>
          <w:sz w:val="28"/>
          <w:szCs w:val="28"/>
        </w:rPr>
        <w:t xml:space="preserve">в столбце 9 пункт </w:t>
      </w:r>
      <w:r w:rsidR="004D7840" w:rsidRPr="004D7840">
        <w:rPr>
          <w:rFonts w:ascii="Times New Roman" w:hAnsi="Times New Roman" w:cs="Times New Roman"/>
          <w:sz w:val="28"/>
          <w:szCs w:val="28"/>
        </w:rPr>
        <w:t>5</w:t>
      </w:r>
      <w:r w:rsidRPr="004D7840">
        <w:rPr>
          <w:rFonts w:ascii="Times New Roman" w:hAnsi="Times New Roman" w:cs="Times New Roman"/>
          <w:sz w:val="28"/>
          <w:szCs w:val="28"/>
        </w:rPr>
        <w:t xml:space="preserve"> строка 6 «средства бюджета округа, в </w:t>
      </w:r>
      <w:proofErr w:type="spellStart"/>
      <w:r w:rsidRPr="004D7840">
        <w:rPr>
          <w:rFonts w:ascii="Times New Roman" w:hAnsi="Times New Roman" w:cs="Times New Roman"/>
          <w:sz w:val="28"/>
          <w:szCs w:val="28"/>
        </w:rPr>
        <w:t>т.ч</w:t>
      </w:r>
      <w:proofErr w:type="spellEnd"/>
      <w:r w:rsidRPr="004D7840">
        <w:rPr>
          <w:rFonts w:ascii="Times New Roman" w:hAnsi="Times New Roman" w:cs="Times New Roman"/>
          <w:sz w:val="28"/>
          <w:szCs w:val="28"/>
        </w:rPr>
        <w:t>. предусмотренные:» цифры «</w:t>
      </w:r>
      <w:r w:rsidR="004D7840" w:rsidRPr="004D7840">
        <w:rPr>
          <w:rFonts w:ascii="Times New Roman" w:eastAsia="Times New Roman" w:hAnsi="Times New Roman" w:cs="Times New Roman"/>
          <w:sz w:val="28"/>
          <w:szCs w:val="20"/>
        </w:rPr>
        <w:t>3920,226</w:t>
      </w:r>
      <w:r w:rsidRPr="004D7840">
        <w:rPr>
          <w:rFonts w:ascii="Times New Roman" w:eastAsia="Times New Roman" w:hAnsi="Times New Roman" w:cs="Times New Roman"/>
          <w:b/>
          <w:sz w:val="28"/>
          <w:szCs w:val="28"/>
        </w:rPr>
        <w:t>»</w:t>
      </w:r>
      <w:r w:rsidRPr="004D7840">
        <w:rPr>
          <w:rFonts w:ascii="Times New Roman" w:eastAsia="Times New Roman" w:hAnsi="Times New Roman" w:cs="Times New Roman"/>
          <w:b/>
        </w:rPr>
        <w:t xml:space="preserve"> </w:t>
      </w:r>
      <w:r w:rsidRPr="004D7840">
        <w:rPr>
          <w:rFonts w:ascii="Times New Roman" w:hAnsi="Times New Roman" w:cs="Times New Roman"/>
          <w:sz w:val="28"/>
          <w:szCs w:val="28"/>
        </w:rPr>
        <w:t>заменить соответственно цифрами «</w:t>
      </w:r>
      <w:r w:rsidR="004D7840" w:rsidRPr="004D7840">
        <w:rPr>
          <w:rFonts w:ascii="Times New Roman" w:eastAsia="Times New Roman" w:hAnsi="Times New Roman" w:cs="Times New Roman"/>
          <w:sz w:val="28"/>
          <w:szCs w:val="20"/>
        </w:rPr>
        <w:t>3920,081</w:t>
      </w:r>
      <w:r w:rsidRPr="004D7840">
        <w:rPr>
          <w:rFonts w:ascii="Times New Roman" w:hAnsi="Times New Roman" w:cs="Times New Roman"/>
          <w:sz w:val="28"/>
          <w:szCs w:val="28"/>
        </w:rPr>
        <w:t>»;</w:t>
      </w:r>
    </w:p>
    <w:p w:rsidR="007F7DE1" w:rsidRPr="004D7840" w:rsidRDefault="007F7DE1" w:rsidP="007F7DE1">
      <w:pPr>
        <w:spacing w:after="0"/>
        <w:jc w:val="both"/>
        <w:rPr>
          <w:rFonts w:ascii="Times New Roman" w:eastAsia="Times New Roman" w:hAnsi="Times New Roman" w:cs="Times New Roman"/>
          <w:sz w:val="40"/>
          <w:szCs w:val="28"/>
        </w:rPr>
      </w:pPr>
      <w:r w:rsidRPr="004D7840">
        <w:rPr>
          <w:rFonts w:ascii="Times New Roman" w:hAnsi="Times New Roman" w:cs="Times New Roman"/>
          <w:sz w:val="28"/>
          <w:szCs w:val="28"/>
        </w:rPr>
        <w:t xml:space="preserve">в столбце 9 пункт </w:t>
      </w:r>
      <w:r w:rsidR="004D7840" w:rsidRPr="004D7840">
        <w:rPr>
          <w:rFonts w:ascii="Times New Roman" w:hAnsi="Times New Roman" w:cs="Times New Roman"/>
          <w:sz w:val="28"/>
          <w:szCs w:val="28"/>
        </w:rPr>
        <w:t>5</w:t>
      </w:r>
      <w:r w:rsidRPr="004D7840">
        <w:rPr>
          <w:rFonts w:ascii="Times New Roman" w:hAnsi="Times New Roman" w:cs="Times New Roman"/>
          <w:sz w:val="28"/>
          <w:szCs w:val="28"/>
        </w:rPr>
        <w:t xml:space="preserve"> строка 8 «Администрации Минераловодского муниципального округа Ставропольского края (отдел социального развития)» цифры «</w:t>
      </w:r>
      <w:r w:rsidR="004D7840" w:rsidRPr="004D7840">
        <w:rPr>
          <w:rFonts w:ascii="Times New Roman" w:hAnsi="Times New Roman" w:cs="Times New Roman"/>
          <w:sz w:val="28"/>
          <w:szCs w:val="28"/>
        </w:rPr>
        <w:t>3437,266</w:t>
      </w:r>
      <w:r w:rsidRPr="004D7840">
        <w:rPr>
          <w:rFonts w:ascii="Times New Roman" w:hAnsi="Times New Roman" w:cs="Times New Roman"/>
          <w:sz w:val="28"/>
          <w:szCs w:val="28"/>
        </w:rPr>
        <w:t>» заменить соответственно цифрами «</w:t>
      </w:r>
      <w:r w:rsidR="004D7840" w:rsidRPr="004D7840">
        <w:rPr>
          <w:rFonts w:ascii="Times New Roman" w:hAnsi="Times New Roman" w:cs="Times New Roman"/>
          <w:sz w:val="28"/>
          <w:szCs w:val="28"/>
        </w:rPr>
        <w:t>3437,121</w:t>
      </w:r>
      <w:r w:rsidRPr="004D7840">
        <w:rPr>
          <w:rFonts w:ascii="Times New Roman" w:hAnsi="Times New Roman" w:cs="Times New Roman"/>
          <w:sz w:val="28"/>
          <w:szCs w:val="28"/>
        </w:rPr>
        <w:t>»;</w:t>
      </w:r>
    </w:p>
    <w:p w:rsidR="007F7DE1" w:rsidRPr="004D7840" w:rsidRDefault="004D7840" w:rsidP="007F7DE1">
      <w:pPr>
        <w:spacing w:after="0"/>
        <w:jc w:val="both"/>
        <w:rPr>
          <w:rFonts w:ascii="Times New Roman" w:eastAsia="Times New Roman" w:hAnsi="Times New Roman" w:cs="Times New Roman"/>
          <w:sz w:val="28"/>
          <w:szCs w:val="28"/>
        </w:rPr>
      </w:pPr>
      <w:r w:rsidRPr="004D7840">
        <w:rPr>
          <w:rFonts w:ascii="Times New Roman" w:hAnsi="Times New Roman" w:cs="Times New Roman"/>
          <w:sz w:val="28"/>
          <w:szCs w:val="28"/>
        </w:rPr>
        <w:t>в столбце 9 пункт 5</w:t>
      </w:r>
      <w:r w:rsidR="007F7DE1" w:rsidRPr="004D7840">
        <w:rPr>
          <w:rFonts w:ascii="Times New Roman" w:hAnsi="Times New Roman" w:cs="Times New Roman"/>
          <w:sz w:val="28"/>
          <w:szCs w:val="28"/>
        </w:rPr>
        <w:t>.1. «Основное мероприятие "Обеспечение мер социальной поддержки", всего» строка 1 цифры «</w:t>
      </w:r>
      <w:r w:rsidRPr="004D7840">
        <w:rPr>
          <w:rFonts w:ascii="Times New Roman" w:eastAsia="Times New Roman" w:hAnsi="Times New Roman" w:cs="Times New Roman"/>
          <w:sz w:val="28"/>
          <w:szCs w:val="20"/>
        </w:rPr>
        <w:t>3920,226</w:t>
      </w:r>
      <w:r w:rsidR="007F7DE1" w:rsidRPr="004D7840">
        <w:rPr>
          <w:rFonts w:ascii="Times New Roman" w:eastAsia="Times New Roman" w:hAnsi="Times New Roman" w:cs="Times New Roman"/>
          <w:b/>
          <w:sz w:val="28"/>
          <w:szCs w:val="28"/>
        </w:rPr>
        <w:t>»</w:t>
      </w:r>
      <w:r w:rsidR="007F7DE1" w:rsidRPr="004D7840">
        <w:rPr>
          <w:rFonts w:ascii="Times New Roman" w:eastAsia="Times New Roman" w:hAnsi="Times New Roman" w:cs="Times New Roman"/>
          <w:b/>
        </w:rPr>
        <w:t xml:space="preserve"> </w:t>
      </w:r>
      <w:r w:rsidR="007F7DE1" w:rsidRPr="004D7840">
        <w:rPr>
          <w:rFonts w:ascii="Times New Roman" w:hAnsi="Times New Roman" w:cs="Times New Roman"/>
          <w:sz w:val="28"/>
          <w:szCs w:val="28"/>
        </w:rPr>
        <w:t>заменить соответственно цифрами «</w:t>
      </w:r>
      <w:r w:rsidRPr="004D7840">
        <w:rPr>
          <w:rFonts w:ascii="Times New Roman" w:eastAsia="Times New Roman" w:hAnsi="Times New Roman" w:cs="Times New Roman"/>
          <w:sz w:val="28"/>
          <w:szCs w:val="20"/>
        </w:rPr>
        <w:t>3920,081</w:t>
      </w:r>
      <w:r w:rsidR="007F7DE1" w:rsidRPr="004D7840">
        <w:rPr>
          <w:rFonts w:ascii="Times New Roman" w:hAnsi="Times New Roman" w:cs="Times New Roman"/>
          <w:sz w:val="28"/>
          <w:szCs w:val="28"/>
        </w:rPr>
        <w:t>»;</w:t>
      </w:r>
    </w:p>
    <w:p w:rsidR="007F7DE1" w:rsidRPr="004D7840" w:rsidRDefault="007F7DE1" w:rsidP="007F7DE1">
      <w:pPr>
        <w:spacing w:after="0"/>
        <w:jc w:val="both"/>
        <w:rPr>
          <w:rFonts w:ascii="Times New Roman" w:eastAsia="Times New Roman" w:hAnsi="Times New Roman" w:cs="Times New Roman"/>
          <w:sz w:val="28"/>
          <w:szCs w:val="28"/>
        </w:rPr>
      </w:pPr>
      <w:r w:rsidRPr="004D7840">
        <w:rPr>
          <w:rFonts w:ascii="Times New Roman" w:hAnsi="Times New Roman" w:cs="Times New Roman"/>
          <w:sz w:val="28"/>
          <w:szCs w:val="28"/>
        </w:rPr>
        <w:lastRenderedPageBreak/>
        <w:t xml:space="preserve">в столбце 9 пункт </w:t>
      </w:r>
      <w:r w:rsidR="004D7840" w:rsidRPr="004D7840">
        <w:rPr>
          <w:rFonts w:ascii="Times New Roman" w:hAnsi="Times New Roman" w:cs="Times New Roman"/>
          <w:sz w:val="28"/>
          <w:szCs w:val="28"/>
        </w:rPr>
        <w:t>5</w:t>
      </w:r>
      <w:r w:rsidRPr="004D7840">
        <w:rPr>
          <w:rFonts w:ascii="Times New Roman" w:hAnsi="Times New Roman" w:cs="Times New Roman"/>
          <w:sz w:val="28"/>
          <w:szCs w:val="28"/>
        </w:rPr>
        <w:t>.1. строка 3 «Бюджет ММО» цифры «</w:t>
      </w:r>
      <w:r w:rsidR="004D7840" w:rsidRPr="004D7840">
        <w:rPr>
          <w:rFonts w:ascii="Times New Roman" w:eastAsia="Times New Roman" w:hAnsi="Times New Roman" w:cs="Times New Roman"/>
          <w:sz w:val="28"/>
          <w:szCs w:val="20"/>
        </w:rPr>
        <w:t>3920,226</w:t>
      </w:r>
      <w:r w:rsidRPr="004D7840">
        <w:rPr>
          <w:rFonts w:ascii="Times New Roman" w:eastAsia="Times New Roman" w:hAnsi="Times New Roman" w:cs="Times New Roman"/>
          <w:b/>
          <w:sz w:val="28"/>
          <w:szCs w:val="28"/>
        </w:rPr>
        <w:t>»</w:t>
      </w:r>
      <w:r w:rsidRPr="004D7840">
        <w:rPr>
          <w:rFonts w:ascii="Times New Roman" w:eastAsia="Times New Roman" w:hAnsi="Times New Roman" w:cs="Times New Roman"/>
          <w:b/>
        </w:rPr>
        <w:t xml:space="preserve"> </w:t>
      </w:r>
      <w:r w:rsidRPr="004D7840">
        <w:rPr>
          <w:rFonts w:ascii="Times New Roman" w:hAnsi="Times New Roman" w:cs="Times New Roman"/>
          <w:sz w:val="28"/>
          <w:szCs w:val="28"/>
        </w:rPr>
        <w:t>заменить соответственно цифрами «</w:t>
      </w:r>
      <w:r w:rsidR="004D7840" w:rsidRPr="004D7840">
        <w:rPr>
          <w:rFonts w:ascii="Times New Roman" w:eastAsia="Times New Roman" w:hAnsi="Times New Roman" w:cs="Times New Roman"/>
          <w:sz w:val="28"/>
          <w:szCs w:val="20"/>
        </w:rPr>
        <w:t>3920,081</w:t>
      </w:r>
      <w:r w:rsidRPr="004D7840">
        <w:rPr>
          <w:rFonts w:ascii="Times New Roman" w:hAnsi="Times New Roman" w:cs="Times New Roman"/>
          <w:sz w:val="28"/>
          <w:szCs w:val="28"/>
        </w:rPr>
        <w:t>»;</w:t>
      </w:r>
    </w:p>
    <w:p w:rsidR="007F7DE1" w:rsidRPr="004D7840" w:rsidRDefault="007F7DE1" w:rsidP="007F7DE1">
      <w:pPr>
        <w:spacing w:after="0"/>
        <w:jc w:val="both"/>
        <w:rPr>
          <w:rFonts w:ascii="Times New Roman" w:eastAsia="Times New Roman" w:hAnsi="Times New Roman" w:cs="Times New Roman"/>
          <w:sz w:val="28"/>
          <w:szCs w:val="28"/>
        </w:rPr>
      </w:pPr>
      <w:r w:rsidRPr="004D7840">
        <w:rPr>
          <w:rFonts w:ascii="Times New Roman" w:hAnsi="Times New Roman" w:cs="Times New Roman"/>
          <w:sz w:val="28"/>
          <w:szCs w:val="28"/>
        </w:rPr>
        <w:t xml:space="preserve">в столбце 9 пункт </w:t>
      </w:r>
      <w:r w:rsidR="004D7840" w:rsidRPr="004D7840">
        <w:rPr>
          <w:rFonts w:ascii="Times New Roman" w:hAnsi="Times New Roman" w:cs="Times New Roman"/>
          <w:sz w:val="28"/>
          <w:szCs w:val="28"/>
        </w:rPr>
        <w:t>5</w:t>
      </w:r>
      <w:r w:rsidRPr="004D7840">
        <w:rPr>
          <w:rFonts w:ascii="Times New Roman" w:hAnsi="Times New Roman" w:cs="Times New Roman"/>
          <w:sz w:val="28"/>
          <w:szCs w:val="28"/>
        </w:rPr>
        <w:t xml:space="preserve">.1. строка 6 «средства бюджета округа, в </w:t>
      </w:r>
      <w:proofErr w:type="spellStart"/>
      <w:r w:rsidRPr="004D7840">
        <w:rPr>
          <w:rFonts w:ascii="Times New Roman" w:hAnsi="Times New Roman" w:cs="Times New Roman"/>
          <w:sz w:val="28"/>
          <w:szCs w:val="28"/>
        </w:rPr>
        <w:t>т.ч</w:t>
      </w:r>
      <w:proofErr w:type="spellEnd"/>
      <w:r w:rsidRPr="004D7840">
        <w:rPr>
          <w:rFonts w:ascii="Times New Roman" w:hAnsi="Times New Roman" w:cs="Times New Roman"/>
          <w:sz w:val="28"/>
          <w:szCs w:val="28"/>
        </w:rPr>
        <w:t>. предусмотренные:» цифры «</w:t>
      </w:r>
      <w:r w:rsidR="004D7840" w:rsidRPr="004D7840">
        <w:rPr>
          <w:rFonts w:ascii="Times New Roman" w:eastAsia="Times New Roman" w:hAnsi="Times New Roman" w:cs="Times New Roman"/>
          <w:sz w:val="28"/>
          <w:szCs w:val="20"/>
        </w:rPr>
        <w:t>3920,226</w:t>
      </w:r>
      <w:r w:rsidRPr="004D7840">
        <w:rPr>
          <w:rFonts w:ascii="Times New Roman" w:eastAsia="Times New Roman" w:hAnsi="Times New Roman" w:cs="Times New Roman"/>
          <w:b/>
          <w:sz w:val="28"/>
          <w:szCs w:val="28"/>
        </w:rPr>
        <w:t>»</w:t>
      </w:r>
      <w:r w:rsidRPr="004D7840">
        <w:rPr>
          <w:rFonts w:ascii="Times New Roman" w:eastAsia="Times New Roman" w:hAnsi="Times New Roman" w:cs="Times New Roman"/>
          <w:b/>
        </w:rPr>
        <w:t xml:space="preserve"> </w:t>
      </w:r>
      <w:r w:rsidRPr="004D7840">
        <w:rPr>
          <w:rFonts w:ascii="Times New Roman" w:hAnsi="Times New Roman" w:cs="Times New Roman"/>
          <w:sz w:val="28"/>
          <w:szCs w:val="28"/>
        </w:rPr>
        <w:t>заменить соответственно цифрами «</w:t>
      </w:r>
      <w:r w:rsidR="004D7840" w:rsidRPr="004D7840">
        <w:rPr>
          <w:rFonts w:ascii="Times New Roman" w:eastAsia="Times New Roman" w:hAnsi="Times New Roman" w:cs="Times New Roman"/>
          <w:sz w:val="28"/>
          <w:szCs w:val="20"/>
        </w:rPr>
        <w:t>3920,081</w:t>
      </w:r>
      <w:r w:rsidRPr="004D7840">
        <w:rPr>
          <w:rFonts w:ascii="Times New Roman" w:hAnsi="Times New Roman" w:cs="Times New Roman"/>
          <w:sz w:val="28"/>
          <w:szCs w:val="28"/>
        </w:rPr>
        <w:t>»;</w:t>
      </w:r>
    </w:p>
    <w:p w:rsidR="007F7DE1" w:rsidRPr="004D7840" w:rsidRDefault="004D7840" w:rsidP="007F7DE1">
      <w:pPr>
        <w:spacing w:after="0"/>
        <w:jc w:val="both"/>
        <w:rPr>
          <w:rFonts w:ascii="Times New Roman" w:hAnsi="Times New Roman" w:cs="Times New Roman"/>
          <w:sz w:val="28"/>
          <w:szCs w:val="28"/>
        </w:rPr>
      </w:pPr>
      <w:r w:rsidRPr="004D7840">
        <w:rPr>
          <w:rFonts w:ascii="Times New Roman" w:hAnsi="Times New Roman" w:cs="Times New Roman"/>
          <w:sz w:val="28"/>
          <w:szCs w:val="28"/>
        </w:rPr>
        <w:t>в столбце 9 пункт 5</w:t>
      </w:r>
      <w:r w:rsidR="007F7DE1" w:rsidRPr="004D7840">
        <w:rPr>
          <w:rFonts w:ascii="Times New Roman" w:hAnsi="Times New Roman" w:cs="Times New Roman"/>
          <w:sz w:val="28"/>
          <w:szCs w:val="28"/>
        </w:rPr>
        <w:t>.1. строка 8 «Администрации Минераловодского муниципального округа Ставропольского края (отдел социального развития)» цифры «</w:t>
      </w:r>
      <w:r w:rsidRPr="004D7840">
        <w:rPr>
          <w:rFonts w:ascii="Times New Roman" w:hAnsi="Times New Roman" w:cs="Times New Roman"/>
          <w:sz w:val="28"/>
          <w:szCs w:val="28"/>
        </w:rPr>
        <w:t>3437,266</w:t>
      </w:r>
      <w:r w:rsidR="007F7DE1" w:rsidRPr="004D7840">
        <w:rPr>
          <w:rFonts w:ascii="Times New Roman" w:eastAsia="Times New Roman" w:hAnsi="Times New Roman" w:cs="Times New Roman"/>
          <w:b/>
          <w:sz w:val="28"/>
          <w:szCs w:val="28"/>
        </w:rPr>
        <w:t>»</w:t>
      </w:r>
      <w:r w:rsidR="007F7DE1" w:rsidRPr="004D7840">
        <w:rPr>
          <w:rFonts w:ascii="Times New Roman" w:eastAsia="Times New Roman" w:hAnsi="Times New Roman" w:cs="Times New Roman"/>
          <w:b/>
        </w:rPr>
        <w:t xml:space="preserve"> </w:t>
      </w:r>
      <w:r w:rsidR="007F7DE1" w:rsidRPr="004D7840">
        <w:rPr>
          <w:rFonts w:ascii="Times New Roman" w:hAnsi="Times New Roman" w:cs="Times New Roman"/>
          <w:sz w:val="28"/>
          <w:szCs w:val="28"/>
        </w:rPr>
        <w:t>заменить соответственно цифрами «</w:t>
      </w:r>
      <w:r w:rsidRPr="004D7840">
        <w:rPr>
          <w:rFonts w:ascii="Times New Roman" w:hAnsi="Times New Roman" w:cs="Times New Roman"/>
          <w:sz w:val="28"/>
          <w:szCs w:val="28"/>
        </w:rPr>
        <w:t>3437,121</w:t>
      </w:r>
      <w:r w:rsidR="007F7DE1" w:rsidRPr="004D7840">
        <w:rPr>
          <w:rFonts w:ascii="Times New Roman" w:hAnsi="Times New Roman" w:cs="Times New Roman"/>
          <w:sz w:val="28"/>
          <w:szCs w:val="28"/>
        </w:rPr>
        <w:t>»;</w:t>
      </w:r>
    </w:p>
    <w:p w:rsidR="007F7DE1" w:rsidRPr="0026005B" w:rsidRDefault="00715E6E" w:rsidP="007F7DE1">
      <w:pPr>
        <w:spacing w:after="0"/>
        <w:jc w:val="both"/>
        <w:rPr>
          <w:rFonts w:ascii="Times New Roman" w:eastAsia="Times New Roman" w:hAnsi="Times New Roman" w:cs="Times New Roman"/>
          <w:sz w:val="28"/>
          <w:szCs w:val="28"/>
        </w:rPr>
      </w:pPr>
      <w:r w:rsidRPr="0026005B">
        <w:rPr>
          <w:rFonts w:ascii="Times New Roman" w:hAnsi="Times New Roman" w:cs="Times New Roman"/>
          <w:sz w:val="28"/>
          <w:szCs w:val="28"/>
        </w:rPr>
        <w:t>в столбце 9 пункт 5</w:t>
      </w:r>
      <w:r w:rsidR="007F7DE1" w:rsidRPr="0026005B">
        <w:rPr>
          <w:rFonts w:ascii="Times New Roman" w:hAnsi="Times New Roman" w:cs="Times New Roman"/>
          <w:sz w:val="28"/>
          <w:szCs w:val="28"/>
        </w:rPr>
        <w:t>.1.</w:t>
      </w:r>
      <w:r w:rsidRPr="0026005B">
        <w:rPr>
          <w:rFonts w:ascii="Times New Roman" w:hAnsi="Times New Roman" w:cs="Times New Roman"/>
          <w:sz w:val="28"/>
          <w:szCs w:val="28"/>
        </w:rPr>
        <w:t>2</w:t>
      </w:r>
      <w:r w:rsidR="007F7DE1" w:rsidRPr="0026005B">
        <w:rPr>
          <w:rFonts w:ascii="Times New Roman" w:hAnsi="Times New Roman" w:cs="Times New Roman"/>
          <w:sz w:val="28"/>
          <w:szCs w:val="28"/>
        </w:rPr>
        <w:t>. «</w:t>
      </w:r>
      <w:r w:rsidRPr="0026005B">
        <w:rPr>
          <w:rFonts w:ascii="Times New Roman" w:hAnsi="Times New Roman" w:cs="Times New Roman"/>
          <w:sz w:val="28"/>
          <w:szCs w:val="28"/>
        </w:rPr>
        <w:t>Расходы, связанные с организацией, подготовкой и проведением мероприятий, посвященных празднованию Дня Победы, всего</w:t>
      </w:r>
      <w:r w:rsidR="007F7DE1" w:rsidRPr="0026005B">
        <w:rPr>
          <w:rFonts w:ascii="Times New Roman" w:hAnsi="Times New Roman" w:cs="Times New Roman"/>
          <w:sz w:val="28"/>
          <w:szCs w:val="28"/>
        </w:rPr>
        <w:t>» строка 1 цифры «</w:t>
      </w:r>
      <w:r w:rsidRPr="0026005B">
        <w:rPr>
          <w:rFonts w:ascii="Times New Roman" w:hAnsi="Times New Roman" w:cs="Times New Roman"/>
          <w:sz w:val="28"/>
          <w:szCs w:val="28"/>
        </w:rPr>
        <w:t>1156,410</w:t>
      </w:r>
      <w:r w:rsidR="007F7DE1" w:rsidRPr="0026005B">
        <w:rPr>
          <w:rFonts w:ascii="Times New Roman" w:hAnsi="Times New Roman" w:cs="Times New Roman"/>
          <w:sz w:val="28"/>
          <w:szCs w:val="28"/>
        </w:rPr>
        <w:t>» заменить соответственно цифрами «</w:t>
      </w:r>
      <w:r w:rsidRPr="0026005B">
        <w:rPr>
          <w:rFonts w:ascii="Times New Roman" w:hAnsi="Times New Roman" w:cs="Times New Roman"/>
          <w:sz w:val="28"/>
          <w:szCs w:val="28"/>
        </w:rPr>
        <w:t>1156,269</w:t>
      </w:r>
      <w:r w:rsidR="007F7DE1" w:rsidRPr="0026005B">
        <w:rPr>
          <w:rFonts w:ascii="Times New Roman" w:hAnsi="Times New Roman" w:cs="Times New Roman"/>
          <w:sz w:val="28"/>
          <w:szCs w:val="28"/>
        </w:rPr>
        <w:t>»;</w:t>
      </w:r>
    </w:p>
    <w:p w:rsidR="007F7DE1" w:rsidRPr="0026005B" w:rsidRDefault="007F7DE1" w:rsidP="007F7DE1">
      <w:pPr>
        <w:spacing w:after="0"/>
        <w:jc w:val="both"/>
        <w:rPr>
          <w:rFonts w:ascii="Times New Roman" w:eastAsia="Times New Roman" w:hAnsi="Times New Roman" w:cs="Times New Roman"/>
          <w:sz w:val="28"/>
          <w:szCs w:val="28"/>
        </w:rPr>
      </w:pPr>
      <w:r w:rsidRPr="0026005B">
        <w:rPr>
          <w:rFonts w:ascii="Times New Roman" w:hAnsi="Times New Roman" w:cs="Times New Roman"/>
          <w:sz w:val="28"/>
          <w:szCs w:val="28"/>
        </w:rPr>
        <w:t xml:space="preserve">в столбце 9 пункт </w:t>
      </w:r>
      <w:r w:rsidR="00715E6E" w:rsidRPr="0026005B">
        <w:rPr>
          <w:rFonts w:ascii="Times New Roman" w:hAnsi="Times New Roman" w:cs="Times New Roman"/>
          <w:sz w:val="28"/>
          <w:szCs w:val="28"/>
        </w:rPr>
        <w:t xml:space="preserve">5.1.2. </w:t>
      </w:r>
      <w:r w:rsidRPr="0026005B">
        <w:rPr>
          <w:rFonts w:ascii="Times New Roman" w:hAnsi="Times New Roman" w:cs="Times New Roman"/>
          <w:sz w:val="28"/>
          <w:szCs w:val="28"/>
        </w:rPr>
        <w:t>строка 3 «Бюджет ММО» цифры «</w:t>
      </w:r>
      <w:r w:rsidR="00715E6E" w:rsidRPr="0026005B">
        <w:rPr>
          <w:rFonts w:ascii="Times New Roman" w:hAnsi="Times New Roman" w:cs="Times New Roman"/>
          <w:sz w:val="28"/>
          <w:szCs w:val="28"/>
        </w:rPr>
        <w:t>1156,410</w:t>
      </w:r>
      <w:r w:rsidRPr="0026005B">
        <w:rPr>
          <w:rFonts w:ascii="Times New Roman" w:eastAsia="Times New Roman" w:hAnsi="Times New Roman" w:cs="Times New Roman"/>
          <w:b/>
          <w:sz w:val="28"/>
          <w:szCs w:val="28"/>
        </w:rPr>
        <w:t>»</w:t>
      </w:r>
      <w:r w:rsidRPr="0026005B">
        <w:rPr>
          <w:rFonts w:ascii="Times New Roman" w:eastAsia="Times New Roman" w:hAnsi="Times New Roman" w:cs="Times New Roman"/>
          <w:b/>
        </w:rPr>
        <w:t xml:space="preserve"> </w:t>
      </w:r>
      <w:r w:rsidRPr="0026005B">
        <w:rPr>
          <w:rFonts w:ascii="Times New Roman" w:hAnsi="Times New Roman" w:cs="Times New Roman"/>
          <w:sz w:val="28"/>
          <w:szCs w:val="28"/>
        </w:rPr>
        <w:t>заменить соответственно цифрами «</w:t>
      </w:r>
      <w:r w:rsidR="00715E6E" w:rsidRPr="0026005B">
        <w:rPr>
          <w:rFonts w:ascii="Times New Roman" w:hAnsi="Times New Roman" w:cs="Times New Roman"/>
          <w:sz w:val="28"/>
          <w:szCs w:val="28"/>
        </w:rPr>
        <w:t>1156,269</w:t>
      </w:r>
      <w:r w:rsidRPr="0026005B">
        <w:rPr>
          <w:rFonts w:ascii="Times New Roman" w:hAnsi="Times New Roman" w:cs="Times New Roman"/>
          <w:sz w:val="28"/>
          <w:szCs w:val="28"/>
        </w:rPr>
        <w:t>»;</w:t>
      </w:r>
    </w:p>
    <w:p w:rsidR="007F7DE1" w:rsidRPr="0026005B" w:rsidRDefault="007F7DE1" w:rsidP="007F7DE1">
      <w:pPr>
        <w:spacing w:after="0"/>
        <w:jc w:val="both"/>
        <w:rPr>
          <w:rFonts w:ascii="Times New Roman" w:hAnsi="Times New Roman" w:cs="Times New Roman"/>
          <w:sz w:val="28"/>
          <w:szCs w:val="28"/>
        </w:rPr>
      </w:pPr>
      <w:r w:rsidRPr="0026005B">
        <w:rPr>
          <w:rFonts w:ascii="Times New Roman" w:hAnsi="Times New Roman" w:cs="Times New Roman"/>
          <w:sz w:val="28"/>
          <w:szCs w:val="28"/>
        </w:rPr>
        <w:t xml:space="preserve">в столбце 9 пункт </w:t>
      </w:r>
      <w:r w:rsidR="00715E6E" w:rsidRPr="0026005B">
        <w:rPr>
          <w:rFonts w:ascii="Times New Roman" w:hAnsi="Times New Roman" w:cs="Times New Roman"/>
          <w:sz w:val="28"/>
          <w:szCs w:val="28"/>
        </w:rPr>
        <w:t xml:space="preserve">5.1.2. </w:t>
      </w:r>
      <w:r w:rsidRPr="0026005B">
        <w:rPr>
          <w:rFonts w:ascii="Times New Roman" w:hAnsi="Times New Roman" w:cs="Times New Roman"/>
          <w:sz w:val="28"/>
          <w:szCs w:val="28"/>
        </w:rPr>
        <w:t xml:space="preserve"> строка 6 «средства бюджета округа, в </w:t>
      </w:r>
      <w:proofErr w:type="spellStart"/>
      <w:r w:rsidRPr="0026005B">
        <w:rPr>
          <w:rFonts w:ascii="Times New Roman" w:hAnsi="Times New Roman" w:cs="Times New Roman"/>
          <w:sz w:val="28"/>
          <w:szCs w:val="28"/>
        </w:rPr>
        <w:t>т.ч</w:t>
      </w:r>
      <w:proofErr w:type="spellEnd"/>
      <w:r w:rsidRPr="0026005B">
        <w:rPr>
          <w:rFonts w:ascii="Times New Roman" w:hAnsi="Times New Roman" w:cs="Times New Roman"/>
          <w:sz w:val="28"/>
          <w:szCs w:val="28"/>
        </w:rPr>
        <w:t>. предусмотренные» цифры «</w:t>
      </w:r>
      <w:r w:rsidR="00715E6E" w:rsidRPr="0026005B">
        <w:rPr>
          <w:rFonts w:ascii="Times New Roman" w:hAnsi="Times New Roman" w:cs="Times New Roman"/>
          <w:sz w:val="28"/>
          <w:szCs w:val="28"/>
        </w:rPr>
        <w:t>1156,410</w:t>
      </w:r>
      <w:r w:rsidRPr="0026005B">
        <w:rPr>
          <w:rFonts w:ascii="Times New Roman" w:hAnsi="Times New Roman" w:cs="Times New Roman"/>
          <w:sz w:val="28"/>
          <w:szCs w:val="28"/>
        </w:rPr>
        <w:t>» заменить соответственно цифрами «</w:t>
      </w:r>
      <w:r w:rsidR="00715E6E" w:rsidRPr="0026005B">
        <w:rPr>
          <w:rFonts w:ascii="Times New Roman" w:hAnsi="Times New Roman" w:cs="Times New Roman"/>
          <w:sz w:val="28"/>
          <w:szCs w:val="28"/>
        </w:rPr>
        <w:t>1156,269</w:t>
      </w:r>
      <w:r w:rsidRPr="0026005B">
        <w:rPr>
          <w:rFonts w:ascii="Times New Roman" w:hAnsi="Times New Roman" w:cs="Times New Roman"/>
          <w:sz w:val="28"/>
          <w:szCs w:val="28"/>
        </w:rPr>
        <w:t>»;</w:t>
      </w:r>
    </w:p>
    <w:p w:rsidR="007F7DE1" w:rsidRPr="0026005B" w:rsidRDefault="007F7DE1" w:rsidP="007F7DE1">
      <w:pPr>
        <w:spacing w:after="0"/>
        <w:jc w:val="both"/>
        <w:rPr>
          <w:rFonts w:ascii="Times New Roman" w:hAnsi="Times New Roman" w:cs="Times New Roman"/>
          <w:sz w:val="28"/>
          <w:szCs w:val="28"/>
        </w:rPr>
      </w:pPr>
      <w:r w:rsidRPr="0026005B">
        <w:rPr>
          <w:rFonts w:ascii="Times New Roman" w:hAnsi="Times New Roman" w:cs="Times New Roman"/>
          <w:sz w:val="28"/>
          <w:szCs w:val="28"/>
        </w:rPr>
        <w:t xml:space="preserve">в столбце 9 пункт </w:t>
      </w:r>
      <w:r w:rsidR="00715E6E" w:rsidRPr="0026005B">
        <w:rPr>
          <w:rFonts w:ascii="Times New Roman" w:hAnsi="Times New Roman" w:cs="Times New Roman"/>
          <w:sz w:val="28"/>
          <w:szCs w:val="28"/>
        </w:rPr>
        <w:t xml:space="preserve">5.1.2. </w:t>
      </w:r>
      <w:r w:rsidRPr="0026005B">
        <w:rPr>
          <w:rFonts w:ascii="Times New Roman" w:hAnsi="Times New Roman" w:cs="Times New Roman"/>
          <w:sz w:val="28"/>
          <w:szCs w:val="28"/>
        </w:rPr>
        <w:t>строка 8 «Администрации Минераловодского муниципального округа Ставропольского края (отдел социального развития)» цифры «</w:t>
      </w:r>
      <w:r w:rsidR="00715E6E" w:rsidRPr="0026005B">
        <w:rPr>
          <w:rFonts w:ascii="Times New Roman" w:hAnsi="Times New Roman" w:cs="Times New Roman"/>
          <w:sz w:val="28"/>
          <w:szCs w:val="28"/>
        </w:rPr>
        <w:t>1156,410</w:t>
      </w:r>
      <w:r w:rsidRPr="0026005B">
        <w:rPr>
          <w:rFonts w:ascii="Times New Roman" w:hAnsi="Times New Roman" w:cs="Times New Roman"/>
          <w:sz w:val="28"/>
          <w:szCs w:val="28"/>
        </w:rPr>
        <w:t>» заменить соответственно цифрами                   «</w:t>
      </w:r>
      <w:r w:rsidR="00715E6E" w:rsidRPr="0026005B">
        <w:rPr>
          <w:rFonts w:ascii="Times New Roman" w:hAnsi="Times New Roman" w:cs="Times New Roman"/>
          <w:sz w:val="28"/>
          <w:szCs w:val="28"/>
        </w:rPr>
        <w:t>1156,269</w:t>
      </w:r>
      <w:r w:rsidRPr="0026005B">
        <w:rPr>
          <w:rFonts w:ascii="Times New Roman" w:hAnsi="Times New Roman" w:cs="Times New Roman"/>
          <w:sz w:val="28"/>
          <w:szCs w:val="28"/>
        </w:rPr>
        <w:t>»;</w:t>
      </w:r>
    </w:p>
    <w:p w:rsidR="00715E6E" w:rsidRPr="0026005B" w:rsidRDefault="00715E6E" w:rsidP="00715E6E">
      <w:pPr>
        <w:spacing w:after="0"/>
        <w:jc w:val="both"/>
        <w:rPr>
          <w:rFonts w:ascii="Times New Roman" w:hAnsi="Times New Roman" w:cs="Times New Roman"/>
          <w:sz w:val="28"/>
          <w:szCs w:val="28"/>
        </w:rPr>
      </w:pPr>
      <w:r w:rsidRPr="0026005B">
        <w:rPr>
          <w:rFonts w:ascii="Times New Roman" w:hAnsi="Times New Roman" w:cs="Times New Roman"/>
          <w:sz w:val="28"/>
          <w:szCs w:val="28"/>
        </w:rPr>
        <w:t>в столбце 9 пункт 5.1.2. строка 9 «Услуги по изготовлению именных поздравительных открыток ко Дню Победы» цифры «497,521» заменить соответственно цифрами «497,380»;</w:t>
      </w:r>
    </w:p>
    <w:p w:rsidR="00F40288" w:rsidRPr="0093032B" w:rsidRDefault="00F40288" w:rsidP="002E79B7">
      <w:pPr>
        <w:spacing w:after="0"/>
        <w:jc w:val="both"/>
        <w:rPr>
          <w:rFonts w:ascii="Times New Roman" w:hAnsi="Times New Roman" w:cs="Times New Roman"/>
          <w:sz w:val="28"/>
          <w:szCs w:val="28"/>
        </w:rPr>
      </w:pPr>
    </w:p>
    <w:p w:rsidR="00F40288" w:rsidRPr="0093032B" w:rsidRDefault="00F40288" w:rsidP="002E79B7">
      <w:pPr>
        <w:spacing w:after="0"/>
        <w:jc w:val="both"/>
        <w:rPr>
          <w:rFonts w:ascii="Times New Roman" w:hAnsi="Times New Roman" w:cs="Times New Roman"/>
          <w:sz w:val="28"/>
          <w:szCs w:val="28"/>
        </w:rPr>
      </w:pPr>
    </w:p>
    <w:p w:rsidR="00F114C0" w:rsidRDefault="00F114C0" w:rsidP="002E79B7">
      <w:pPr>
        <w:spacing w:after="0" w:line="240" w:lineRule="auto"/>
        <w:jc w:val="both"/>
        <w:rPr>
          <w:rFonts w:ascii="Times New Roman" w:eastAsia="Times New Roman" w:hAnsi="Times New Roman" w:cs="Times New Roman"/>
          <w:sz w:val="18"/>
          <w:szCs w:val="18"/>
        </w:rPr>
      </w:pPr>
    </w:p>
    <w:sectPr w:rsidR="00F114C0" w:rsidSect="00296F82">
      <w:headerReference w:type="default" r:id="rId9"/>
      <w:headerReference w:type="first" r:id="rId10"/>
      <w:pgSz w:w="11906" w:h="16838"/>
      <w:pgMar w:top="851"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9E" w:rsidRDefault="00D97C9E" w:rsidP="004A0673">
      <w:pPr>
        <w:spacing w:after="0" w:line="240" w:lineRule="auto"/>
      </w:pPr>
      <w:r>
        <w:separator/>
      </w:r>
    </w:p>
  </w:endnote>
  <w:endnote w:type="continuationSeparator" w:id="0">
    <w:p w:rsidR="00D97C9E" w:rsidRDefault="00D97C9E" w:rsidP="004A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9E" w:rsidRDefault="00D97C9E" w:rsidP="004A0673">
      <w:pPr>
        <w:spacing w:after="0" w:line="240" w:lineRule="auto"/>
      </w:pPr>
      <w:r>
        <w:separator/>
      </w:r>
    </w:p>
  </w:footnote>
  <w:footnote w:type="continuationSeparator" w:id="0">
    <w:p w:rsidR="00D97C9E" w:rsidRDefault="00D97C9E" w:rsidP="004A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513310"/>
      <w:docPartObj>
        <w:docPartGallery w:val="Page Numbers (Top of Page)"/>
        <w:docPartUnique/>
      </w:docPartObj>
    </w:sdtPr>
    <w:sdtEndPr/>
    <w:sdtContent>
      <w:p w:rsidR="00D97C9E" w:rsidRDefault="00D97C9E">
        <w:pPr>
          <w:pStyle w:val="a9"/>
          <w:jc w:val="center"/>
        </w:pPr>
        <w:r>
          <w:t>2</w:t>
        </w:r>
      </w:p>
    </w:sdtContent>
  </w:sdt>
  <w:p w:rsidR="00D97C9E" w:rsidRDefault="00D97C9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67235"/>
      <w:docPartObj>
        <w:docPartGallery w:val="Page Numbers (Top of Page)"/>
        <w:docPartUnique/>
      </w:docPartObj>
    </w:sdtPr>
    <w:sdtEndPr/>
    <w:sdtContent>
      <w:p w:rsidR="00D97C9E" w:rsidRDefault="00D97C9E">
        <w:pPr>
          <w:pStyle w:val="a9"/>
          <w:jc w:val="center"/>
        </w:pPr>
        <w:r>
          <w:rPr>
            <w:noProof/>
          </w:rPr>
          <w:fldChar w:fldCharType="begin"/>
        </w:r>
        <w:r>
          <w:rPr>
            <w:noProof/>
          </w:rPr>
          <w:instrText>PAGE   \* MERGEFORMAT</w:instrText>
        </w:r>
        <w:r>
          <w:rPr>
            <w:noProof/>
          </w:rPr>
          <w:fldChar w:fldCharType="separate"/>
        </w:r>
        <w:r w:rsidR="00C37D88">
          <w:rPr>
            <w:noProof/>
          </w:rPr>
          <w:t>14</w:t>
        </w:r>
        <w:r>
          <w:rPr>
            <w:noProof/>
          </w:rPr>
          <w:fldChar w:fldCharType="end"/>
        </w:r>
      </w:p>
    </w:sdtContent>
  </w:sdt>
  <w:p w:rsidR="00D97C9E" w:rsidRPr="008730E5" w:rsidRDefault="00D97C9E" w:rsidP="00CE5EEF">
    <w:pPr>
      <w:pStyle w:val="a9"/>
      <w:widowControl w:val="0"/>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9E" w:rsidRPr="00CA6113" w:rsidRDefault="00D97C9E" w:rsidP="00152F11">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2" w15:restartNumberingAfterBreak="0">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96389"/>
    <w:multiLevelType w:val="hybridMultilevel"/>
    <w:tmpl w:val="7F289DC0"/>
    <w:lvl w:ilvl="0" w:tplc="7494E15A">
      <w:start w:val="1"/>
      <w:numFmt w:val="decimal"/>
      <w:lvlText w:val="%1."/>
      <w:lvlJc w:val="left"/>
      <w:pPr>
        <w:tabs>
          <w:tab w:val="num" w:pos="394"/>
        </w:tabs>
        <w:ind w:left="394" w:hanging="360"/>
      </w:pPr>
      <w:rPr>
        <w:rFonts w:ascii="Times New Roman" w:hAnsi="Times New Roman" w:cs="Times New Roman" w:hint="default"/>
        <w:color w:val="auto"/>
        <w:sz w:val="28"/>
        <w:szCs w:val="28"/>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 w15:restartNumberingAfterBreak="0">
    <w:nsid w:val="10B46989"/>
    <w:multiLevelType w:val="hybridMultilevel"/>
    <w:tmpl w:val="11AE9896"/>
    <w:lvl w:ilvl="0" w:tplc="96B2AF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64CC1"/>
    <w:multiLevelType w:val="hybridMultilevel"/>
    <w:tmpl w:val="85E2B4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A34EBC"/>
    <w:multiLevelType w:val="hybridMultilevel"/>
    <w:tmpl w:val="08482312"/>
    <w:lvl w:ilvl="0" w:tplc="CFCEB9FA">
      <w:start w:val="3"/>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A72069"/>
    <w:multiLevelType w:val="hybridMultilevel"/>
    <w:tmpl w:val="0A942DEE"/>
    <w:lvl w:ilvl="0" w:tplc="518AAAF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626C14"/>
    <w:multiLevelType w:val="hybridMultilevel"/>
    <w:tmpl w:val="F806B690"/>
    <w:lvl w:ilvl="0" w:tplc="3A401A58">
      <w:start w:val="2"/>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C6B5F6E"/>
    <w:multiLevelType w:val="hybridMultilevel"/>
    <w:tmpl w:val="F4E0BBCA"/>
    <w:lvl w:ilvl="0" w:tplc="B8B8ED5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0714EE6"/>
    <w:multiLevelType w:val="hybridMultilevel"/>
    <w:tmpl w:val="26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A50A4"/>
    <w:multiLevelType w:val="hybridMultilevel"/>
    <w:tmpl w:val="CB12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216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443DC"/>
    <w:multiLevelType w:val="hybridMultilevel"/>
    <w:tmpl w:val="C212CE20"/>
    <w:lvl w:ilvl="0" w:tplc="4408649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5D4CD4"/>
    <w:multiLevelType w:val="hybridMultilevel"/>
    <w:tmpl w:val="2FCAD5E2"/>
    <w:lvl w:ilvl="0" w:tplc="F8965B34">
      <w:start w:val="1"/>
      <w:numFmt w:val="decimal"/>
      <w:lvlText w:val="%1."/>
      <w:lvlJc w:val="left"/>
      <w:pPr>
        <w:ind w:left="754"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4389B"/>
    <w:multiLevelType w:val="hybridMultilevel"/>
    <w:tmpl w:val="982AE9C4"/>
    <w:lvl w:ilvl="0" w:tplc="A2CCE988">
      <w:start w:val="1"/>
      <w:numFmt w:val="decimal"/>
      <w:lvlText w:val="%1."/>
      <w:lvlJc w:val="left"/>
      <w:pPr>
        <w:ind w:left="360" w:hanging="360"/>
      </w:pPr>
      <w:rPr>
        <w:sz w:val="28"/>
        <w:szCs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41AE7D62"/>
    <w:multiLevelType w:val="hybridMultilevel"/>
    <w:tmpl w:val="B6C8C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137B90"/>
    <w:multiLevelType w:val="hybridMultilevel"/>
    <w:tmpl w:val="319239A8"/>
    <w:lvl w:ilvl="0" w:tplc="F8BE2B2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041B1B"/>
    <w:multiLevelType w:val="hybridMultilevel"/>
    <w:tmpl w:val="025CDD0A"/>
    <w:lvl w:ilvl="0" w:tplc="A2CCE988">
      <w:start w:val="1"/>
      <w:numFmt w:val="decimal"/>
      <w:lvlText w:val="%1."/>
      <w:lvlJc w:val="left"/>
      <w:pPr>
        <w:ind w:left="1320" w:hanging="360"/>
      </w:pPr>
      <w:rPr>
        <w:sz w:val="28"/>
        <w:szCs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1" w15:restartNumberingAfterBreak="0">
    <w:nsid w:val="5234609E"/>
    <w:multiLevelType w:val="hybridMultilevel"/>
    <w:tmpl w:val="1468373E"/>
    <w:lvl w:ilvl="0" w:tplc="6F7A2EC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23" w15:restartNumberingAfterBreak="0">
    <w:nsid w:val="573A21C6"/>
    <w:multiLevelType w:val="hybridMultilevel"/>
    <w:tmpl w:val="E2D6D5DA"/>
    <w:lvl w:ilvl="0" w:tplc="D7F6A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A86B2D"/>
    <w:multiLevelType w:val="hybridMultilevel"/>
    <w:tmpl w:val="B7282A5A"/>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B2098"/>
    <w:multiLevelType w:val="hybridMultilevel"/>
    <w:tmpl w:val="387C7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9F3892"/>
    <w:multiLevelType w:val="hybridMultilevel"/>
    <w:tmpl w:val="1392267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1330F4"/>
    <w:multiLevelType w:val="hybridMultilevel"/>
    <w:tmpl w:val="79EA7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23D8F"/>
    <w:multiLevelType w:val="hybridMultilevel"/>
    <w:tmpl w:val="CF20A768"/>
    <w:lvl w:ilvl="0" w:tplc="159C8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520CDE"/>
    <w:multiLevelType w:val="hybridMultilevel"/>
    <w:tmpl w:val="CBA4D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17BBE"/>
    <w:multiLevelType w:val="hybridMultilevel"/>
    <w:tmpl w:val="46E408BA"/>
    <w:lvl w:ilvl="0" w:tplc="11B4A66C">
      <w:start w:val="1"/>
      <w:numFmt w:val="decimal"/>
      <w:lvlText w:val="%1."/>
      <w:lvlJc w:val="left"/>
      <w:pPr>
        <w:tabs>
          <w:tab w:val="num" w:pos="394"/>
        </w:tabs>
        <w:ind w:left="394" w:hanging="360"/>
      </w:pPr>
      <w:rPr>
        <w:rFonts w:cs="Calibri" w:hint="default"/>
        <w:color w:val="auto"/>
      </w:rPr>
    </w:lvl>
    <w:lvl w:ilvl="1" w:tplc="04190019">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3" w15:restartNumberingAfterBreak="0">
    <w:nsid w:val="772765F0"/>
    <w:multiLevelType w:val="hybridMultilevel"/>
    <w:tmpl w:val="CBEA4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682796"/>
    <w:multiLevelType w:val="hybridMultilevel"/>
    <w:tmpl w:val="CCE2B260"/>
    <w:lvl w:ilvl="0" w:tplc="BB5A016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0"/>
  </w:num>
  <w:num w:numId="3">
    <w:abstractNumId w:val="27"/>
  </w:num>
  <w:num w:numId="4">
    <w:abstractNumId w:val="16"/>
  </w:num>
  <w:num w:numId="5">
    <w:abstractNumId w:val="14"/>
  </w:num>
  <w:num w:numId="6">
    <w:abstractNumId w:val="17"/>
  </w:num>
  <w:num w:numId="7">
    <w:abstractNumId w:val="32"/>
  </w:num>
  <w:num w:numId="8">
    <w:abstractNumId w:val="13"/>
  </w:num>
  <w:num w:numId="9">
    <w:abstractNumId w:val="3"/>
  </w:num>
  <w:num w:numId="10">
    <w:abstractNumId w:val="28"/>
  </w:num>
  <w:num w:numId="11">
    <w:abstractNumId w:val="2"/>
  </w:num>
  <w:num w:numId="12">
    <w:abstractNumId w:val="9"/>
  </w:num>
  <w:num w:numId="13">
    <w:abstractNumId w:val="11"/>
  </w:num>
  <w:num w:numId="14">
    <w:abstractNumId w:val="10"/>
  </w:num>
  <w:num w:numId="15">
    <w:abstractNumId w:val="5"/>
  </w:num>
  <w:num w:numId="16">
    <w:abstractNumId w:val="18"/>
  </w:num>
  <w:num w:numId="17">
    <w:abstractNumId w:val="24"/>
  </w:num>
  <w:num w:numId="18">
    <w:abstractNumId w:val="25"/>
  </w:num>
  <w:num w:numId="19">
    <w:abstractNumId w:val="31"/>
  </w:num>
  <w:num w:numId="20">
    <w:abstractNumId w:val="7"/>
  </w:num>
  <w:num w:numId="21">
    <w:abstractNumId w:val="29"/>
  </w:num>
  <w:num w:numId="22">
    <w:abstractNumId w:val="15"/>
  </w:num>
  <w:num w:numId="23">
    <w:abstractNumId w:val="22"/>
  </w:num>
  <w:num w:numId="24">
    <w:abstractNumId w:val="26"/>
  </w:num>
  <w:num w:numId="25">
    <w:abstractNumId w:val="21"/>
  </w:num>
  <w:num w:numId="26">
    <w:abstractNumId w:val="19"/>
  </w:num>
  <w:num w:numId="27">
    <w:abstractNumId w:val="33"/>
  </w:num>
  <w:num w:numId="28">
    <w:abstractNumId w:val="6"/>
  </w:num>
  <w:num w:numId="29">
    <w:abstractNumId w:val="34"/>
  </w:num>
  <w:num w:numId="30">
    <w:abstractNumId w:val="8"/>
  </w:num>
  <w:num w:numId="31">
    <w:abstractNumId w:val="30"/>
  </w:num>
  <w:num w:numId="32">
    <w:abstractNumId w:val="23"/>
  </w:num>
  <w:num w:numId="33">
    <w:abstractNumId w:val="12"/>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2"/>
  </w:compat>
  <w:rsids>
    <w:rsidRoot w:val="000C0303"/>
    <w:rsid w:val="000015A6"/>
    <w:rsid w:val="00001723"/>
    <w:rsid w:val="00001901"/>
    <w:rsid w:val="00001941"/>
    <w:rsid w:val="00001C12"/>
    <w:rsid w:val="00001CF4"/>
    <w:rsid w:val="00001F70"/>
    <w:rsid w:val="00003305"/>
    <w:rsid w:val="000034D5"/>
    <w:rsid w:val="00003D3F"/>
    <w:rsid w:val="00004273"/>
    <w:rsid w:val="00004F86"/>
    <w:rsid w:val="0000559E"/>
    <w:rsid w:val="00006B65"/>
    <w:rsid w:val="0000711B"/>
    <w:rsid w:val="00007E62"/>
    <w:rsid w:val="000103EA"/>
    <w:rsid w:val="00011494"/>
    <w:rsid w:val="00011511"/>
    <w:rsid w:val="000118A1"/>
    <w:rsid w:val="000118B8"/>
    <w:rsid w:val="00011B9A"/>
    <w:rsid w:val="00011D64"/>
    <w:rsid w:val="00012666"/>
    <w:rsid w:val="0001323B"/>
    <w:rsid w:val="000133E0"/>
    <w:rsid w:val="0001358C"/>
    <w:rsid w:val="000153DD"/>
    <w:rsid w:val="00015741"/>
    <w:rsid w:val="00015F21"/>
    <w:rsid w:val="0001630E"/>
    <w:rsid w:val="000163ED"/>
    <w:rsid w:val="00017CD7"/>
    <w:rsid w:val="00020D56"/>
    <w:rsid w:val="00021960"/>
    <w:rsid w:val="00021E17"/>
    <w:rsid w:val="00022C35"/>
    <w:rsid w:val="00022D55"/>
    <w:rsid w:val="000231EE"/>
    <w:rsid w:val="00023E44"/>
    <w:rsid w:val="00024FF2"/>
    <w:rsid w:val="000250BF"/>
    <w:rsid w:val="000253DE"/>
    <w:rsid w:val="00025895"/>
    <w:rsid w:val="00025DEA"/>
    <w:rsid w:val="0002621A"/>
    <w:rsid w:val="00026C24"/>
    <w:rsid w:val="00026DA8"/>
    <w:rsid w:val="00026E2E"/>
    <w:rsid w:val="0002721A"/>
    <w:rsid w:val="00027A49"/>
    <w:rsid w:val="00027E80"/>
    <w:rsid w:val="0003023D"/>
    <w:rsid w:val="00031680"/>
    <w:rsid w:val="000317FF"/>
    <w:rsid w:val="00031B55"/>
    <w:rsid w:val="00031D4E"/>
    <w:rsid w:val="0003287C"/>
    <w:rsid w:val="00032FAF"/>
    <w:rsid w:val="00034545"/>
    <w:rsid w:val="00034745"/>
    <w:rsid w:val="00035017"/>
    <w:rsid w:val="00035635"/>
    <w:rsid w:val="00035781"/>
    <w:rsid w:val="00035B7F"/>
    <w:rsid w:val="00035D2B"/>
    <w:rsid w:val="00035E94"/>
    <w:rsid w:val="000361CF"/>
    <w:rsid w:val="00037012"/>
    <w:rsid w:val="000401BD"/>
    <w:rsid w:val="00040452"/>
    <w:rsid w:val="000416A1"/>
    <w:rsid w:val="00041DF3"/>
    <w:rsid w:val="00042415"/>
    <w:rsid w:val="00042926"/>
    <w:rsid w:val="00042BED"/>
    <w:rsid w:val="000433DF"/>
    <w:rsid w:val="0004445D"/>
    <w:rsid w:val="000446E8"/>
    <w:rsid w:val="00044DFB"/>
    <w:rsid w:val="00045618"/>
    <w:rsid w:val="000461DB"/>
    <w:rsid w:val="00046233"/>
    <w:rsid w:val="00046275"/>
    <w:rsid w:val="000463FA"/>
    <w:rsid w:val="00046663"/>
    <w:rsid w:val="000468F2"/>
    <w:rsid w:val="00046D56"/>
    <w:rsid w:val="000473CE"/>
    <w:rsid w:val="000479C2"/>
    <w:rsid w:val="00047BE1"/>
    <w:rsid w:val="00047ED3"/>
    <w:rsid w:val="00051BDB"/>
    <w:rsid w:val="00051DF7"/>
    <w:rsid w:val="000537B1"/>
    <w:rsid w:val="000544F5"/>
    <w:rsid w:val="0005493A"/>
    <w:rsid w:val="00054AF1"/>
    <w:rsid w:val="00054B80"/>
    <w:rsid w:val="00054BE9"/>
    <w:rsid w:val="00055AA6"/>
    <w:rsid w:val="00055EA9"/>
    <w:rsid w:val="000568EB"/>
    <w:rsid w:val="00057DE6"/>
    <w:rsid w:val="00060EC4"/>
    <w:rsid w:val="00062B4A"/>
    <w:rsid w:val="0006306E"/>
    <w:rsid w:val="0006339A"/>
    <w:rsid w:val="0006378D"/>
    <w:rsid w:val="000639C6"/>
    <w:rsid w:val="00063A0A"/>
    <w:rsid w:val="00064064"/>
    <w:rsid w:val="000647BB"/>
    <w:rsid w:val="000649A3"/>
    <w:rsid w:val="00064D04"/>
    <w:rsid w:val="00064F00"/>
    <w:rsid w:val="00065B92"/>
    <w:rsid w:val="00066036"/>
    <w:rsid w:val="00066115"/>
    <w:rsid w:val="000664A5"/>
    <w:rsid w:val="000665B8"/>
    <w:rsid w:val="00066644"/>
    <w:rsid w:val="00066F23"/>
    <w:rsid w:val="000672FB"/>
    <w:rsid w:val="00067AE1"/>
    <w:rsid w:val="0007087D"/>
    <w:rsid w:val="0007216B"/>
    <w:rsid w:val="000724AE"/>
    <w:rsid w:val="00073A97"/>
    <w:rsid w:val="00073ED6"/>
    <w:rsid w:val="000764E4"/>
    <w:rsid w:val="00076FAF"/>
    <w:rsid w:val="000772F3"/>
    <w:rsid w:val="00077AD2"/>
    <w:rsid w:val="00077B89"/>
    <w:rsid w:val="00077FF6"/>
    <w:rsid w:val="00080167"/>
    <w:rsid w:val="000803C5"/>
    <w:rsid w:val="00080CB3"/>
    <w:rsid w:val="00080E5A"/>
    <w:rsid w:val="00081573"/>
    <w:rsid w:val="0008170C"/>
    <w:rsid w:val="00081938"/>
    <w:rsid w:val="00081AD2"/>
    <w:rsid w:val="00082E8F"/>
    <w:rsid w:val="00083385"/>
    <w:rsid w:val="00083C9D"/>
    <w:rsid w:val="00083EB7"/>
    <w:rsid w:val="000840F3"/>
    <w:rsid w:val="0008417E"/>
    <w:rsid w:val="00084213"/>
    <w:rsid w:val="000844CA"/>
    <w:rsid w:val="00084817"/>
    <w:rsid w:val="00084DB1"/>
    <w:rsid w:val="00084FB9"/>
    <w:rsid w:val="00085191"/>
    <w:rsid w:val="00085883"/>
    <w:rsid w:val="00086240"/>
    <w:rsid w:val="0008652F"/>
    <w:rsid w:val="00086D04"/>
    <w:rsid w:val="000872EA"/>
    <w:rsid w:val="0008752B"/>
    <w:rsid w:val="000905DA"/>
    <w:rsid w:val="0009083C"/>
    <w:rsid w:val="00090C7A"/>
    <w:rsid w:val="00090EA0"/>
    <w:rsid w:val="0009120C"/>
    <w:rsid w:val="00092409"/>
    <w:rsid w:val="0009249F"/>
    <w:rsid w:val="000926BC"/>
    <w:rsid w:val="00092A97"/>
    <w:rsid w:val="0009341B"/>
    <w:rsid w:val="000937EE"/>
    <w:rsid w:val="000950D2"/>
    <w:rsid w:val="000956B6"/>
    <w:rsid w:val="000960D4"/>
    <w:rsid w:val="000963FB"/>
    <w:rsid w:val="00096F12"/>
    <w:rsid w:val="00097856"/>
    <w:rsid w:val="000A03EE"/>
    <w:rsid w:val="000A15A5"/>
    <w:rsid w:val="000A18F6"/>
    <w:rsid w:val="000A1E3F"/>
    <w:rsid w:val="000A22A0"/>
    <w:rsid w:val="000A25C9"/>
    <w:rsid w:val="000A2BBB"/>
    <w:rsid w:val="000A2CE3"/>
    <w:rsid w:val="000A2D33"/>
    <w:rsid w:val="000A47C1"/>
    <w:rsid w:val="000A59DA"/>
    <w:rsid w:val="000A5C83"/>
    <w:rsid w:val="000A66C4"/>
    <w:rsid w:val="000A6AE7"/>
    <w:rsid w:val="000A797E"/>
    <w:rsid w:val="000A7A84"/>
    <w:rsid w:val="000B02D8"/>
    <w:rsid w:val="000B058D"/>
    <w:rsid w:val="000B0731"/>
    <w:rsid w:val="000B1CCA"/>
    <w:rsid w:val="000B1FAC"/>
    <w:rsid w:val="000B336E"/>
    <w:rsid w:val="000B395E"/>
    <w:rsid w:val="000B3A90"/>
    <w:rsid w:val="000B4176"/>
    <w:rsid w:val="000B4210"/>
    <w:rsid w:val="000B461F"/>
    <w:rsid w:val="000B49B0"/>
    <w:rsid w:val="000B4FCF"/>
    <w:rsid w:val="000B5334"/>
    <w:rsid w:val="000B5335"/>
    <w:rsid w:val="000B593E"/>
    <w:rsid w:val="000B5AF8"/>
    <w:rsid w:val="000B6434"/>
    <w:rsid w:val="000B67D2"/>
    <w:rsid w:val="000B71B5"/>
    <w:rsid w:val="000B72A9"/>
    <w:rsid w:val="000B7959"/>
    <w:rsid w:val="000B7A3F"/>
    <w:rsid w:val="000C0303"/>
    <w:rsid w:val="000C09EF"/>
    <w:rsid w:val="000C11B1"/>
    <w:rsid w:val="000C1B46"/>
    <w:rsid w:val="000C1D50"/>
    <w:rsid w:val="000C20E4"/>
    <w:rsid w:val="000C35FC"/>
    <w:rsid w:val="000C3A8D"/>
    <w:rsid w:val="000C4198"/>
    <w:rsid w:val="000C42AD"/>
    <w:rsid w:val="000C4381"/>
    <w:rsid w:val="000C481B"/>
    <w:rsid w:val="000C4DF2"/>
    <w:rsid w:val="000C5A09"/>
    <w:rsid w:val="000C5BA0"/>
    <w:rsid w:val="000C77C1"/>
    <w:rsid w:val="000C782F"/>
    <w:rsid w:val="000C7A5E"/>
    <w:rsid w:val="000C7A8B"/>
    <w:rsid w:val="000C7ADC"/>
    <w:rsid w:val="000D0909"/>
    <w:rsid w:val="000D0A69"/>
    <w:rsid w:val="000D0CE3"/>
    <w:rsid w:val="000D1839"/>
    <w:rsid w:val="000D189B"/>
    <w:rsid w:val="000D1CAB"/>
    <w:rsid w:val="000D2919"/>
    <w:rsid w:val="000D2C70"/>
    <w:rsid w:val="000D2D99"/>
    <w:rsid w:val="000D3507"/>
    <w:rsid w:val="000D3AE0"/>
    <w:rsid w:val="000D3BE2"/>
    <w:rsid w:val="000D3DFA"/>
    <w:rsid w:val="000D4604"/>
    <w:rsid w:val="000D525C"/>
    <w:rsid w:val="000D5374"/>
    <w:rsid w:val="000D5704"/>
    <w:rsid w:val="000D5F50"/>
    <w:rsid w:val="000D650F"/>
    <w:rsid w:val="000D6894"/>
    <w:rsid w:val="000D69ED"/>
    <w:rsid w:val="000D733C"/>
    <w:rsid w:val="000D7692"/>
    <w:rsid w:val="000D79FC"/>
    <w:rsid w:val="000D7E4A"/>
    <w:rsid w:val="000E032C"/>
    <w:rsid w:val="000E0E20"/>
    <w:rsid w:val="000E13C0"/>
    <w:rsid w:val="000E1515"/>
    <w:rsid w:val="000E16B3"/>
    <w:rsid w:val="000E1976"/>
    <w:rsid w:val="000E20D6"/>
    <w:rsid w:val="000E2307"/>
    <w:rsid w:val="000E3470"/>
    <w:rsid w:val="000E40DB"/>
    <w:rsid w:val="000E46A1"/>
    <w:rsid w:val="000E46D8"/>
    <w:rsid w:val="000E4CC5"/>
    <w:rsid w:val="000E6091"/>
    <w:rsid w:val="000E6352"/>
    <w:rsid w:val="000E6443"/>
    <w:rsid w:val="000E64FD"/>
    <w:rsid w:val="000F0D4E"/>
    <w:rsid w:val="000F209F"/>
    <w:rsid w:val="000F2161"/>
    <w:rsid w:val="000F2A82"/>
    <w:rsid w:val="000F2DA5"/>
    <w:rsid w:val="000F365D"/>
    <w:rsid w:val="000F3BEB"/>
    <w:rsid w:val="000F4A9A"/>
    <w:rsid w:val="000F5889"/>
    <w:rsid w:val="000F5E42"/>
    <w:rsid w:val="000F6991"/>
    <w:rsid w:val="000F6A78"/>
    <w:rsid w:val="000F7331"/>
    <w:rsid w:val="000F7411"/>
    <w:rsid w:val="000F7F93"/>
    <w:rsid w:val="001003BA"/>
    <w:rsid w:val="001007B0"/>
    <w:rsid w:val="0010133F"/>
    <w:rsid w:val="00101906"/>
    <w:rsid w:val="00102AFA"/>
    <w:rsid w:val="00103188"/>
    <w:rsid w:val="00104053"/>
    <w:rsid w:val="00104550"/>
    <w:rsid w:val="00104556"/>
    <w:rsid w:val="001047FC"/>
    <w:rsid w:val="00105B57"/>
    <w:rsid w:val="00105F08"/>
    <w:rsid w:val="00107DCB"/>
    <w:rsid w:val="001103D2"/>
    <w:rsid w:val="001104C0"/>
    <w:rsid w:val="0011104F"/>
    <w:rsid w:val="00111BD5"/>
    <w:rsid w:val="001126AF"/>
    <w:rsid w:val="00112728"/>
    <w:rsid w:val="00112765"/>
    <w:rsid w:val="001137C4"/>
    <w:rsid w:val="001137F2"/>
    <w:rsid w:val="001147FF"/>
    <w:rsid w:val="00114E62"/>
    <w:rsid w:val="00115E98"/>
    <w:rsid w:val="00116242"/>
    <w:rsid w:val="00116C18"/>
    <w:rsid w:val="001177CD"/>
    <w:rsid w:val="0011793F"/>
    <w:rsid w:val="00117990"/>
    <w:rsid w:val="0012036D"/>
    <w:rsid w:val="00120539"/>
    <w:rsid w:val="00120E17"/>
    <w:rsid w:val="00121519"/>
    <w:rsid w:val="00121B82"/>
    <w:rsid w:val="00121D8C"/>
    <w:rsid w:val="00123463"/>
    <w:rsid w:val="00124809"/>
    <w:rsid w:val="00124ADB"/>
    <w:rsid w:val="00125895"/>
    <w:rsid w:val="00125A7B"/>
    <w:rsid w:val="0012601B"/>
    <w:rsid w:val="001265E0"/>
    <w:rsid w:val="00126E2B"/>
    <w:rsid w:val="0012700C"/>
    <w:rsid w:val="00127061"/>
    <w:rsid w:val="0012781A"/>
    <w:rsid w:val="0012794E"/>
    <w:rsid w:val="00127A5E"/>
    <w:rsid w:val="00127BF2"/>
    <w:rsid w:val="00127FEC"/>
    <w:rsid w:val="001308EF"/>
    <w:rsid w:val="00131884"/>
    <w:rsid w:val="00132058"/>
    <w:rsid w:val="00132165"/>
    <w:rsid w:val="00132C91"/>
    <w:rsid w:val="0013560A"/>
    <w:rsid w:val="0013583C"/>
    <w:rsid w:val="00135F62"/>
    <w:rsid w:val="00136596"/>
    <w:rsid w:val="00136A67"/>
    <w:rsid w:val="00136E9E"/>
    <w:rsid w:val="00136F2C"/>
    <w:rsid w:val="00137747"/>
    <w:rsid w:val="001406D5"/>
    <w:rsid w:val="0014116E"/>
    <w:rsid w:val="0014192B"/>
    <w:rsid w:val="00141C63"/>
    <w:rsid w:val="00141CD3"/>
    <w:rsid w:val="00142006"/>
    <w:rsid w:val="00142158"/>
    <w:rsid w:val="00142F77"/>
    <w:rsid w:val="001430F9"/>
    <w:rsid w:val="0014313E"/>
    <w:rsid w:val="001434E7"/>
    <w:rsid w:val="00143EAC"/>
    <w:rsid w:val="00143F2E"/>
    <w:rsid w:val="00144552"/>
    <w:rsid w:val="00144728"/>
    <w:rsid w:val="001458F9"/>
    <w:rsid w:val="00146495"/>
    <w:rsid w:val="001470EC"/>
    <w:rsid w:val="00147F16"/>
    <w:rsid w:val="001504B1"/>
    <w:rsid w:val="0015099A"/>
    <w:rsid w:val="00150D3A"/>
    <w:rsid w:val="00151077"/>
    <w:rsid w:val="00151B3D"/>
    <w:rsid w:val="00152BD6"/>
    <w:rsid w:val="00152DEB"/>
    <w:rsid w:val="00152F11"/>
    <w:rsid w:val="0015329B"/>
    <w:rsid w:val="00153370"/>
    <w:rsid w:val="00153944"/>
    <w:rsid w:val="00153D01"/>
    <w:rsid w:val="001544CE"/>
    <w:rsid w:val="00154682"/>
    <w:rsid w:val="00154B25"/>
    <w:rsid w:val="00156C1D"/>
    <w:rsid w:val="00157652"/>
    <w:rsid w:val="00157D32"/>
    <w:rsid w:val="00157E9A"/>
    <w:rsid w:val="001600EC"/>
    <w:rsid w:val="00160AFD"/>
    <w:rsid w:val="0016134D"/>
    <w:rsid w:val="0016156C"/>
    <w:rsid w:val="00161862"/>
    <w:rsid w:val="00161B25"/>
    <w:rsid w:val="0016319F"/>
    <w:rsid w:val="00164E35"/>
    <w:rsid w:val="00165858"/>
    <w:rsid w:val="00165BC7"/>
    <w:rsid w:val="001663E0"/>
    <w:rsid w:val="0016669F"/>
    <w:rsid w:val="00166CBE"/>
    <w:rsid w:val="00166D95"/>
    <w:rsid w:val="0016725A"/>
    <w:rsid w:val="00167AC2"/>
    <w:rsid w:val="001709B7"/>
    <w:rsid w:val="00170A09"/>
    <w:rsid w:val="00170AC5"/>
    <w:rsid w:val="00170C8A"/>
    <w:rsid w:val="00171202"/>
    <w:rsid w:val="00171739"/>
    <w:rsid w:val="00174B88"/>
    <w:rsid w:val="00174C51"/>
    <w:rsid w:val="00174EEF"/>
    <w:rsid w:val="00174FCF"/>
    <w:rsid w:val="001753E1"/>
    <w:rsid w:val="00175752"/>
    <w:rsid w:val="0017575E"/>
    <w:rsid w:val="00175E3F"/>
    <w:rsid w:val="00175F9F"/>
    <w:rsid w:val="00176AFC"/>
    <w:rsid w:val="00177096"/>
    <w:rsid w:val="00177376"/>
    <w:rsid w:val="0018057F"/>
    <w:rsid w:val="00181050"/>
    <w:rsid w:val="001824CA"/>
    <w:rsid w:val="00182C7A"/>
    <w:rsid w:val="001833C0"/>
    <w:rsid w:val="0018396D"/>
    <w:rsid w:val="0018465F"/>
    <w:rsid w:val="00184FF6"/>
    <w:rsid w:val="00185EB5"/>
    <w:rsid w:val="00186025"/>
    <w:rsid w:val="00186ABA"/>
    <w:rsid w:val="00186F30"/>
    <w:rsid w:val="00186F8D"/>
    <w:rsid w:val="00187082"/>
    <w:rsid w:val="0018799A"/>
    <w:rsid w:val="001905FF"/>
    <w:rsid w:val="00190A96"/>
    <w:rsid w:val="00190D0A"/>
    <w:rsid w:val="00191569"/>
    <w:rsid w:val="00191A2C"/>
    <w:rsid w:val="00191C1A"/>
    <w:rsid w:val="001925F2"/>
    <w:rsid w:val="00192743"/>
    <w:rsid w:val="00192877"/>
    <w:rsid w:val="0019288C"/>
    <w:rsid w:val="00192BA0"/>
    <w:rsid w:val="00192DBA"/>
    <w:rsid w:val="001932EE"/>
    <w:rsid w:val="00193B90"/>
    <w:rsid w:val="00194044"/>
    <w:rsid w:val="00194501"/>
    <w:rsid w:val="00194C9B"/>
    <w:rsid w:val="00194D46"/>
    <w:rsid w:val="00195137"/>
    <w:rsid w:val="00195B24"/>
    <w:rsid w:val="00195B4D"/>
    <w:rsid w:val="00196543"/>
    <w:rsid w:val="001965F2"/>
    <w:rsid w:val="001966D7"/>
    <w:rsid w:val="00196893"/>
    <w:rsid w:val="00197012"/>
    <w:rsid w:val="001974AA"/>
    <w:rsid w:val="001974F5"/>
    <w:rsid w:val="001A07B3"/>
    <w:rsid w:val="001A08EE"/>
    <w:rsid w:val="001A0DEF"/>
    <w:rsid w:val="001A18CA"/>
    <w:rsid w:val="001A28F0"/>
    <w:rsid w:val="001A2C1E"/>
    <w:rsid w:val="001A309C"/>
    <w:rsid w:val="001A3689"/>
    <w:rsid w:val="001A4577"/>
    <w:rsid w:val="001A4E73"/>
    <w:rsid w:val="001A53D5"/>
    <w:rsid w:val="001A56B7"/>
    <w:rsid w:val="001A5B15"/>
    <w:rsid w:val="001A625A"/>
    <w:rsid w:val="001A7157"/>
    <w:rsid w:val="001A72DD"/>
    <w:rsid w:val="001A7359"/>
    <w:rsid w:val="001A7E9C"/>
    <w:rsid w:val="001B042E"/>
    <w:rsid w:val="001B17D5"/>
    <w:rsid w:val="001B2291"/>
    <w:rsid w:val="001B2CF5"/>
    <w:rsid w:val="001B3B73"/>
    <w:rsid w:val="001B3CA9"/>
    <w:rsid w:val="001B3F15"/>
    <w:rsid w:val="001B430C"/>
    <w:rsid w:val="001B431E"/>
    <w:rsid w:val="001B49E6"/>
    <w:rsid w:val="001B547C"/>
    <w:rsid w:val="001B56E0"/>
    <w:rsid w:val="001B6470"/>
    <w:rsid w:val="001B6A92"/>
    <w:rsid w:val="001B6FF7"/>
    <w:rsid w:val="001B7FBC"/>
    <w:rsid w:val="001C0174"/>
    <w:rsid w:val="001C02C2"/>
    <w:rsid w:val="001C1B84"/>
    <w:rsid w:val="001C1F9E"/>
    <w:rsid w:val="001C2F9A"/>
    <w:rsid w:val="001C465E"/>
    <w:rsid w:val="001C4DA8"/>
    <w:rsid w:val="001C56B0"/>
    <w:rsid w:val="001C5A3B"/>
    <w:rsid w:val="001C5F87"/>
    <w:rsid w:val="001C6937"/>
    <w:rsid w:val="001C6E55"/>
    <w:rsid w:val="001C797D"/>
    <w:rsid w:val="001D0076"/>
    <w:rsid w:val="001D0460"/>
    <w:rsid w:val="001D19FF"/>
    <w:rsid w:val="001D1A90"/>
    <w:rsid w:val="001D1A9C"/>
    <w:rsid w:val="001D1B0C"/>
    <w:rsid w:val="001D20DC"/>
    <w:rsid w:val="001D23A7"/>
    <w:rsid w:val="001D2AFC"/>
    <w:rsid w:val="001D36C8"/>
    <w:rsid w:val="001D3B70"/>
    <w:rsid w:val="001D3CF4"/>
    <w:rsid w:val="001D3E30"/>
    <w:rsid w:val="001D3F25"/>
    <w:rsid w:val="001D40B7"/>
    <w:rsid w:val="001D4DCA"/>
    <w:rsid w:val="001D4DF4"/>
    <w:rsid w:val="001D5C2E"/>
    <w:rsid w:val="001D5D60"/>
    <w:rsid w:val="001D6AC3"/>
    <w:rsid w:val="001D70AE"/>
    <w:rsid w:val="001D7AB3"/>
    <w:rsid w:val="001D7B5F"/>
    <w:rsid w:val="001D7E3A"/>
    <w:rsid w:val="001E0122"/>
    <w:rsid w:val="001E04EC"/>
    <w:rsid w:val="001E0A00"/>
    <w:rsid w:val="001E0E0F"/>
    <w:rsid w:val="001E0E25"/>
    <w:rsid w:val="001E10C6"/>
    <w:rsid w:val="001E1BBC"/>
    <w:rsid w:val="001E1CFC"/>
    <w:rsid w:val="001E28D2"/>
    <w:rsid w:val="001E2915"/>
    <w:rsid w:val="001E3548"/>
    <w:rsid w:val="001E3775"/>
    <w:rsid w:val="001E52B3"/>
    <w:rsid w:val="001E58EF"/>
    <w:rsid w:val="001E5A17"/>
    <w:rsid w:val="001E608C"/>
    <w:rsid w:val="001E6B9F"/>
    <w:rsid w:val="001E7340"/>
    <w:rsid w:val="001E7AA0"/>
    <w:rsid w:val="001E7AAB"/>
    <w:rsid w:val="001F0AA0"/>
    <w:rsid w:val="001F157F"/>
    <w:rsid w:val="001F219E"/>
    <w:rsid w:val="001F260B"/>
    <w:rsid w:val="001F2BF0"/>
    <w:rsid w:val="001F32EF"/>
    <w:rsid w:val="001F33C0"/>
    <w:rsid w:val="001F3B26"/>
    <w:rsid w:val="001F439E"/>
    <w:rsid w:val="001F4A0D"/>
    <w:rsid w:val="001F4E62"/>
    <w:rsid w:val="001F5ECE"/>
    <w:rsid w:val="001F64D7"/>
    <w:rsid w:val="001F6572"/>
    <w:rsid w:val="001F759A"/>
    <w:rsid w:val="001F7D79"/>
    <w:rsid w:val="002007DA"/>
    <w:rsid w:val="0020131B"/>
    <w:rsid w:val="002017A0"/>
    <w:rsid w:val="00202953"/>
    <w:rsid w:val="00202E01"/>
    <w:rsid w:val="00203818"/>
    <w:rsid w:val="00203B27"/>
    <w:rsid w:val="002042D8"/>
    <w:rsid w:val="00204C23"/>
    <w:rsid w:val="00205857"/>
    <w:rsid w:val="00205DB7"/>
    <w:rsid w:val="0020613B"/>
    <w:rsid w:val="002072F5"/>
    <w:rsid w:val="00207683"/>
    <w:rsid w:val="00210781"/>
    <w:rsid w:val="00210CCF"/>
    <w:rsid w:val="002111F7"/>
    <w:rsid w:val="00211F05"/>
    <w:rsid w:val="00212EF3"/>
    <w:rsid w:val="002135A9"/>
    <w:rsid w:val="0021363D"/>
    <w:rsid w:val="0021418E"/>
    <w:rsid w:val="00214C2D"/>
    <w:rsid w:val="00214F31"/>
    <w:rsid w:val="002151FC"/>
    <w:rsid w:val="00215C4D"/>
    <w:rsid w:val="00215FA2"/>
    <w:rsid w:val="00216517"/>
    <w:rsid w:val="002167BA"/>
    <w:rsid w:val="0021755E"/>
    <w:rsid w:val="00217B69"/>
    <w:rsid w:val="00217E05"/>
    <w:rsid w:val="00217E50"/>
    <w:rsid w:val="00217F55"/>
    <w:rsid w:val="0022078E"/>
    <w:rsid w:val="002209DB"/>
    <w:rsid w:val="00222FB1"/>
    <w:rsid w:val="002236BF"/>
    <w:rsid w:val="002239DD"/>
    <w:rsid w:val="00223C6B"/>
    <w:rsid w:val="00223C81"/>
    <w:rsid w:val="00224301"/>
    <w:rsid w:val="00224A00"/>
    <w:rsid w:val="00224C95"/>
    <w:rsid w:val="00224F1E"/>
    <w:rsid w:val="00226555"/>
    <w:rsid w:val="002267EB"/>
    <w:rsid w:val="002274D2"/>
    <w:rsid w:val="00227912"/>
    <w:rsid w:val="00230DA5"/>
    <w:rsid w:val="00230E6D"/>
    <w:rsid w:val="0023306F"/>
    <w:rsid w:val="00233222"/>
    <w:rsid w:val="002335E5"/>
    <w:rsid w:val="00234901"/>
    <w:rsid w:val="00235172"/>
    <w:rsid w:val="002352EC"/>
    <w:rsid w:val="00235F1E"/>
    <w:rsid w:val="00236973"/>
    <w:rsid w:val="00236BB1"/>
    <w:rsid w:val="0023715D"/>
    <w:rsid w:val="00237DB4"/>
    <w:rsid w:val="00237E48"/>
    <w:rsid w:val="00240905"/>
    <w:rsid w:val="00240F3A"/>
    <w:rsid w:val="00241736"/>
    <w:rsid w:val="00242633"/>
    <w:rsid w:val="00243662"/>
    <w:rsid w:val="00243B56"/>
    <w:rsid w:val="00244947"/>
    <w:rsid w:val="00244C16"/>
    <w:rsid w:val="00244DC9"/>
    <w:rsid w:val="0024524F"/>
    <w:rsid w:val="002452B1"/>
    <w:rsid w:val="00245342"/>
    <w:rsid w:val="00245E4F"/>
    <w:rsid w:val="002469CA"/>
    <w:rsid w:val="002475FA"/>
    <w:rsid w:val="00247AD4"/>
    <w:rsid w:val="00247F3D"/>
    <w:rsid w:val="00250F6A"/>
    <w:rsid w:val="00250F7A"/>
    <w:rsid w:val="0025154A"/>
    <w:rsid w:val="00251B65"/>
    <w:rsid w:val="00251EE4"/>
    <w:rsid w:val="00252305"/>
    <w:rsid w:val="002523A9"/>
    <w:rsid w:val="002525A4"/>
    <w:rsid w:val="00253DE7"/>
    <w:rsid w:val="002542D1"/>
    <w:rsid w:val="00254344"/>
    <w:rsid w:val="0025450A"/>
    <w:rsid w:val="0025469B"/>
    <w:rsid w:val="00254CD8"/>
    <w:rsid w:val="00255109"/>
    <w:rsid w:val="00255265"/>
    <w:rsid w:val="00256643"/>
    <w:rsid w:val="0025678B"/>
    <w:rsid w:val="002572C5"/>
    <w:rsid w:val="0026005B"/>
    <w:rsid w:val="00260596"/>
    <w:rsid w:val="002608F9"/>
    <w:rsid w:val="00260C3E"/>
    <w:rsid w:val="00260CC0"/>
    <w:rsid w:val="00261234"/>
    <w:rsid w:val="002617D3"/>
    <w:rsid w:val="00262B39"/>
    <w:rsid w:val="00263923"/>
    <w:rsid w:val="002643CE"/>
    <w:rsid w:val="002652FB"/>
    <w:rsid w:val="002655E6"/>
    <w:rsid w:val="00265973"/>
    <w:rsid w:val="00265EAE"/>
    <w:rsid w:val="00266296"/>
    <w:rsid w:val="0026741C"/>
    <w:rsid w:val="00271980"/>
    <w:rsid w:val="00271ACE"/>
    <w:rsid w:val="002724C4"/>
    <w:rsid w:val="0027301C"/>
    <w:rsid w:val="00273A42"/>
    <w:rsid w:val="002742E3"/>
    <w:rsid w:val="002744AA"/>
    <w:rsid w:val="00275158"/>
    <w:rsid w:val="002753A0"/>
    <w:rsid w:val="00275777"/>
    <w:rsid w:val="00275F8C"/>
    <w:rsid w:val="00276199"/>
    <w:rsid w:val="00276469"/>
    <w:rsid w:val="00276EB2"/>
    <w:rsid w:val="0028005A"/>
    <w:rsid w:val="00280316"/>
    <w:rsid w:val="002819CD"/>
    <w:rsid w:val="00281ACC"/>
    <w:rsid w:val="00282475"/>
    <w:rsid w:val="00283F0C"/>
    <w:rsid w:val="002854E7"/>
    <w:rsid w:val="00286657"/>
    <w:rsid w:val="00286A33"/>
    <w:rsid w:val="00286C1C"/>
    <w:rsid w:val="00286EC7"/>
    <w:rsid w:val="00290639"/>
    <w:rsid w:val="002908D3"/>
    <w:rsid w:val="00290937"/>
    <w:rsid w:val="002916E0"/>
    <w:rsid w:val="002919C0"/>
    <w:rsid w:val="00291AC2"/>
    <w:rsid w:val="00291EEC"/>
    <w:rsid w:val="00292049"/>
    <w:rsid w:val="002932C0"/>
    <w:rsid w:val="002933EB"/>
    <w:rsid w:val="002935BA"/>
    <w:rsid w:val="00293CEC"/>
    <w:rsid w:val="00294F82"/>
    <w:rsid w:val="002951D2"/>
    <w:rsid w:val="00295752"/>
    <w:rsid w:val="00295CFE"/>
    <w:rsid w:val="00295E4B"/>
    <w:rsid w:val="0029612B"/>
    <w:rsid w:val="00296720"/>
    <w:rsid w:val="00296F82"/>
    <w:rsid w:val="00297D8E"/>
    <w:rsid w:val="002A18F4"/>
    <w:rsid w:val="002A228F"/>
    <w:rsid w:val="002A2401"/>
    <w:rsid w:val="002A2622"/>
    <w:rsid w:val="002A28A4"/>
    <w:rsid w:val="002A3501"/>
    <w:rsid w:val="002A4496"/>
    <w:rsid w:val="002A5234"/>
    <w:rsid w:val="002A52DB"/>
    <w:rsid w:val="002A5687"/>
    <w:rsid w:val="002A5979"/>
    <w:rsid w:val="002A5BC9"/>
    <w:rsid w:val="002A61DA"/>
    <w:rsid w:val="002A715F"/>
    <w:rsid w:val="002B17B5"/>
    <w:rsid w:val="002B1824"/>
    <w:rsid w:val="002B1996"/>
    <w:rsid w:val="002B20FC"/>
    <w:rsid w:val="002B281D"/>
    <w:rsid w:val="002B2EFB"/>
    <w:rsid w:val="002B30BC"/>
    <w:rsid w:val="002B32CD"/>
    <w:rsid w:val="002B4834"/>
    <w:rsid w:val="002B4B0B"/>
    <w:rsid w:val="002B530B"/>
    <w:rsid w:val="002B64A8"/>
    <w:rsid w:val="002B7D4F"/>
    <w:rsid w:val="002B7F5C"/>
    <w:rsid w:val="002C01E1"/>
    <w:rsid w:val="002C0616"/>
    <w:rsid w:val="002C20D1"/>
    <w:rsid w:val="002C23A5"/>
    <w:rsid w:val="002C3832"/>
    <w:rsid w:val="002C420F"/>
    <w:rsid w:val="002C447A"/>
    <w:rsid w:val="002C4607"/>
    <w:rsid w:val="002C46F8"/>
    <w:rsid w:val="002C4F51"/>
    <w:rsid w:val="002C51C5"/>
    <w:rsid w:val="002C5326"/>
    <w:rsid w:val="002C548B"/>
    <w:rsid w:val="002C72A7"/>
    <w:rsid w:val="002D001C"/>
    <w:rsid w:val="002D07FA"/>
    <w:rsid w:val="002D0A5E"/>
    <w:rsid w:val="002D1DE4"/>
    <w:rsid w:val="002D22B6"/>
    <w:rsid w:val="002D2504"/>
    <w:rsid w:val="002D2F0D"/>
    <w:rsid w:val="002D359E"/>
    <w:rsid w:val="002D3730"/>
    <w:rsid w:val="002D436E"/>
    <w:rsid w:val="002D460F"/>
    <w:rsid w:val="002D467E"/>
    <w:rsid w:val="002D4722"/>
    <w:rsid w:val="002D5BBD"/>
    <w:rsid w:val="002D5D3A"/>
    <w:rsid w:val="002D5F90"/>
    <w:rsid w:val="002D6394"/>
    <w:rsid w:val="002D6C69"/>
    <w:rsid w:val="002D6DC5"/>
    <w:rsid w:val="002D6F17"/>
    <w:rsid w:val="002D72C1"/>
    <w:rsid w:val="002D7AEB"/>
    <w:rsid w:val="002E0504"/>
    <w:rsid w:val="002E0974"/>
    <w:rsid w:val="002E1668"/>
    <w:rsid w:val="002E1C0D"/>
    <w:rsid w:val="002E2CF4"/>
    <w:rsid w:val="002E3412"/>
    <w:rsid w:val="002E35E8"/>
    <w:rsid w:val="002E3E51"/>
    <w:rsid w:val="002E3E91"/>
    <w:rsid w:val="002E4024"/>
    <w:rsid w:val="002E4348"/>
    <w:rsid w:val="002E496A"/>
    <w:rsid w:val="002E4B07"/>
    <w:rsid w:val="002E4C8B"/>
    <w:rsid w:val="002E55CB"/>
    <w:rsid w:val="002E795F"/>
    <w:rsid w:val="002E79B7"/>
    <w:rsid w:val="002E7BDD"/>
    <w:rsid w:val="002F0C9C"/>
    <w:rsid w:val="002F11C2"/>
    <w:rsid w:val="002F1F11"/>
    <w:rsid w:val="002F207E"/>
    <w:rsid w:val="002F243A"/>
    <w:rsid w:val="002F31DC"/>
    <w:rsid w:val="002F33DE"/>
    <w:rsid w:val="002F3B37"/>
    <w:rsid w:val="002F3CC2"/>
    <w:rsid w:val="002F42AE"/>
    <w:rsid w:val="002F42BA"/>
    <w:rsid w:val="002F44E8"/>
    <w:rsid w:val="002F51C1"/>
    <w:rsid w:val="002F51C3"/>
    <w:rsid w:val="002F539B"/>
    <w:rsid w:val="002F5F6C"/>
    <w:rsid w:val="002F6064"/>
    <w:rsid w:val="002F677B"/>
    <w:rsid w:val="002F6F67"/>
    <w:rsid w:val="002F7324"/>
    <w:rsid w:val="002F7580"/>
    <w:rsid w:val="003001D4"/>
    <w:rsid w:val="003009AD"/>
    <w:rsid w:val="00300A29"/>
    <w:rsid w:val="0030211A"/>
    <w:rsid w:val="0030240C"/>
    <w:rsid w:val="003029E8"/>
    <w:rsid w:val="00302CA3"/>
    <w:rsid w:val="00302CED"/>
    <w:rsid w:val="00302FB7"/>
    <w:rsid w:val="00303C49"/>
    <w:rsid w:val="00304410"/>
    <w:rsid w:val="003049A1"/>
    <w:rsid w:val="00305D41"/>
    <w:rsid w:val="00306386"/>
    <w:rsid w:val="0030655F"/>
    <w:rsid w:val="003069DE"/>
    <w:rsid w:val="003070BA"/>
    <w:rsid w:val="0030730C"/>
    <w:rsid w:val="0030769D"/>
    <w:rsid w:val="003079FD"/>
    <w:rsid w:val="00307D6C"/>
    <w:rsid w:val="00307E4E"/>
    <w:rsid w:val="003103C2"/>
    <w:rsid w:val="0031089F"/>
    <w:rsid w:val="00310D22"/>
    <w:rsid w:val="0031171A"/>
    <w:rsid w:val="00311DE6"/>
    <w:rsid w:val="00312220"/>
    <w:rsid w:val="00312922"/>
    <w:rsid w:val="00312DC2"/>
    <w:rsid w:val="003133F6"/>
    <w:rsid w:val="003140CF"/>
    <w:rsid w:val="00314D73"/>
    <w:rsid w:val="0031529A"/>
    <w:rsid w:val="003156AD"/>
    <w:rsid w:val="003159BE"/>
    <w:rsid w:val="00316F0A"/>
    <w:rsid w:val="0031749A"/>
    <w:rsid w:val="00317D25"/>
    <w:rsid w:val="0032002B"/>
    <w:rsid w:val="00320331"/>
    <w:rsid w:val="00320370"/>
    <w:rsid w:val="003205CD"/>
    <w:rsid w:val="00321319"/>
    <w:rsid w:val="00321619"/>
    <w:rsid w:val="00321E72"/>
    <w:rsid w:val="00321EC3"/>
    <w:rsid w:val="003234B6"/>
    <w:rsid w:val="00324212"/>
    <w:rsid w:val="0032499E"/>
    <w:rsid w:val="003256F1"/>
    <w:rsid w:val="0032572D"/>
    <w:rsid w:val="00326150"/>
    <w:rsid w:val="003265BE"/>
    <w:rsid w:val="0032662B"/>
    <w:rsid w:val="003266C9"/>
    <w:rsid w:val="00326965"/>
    <w:rsid w:val="00326B25"/>
    <w:rsid w:val="00326B2D"/>
    <w:rsid w:val="003275E3"/>
    <w:rsid w:val="00330B40"/>
    <w:rsid w:val="003311A9"/>
    <w:rsid w:val="003314DB"/>
    <w:rsid w:val="003319A3"/>
    <w:rsid w:val="003322BD"/>
    <w:rsid w:val="0033273D"/>
    <w:rsid w:val="003328B9"/>
    <w:rsid w:val="00332ADA"/>
    <w:rsid w:val="00333CC0"/>
    <w:rsid w:val="00333D32"/>
    <w:rsid w:val="00333F00"/>
    <w:rsid w:val="00334D44"/>
    <w:rsid w:val="00334FA5"/>
    <w:rsid w:val="00335C03"/>
    <w:rsid w:val="00335DF3"/>
    <w:rsid w:val="003362F6"/>
    <w:rsid w:val="00336758"/>
    <w:rsid w:val="00336987"/>
    <w:rsid w:val="00336C4E"/>
    <w:rsid w:val="00336D4E"/>
    <w:rsid w:val="00337110"/>
    <w:rsid w:val="003374DC"/>
    <w:rsid w:val="00337BC3"/>
    <w:rsid w:val="00337DC3"/>
    <w:rsid w:val="00340211"/>
    <w:rsid w:val="003405D3"/>
    <w:rsid w:val="0034067C"/>
    <w:rsid w:val="003415B1"/>
    <w:rsid w:val="00341DEF"/>
    <w:rsid w:val="00342305"/>
    <w:rsid w:val="003429B1"/>
    <w:rsid w:val="00342FB4"/>
    <w:rsid w:val="003430FE"/>
    <w:rsid w:val="00343AEA"/>
    <w:rsid w:val="00343F14"/>
    <w:rsid w:val="00344709"/>
    <w:rsid w:val="00345C47"/>
    <w:rsid w:val="003468A6"/>
    <w:rsid w:val="00346A74"/>
    <w:rsid w:val="00347648"/>
    <w:rsid w:val="00347D02"/>
    <w:rsid w:val="003503B0"/>
    <w:rsid w:val="00350D04"/>
    <w:rsid w:val="0035216B"/>
    <w:rsid w:val="0035315D"/>
    <w:rsid w:val="00353755"/>
    <w:rsid w:val="003547EA"/>
    <w:rsid w:val="003553C7"/>
    <w:rsid w:val="00355533"/>
    <w:rsid w:val="00357061"/>
    <w:rsid w:val="0035739A"/>
    <w:rsid w:val="0036051D"/>
    <w:rsid w:val="00360791"/>
    <w:rsid w:val="00360874"/>
    <w:rsid w:val="00360973"/>
    <w:rsid w:val="00360987"/>
    <w:rsid w:val="00360C06"/>
    <w:rsid w:val="003612DB"/>
    <w:rsid w:val="003619EE"/>
    <w:rsid w:val="00361DEE"/>
    <w:rsid w:val="003621C0"/>
    <w:rsid w:val="0036221D"/>
    <w:rsid w:val="00363E97"/>
    <w:rsid w:val="003647C6"/>
    <w:rsid w:val="00364D0C"/>
    <w:rsid w:val="00365377"/>
    <w:rsid w:val="00365C75"/>
    <w:rsid w:val="00365FB1"/>
    <w:rsid w:val="003671A0"/>
    <w:rsid w:val="003679DA"/>
    <w:rsid w:val="003704D8"/>
    <w:rsid w:val="0037113B"/>
    <w:rsid w:val="00371ADF"/>
    <w:rsid w:val="00371EFC"/>
    <w:rsid w:val="0037242B"/>
    <w:rsid w:val="0037255F"/>
    <w:rsid w:val="003729C4"/>
    <w:rsid w:val="00373172"/>
    <w:rsid w:val="00373A92"/>
    <w:rsid w:val="003744C0"/>
    <w:rsid w:val="003752E3"/>
    <w:rsid w:val="003756B1"/>
    <w:rsid w:val="00375B6C"/>
    <w:rsid w:val="00375FDC"/>
    <w:rsid w:val="00376AAB"/>
    <w:rsid w:val="00376D91"/>
    <w:rsid w:val="003770E2"/>
    <w:rsid w:val="0037722A"/>
    <w:rsid w:val="00377479"/>
    <w:rsid w:val="00377BD5"/>
    <w:rsid w:val="0038098B"/>
    <w:rsid w:val="00380F2A"/>
    <w:rsid w:val="0038101B"/>
    <w:rsid w:val="0038164A"/>
    <w:rsid w:val="003823E1"/>
    <w:rsid w:val="003824DC"/>
    <w:rsid w:val="003832F8"/>
    <w:rsid w:val="00384265"/>
    <w:rsid w:val="003844A5"/>
    <w:rsid w:val="00384FCB"/>
    <w:rsid w:val="00385264"/>
    <w:rsid w:val="003853D7"/>
    <w:rsid w:val="00385701"/>
    <w:rsid w:val="0038573C"/>
    <w:rsid w:val="00385B0F"/>
    <w:rsid w:val="00385BFE"/>
    <w:rsid w:val="0038666E"/>
    <w:rsid w:val="00390174"/>
    <w:rsid w:val="0039104D"/>
    <w:rsid w:val="00391655"/>
    <w:rsid w:val="0039193E"/>
    <w:rsid w:val="0039239C"/>
    <w:rsid w:val="00392C80"/>
    <w:rsid w:val="00392CFE"/>
    <w:rsid w:val="00392E67"/>
    <w:rsid w:val="00393283"/>
    <w:rsid w:val="00393548"/>
    <w:rsid w:val="00393DCD"/>
    <w:rsid w:val="00394237"/>
    <w:rsid w:val="0039452F"/>
    <w:rsid w:val="00394F93"/>
    <w:rsid w:val="00395297"/>
    <w:rsid w:val="00395391"/>
    <w:rsid w:val="003969EF"/>
    <w:rsid w:val="00396B75"/>
    <w:rsid w:val="00397F12"/>
    <w:rsid w:val="003A058C"/>
    <w:rsid w:val="003A05D9"/>
    <w:rsid w:val="003A0971"/>
    <w:rsid w:val="003A10B5"/>
    <w:rsid w:val="003A1EF3"/>
    <w:rsid w:val="003A2B6C"/>
    <w:rsid w:val="003A2F06"/>
    <w:rsid w:val="003A2F21"/>
    <w:rsid w:val="003A32EA"/>
    <w:rsid w:val="003A3487"/>
    <w:rsid w:val="003A3B96"/>
    <w:rsid w:val="003A3DFF"/>
    <w:rsid w:val="003A41BE"/>
    <w:rsid w:val="003A44BD"/>
    <w:rsid w:val="003A46BA"/>
    <w:rsid w:val="003A5412"/>
    <w:rsid w:val="003A5841"/>
    <w:rsid w:val="003A5A37"/>
    <w:rsid w:val="003A5D44"/>
    <w:rsid w:val="003A63B1"/>
    <w:rsid w:val="003A6572"/>
    <w:rsid w:val="003A77B9"/>
    <w:rsid w:val="003A7AFF"/>
    <w:rsid w:val="003A7B79"/>
    <w:rsid w:val="003A7FEC"/>
    <w:rsid w:val="003B0057"/>
    <w:rsid w:val="003B02F4"/>
    <w:rsid w:val="003B045E"/>
    <w:rsid w:val="003B1A5C"/>
    <w:rsid w:val="003B1C8B"/>
    <w:rsid w:val="003B2007"/>
    <w:rsid w:val="003B2A03"/>
    <w:rsid w:val="003B2CF6"/>
    <w:rsid w:val="003B344B"/>
    <w:rsid w:val="003B3469"/>
    <w:rsid w:val="003B38CD"/>
    <w:rsid w:val="003B3DD3"/>
    <w:rsid w:val="003B3DF1"/>
    <w:rsid w:val="003B438D"/>
    <w:rsid w:val="003B44B7"/>
    <w:rsid w:val="003B44EF"/>
    <w:rsid w:val="003B4561"/>
    <w:rsid w:val="003B540A"/>
    <w:rsid w:val="003B55B6"/>
    <w:rsid w:val="003B587B"/>
    <w:rsid w:val="003B5D3C"/>
    <w:rsid w:val="003B67E5"/>
    <w:rsid w:val="003C0028"/>
    <w:rsid w:val="003C028F"/>
    <w:rsid w:val="003C075B"/>
    <w:rsid w:val="003C0C5C"/>
    <w:rsid w:val="003C0D84"/>
    <w:rsid w:val="003C0FF3"/>
    <w:rsid w:val="003C16A4"/>
    <w:rsid w:val="003C1EF0"/>
    <w:rsid w:val="003C207D"/>
    <w:rsid w:val="003C2AA8"/>
    <w:rsid w:val="003C2CDC"/>
    <w:rsid w:val="003C2FAA"/>
    <w:rsid w:val="003C4D47"/>
    <w:rsid w:val="003C4E19"/>
    <w:rsid w:val="003C5861"/>
    <w:rsid w:val="003C5EB2"/>
    <w:rsid w:val="003C60F6"/>
    <w:rsid w:val="003C671B"/>
    <w:rsid w:val="003C6888"/>
    <w:rsid w:val="003C75B5"/>
    <w:rsid w:val="003C78EE"/>
    <w:rsid w:val="003D03A5"/>
    <w:rsid w:val="003D050C"/>
    <w:rsid w:val="003D0BB1"/>
    <w:rsid w:val="003D133C"/>
    <w:rsid w:val="003D236D"/>
    <w:rsid w:val="003D2751"/>
    <w:rsid w:val="003D2A14"/>
    <w:rsid w:val="003D37F6"/>
    <w:rsid w:val="003D39D7"/>
    <w:rsid w:val="003D3F92"/>
    <w:rsid w:val="003D486B"/>
    <w:rsid w:val="003D5100"/>
    <w:rsid w:val="003D5F03"/>
    <w:rsid w:val="003D683A"/>
    <w:rsid w:val="003E00C3"/>
    <w:rsid w:val="003E0728"/>
    <w:rsid w:val="003E0A2F"/>
    <w:rsid w:val="003E0D99"/>
    <w:rsid w:val="003E0E2E"/>
    <w:rsid w:val="003E2D9F"/>
    <w:rsid w:val="003E440C"/>
    <w:rsid w:val="003E44BB"/>
    <w:rsid w:val="003E494B"/>
    <w:rsid w:val="003E4B7E"/>
    <w:rsid w:val="003E4FDD"/>
    <w:rsid w:val="003E5F7C"/>
    <w:rsid w:val="003E5F82"/>
    <w:rsid w:val="003E61F3"/>
    <w:rsid w:val="003E690D"/>
    <w:rsid w:val="003E7877"/>
    <w:rsid w:val="003E7C08"/>
    <w:rsid w:val="003E7C38"/>
    <w:rsid w:val="003F05F3"/>
    <w:rsid w:val="003F0DE3"/>
    <w:rsid w:val="003F1044"/>
    <w:rsid w:val="003F43FD"/>
    <w:rsid w:val="003F49A0"/>
    <w:rsid w:val="003F4DB3"/>
    <w:rsid w:val="003F5D87"/>
    <w:rsid w:val="003F5DA7"/>
    <w:rsid w:val="003F6513"/>
    <w:rsid w:val="003F6B04"/>
    <w:rsid w:val="003F7350"/>
    <w:rsid w:val="003F7E92"/>
    <w:rsid w:val="0040119D"/>
    <w:rsid w:val="004013F3"/>
    <w:rsid w:val="00401447"/>
    <w:rsid w:val="0040159A"/>
    <w:rsid w:val="00401B03"/>
    <w:rsid w:val="00402816"/>
    <w:rsid w:val="00402D93"/>
    <w:rsid w:val="0040385C"/>
    <w:rsid w:val="00403A60"/>
    <w:rsid w:val="00404211"/>
    <w:rsid w:val="00404AF4"/>
    <w:rsid w:val="00404BF1"/>
    <w:rsid w:val="004052AE"/>
    <w:rsid w:val="004054F7"/>
    <w:rsid w:val="0040569E"/>
    <w:rsid w:val="004061E4"/>
    <w:rsid w:val="004065E3"/>
    <w:rsid w:val="00406827"/>
    <w:rsid w:val="00406DCC"/>
    <w:rsid w:val="0041034C"/>
    <w:rsid w:val="00411399"/>
    <w:rsid w:val="00412701"/>
    <w:rsid w:val="00412B5A"/>
    <w:rsid w:val="00412BE5"/>
    <w:rsid w:val="004130E2"/>
    <w:rsid w:val="00413197"/>
    <w:rsid w:val="0041368A"/>
    <w:rsid w:val="00413EA5"/>
    <w:rsid w:val="004144B6"/>
    <w:rsid w:val="00414811"/>
    <w:rsid w:val="0041555C"/>
    <w:rsid w:val="004158DE"/>
    <w:rsid w:val="00415AB9"/>
    <w:rsid w:val="004161C5"/>
    <w:rsid w:val="0041662B"/>
    <w:rsid w:val="004167B1"/>
    <w:rsid w:val="00416CF7"/>
    <w:rsid w:val="004174E7"/>
    <w:rsid w:val="00420457"/>
    <w:rsid w:val="00420A6B"/>
    <w:rsid w:val="0042187E"/>
    <w:rsid w:val="0042312C"/>
    <w:rsid w:val="004234FA"/>
    <w:rsid w:val="00423B5C"/>
    <w:rsid w:val="004244EB"/>
    <w:rsid w:val="004247CA"/>
    <w:rsid w:val="004259B9"/>
    <w:rsid w:val="004259C1"/>
    <w:rsid w:val="004266FB"/>
    <w:rsid w:val="004268CE"/>
    <w:rsid w:val="0042692D"/>
    <w:rsid w:val="004278B3"/>
    <w:rsid w:val="00427B0B"/>
    <w:rsid w:val="00430566"/>
    <w:rsid w:val="00430A9C"/>
    <w:rsid w:val="0043111C"/>
    <w:rsid w:val="00431AB9"/>
    <w:rsid w:val="00432D0E"/>
    <w:rsid w:val="00436262"/>
    <w:rsid w:val="00436C74"/>
    <w:rsid w:val="00437A6A"/>
    <w:rsid w:val="0044012B"/>
    <w:rsid w:val="00440444"/>
    <w:rsid w:val="0044047D"/>
    <w:rsid w:val="004404CF"/>
    <w:rsid w:val="00441244"/>
    <w:rsid w:val="0044137E"/>
    <w:rsid w:val="004418D5"/>
    <w:rsid w:val="00441BA8"/>
    <w:rsid w:val="00441E28"/>
    <w:rsid w:val="004425E5"/>
    <w:rsid w:val="004427AA"/>
    <w:rsid w:val="004453E0"/>
    <w:rsid w:val="00445558"/>
    <w:rsid w:val="004465C4"/>
    <w:rsid w:val="0044694F"/>
    <w:rsid w:val="0044715E"/>
    <w:rsid w:val="00447367"/>
    <w:rsid w:val="00447DA7"/>
    <w:rsid w:val="00450996"/>
    <w:rsid w:val="00450B21"/>
    <w:rsid w:val="00451150"/>
    <w:rsid w:val="00451661"/>
    <w:rsid w:val="004519D2"/>
    <w:rsid w:val="00452020"/>
    <w:rsid w:val="0045209A"/>
    <w:rsid w:val="00452AAC"/>
    <w:rsid w:val="00452B5C"/>
    <w:rsid w:val="00452B92"/>
    <w:rsid w:val="00452E5D"/>
    <w:rsid w:val="00452E86"/>
    <w:rsid w:val="00452FDC"/>
    <w:rsid w:val="00453E0F"/>
    <w:rsid w:val="00453F6B"/>
    <w:rsid w:val="0045422C"/>
    <w:rsid w:val="004542A2"/>
    <w:rsid w:val="00455A43"/>
    <w:rsid w:val="00456DA1"/>
    <w:rsid w:val="00457463"/>
    <w:rsid w:val="004601B9"/>
    <w:rsid w:val="0046067B"/>
    <w:rsid w:val="00460724"/>
    <w:rsid w:val="00460C88"/>
    <w:rsid w:val="00460D33"/>
    <w:rsid w:val="00460FDE"/>
    <w:rsid w:val="00461DCB"/>
    <w:rsid w:val="00462153"/>
    <w:rsid w:val="004628B6"/>
    <w:rsid w:val="00462B4E"/>
    <w:rsid w:val="00462C28"/>
    <w:rsid w:val="00462D77"/>
    <w:rsid w:val="00463410"/>
    <w:rsid w:val="00463792"/>
    <w:rsid w:val="00463B7B"/>
    <w:rsid w:val="00463FBC"/>
    <w:rsid w:val="00464301"/>
    <w:rsid w:val="004647F3"/>
    <w:rsid w:val="00464F5D"/>
    <w:rsid w:val="00466812"/>
    <w:rsid w:val="00467058"/>
    <w:rsid w:val="0046721E"/>
    <w:rsid w:val="00467689"/>
    <w:rsid w:val="00467A16"/>
    <w:rsid w:val="00467BE9"/>
    <w:rsid w:val="004709BD"/>
    <w:rsid w:val="00470EA2"/>
    <w:rsid w:val="00470F3F"/>
    <w:rsid w:val="0047118F"/>
    <w:rsid w:val="00471265"/>
    <w:rsid w:val="00471417"/>
    <w:rsid w:val="00472340"/>
    <w:rsid w:val="00472B39"/>
    <w:rsid w:val="00472B98"/>
    <w:rsid w:val="00472ED1"/>
    <w:rsid w:val="00474427"/>
    <w:rsid w:val="0047460C"/>
    <w:rsid w:val="00474D81"/>
    <w:rsid w:val="00475B64"/>
    <w:rsid w:val="00475FBC"/>
    <w:rsid w:val="00476EFB"/>
    <w:rsid w:val="00477E61"/>
    <w:rsid w:val="00477E6D"/>
    <w:rsid w:val="00480058"/>
    <w:rsid w:val="00482613"/>
    <w:rsid w:val="00482D63"/>
    <w:rsid w:val="004835BF"/>
    <w:rsid w:val="004839FC"/>
    <w:rsid w:val="00483AC8"/>
    <w:rsid w:val="00484651"/>
    <w:rsid w:val="00485582"/>
    <w:rsid w:val="004857B9"/>
    <w:rsid w:val="004859A2"/>
    <w:rsid w:val="00485D7F"/>
    <w:rsid w:val="004874FA"/>
    <w:rsid w:val="00487B55"/>
    <w:rsid w:val="0049016F"/>
    <w:rsid w:val="00490FEA"/>
    <w:rsid w:val="00491523"/>
    <w:rsid w:val="004915EA"/>
    <w:rsid w:val="00491BD5"/>
    <w:rsid w:val="004924E5"/>
    <w:rsid w:val="00494283"/>
    <w:rsid w:val="00494EB6"/>
    <w:rsid w:val="0049555B"/>
    <w:rsid w:val="00495D99"/>
    <w:rsid w:val="004961C4"/>
    <w:rsid w:val="00497300"/>
    <w:rsid w:val="00497A15"/>
    <w:rsid w:val="00497D58"/>
    <w:rsid w:val="004A0486"/>
    <w:rsid w:val="004A0673"/>
    <w:rsid w:val="004A11CC"/>
    <w:rsid w:val="004A1C5D"/>
    <w:rsid w:val="004A28E7"/>
    <w:rsid w:val="004A33EA"/>
    <w:rsid w:val="004A520D"/>
    <w:rsid w:val="004A58DB"/>
    <w:rsid w:val="004A5FA2"/>
    <w:rsid w:val="004A6002"/>
    <w:rsid w:val="004A6305"/>
    <w:rsid w:val="004A71A5"/>
    <w:rsid w:val="004A7B29"/>
    <w:rsid w:val="004B092C"/>
    <w:rsid w:val="004B1185"/>
    <w:rsid w:val="004B2733"/>
    <w:rsid w:val="004B34E6"/>
    <w:rsid w:val="004B408B"/>
    <w:rsid w:val="004B48B3"/>
    <w:rsid w:val="004B4DC8"/>
    <w:rsid w:val="004B57EF"/>
    <w:rsid w:val="004B62C3"/>
    <w:rsid w:val="004B653E"/>
    <w:rsid w:val="004B6CA4"/>
    <w:rsid w:val="004B7002"/>
    <w:rsid w:val="004C05E5"/>
    <w:rsid w:val="004C0F66"/>
    <w:rsid w:val="004C1283"/>
    <w:rsid w:val="004C13A6"/>
    <w:rsid w:val="004C13D9"/>
    <w:rsid w:val="004C140C"/>
    <w:rsid w:val="004C2D70"/>
    <w:rsid w:val="004C2DD5"/>
    <w:rsid w:val="004C34BB"/>
    <w:rsid w:val="004C47A1"/>
    <w:rsid w:val="004C4BEB"/>
    <w:rsid w:val="004C4C9A"/>
    <w:rsid w:val="004C5B98"/>
    <w:rsid w:val="004C5DEB"/>
    <w:rsid w:val="004C7676"/>
    <w:rsid w:val="004C7F99"/>
    <w:rsid w:val="004C7FE4"/>
    <w:rsid w:val="004D00C4"/>
    <w:rsid w:val="004D16E4"/>
    <w:rsid w:val="004D1B68"/>
    <w:rsid w:val="004D2305"/>
    <w:rsid w:val="004D2586"/>
    <w:rsid w:val="004D2842"/>
    <w:rsid w:val="004D2A1A"/>
    <w:rsid w:val="004D3EDE"/>
    <w:rsid w:val="004D48D6"/>
    <w:rsid w:val="004D54C0"/>
    <w:rsid w:val="004D64BB"/>
    <w:rsid w:val="004D683C"/>
    <w:rsid w:val="004D7840"/>
    <w:rsid w:val="004E0FD9"/>
    <w:rsid w:val="004E1095"/>
    <w:rsid w:val="004E1501"/>
    <w:rsid w:val="004E23F2"/>
    <w:rsid w:val="004E270E"/>
    <w:rsid w:val="004E3A36"/>
    <w:rsid w:val="004E43E3"/>
    <w:rsid w:val="004E49C3"/>
    <w:rsid w:val="004E4B8C"/>
    <w:rsid w:val="004E4F1B"/>
    <w:rsid w:val="004E5350"/>
    <w:rsid w:val="004E5EF7"/>
    <w:rsid w:val="004E63FC"/>
    <w:rsid w:val="004E6A91"/>
    <w:rsid w:val="004E6B0A"/>
    <w:rsid w:val="004E6CC3"/>
    <w:rsid w:val="004E7055"/>
    <w:rsid w:val="004E74F6"/>
    <w:rsid w:val="004E7A4B"/>
    <w:rsid w:val="004E7BE2"/>
    <w:rsid w:val="004E7D70"/>
    <w:rsid w:val="004F033B"/>
    <w:rsid w:val="004F0AC9"/>
    <w:rsid w:val="004F0B9F"/>
    <w:rsid w:val="004F0F62"/>
    <w:rsid w:val="004F13B9"/>
    <w:rsid w:val="004F15A8"/>
    <w:rsid w:val="004F291C"/>
    <w:rsid w:val="004F3E5B"/>
    <w:rsid w:val="004F40AF"/>
    <w:rsid w:val="004F4411"/>
    <w:rsid w:val="004F44C3"/>
    <w:rsid w:val="004F4A0D"/>
    <w:rsid w:val="004F4E75"/>
    <w:rsid w:val="004F506F"/>
    <w:rsid w:val="004F5D2A"/>
    <w:rsid w:val="004F6BBF"/>
    <w:rsid w:val="004F759A"/>
    <w:rsid w:val="00500829"/>
    <w:rsid w:val="00501C40"/>
    <w:rsid w:val="00501FCE"/>
    <w:rsid w:val="005039B1"/>
    <w:rsid w:val="00503F7D"/>
    <w:rsid w:val="00503FEA"/>
    <w:rsid w:val="00504B02"/>
    <w:rsid w:val="005059FA"/>
    <w:rsid w:val="00505E13"/>
    <w:rsid w:val="0050610C"/>
    <w:rsid w:val="00506820"/>
    <w:rsid w:val="00507254"/>
    <w:rsid w:val="005075D5"/>
    <w:rsid w:val="00507649"/>
    <w:rsid w:val="00507738"/>
    <w:rsid w:val="00507D5D"/>
    <w:rsid w:val="00507F82"/>
    <w:rsid w:val="005105B3"/>
    <w:rsid w:val="005118B4"/>
    <w:rsid w:val="00511C23"/>
    <w:rsid w:val="005127FA"/>
    <w:rsid w:val="00512DCC"/>
    <w:rsid w:val="00512E07"/>
    <w:rsid w:val="00512E1C"/>
    <w:rsid w:val="0051318F"/>
    <w:rsid w:val="0051446A"/>
    <w:rsid w:val="00514EA9"/>
    <w:rsid w:val="00515349"/>
    <w:rsid w:val="00515B14"/>
    <w:rsid w:val="00515BBA"/>
    <w:rsid w:val="00515CD3"/>
    <w:rsid w:val="005162C3"/>
    <w:rsid w:val="00516910"/>
    <w:rsid w:val="00516C4C"/>
    <w:rsid w:val="005173DD"/>
    <w:rsid w:val="0052020D"/>
    <w:rsid w:val="00520B08"/>
    <w:rsid w:val="00520E62"/>
    <w:rsid w:val="0052159F"/>
    <w:rsid w:val="005218B6"/>
    <w:rsid w:val="00521AB8"/>
    <w:rsid w:val="00522468"/>
    <w:rsid w:val="00522BE1"/>
    <w:rsid w:val="00522E66"/>
    <w:rsid w:val="0052419E"/>
    <w:rsid w:val="005247E3"/>
    <w:rsid w:val="005254CC"/>
    <w:rsid w:val="00525B11"/>
    <w:rsid w:val="005261A7"/>
    <w:rsid w:val="0052669D"/>
    <w:rsid w:val="0052685D"/>
    <w:rsid w:val="0052686D"/>
    <w:rsid w:val="00526B53"/>
    <w:rsid w:val="005274E7"/>
    <w:rsid w:val="00531005"/>
    <w:rsid w:val="00531399"/>
    <w:rsid w:val="005315E9"/>
    <w:rsid w:val="00531A99"/>
    <w:rsid w:val="0053214B"/>
    <w:rsid w:val="00532839"/>
    <w:rsid w:val="00532B0F"/>
    <w:rsid w:val="00532FC5"/>
    <w:rsid w:val="00533048"/>
    <w:rsid w:val="00533928"/>
    <w:rsid w:val="0053395C"/>
    <w:rsid w:val="0053404D"/>
    <w:rsid w:val="005343C5"/>
    <w:rsid w:val="0053525E"/>
    <w:rsid w:val="00536745"/>
    <w:rsid w:val="00536B56"/>
    <w:rsid w:val="00536C86"/>
    <w:rsid w:val="00536DC0"/>
    <w:rsid w:val="00536F66"/>
    <w:rsid w:val="00536F80"/>
    <w:rsid w:val="00537196"/>
    <w:rsid w:val="0053742F"/>
    <w:rsid w:val="00537688"/>
    <w:rsid w:val="005402AE"/>
    <w:rsid w:val="00540315"/>
    <w:rsid w:val="00540488"/>
    <w:rsid w:val="00541380"/>
    <w:rsid w:val="00541515"/>
    <w:rsid w:val="005422AB"/>
    <w:rsid w:val="005424EA"/>
    <w:rsid w:val="005425F3"/>
    <w:rsid w:val="00542E95"/>
    <w:rsid w:val="00543B51"/>
    <w:rsid w:val="00543E3C"/>
    <w:rsid w:val="00544068"/>
    <w:rsid w:val="0054422E"/>
    <w:rsid w:val="005452AD"/>
    <w:rsid w:val="00545406"/>
    <w:rsid w:val="00545825"/>
    <w:rsid w:val="00546B29"/>
    <w:rsid w:val="00546BED"/>
    <w:rsid w:val="00546C8C"/>
    <w:rsid w:val="0054705C"/>
    <w:rsid w:val="00547822"/>
    <w:rsid w:val="005502C4"/>
    <w:rsid w:val="00550D37"/>
    <w:rsid w:val="005518BF"/>
    <w:rsid w:val="005518FF"/>
    <w:rsid w:val="00552806"/>
    <w:rsid w:val="00553280"/>
    <w:rsid w:val="005534A7"/>
    <w:rsid w:val="005534C0"/>
    <w:rsid w:val="00553787"/>
    <w:rsid w:val="005543E3"/>
    <w:rsid w:val="00554E16"/>
    <w:rsid w:val="0055547A"/>
    <w:rsid w:val="00557063"/>
    <w:rsid w:val="0055751F"/>
    <w:rsid w:val="00557C32"/>
    <w:rsid w:val="00557EA8"/>
    <w:rsid w:val="00557F87"/>
    <w:rsid w:val="005601B4"/>
    <w:rsid w:val="00560D66"/>
    <w:rsid w:val="00561A97"/>
    <w:rsid w:val="0056237E"/>
    <w:rsid w:val="00562CC3"/>
    <w:rsid w:val="00562FE8"/>
    <w:rsid w:val="00562FF7"/>
    <w:rsid w:val="005643EF"/>
    <w:rsid w:val="00564CFE"/>
    <w:rsid w:val="00564E69"/>
    <w:rsid w:val="00565768"/>
    <w:rsid w:val="0056641E"/>
    <w:rsid w:val="0056654D"/>
    <w:rsid w:val="005668BD"/>
    <w:rsid w:val="00566BCC"/>
    <w:rsid w:val="00566E55"/>
    <w:rsid w:val="00567BB0"/>
    <w:rsid w:val="00567FD3"/>
    <w:rsid w:val="00571091"/>
    <w:rsid w:val="00572AE3"/>
    <w:rsid w:val="00572B3A"/>
    <w:rsid w:val="00572BDF"/>
    <w:rsid w:val="00573183"/>
    <w:rsid w:val="00574017"/>
    <w:rsid w:val="0057464A"/>
    <w:rsid w:val="005746E0"/>
    <w:rsid w:val="00574FA6"/>
    <w:rsid w:val="00575149"/>
    <w:rsid w:val="005757CF"/>
    <w:rsid w:val="00576F3F"/>
    <w:rsid w:val="00576F8C"/>
    <w:rsid w:val="0057752A"/>
    <w:rsid w:val="0057784B"/>
    <w:rsid w:val="0058072B"/>
    <w:rsid w:val="005808B7"/>
    <w:rsid w:val="00580A85"/>
    <w:rsid w:val="00582C98"/>
    <w:rsid w:val="00582DDD"/>
    <w:rsid w:val="00582E71"/>
    <w:rsid w:val="00582E73"/>
    <w:rsid w:val="005838B4"/>
    <w:rsid w:val="0058417F"/>
    <w:rsid w:val="0058484A"/>
    <w:rsid w:val="00584BEB"/>
    <w:rsid w:val="00584E12"/>
    <w:rsid w:val="00584F42"/>
    <w:rsid w:val="00585037"/>
    <w:rsid w:val="005853AD"/>
    <w:rsid w:val="00585AE3"/>
    <w:rsid w:val="0058615D"/>
    <w:rsid w:val="00586292"/>
    <w:rsid w:val="00586563"/>
    <w:rsid w:val="00586771"/>
    <w:rsid w:val="00587686"/>
    <w:rsid w:val="00587C66"/>
    <w:rsid w:val="00590906"/>
    <w:rsid w:val="00591748"/>
    <w:rsid w:val="0059186C"/>
    <w:rsid w:val="005922F5"/>
    <w:rsid w:val="005924CB"/>
    <w:rsid w:val="005927C1"/>
    <w:rsid w:val="00592887"/>
    <w:rsid w:val="00593062"/>
    <w:rsid w:val="005933CE"/>
    <w:rsid w:val="00593552"/>
    <w:rsid w:val="00593BBE"/>
    <w:rsid w:val="00594D3F"/>
    <w:rsid w:val="005958A4"/>
    <w:rsid w:val="00595938"/>
    <w:rsid w:val="00595B91"/>
    <w:rsid w:val="00595C00"/>
    <w:rsid w:val="00596213"/>
    <w:rsid w:val="005967F5"/>
    <w:rsid w:val="00596979"/>
    <w:rsid w:val="00597410"/>
    <w:rsid w:val="00597550"/>
    <w:rsid w:val="005A0470"/>
    <w:rsid w:val="005A04E7"/>
    <w:rsid w:val="005A16F3"/>
    <w:rsid w:val="005A1C43"/>
    <w:rsid w:val="005A1CF0"/>
    <w:rsid w:val="005A22A0"/>
    <w:rsid w:val="005A3048"/>
    <w:rsid w:val="005A3322"/>
    <w:rsid w:val="005A3D9D"/>
    <w:rsid w:val="005A417F"/>
    <w:rsid w:val="005A4913"/>
    <w:rsid w:val="005A601F"/>
    <w:rsid w:val="005A6520"/>
    <w:rsid w:val="005A6B0B"/>
    <w:rsid w:val="005A7AA3"/>
    <w:rsid w:val="005B0787"/>
    <w:rsid w:val="005B1274"/>
    <w:rsid w:val="005B2357"/>
    <w:rsid w:val="005B2990"/>
    <w:rsid w:val="005B352A"/>
    <w:rsid w:val="005B3659"/>
    <w:rsid w:val="005B39A8"/>
    <w:rsid w:val="005B3BE0"/>
    <w:rsid w:val="005B4015"/>
    <w:rsid w:val="005B4AA1"/>
    <w:rsid w:val="005B6FE8"/>
    <w:rsid w:val="005B73B3"/>
    <w:rsid w:val="005B79F3"/>
    <w:rsid w:val="005C00A9"/>
    <w:rsid w:val="005C07A3"/>
    <w:rsid w:val="005C0B8F"/>
    <w:rsid w:val="005C1965"/>
    <w:rsid w:val="005C1A14"/>
    <w:rsid w:val="005C1FB1"/>
    <w:rsid w:val="005C2361"/>
    <w:rsid w:val="005C2C93"/>
    <w:rsid w:val="005C2F7F"/>
    <w:rsid w:val="005C4446"/>
    <w:rsid w:val="005C4BC9"/>
    <w:rsid w:val="005C4E61"/>
    <w:rsid w:val="005C4F95"/>
    <w:rsid w:val="005C55CC"/>
    <w:rsid w:val="005C600E"/>
    <w:rsid w:val="005C60B9"/>
    <w:rsid w:val="005C715B"/>
    <w:rsid w:val="005C7891"/>
    <w:rsid w:val="005D067A"/>
    <w:rsid w:val="005D08A3"/>
    <w:rsid w:val="005D0FE3"/>
    <w:rsid w:val="005D11FF"/>
    <w:rsid w:val="005D148E"/>
    <w:rsid w:val="005D360A"/>
    <w:rsid w:val="005D3F63"/>
    <w:rsid w:val="005D4B8E"/>
    <w:rsid w:val="005D5BDE"/>
    <w:rsid w:val="005D6296"/>
    <w:rsid w:val="005D752F"/>
    <w:rsid w:val="005D78EB"/>
    <w:rsid w:val="005D7982"/>
    <w:rsid w:val="005E0265"/>
    <w:rsid w:val="005E04E8"/>
    <w:rsid w:val="005E05B1"/>
    <w:rsid w:val="005E0A6D"/>
    <w:rsid w:val="005E1600"/>
    <w:rsid w:val="005E1D18"/>
    <w:rsid w:val="005E2208"/>
    <w:rsid w:val="005E2932"/>
    <w:rsid w:val="005E2BE5"/>
    <w:rsid w:val="005E335B"/>
    <w:rsid w:val="005E394A"/>
    <w:rsid w:val="005E4420"/>
    <w:rsid w:val="005E443A"/>
    <w:rsid w:val="005E453A"/>
    <w:rsid w:val="005E4E51"/>
    <w:rsid w:val="005E4FBB"/>
    <w:rsid w:val="005E594A"/>
    <w:rsid w:val="005E67AB"/>
    <w:rsid w:val="005E7119"/>
    <w:rsid w:val="005E71A4"/>
    <w:rsid w:val="005E73E4"/>
    <w:rsid w:val="005E7593"/>
    <w:rsid w:val="005F0499"/>
    <w:rsid w:val="005F1102"/>
    <w:rsid w:val="005F110F"/>
    <w:rsid w:val="005F27BB"/>
    <w:rsid w:val="005F29AF"/>
    <w:rsid w:val="005F3373"/>
    <w:rsid w:val="005F349E"/>
    <w:rsid w:val="005F3689"/>
    <w:rsid w:val="005F39BF"/>
    <w:rsid w:val="005F451B"/>
    <w:rsid w:val="005F4579"/>
    <w:rsid w:val="005F4D86"/>
    <w:rsid w:val="005F4EAF"/>
    <w:rsid w:val="005F57C4"/>
    <w:rsid w:val="005F5909"/>
    <w:rsid w:val="005F5F0B"/>
    <w:rsid w:val="005F602A"/>
    <w:rsid w:val="005F61B6"/>
    <w:rsid w:val="005F63F1"/>
    <w:rsid w:val="005F6E77"/>
    <w:rsid w:val="005F70BD"/>
    <w:rsid w:val="005F7969"/>
    <w:rsid w:val="006013C6"/>
    <w:rsid w:val="006020AB"/>
    <w:rsid w:val="00602474"/>
    <w:rsid w:val="00602C5D"/>
    <w:rsid w:val="00603FFA"/>
    <w:rsid w:val="00604AAC"/>
    <w:rsid w:val="00605AA6"/>
    <w:rsid w:val="00605DFF"/>
    <w:rsid w:val="00606272"/>
    <w:rsid w:val="006067C7"/>
    <w:rsid w:val="006073ED"/>
    <w:rsid w:val="00607422"/>
    <w:rsid w:val="006075C3"/>
    <w:rsid w:val="006076AF"/>
    <w:rsid w:val="00607D1B"/>
    <w:rsid w:val="00610066"/>
    <w:rsid w:val="00610BB8"/>
    <w:rsid w:val="00610E2C"/>
    <w:rsid w:val="00610E38"/>
    <w:rsid w:val="00611314"/>
    <w:rsid w:val="006117B1"/>
    <w:rsid w:val="00611AEF"/>
    <w:rsid w:val="00611DB2"/>
    <w:rsid w:val="0061278F"/>
    <w:rsid w:val="00613B88"/>
    <w:rsid w:val="0061430D"/>
    <w:rsid w:val="0061451A"/>
    <w:rsid w:val="00615FA4"/>
    <w:rsid w:val="00616037"/>
    <w:rsid w:val="006163CB"/>
    <w:rsid w:val="006170B3"/>
    <w:rsid w:val="00617390"/>
    <w:rsid w:val="0061758F"/>
    <w:rsid w:val="006179FB"/>
    <w:rsid w:val="00620597"/>
    <w:rsid w:val="00620DAB"/>
    <w:rsid w:val="00620EE3"/>
    <w:rsid w:val="00620FD2"/>
    <w:rsid w:val="006213CC"/>
    <w:rsid w:val="006216D7"/>
    <w:rsid w:val="0062184F"/>
    <w:rsid w:val="006231C3"/>
    <w:rsid w:val="00623A8E"/>
    <w:rsid w:val="00623B18"/>
    <w:rsid w:val="00623B9A"/>
    <w:rsid w:val="006240E5"/>
    <w:rsid w:val="0062411E"/>
    <w:rsid w:val="00624766"/>
    <w:rsid w:val="006251FC"/>
    <w:rsid w:val="00625442"/>
    <w:rsid w:val="006261BF"/>
    <w:rsid w:val="00626815"/>
    <w:rsid w:val="0062723F"/>
    <w:rsid w:val="00627395"/>
    <w:rsid w:val="00627EA5"/>
    <w:rsid w:val="006301E6"/>
    <w:rsid w:val="00630686"/>
    <w:rsid w:val="00631116"/>
    <w:rsid w:val="006313C4"/>
    <w:rsid w:val="00631D6A"/>
    <w:rsid w:val="00631FC2"/>
    <w:rsid w:val="00631FDC"/>
    <w:rsid w:val="006321F2"/>
    <w:rsid w:val="00632BBA"/>
    <w:rsid w:val="006342C8"/>
    <w:rsid w:val="0063507C"/>
    <w:rsid w:val="0063541A"/>
    <w:rsid w:val="00635C17"/>
    <w:rsid w:val="00636A92"/>
    <w:rsid w:val="00636D43"/>
    <w:rsid w:val="00637738"/>
    <w:rsid w:val="00640967"/>
    <w:rsid w:val="00641AEC"/>
    <w:rsid w:val="00641DA2"/>
    <w:rsid w:val="00642425"/>
    <w:rsid w:val="0064265D"/>
    <w:rsid w:val="006426D6"/>
    <w:rsid w:val="00642847"/>
    <w:rsid w:val="00643041"/>
    <w:rsid w:val="00643923"/>
    <w:rsid w:val="00644053"/>
    <w:rsid w:val="00644E92"/>
    <w:rsid w:val="006455B2"/>
    <w:rsid w:val="0064735D"/>
    <w:rsid w:val="00647C93"/>
    <w:rsid w:val="00647E5A"/>
    <w:rsid w:val="00650B53"/>
    <w:rsid w:val="00650E1F"/>
    <w:rsid w:val="006511EF"/>
    <w:rsid w:val="00652378"/>
    <w:rsid w:val="0065289E"/>
    <w:rsid w:val="0065339F"/>
    <w:rsid w:val="0065365F"/>
    <w:rsid w:val="00653B1E"/>
    <w:rsid w:val="00653F85"/>
    <w:rsid w:val="00654227"/>
    <w:rsid w:val="006546DE"/>
    <w:rsid w:val="00655361"/>
    <w:rsid w:val="00656B38"/>
    <w:rsid w:val="00657BA8"/>
    <w:rsid w:val="00657DE4"/>
    <w:rsid w:val="006604ED"/>
    <w:rsid w:val="00660D33"/>
    <w:rsid w:val="00661A07"/>
    <w:rsid w:val="00661DB7"/>
    <w:rsid w:val="00661ECA"/>
    <w:rsid w:val="006625F9"/>
    <w:rsid w:val="00662C70"/>
    <w:rsid w:val="006630E6"/>
    <w:rsid w:val="00664C8F"/>
    <w:rsid w:val="00664D82"/>
    <w:rsid w:val="00664D9D"/>
    <w:rsid w:val="0066539D"/>
    <w:rsid w:val="00665842"/>
    <w:rsid w:val="00665BAF"/>
    <w:rsid w:val="0066698F"/>
    <w:rsid w:val="00666C7E"/>
    <w:rsid w:val="00670C52"/>
    <w:rsid w:val="00671BA3"/>
    <w:rsid w:val="00672169"/>
    <w:rsid w:val="00672773"/>
    <w:rsid w:val="00672D3C"/>
    <w:rsid w:val="00672F20"/>
    <w:rsid w:val="006732A2"/>
    <w:rsid w:val="00673C0B"/>
    <w:rsid w:val="00674ADE"/>
    <w:rsid w:val="00674B05"/>
    <w:rsid w:val="00674E32"/>
    <w:rsid w:val="006750B6"/>
    <w:rsid w:val="00675134"/>
    <w:rsid w:val="006759B1"/>
    <w:rsid w:val="00675B61"/>
    <w:rsid w:val="00676248"/>
    <w:rsid w:val="00676ECB"/>
    <w:rsid w:val="00677E76"/>
    <w:rsid w:val="0068031E"/>
    <w:rsid w:val="0068057C"/>
    <w:rsid w:val="00680C96"/>
    <w:rsid w:val="00680D77"/>
    <w:rsid w:val="0068205A"/>
    <w:rsid w:val="00682DED"/>
    <w:rsid w:val="006836D0"/>
    <w:rsid w:val="006840BD"/>
    <w:rsid w:val="006844E1"/>
    <w:rsid w:val="00684583"/>
    <w:rsid w:val="00685D6B"/>
    <w:rsid w:val="006866AF"/>
    <w:rsid w:val="00686897"/>
    <w:rsid w:val="006869CD"/>
    <w:rsid w:val="00686B1F"/>
    <w:rsid w:val="00687154"/>
    <w:rsid w:val="00687594"/>
    <w:rsid w:val="00687A50"/>
    <w:rsid w:val="00691C1F"/>
    <w:rsid w:val="0069216C"/>
    <w:rsid w:val="0069220A"/>
    <w:rsid w:val="00692522"/>
    <w:rsid w:val="00692A1C"/>
    <w:rsid w:val="00693723"/>
    <w:rsid w:val="00693D81"/>
    <w:rsid w:val="0069515C"/>
    <w:rsid w:val="006952A8"/>
    <w:rsid w:val="006952E9"/>
    <w:rsid w:val="00695563"/>
    <w:rsid w:val="00695A39"/>
    <w:rsid w:val="0069657E"/>
    <w:rsid w:val="006967A4"/>
    <w:rsid w:val="006973B4"/>
    <w:rsid w:val="006A00AC"/>
    <w:rsid w:val="006A270F"/>
    <w:rsid w:val="006A2938"/>
    <w:rsid w:val="006A2AD0"/>
    <w:rsid w:val="006A310D"/>
    <w:rsid w:val="006A3119"/>
    <w:rsid w:val="006A3921"/>
    <w:rsid w:val="006A3AF4"/>
    <w:rsid w:val="006A40A3"/>
    <w:rsid w:val="006A4115"/>
    <w:rsid w:val="006A431F"/>
    <w:rsid w:val="006A4A53"/>
    <w:rsid w:val="006A51B0"/>
    <w:rsid w:val="006A5FE0"/>
    <w:rsid w:val="006A6163"/>
    <w:rsid w:val="006A65EA"/>
    <w:rsid w:val="006A673B"/>
    <w:rsid w:val="006A7820"/>
    <w:rsid w:val="006A7981"/>
    <w:rsid w:val="006A7BCA"/>
    <w:rsid w:val="006B0717"/>
    <w:rsid w:val="006B07E2"/>
    <w:rsid w:val="006B12FF"/>
    <w:rsid w:val="006B17F9"/>
    <w:rsid w:val="006B180F"/>
    <w:rsid w:val="006B1DE2"/>
    <w:rsid w:val="006B2826"/>
    <w:rsid w:val="006B36C6"/>
    <w:rsid w:val="006B3B0E"/>
    <w:rsid w:val="006B4871"/>
    <w:rsid w:val="006B5164"/>
    <w:rsid w:val="006B6095"/>
    <w:rsid w:val="006B6333"/>
    <w:rsid w:val="006B6D0E"/>
    <w:rsid w:val="006B6FAD"/>
    <w:rsid w:val="006B6FB1"/>
    <w:rsid w:val="006B70C2"/>
    <w:rsid w:val="006B7696"/>
    <w:rsid w:val="006C02BA"/>
    <w:rsid w:val="006C1421"/>
    <w:rsid w:val="006C20E8"/>
    <w:rsid w:val="006C253D"/>
    <w:rsid w:val="006C2733"/>
    <w:rsid w:val="006C2FC2"/>
    <w:rsid w:val="006C3114"/>
    <w:rsid w:val="006C392F"/>
    <w:rsid w:val="006C3AD5"/>
    <w:rsid w:val="006C3B1B"/>
    <w:rsid w:val="006C43D7"/>
    <w:rsid w:val="006C59FE"/>
    <w:rsid w:val="006C5AF3"/>
    <w:rsid w:val="006C681E"/>
    <w:rsid w:val="006C68B5"/>
    <w:rsid w:val="006C6AB6"/>
    <w:rsid w:val="006C6CEB"/>
    <w:rsid w:val="006C783F"/>
    <w:rsid w:val="006C7ABE"/>
    <w:rsid w:val="006C7D43"/>
    <w:rsid w:val="006D0218"/>
    <w:rsid w:val="006D1526"/>
    <w:rsid w:val="006D1B5E"/>
    <w:rsid w:val="006D2334"/>
    <w:rsid w:val="006D2948"/>
    <w:rsid w:val="006D2ED0"/>
    <w:rsid w:val="006D3CA7"/>
    <w:rsid w:val="006D53B4"/>
    <w:rsid w:val="006D6437"/>
    <w:rsid w:val="006D6705"/>
    <w:rsid w:val="006D6E6D"/>
    <w:rsid w:val="006D76AC"/>
    <w:rsid w:val="006D77F5"/>
    <w:rsid w:val="006E0535"/>
    <w:rsid w:val="006E1044"/>
    <w:rsid w:val="006E27C1"/>
    <w:rsid w:val="006E347B"/>
    <w:rsid w:val="006E4A86"/>
    <w:rsid w:val="006E510C"/>
    <w:rsid w:val="006E5402"/>
    <w:rsid w:val="006E55D2"/>
    <w:rsid w:val="006E613C"/>
    <w:rsid w:val="006E6A11"/>
    <w:rsid w:val="006E7E7A"/>
    <w:rsid w:val="006F026F"/>
    <w:rsid w:val="006F10F6"/>
    <w:rsid w:val="006F2AD1"/>
    <w:rsid w:val="006F4018"/>
    <w:rsid w:val="006F6670"/>
    <w:rsid w:val="006F6915"/>
    <w:rsid w:val="006F69D8"/>
    <w:rsid w:val="006F758F"/>
    <w:rsid w:val="0070022F"/>
    <w:rsid w:val="00700436"/>
    <w:rsid w:val="007008AC"/>
    <w:rsid w:val="007009B4"/>
    <w:rsid w:val="007013F3"/>
    <w:rsid w:val="00703971"/>
    <w:rsid w:val="007040FC"/>
    <w:rsid w:val="00705620"/>
    <w:rsid w:val="00705BEC"/>
    <w:rsid w:val="0070610A"/>
    <w:rsid w:val="007066D5"/>
    <w:rsid w:val="00707A6B"/>
    <w:rsid w:val="00707E25"/>
    <w:rsid w:val="00707FAE"/>
    <w:rsid w:val="00710F8E"/>
    <w:rsid w:val="00711838"/>
    <w:rsid w:val="00711D7F"/>
    <w:rsid w:val="00712294"/>
    <w:rsid w:val="0071239E"/>
    <w:rsid w:val="00712617"/>
    <w:rsid w:val="00713A77"/>
    <w:rsid w:val="00713A88"/>
    <w:rsid w:val="00713C3B"/>
    <w:rsid w:val="007143FB"/>
    <w:rsid w:val="00715E6E"/>
    <w:rsid w:val="007162BC"/>
    <w:rsid w:val="00716780"/>
    <w:rsid w:val="00716D8D"/>
    <w:rsid w:val="00717152"/>
    <w:rsid w:val="00717826"/>
    <w:rsid w:val="00717DA7"/>
    <w:rsid w:val="007200E7"/>
    <w:rsid w:val="00720633"/>
    <w:rsid w:val="00720DFE"/>
    <w:rsid w:val="007210B5"/>
    <w:rsid w:val="007212B5"/>
    <w:rsid w:val="00721B6E"/>
    <w:rsid w:val="00721B7F"/>
    <w:rsid w:val="00721E08"/>
    <w:rsid w:val="00722D71"/>
    <w:rsid w:val="0072463F"/>
    <w:rsid w:val="0072597E"/>
    <w:rsid w:val="00725AC9"/>
    <w:rsid w:val="007260AA"/>
    <w:rsid w:val="007262E5"/>
    <w:rsid w:val="0072684F"/>
    <w:rsid w:val="00727057"/>
    <w:rsid w:val="007270DD"/>
    <w:rsid w:val="0073002C"/>
    <w:rsid w:val="007304A7"/>
    <w:rsid w:val="00731414"/>
    <w:rsid w:val="007314F3"/>
    <w:rsid w:val="00731589"/>
    <w:rsid w:val="00731F27"/>
    <w:rsid w:val="00732607"/>
    <w:rsid w:val="00732722"/>
    <w:rsid w:val="00733673"/>
    <w:rsid w:val="0073375F"/>
    <w:rsid w:val="0073380E"/>
    <w:rsid w:val="00733CA9"/>
    <w:rsid w:val="00733D0F"/>
    <w:rsid w:val="00734299"/>
    <w:rsid w:val="00734396"/>
    <w:rsid w:val="00734484"/>
    <w:rsid w:val="007352DD"/>
    <w:rsid w:val="00735F55"/>
    <w:rsid w:val="0073632B"/>
    <w:rsid w:val="00736541"/>
    <w:rsid w:val="00736E5A"/>
    <w:rsid w:val="007372F1"/>
    <w:rsid w:val="00737328"/>
    <w:rsid w:val="00737B3B"/>
    <w:rsid w:val="00737C3F"/>
    <w:rsid w:val="00741D16"/>
    <w:rsid w:val="00741E99"/>
    <w:rsid w:val="0074230F"/>
    <w:rsid w:val="007427D6"/>
    <w:rsid w:val="007428EF"/>
    <w:rsid w:val="00742F2F"/>
    <w:rsid w:val="007430C1"/>
    <w:rsid w:val="00744065"/>
    <w:rsid w:val="0074418E"/>
    <w:rsid w:val="00744A93"/>
    <w:rsid w:val="0074571F"/>
    <w:rsid w:val="00745DD1"/>
    <w:rsid w:val="00746E79"/>
    <w:rsid w:val="007470E2"/>
    <w:rsid w:val="00747B92"/>
    <w:rsid w:val="00747C2A"/>
    <w:rsid w:val="00747E54"/>
    <w:rsid w:val="00750167"/>
    <w:rsid w:val="00751338"/>
    <w:rsid w:val="00751ADF"/>
    <w:rsid w:val="00752200"/>
    <w:rsid w:val="00752605"/>
    <w:rsid w:val="007528D5"/>
    <w:rsid w:val="00754E78"/>
    <w:rsid w:val="00755171"/>
    <w:rsid w:val="007556B5"/>
    <w:rsid w:val="00755C6A"/>
    <w:rsid w:val="00755DBA"/>
    <w:rsid w:val="00756F4A"/>
    <w:rsid w:val="0075770E"/>
    <w:rsid w:val="00760339"/>
    <w:rsid w:val="007605D6"/>
    <w:rsid w:val="00760615"/>
    <w:rsid w:val="00760A99"/>
    <w:rsid w:val="007616C5"/>
    <w:rsid w:val="00761D4F"/>
    <w:rsid w:val="00761D54"/>
    <w:rsid w:val="0076277F"/>
    <w:rsid w:val="00762C52"/>
    <w:rsid w:val="00763B3A"/>
    <w:rsid w:val="007648DF"/>
    <w:rsid w:val="00765048"/>
    <w:rsid w:val="00765069"/>
    <w:rsid w:val="007653FA"/>
    <w:rsid w:val="0076657A"/>
    <w:rsid w:val="00766BD5"/>
    <w:rsid w:val="00766DFD"/>
    <w:rsid w:val="00767583"/>
    <w:rsid w:val="00770299"/>
    <w:rsid w:val="00770AF2"/>
    <w:rsid w:val="0077105F"/>
    <w:rsid w:val="007711DA"/>
    <w:rsid w:val="00771689"/>
    <w:rsid w:val="00771F94"/>
    <w:rsid w:val="0077322D"/>
    <w:rsid w:val="00773883"/>
    <w:rsid w:val="00773A31"/>
    <w:rsid w:val="007748DF"/>
    <w:rsid w:val="00775026"/>
    <w:rsid w:val="00775663"/>
    <w:rsid w:val="0077586C"/>
    <w:rsid w:val="00775E20"/>
    <w:rsid w:val="00775EA2"/>
    <w:rsid w:val="00777C5D"/>
    <w:rsid w:val="00777D28"/>
    <w:rsid w:val="00780143"/>
    <w:rsid w:val="00780C65"/>
    <w:rsid w:val="00781310"/>
    <w:rsid w:val="00782721"/>
    <w:rsid w:val="00782DC4"/>
    <w:rsid w:val="00783060"/>
    <w:rsid w:val="00783B09"/>
    <w:rsid w:val="00784106"/>
    <w:rsid w:val="00784AE9"/>
    <w:rsid w:val="007858D0"/>
    <w:rsid w:val="00785BA8"/>
    <w:rsid w:val="00787801"/>
    <w:rsid w:val="007878CD"/>
    <w:rsid w:val="00790054"/>
    <w:rsid w:val="0079006D"/>
    <w:rsid w:val="007904A7"/>
    <w:rsid w:val="0079080D"/>
    <w:rsid w:val="00790A99"/>
    <w:rsid w:val="00790B93"/>
    <w:rsid w:val="00791294"/>
    <w:rsid w:val="007912B3"/>
    <w:rsid w:val="00791C68"/>
    <w:rsid w:val="00792D03"/>
    <w:rsid w:val="00793CD3"/>
    <w:rsid w:val="00794082"/>
    <w:rsid w:val="00794191"/>
    <w:rsid w:val="00794240"/>
    <w:rsid w:val="00794614"/>
    <w:rsid w:val="0079508A"/>
    <w:rsid w:val="00795281"/>
    <w:rsid w:val="00795520"/>
    <w:rsid w:val="00796228"/>
    <w:rsid w:val="00796993"/>
    <w:rsid w:val="007970EC"/>
    <w:rsid w:val="007974F9"/>
    <w:rsid w:val="007A01EB"/>
    <w:rsid w:val="007A0235"/>
    <w:rsid w:val="007A05A5"/>
    <w:rsid w:val="007A0F67"/>
    <w:rsid w:val="007A1DAC"/>
    <w:rsid w:val="007A1DB0"/>
    <w:rsid w:val="007A1E33"/>
    <w:rsid w:val="007A23B2"/>
    <w:rsid w:val="007A24A0"/>
    <w:rsid w:val="007A2525"/>
    <w:rsid w:val="007A2AB0"/>
    <w:rsid w:val="007A2F23"/>
    <w:rsid w:val="007A3E89"/>
    <w:rsid w:val="007A3F62"/>
    <w:rsid w:val="007A41AD"/>
    <w:rsid w:val="007A4CC5"/>
    <w:rsid w:val="007A56F4"/>
    <w:rsid w:val="007A59C7"/>
    <w:rsid w:val="007A604D"/>
    <w:rsid w:val="007A76BF"/>
    <w:rsid w:val="007A7EA2"/>
    <w:rsid w:val="007B05C4"/>
    <w:rsid w:val="007B0783"/>
    <w:rsid w:val="007B0F13"/>
    <w:rsid w:val="007B0F30"/>
    <w:rsid w:val="007B14D0"/>
    <w:rsid w:val="007B214A"/>
    <w:rsid w:val="007B21E8"/>
    <w:rsid w:val="007B3FDF"/>
    <w:rsid w:val="007B427E"/>
    <w:rsid w:val="007B5E77"/>
    <w:rsid w:val="007B5F41"/>
    <w:rsid w:val="007B61E8"/>
    <w:rsid w:val="007B6C21"/>
    <w:rsid w:val="007B705F"/>
    <w:rsid w:val="007B7640"/>
    <w:rsid w:val="007B79F9"/>
    <w:rsid w:val="007C0974"/>
    <w:rsid w:val="007C1D19"/>
    <w:rsid w:val="007C3B59"/>
    <w:rsid w:val="007C3FB5"/>
    <w:rsid w:val="007C403C"/>
    <w:rsid w:val="007C4977"/>
    <w:rsid w:val="007C4F68"/>
    <w:rsid w:val="007C5229"/>
    <w:rsid w:val="007C5C9B"/>
    <w:rsid w:val="007C66A6"/>
    <w:rsid w:val="007C6AEA"/>
    <w:rsid w:val="007D0EE2"/>
    <w:rsid w:val="007D17C5"/>
    <w:rsid w:val="007D220A"/>
    <w:rsid w:val="007D23C5"/>
    <w:rsid w:val="007D2673"/>
    <w:rsid w:val="007D26D6"/>
    <w:rsid w:val="007D2B9D"/>
    <w:rsid w:val="007D2FCE"/>
    <w:rsid w:val="007D30CF"/>
    <w:rsid w:val="007D32BB"/>
    <w:rsid w:val="007D34AD"/>
    <w:rsid w:val="007D3A69"/>
    <w:rsid w:val="007D3D11"/>
    <w:rsid w:val="007D4BE4"/>
    <w:rsid w:val="007D5215"/>
    <w:rsid w:val="007D5A9A"/>
    <w:rsid w:val="007D6416"/>
    <w:rsid w:val="007D654A"/>
    <w:rsid w:val="007D7487"/>
    <w:rsid w:val="007D7C43"/>
    <w:rsid w:val="007E0E7D"/>
    <w:rsid w:val="007E1A29"/>
    <w:rsid w:val="007E1AA4"/>
    <w:rsid w:val="007E1BC0"/>
    <w:rsid w:val="007E1CDC"/>
    <w:rsid w:val="007E1F46"/>
    <w:rsid w:val="007E2A11"/>
    <w:rsid w:val="007E2A3C"/>
    <w:rsid w:val="007E2DDB"/>
    <w:rsid w:val="007E2E81"/>
    <w:rsid w:val="007E2F25"/>
    <w:rsid w:val="007E3457"/>
    <w:rsid w:val="007E3F86"/>
    <w:rsid w:val="007E4757"/>
    <w:rsid w:val="007E4C26"/>
    <w:rsid w:val="007E5404"/>
    <w:rsid w:val="007E6873"/>
    <w:rsid w:val="007E6BDC"/>
    <w:rsid w:val="007E6EBA"/>
    <w:rsid w:val="007E7359"/>
    <w:rsid w:val="007E7533"/>
    <w:rsid w:val="007E754F"/>
    <w:rsid w:val="007E7C41"/>
    <w:rsid w:val="007E7E98"/>
    <w:rsid w:val="007F0815"/>
    <w:rsid w:val="007F162F"/>
    <w:rsid w:val="007F1D15"/>
    <w:rsid w:val="007F2198"/>
    <w:rsid w:val="007F2DCB"/>
    <w:rsid w:val="007F37A5"/>
    <w:rsid w:val="007F3E46"/>
    <w:rsid w:val="007F3EEF"/>
    <w:rsid w:val="007F45B0"/>
    <w:rsid w:val="007F4A4E"/>
    <w:rsid w:val="007F4D6F"/>
    <w:rsid w:val="007F4DA1"/>
    <w:rsid w:val="007F4DA8"/>
    <w:rsid w:val="007F4EE0"/>
    <w:rsid w:val="007F555C"/>
    <w:rsid w:val="007F577F"/>
    <w:rsid w:val="007F606F"/>
    <w:rsid w:val="007F607C"/>
    <w:rsid w:val="007F62D6"/>
    <w:rsid w:val="007F64CB"/>
    <w:rsid w:val="007F651F"/>
    <w:rsid w:val="007F73D3"/>
    <w:rsid w:val="007F7DE1"/>
    <w:rsid w:val="00800448"/>
    <w:rsid w:val="008006A8"/>
    <w:rsid w:val="008006FB"/>
    <w:rsid w:val="0080100D"/>
    <w:rsid w:val="00801D54"/>
    <w:rsid w:val="008025FA"/>
    <w:rsid w:val="0080272F"/>
    <w:rsid w:val="00802877"/>
    <w:rsid w:val="00802B91"/>
    <w:rsid w:val="00803B77"/>
    <w:rsid w:val="00804166"/>
    <w:rsid w:val="008041A4"/>
    <w:rsid w:val="00804467"/>
    <w:rsid w:val="00804809"/>
    <w:rsid w:val="0080496E"/>
    <w:rsid w:val="00804C75"/>
    <w:rsid w:val="008051BB"/>
    <w:rsid w:val="0080676A"/>
    <w:rsid w:val="00807265"/>
    <w:rsid w:val="008102A3"/>
    <w:rsid w:val="008109F9"/>
    <w:rsid w:val="00810AD0"/>
    <w:rsid w:val="00810C81"/>
    <w:rsid w:val="0081103E"/>
    <w:rsid w:val="008115A8"/>
    <w:rsid w:val="008123EE"/>
    <w:rsid w:val="0081250A"/>
    <w:rsid w:val="00812819"/>
    <w:rsid w:val="00813266"/>
    <w:rsid w:val="008139B6"/>
    <w:rsid w:val="00813E41"/>
    <w:rsid w:val="008140C0"/>
    <w:rsid w:val="00815049"/>
    <w:rsid w:val="00815066"/>
    <w:rsid w:val="00815670"/>
    <w:rsid w:val="00817C71"/>
    <w:rsid w:val="0082021E"/>
    <w:rsid w:val="0082058A"/>
    <w:rsid w:val="00820948"/>
    <w:rsid w:val="0082123B"/>
    <w:rsid w:val="008218C9"/>
    <w:rsid w:val="0082190E"/>
    <w:rsid w:val="008227EF"/>
    <w:rsid w:val="0082302C"/>
    <w:rsid w:val="00823316"/>
    <w:rsid w:val="0082376E"/>
    <w:rsid w:val="00823F9D"/>
    <w:rsid w:val="00824ECA"/>
    <w:rsid w:val="00825194"/>
    <w:rsid w:val="008255ED"/>
    <w:rsid w:val="008261A4"/>
    <w:rsid w:val="00826236"/>
    <w:rsid w:val="00826707"/>
    <w:rsid w:val="00826E44"/>
    <w:rsid w:val="0082742E"/>
    <w:rsid w:val="00827EA6"/>
    <w:rsid w:val="008304FF"/>
    <w:rsid w:val="00830E46"/>
    <w:rsid w:val="00830EF6"/>
    <w:rsid w:val="00831137"/>
    <w:rsid w:val="00831524"/>
    <w:rsid w:val="008327F3"/>
    <w:rsid w:val="00832A9E"/>
    <w:rsid w:val="0083323F"/>
    <w:rsid w:val="00833251"/>
    <w:rsid w:val="008343B4"/>
    <w:rsid w:val="00835769"/>
    <w:rsid w:val="00835846"/>
    <w:rsid w:val="0083670A"/>
    <w:rsid w:val="008375BB"/>
    <w:rsid w:val="008378ED"/>
    <w:rsid w:val="00837917"/>
    <w:rsid w:val="00837C14"/>
    <w:rsid w:val="00837DF6"/>
    <w:rsid w:val="00840411"/>
    <w:rsid w:val="0084067E"/>
    <w:rsid w:val="00840767"/>
    <w:rsid w:val="008414A5"/>
    <w:rsid w:val="008418F1"/>
    <w:rsid w:val="00842081"/>
    <w:rsid w:val="00842329"/>
    <w:rsid w:val="00842373"/>
    <w:rsid w:val="008424B5"/>
    <w:rsid w:val="00843733"/>
    <w:rsid w:val="0084395F"/>
    <w:rsid w:val="00844A16"/>
    <w:rsid w:val="0084573E"/>
    <w:rsid w:val="00845991"/>
    <w:rsid w:val="00845AB5"/>
    <w:rsid w:val="00845C4F"/>
    <w:rsid w:val="00845D39"/>
    <w:rsid w:val="00846200"/>
    <w:rsid w:val="00850337"/>
    <w:rsid w:val="00850A84"/>
    <w:rsid w:val="00850D6E"/>
    <w:rsid w:val="0085122C"/>
    <w:rsid w:val="008518AD"/>
    <w:rsid w:val="00851A5B"/>
    <w:rsid w:val="00851BA6"/>
    <w:rsid w:val="008522D3"/>
    <w:rsid w:val="008524B1"/>
    <w:rsid w:val="00852B9B"/>
    <w:rsid w:val="00852C77"/>
    <w:rsid w:val="00852FA5"/>
    <w:rsid w:val="00853473"/>
    <w:rsid w:val="00853D46"/>
    <w:rsid w:val="00855727"/>
    <w:rsid w:val="00855A27"/>
    <w:rsid w:val="008562BD"/>
    <w:rsid w:val="00856E1C"/>
    <w:rsid w:val="00857004"/>
    <w:rsid w:val="008572AD"/>
    <w:rsid w:val="00857583"/>
    <w:rsid w:val="00857938"/>
    <w:rsid w:val="00857CC1"/>
    <w:rsid w:val="00857EEF"/>
    <w:rsid w:val="0086024C"/>
    <w:rsid w:val="00861604"/>
    <w:rsid w:val="00862206"/>
    <w:rsid w:val="00862DD3"/>
    <w:rsid w:val="00862FED"/>
    <w:rsid w:val="008633BC"/>
    <w:rsid w:val="00863D42"/>
    <w:rsid w:val="008642F9"/>
    <w:rsid w:val="008646B1"/>
    <w:rsid w:val="00864D04"/>
    <w:rsid w:val="00865B6B"/>
    <w:rsid w:val="0086673A"/>
    <w:rsid w:val="00866842"/>
    <w:rsid w:val="008668ED"/>
    <w:rsid w:val="008671D8"/>
    <w:rsid w:val="00867938"/>
    <w:rsid w:val="00870443"/>
    <w:rsid w:val="00871211"/>
    <w:rsid w:val="008721CD"/>
    <w:rsid w:val="00872275"/>
    <w:rsid w:val="00872524"/>
    <w:rsid w:val="00872A3A"/>
    <w:rsid w:val="0087388F"/>
    <w:rsid w:val="0087448A"/>
    <w:rsid w:val="008746D3"/>
    <w:rsid w:val="00874A02"/>
    <w:rsid w:val="00874E07"/>
    <w:rsid w:val="00875653"/>
    <w:rsid w:val="008756B3"/>
    <w:rsid w:val="00875B50"/>
    <w:rsid w:val="00876471"/>
    <w:rsid w:val="00876657"/>
    <w:rsid w:val="008768C2"/>
    <w:rsid w:val="008769D3"/>
    <w:rsid w:val="00877474"/>
    <w:rsid w:val="00877E2C"/>
    <w:rsid w:val="00877EA6"/>
    <w:rsid w:val="00880BC5"/>
    <w:rsid w:val="0088130F"/>
    <w:rsid w:val="00883028"/>
    <w:rsid w:val="00883164"/>
    <w:rsid w:val="008831DB"/>
    <w:rsid w:val="008840B6"/>
    <w:rsid w:val="00884C66"/>
    <w:rsid w:val="00885180"/>
    <w:rsid w:val="00885A62"/>
    <w:rsid w:val="00886A9F"/>
    <w:rsid w:val="0088791E"/>
    <w:rsid w:val="00887B32"/>
    <w:rsid w:val="008900F1"/>
    <w:rsid w:val="00891BC1"/>
    <w:rsid w:val="00892496"/>
    <w:rsid w:val="00892F52"/>
    <w:rsid w:val="008932A7"/>
    <w:rsid w:val="00893340"/>
    <w:rsid w:val="0089342F"/>
    <w:rsid w:val="00894A54"/>
    <w:rsid w:val="008950AF"/>
    <w:rsid w:val="00895DB5"/>
    <w:rsid w:val="008961F1"/>
    <w:rsid w:val="008962CE"/>
    <w:rsid w:val="00896945"/>
    <w:rsid w:val="00896D4F"/>
    <w:rsid w:val="00896F2E"/>
    <w:rsid w:val="00897C99"/>
    <w:rsid w:val="008A0437"/>
    <w:rsid w:val="008A15E0"/>
    <w:rsid w:val="008A19A5"/>
    <w:rsid w:val="008A1FD6"/>
    <w:rsid w:val="008A234A"/>
    <w:rsid w:val="008A2510"/>
    <w:rsid w:val="008A296A"/>
    <w:rsid w:val="008A2B44"/>
    <w:rsid w:val="008A3A01"/>
    <w:rsid w:val="008A3BE5"/>
    <w:rsid w:val="008A3BE7"/>
    <w:rsid w:val="008A3E51"/>
    <w:rsid w:val="008A3EF0"/>
    <w:rsid w:val="008A52C6"/>
    <w:rsid w:val="008A554E"/>
    <w:rsid w:val="008A6305"/>
    <w:rsid w:val="008A6E2F"/>
    <w:rsid w:val="008A7C0B"/>
    <w:rsid w:val="008A7E39"/>
    <w:rsid w:val="008B0756"/>
    <w:rsid w:val="008B0EA5"/>
    <w:rsid w:val="008B1219"/>
    <w:rsid w:val="008B1C97"/>
    <w:rsid w:val="008B1DD8"/>
    <w:rsid w:val="008B1E1F"/>
    <w:rsid w:val="008B1E37"/>
    <w:rsid w:val="008B2670"/>
    <w:rsid w:val="008B323F"/>
    <w:rsid w:val="008B372F"/>
    <w:rsid w:val="008B38F0"/>
    <w:rsid w:val="008B408D"/>
    <w:rsid w:val="008B4FD5"/>
    <w:rsid w:val="008B6203"/>
    <w:rsid w:val="008B68DD"/>
    <w:rsid w:val="008B71B9"/>
    <w:rsid w:val="008C0227"/>
    <w:rsid w:val="008C0894"/>
    <w:rsid w:val="008C09DC"/>
    <w:rsid w:val="008C0E74"/>
    <w:rsid w:val="008C24B9"/>
    <w:rsid w:val="008C266A"/>
    <w:rsid w:val="008C2AB0"/>
    <w:rsid w:val="008C31E8"/>
    <w:rsid w:val="008C3BA6"/>
    <w:rsid w:val="008C3C50"/>
    <w:rsid w:val="008C4658"/>
    <w:rsid w:val="008C4B27"/>
    <w:rsid w:val="008C4EF1"/>
    <w:rsid w:val="008C66B2"/>
    <w:rsid w:val="008C6B35"/>
    <w:rsid w:val="008D0158"/>
    <w:rsid w:val="008D0B0F"/>
    <w:rsid w:val="008D1901"/>
    <w:rsid w:val="008D1C3A"/>
    <w:rsid w:val="008D1CE2"/>
    <w:rsid w:val="008D1FFF"/>
    <w:rsid w:val="008D3D5E"/>
    <w:rsid w:val="008D3F87"/>
    <w:rsid w:val="008D4A8E"/>
    <w:rsid w:val="008D5389"/>
    <w:rsid w:val="008D5ACE"/>
    <w:rsid w:val="008D63FC"/>
    <w:rsid w:val="008D662F"/>
    <w:rsid w:val="008D6BE0"/>
    <w:rsid w:val="008D6D1C"/>
    <w:rsid w:val="008D6EBF"/>
    <w:rsid w:val="008D76B3"/>
    <w:rsid w:val="008D7989"/>
    <w:rsid w:val="008E00BF"/>
    <w:rsid w:val="008E037A"/>
    <w:rsid w:val="008E105C"/>
    <w:rsid w:val="008E2798"/>
    <w:rsid w:val="008E27F1"/>
    <w:rsid w:val="008E3A3A"/>
    <w:rsid w:val="008E4139"/>
    <w:rsid w:val="008E61AE"/>
    <w:rsid w:val="008E62C5"/>
    <w:rsid w:val="008E66B6"/>
    <w:rsid w:val="008E6D1B"/>
    <w:rsid w:val="008E6F30"/>
    <w:rsid w:val="008E78B2"/>
    <w:rsid w:val="008F0232"/>
    <w:rsid w:val="008F063C"/>
    <w:rsid w:val="008F1A59"/>
    <w:rsid w:val="008F1E16"/>
    <w:rsid w:val="008F1E4A"/>
    <w:rsid w:val="008F27FA"/>
    <w:rsid w:val="008F2935"/>
    <w:rsid w:val="008F3221"/>
    <w:rsid w:val="008F387B"/>
    <w:rsid w:val="008F4115"/>
    <w:rsid w:val="008F44C3"/>
    <w:rsid w:val="008F5B13"/>
    <w:rsid w:val="008F6405"/>
    <w:rsid w:val="008F7615"/>
    <w:rsid w:val="008F77B8"/>
    <w:rsid w:val="008F7844"/>
    <w:rsid w:val="008F797B"/>
    <w:rsid w:val="008F7B3D"/>
    <w:rsid w:val="008F7B7C"/>
    <w:rsid w:val="008F7C5B"/>
    <w:rsid w:val="009002F8"/>
    <w:rsid w:val="00900354"/>
    <w:rsid w:val="00901605"/>
    <w:rsid w:val="00902D00"/>
    <w:rsid w:val="00902DFC"/>
    <w:rsid w:val="00903080"/>
    <w:rsid w:val="00903637"/>
    <w:rsid w:val="00903EF2"/>
    <w:rsid w:val="00904204"/>
    <w:rsid w:val="0090454D"/>
    <w:rsid w:val="0090488A"/>
    <w:rsid w:val="00904B59"/>
    <w:rsid w:val="00905800"/>
    <w:rsid w:val="00905B94"/>
    <w:rsid w:val="0090671B"/>
    <w:rsid w:val="00906C0A"/>
    <w:rsid w:val="00906C14"/>
    <w:rsid w:val="0090705E"/>
    <w:rsid w:val="0090742F"/>
    <w:rsid w:val="00910525"/>
    <w:rsid w:val="009107E9"/>
    <w:rsid w:val="009108C0"/>
    <w:rsid w:val="00910A31"/>
    <w:rsid w:val="00910D57"/>
    <w:rsid w:val="009110AD"/>
    <w:rsid w:val="009116ED"/>
    <w:rsid w:val="00911D7F"/>
    <w:rsid w:val="009121FB"/>
    <w:rsid w:val="0091248D"/>
    <w:rsid w:val="00912A56"/>
    <w:rsid w:val="00912B5B"/>
    <w:rsid w:val="009138DF"/>
    <w:rsid w:val="00913CFA"/>
    <w:rsid w:val="00914386"/>
    <w:rsid w:val="0091444E"/>
    <w:rsid w:val="00914740"/>
    <w:rsid w:val="00915016"/>
    <w:rsid w:val="00915B53"/>
    <w:rsid w:val="009163EA"/>
    <w:rsid w:val="00916C55"/>
    <w:rsid w:val="00916CA3"/>
    <w:rsid w:val="009172AC"/>
    <w:rsid w:val="00920548"/>
    <w:rsid w:val="009205C6"/>
    <w:rsid w:val="0092063D"/>
    <w:rsid w:val="00921919"/>
    <w:rsid w:val="00921AF8"/>
    <w:rsid w:val="00921C17"/>
    <w:rsid w:val="00921DE8"/>
    <w:rsid w:val="00922EE1"/>
    <w:rsid w:val="00923979"/>
    <w:rsid w:val="00923F88"/>
    <w:rsid w:val="00924981"/>
    <w:rsid w:val="009249D0"/>
    <w:rsid w:val="00924A22"/>
    <w:rsid w:val="0092532D"/>
    <w:rsid w:val="0092544B"/>
    <w:rsid w:val="0092614E"/>
    <w:rsid w:val="009270E6"/>
    <w:rsid w:val="00927414"/>
    <w:rsid w:val="00927BC1"/>
    <w:rsid w:val="0093032B"/>
    <w:rsid w:val="0093094A"/>
    <w:rsid w:val="009312A1"/>
    <w:rsid w:val="00931F82"/>
    <w:rsid w:val="009329B6"/>
    <w:rsid w:val="00932C8A"/>
    <w:rsid w:val="00934049"/>
    <w:rsid w:val="00934314"/>
    <w:rsid w:val="009358AC"/>
    <w:rsid w:val="00936868"/>
    <w:rsid w:val="00936B04"/>
    <w:rsid w:val="00937454"/>
    <w:rsid w:val="0093794E"/>
    <w:rsid w:val="00937AF0"/>
    <w:rsid w:val="00940021"/>
    <w:rsid w:val="009408C5"/>
    <w:rsid w:val="0094126F"/>
    <w:rsid w:val="00941A0B"/>
    <w:rsid w:val="009420CB"/>
    <w:rsid w:val="009427D6"/>
    <w:rsid w:val="009429DD"/>
    <w:rsid w:val="00943672"/>
    <w:rsid w:val="0094368B"/>
    <w:rsid w:val="00943D01"/>
    <w:rsid w:val="009445CD"/>
    <w:rsid w:val="00944744"/>
    <w:rsid w:val="00944B76"/>
    <w:rsid w:val="00944C8C"/>
    <w:rsid w:val="00945956"/>
    <w:rsid w:val="0094687C"/>
    <w:rsid w:val="00947D73"/>
    <w:rsid w:val="00947EB5"/>
    <w:rsid w:val="00947F08"/>
    <w:rsid w:val="00950385"/>
    <w:rsid w:val="00950423"/>
    <w:rsid w:val="00950500"/>
    <w:rsid w:val="0095061B"/>
    <w:rsid w:val="00950991"/>
    <w:rsid w:val="00950FB5"/>
    <w:rsid w:val="009528CF"/>
    <w:rsid w:val="00952931"/>
    <w:rsid w:val="00952B88"/>
    <w:rsid w:val="00952BCF"/>
    <w:rsid w:val="00952D87"/>
    <w:rsid w:val="009539A3"/>
    <w:rsid w:val="00953CEE"/>
    <w:rsid w:val="009541CE"/>
    <w:rsid w:val="009544C0"/>
    <w:rsid w:val="00955415"/>
    <w:rsid w:val="00957190"/>
    <w:rsid w:val="009578CF"/>
    <w:rsid w:val="00957EF7"/>
    <w:rsid w:val="00960408"/>
    <w:rsid w:val="009615A3"/>
    <w:rsid w:val="00961A1B"/>
    <w:rsid w:val="00961C99"/>
    <w:rsid w:val="00962451"/>
    <w:rsid w:val="00962AA3"/>
    <w:rsid w:val="00962D08"/>
    <w:rsid w:val="00962DB5"/>
    <w:rsid w:val="00962F80"/>
    <w:rsid w:val="00963845"/>
    <w:rsid w:val="00963AF6"/>
    <w:rsid w:val="009640D4"/>
    <w:rsid w:val="00964F56"/>
    <w:rsid w:val="00964FBB"/>
    <w:rsid w:val="009652E8"/>
    <w:rsid w:val="009655F2"/>
    <w:rsid w:val="00965810"/>
    <w:rsid w:val="00965BF4"/>
    <w:rsid w:val="00966123"/>
    <w:rsid w:val="00966B2B"/>
    <w:rsid w:val="00967846"/>
    <w:rsid w:val="009700CA"/>
    <w:rsid w:val="009701C6"/>
    <w:rsid w:val="009704E2"/>
    <w:rsid w:val="009707BE"/>
    <w:rsid w:val="00970E39"/>
    <w:rsid w:val="009713A5"/>
    <w:rsid w:val="009718B9"/>
    <w:rsid w:val="00971C03"/>
    <w:rsid w:val="00971C6E"/>
    <w:rsid w:val="00971CD9"/>
    <w:rsid w:val="009721DB"/>
    <w:rsid w:val="009724AF"/>
    <w:rsid w:val="00973790"/>
    <w:rsid w:val="00973C03"/>
    <w:rsid w:val="00974597"/>
    <w:rsid w:val="00974678"/>
    <w:rsid w:val="00974ECE"/>
    <w:rsid w:val="0097538D"/>
    <w:rsid w:val="00975469"/>
    <w:rsid w:val="0097568C"/>
    <w:rsid w:val="00975939"/>
    <w:rsid w:val="00975DCE"/>
    <w:rsid w:val="00975F20"/>
    <w:rsid w:val="0097691B"/>
    <w:rsid w:val="00976AEB"/>
    <w:rsid w:val="009775FF"/>
    <w:rsid w:val="00980192"/>
    <w:rsid w:val="00980474"/>
    <w:rsid w:val="00980BB2"/>
    <w:rsid w:val="00981024"/>
    <w:rsid w:val="0098141D"/>
    <w:rsid w:val="009819E3"/>
    <w:rsid w:val="00981B47"/>
    <w:rsid w:val="009821D8"/>
    <w:rsid w:val="009827A2"/>
    <w:rsid w:val="00982ABE"/>
    <w:rsid w:val="009832C6"/>
    <w:rsid w:val="00983508"/>
    <w:rsid w:val="00983562"/>
    <w:rsid w:val="009835DB"/>
    <w:rsid w:val="009843CC"/>
    <w:rsid w:val="00984795"/>
    <w:rsid w:val="00985472"/>
    <w:rsid w:val="009857A7"/>
    <w:rsid w:val="00985864"/>
    <w:rsid w:val="0098604E"/>
    <w:rsid w:val="009866F0"/>
    <w:rsid w:val="009866F7"/>
    <w:rsid w:val="00986A2B"/>
    <w:rsid w:val="00987251"/>
    <w:rsid w:val="00987535"/>
    <w:rsid w:val="00987970"/>
    <w:rsid w:val="00987A2A"/>
    <w:rsid w:val="00987BCC"/>
    <w:rsid w:val="00990479"/>
    <w:rsid w:val="009905AD"/>
    <w:rsid w:val="00990735"/>
    <w:rsid w:val="0099094F"/>
    <w:rsid w:val="0099131B"/>
    <w:rsid w:val="00992446"/>
    <w:rsid w:val="009928BA"/>
    <w:rsid w:val="00992F21"/>
    <w:rsid w:val="00992FAB"/>
    <w:rsid w:val="009931CC"/>
    <w:rsid w:val="00993410"/>
    <w:rsid w:val="00993A3E"/>
    <w:rsid w:val="00993E64"/>
    <w:rsid w:val="009947D0"/>
    <w:rsid w:val="009950E5"/>
    <w:rsid w:val="0099649B"/>
    <w:rsid w:val="00996714"/>
    <w:rsid w:val="00996CB3"/>
    <w:rsid w:val="00997959"/>
    <w:rsid w:val="00997A53"/>
    <w:rsid w:val="009A0127"/>
    <w:rsid w:val="009A0B23"/>
    <w:rsid w:val="009A0D1C"/>
    <w:rsid w:val="009A0DA0"/>
    <w:rsid w:val="009A1C8B"/>
    <w:rsid w:val="009A261F"/>
    <w:rsid w:val="009A2DB5"/>
    <w:rsid w:val="009A2E0D"/>
    <w:rsid w:val="009A2E52"/>
    <w:rsid w:val="009A30FC"/>
    <w:rsid w:val="009A3947"/>
    <w:rsid w:val="009A43F1"/>
    <w:rsid w:val="009A52EF"/>
    <w:rsid w:val="009A5A8A"/>
    <w:rsid w:val="009A5CF2"/>
    <w:rsid w:val="009A63E5"/>
    <w:rsid w:val="009A6A14"/>
    <w:rsid w:val="009A6D62"/>
    <w:rsid w:val="009A6E08"/>
    <w:rsid w:val="009A7020"/>
    <w:rsid w:val="009A7EF3"/>
    <w:rsid w:val="009B0323"/>
    <w:rsid w:val="009B033F"/>
    <w:rsid w:val="009B03D7"/>
    <w:rsid w:val="009B08B7"/>
    <w:rsid w:val="009B1126"/>
    <w:rsid w:val="009B25F1"/>
    <w:rsid w:val="009B36D7"/>
    <w:rsid w:val="009B3FC6"/>
    <w:rsid w:val="009B42B8"/>
    <w:rsid w:val="009B481C"/>
    <w:rsid w:val="009B4AAE"/>
    <w:rsid w:val="009B52F9"/>
    <w:rsid w:val="009B5732"/>
    <w:rsid w:val="009B5AB4"/>
    <w:rsid w:val="009B5EB4"/>
    <w:rsid w:val="009B680B"/>
    <w:rsid w:val="009B6EB0"/>
    <w:rsid w:val="009B7541"/>
    <w:rsid w:val="009B7599"/>
    <w:rsid w:val="009B78D8"/>
    <w:rsid w:val="009B7AA7"/>
    <w:rsid w:val="009B7C30"/>
    <w:rsid w:val="009B7CEF"/>
    <w:rsid w:val="009C021A"/>
    <w:rsid w:val="009C19A9"/>
    <w:rsid w:val="009C1B65"/>
    <w:rsid w:val="009C1B6F"/>
    <w:rsid w:val="009C238F"/>
    <w:rsid w:val="009C28A8"/>
    <w:rsid w:val="009C33B2"/>
    <w:rsid w:val="009C3B9A"/>
    <w:rsid w:val="009C3FB9"/>
    <w:rsid w:val="009C443B"/>
    <w:rsid w:val="009C4C66"/>
    <w:rsid w:val="009C508A"/>
    <w:rsid w:val="009C6E65"/>
    <w:rsid w:val="009C70CD"/>
    <w:rsid w:val="009C73DB"/>
    <w:rsid w:val="009C7768"/>
    <w:rsid w:val="009C7CE5"/>
    <w:rsid w:val="009C7FF0"/>
    <w:rsid w:val="009D0479"/>
    <w:rsid w:val="009D06B6"/>
    <w:rsid w:val="009D0896"/>
    <w:rsid w:val="009D13D6"/>
    <w:rsid w:val="009D2317"/>
    <w:rsid w:val="009D3B20"/>
    <w:rsid w:val="009D547B"/>
    <w:rsid w:val="009D55E0"/>
    <w:rsid w:val="009D56FE"/>
    <w:rsid w:val="009D5E28"/>
    <w:rsid w:val="009D5E72"/>
    <w:rsid w:val="009D614A"/>
    <w:rsid w:val="009D67AA"/>
    <w:rsid w:val="009D6A3D"/>
    <w:rsid w:val="009E0014"/>
    <w:rsid w:val="009E0519"/>
    <w:rsid w:val="009E0DD1"/>
    <w:rsid w:val="009E2855"/>
    <w:rsid w:val="009E2978"/>
    <w:rsid w:val="009E31E0"/>
    <w:rsid w:val="009E36BE"/>
    <w:rsid w:val="009E3E39"/>
    <w:rsid w:val="009E4645"/>
    <w:rsid w:val="009E492B"/>
    <w:rsid w:val="009E5855"/>
    <w:rsid w:val="009E5DDC"/>
    <w:rsid w:val="009E5E0C"/>
    <w:rsid w:val="009E67C7"/>
    <w:rsid w:val="009E6938"/>
    <w:rsid w:val="009E6C38"/>
    <w:rsid w:val="009E6E9B"/>
    <w:rsid w:val="009E720E"/>
    <w:rsid w:val="009E7392"/>
    <w:rsid w:val="009E7FC2"/>
    <w:rsid w:val="009F05DF"/>
    <w:rsid w:val="009F06FF"/>
    <w:rsid w:val="009F0C53"/>
    <w:rsid w:val="009F0C6D"/>
    <w:rsid w:val="009F11C5"/>
    <w:rsid w:val="009F1C72"/>
    <w:rsid w:val="009F2C41"/>
    <w:rsid w:val="009F2DB5"/>
    <w:rsid w:val="009F34DA"/>
    <w:rsid w:val="009F3BBF"/>
    <w:rsid w:val="009F3EAA"/>
    <w:rsid w:val="009F4D54"/>
    <w:rsid w:val="009F5579"/>
    <w:rsid w:val="009F5632"/>
    <w:rsid w:val="009F5768"/>
    <w:rsid w:val="009F5CBA"/>
    <w:rsid w:val="009F5DE7"/>
    <w:rsid w:val="009F66F8"/>
    <w:rsid w:val="009F6717"/>
    <w:rsid w:val="009F6824"/>
    <w:rsid w:val="009F74E9"/>
    <w:rsid w:val="009F7629"/>
    <w:rsid w:val="009F7A1F"/>
    <w:rsid w:val="00A003E0"/>
    <w:rsid w:val="00A00A31"/>
    <w:rsid w:val="00A016C2"/>
    <w:rsid w:val="00A01D0E"/>
    <w:rsid w:val="00A020A9"/>
    <w:rsid w:val="00A02E4A"/>
    <w:rsid w:val="00A03501"/>
    <w:rsid w:val="00A03EA1"/>
    <w:rsid w:val="00A045BD"/>
    <w:rsid w:val="00A0475B"/>
    <w:rsid w:val="00A06873"/>
    <w:rsid w:val="00A0695D"/>
    <w:rsid w:val="00A075DB"/>
    <w:rsid w:val="00A10525"/>
    <w:rsid w:val="00A11502"/>
    <w:rsid w:val="00A1151F"/>
    <w:rsid w:val="00A11B8F"/>
    <w:rsid w:val="00A12178"/>
    <w:rsid w:val="00A12F02"/>
    <w:rsid w:val="00A1305B"/>
    <w:rsid w:val="00A13314"/>
    <w:rsid w:val="00A13428"/>
    <w:rsid w:val="00A1351F"/>
    <w:rsid w:val="00A1411A"/>
    <w:rsid w:val="00A1427F"/>
    <w:rsid w:val="00A14315"/>
    <w:rsid w:val="00A165E9"/>
    <w:rsid w:val="00A17320"/>
    <w:rsid w:val="00A17963"/>
    <w:rsid w:val="00A20964"/>
    <w:rsid w:val="00A2136E"/>
    <w:rsid w:val="00A215AA"/>
    <w:rsid w:val="00A21667"/>
    <w:rsid w:val="00A23026"/>
    <w:rsid w:val="00A23E61"/>
    <w:rsid w:val="00A24EE3"/>
    <w:rsid w:val="00A252A6"/>
    <w:rsid w:val="00A25EC7"/>
    <w:rsid w:val="00A2641C"/>
    <w:rsid w:val="00A268E4"/>
    <w:rsid w:val="00A274A4"/>
    <w:rsid w:val="00A30432"/>
    <w:rsid w:val="00A31439"/>
    <w:rsid w:val="00A32718"/>
    <w:rsid w:val="00A3300F"/>
    <w:rsid w:val="00A338A1"/>
    <w:rsid w:val="00A33CAF"/>
    <w:rsid w:val="00A3419E"/>
    <w:rsid w:val="00A34A36"/>
    <w:rsid w:val="00A34D08"/>
    <w:rsid w:val="00A35010"/>
    <w:rsid w:val="00A35160"/>
    <w:rsid w:val="00A35593"/>
    <w:rsid w:val="00A35A3E"/>
    <w:rsid w:val="00A36789"/>
    <w:rsid w:val="00A36B1E"/>
    <w:rsid w:val="00A37366"/>
    <w:rsid w:val="00A375FD"/>
    <w:rsid w:val="00A37AB8"/>
    <w:rsid w:val="00A37AC6"/>
    <w:rsid w:val="00A37C51"/>
    <w:rsid w:val="00A37F19"/>
    <w:rsid w:val="00A4049A"/>
    <w:rsid w:val="00A40C89"/>
    <w:rsid w:val="00A40ECE"/>
    <w:rsid w:val="00A41194"/>
    <w:rsid w:val="00A41743"/>
    <w:rsid w:val="00A420BB"/>
    <w:rsid w:val="00A4312E"/>
    <w:rsid w:val="00A433B5"/>
    <w:rsid w:val="00A43A90"/>
    <w:rsid w:val="00A43BE4"/>
    <w:rsid w:val="00A448B5"/>
    <w:rsid w:val="00A44EC5"/>
    <w:rsid w:val="00A45091"/>
    <w:rsid w:val="00A454A8"/>
    <w:rsid w:val="00A45679"/>
    <w:rsid w:val="00A45910"/>
    <w:rsid w:val="00A45D83"/>
    <w:rsid w:val="00A4627A"/>
    <w:rsid w:val="00A473C8"/>
    <w:rsid w:val="00A5041D"/>
    <w:rsid w:val="00A50480"/>
    <w:rsid w:val="00A5084F"/>
    <w:rsid w:val="00A50B8D"/>
    <w:rsid w:val="00A50D28"/>
    <w:rsid w:val="00A5109F"/>
    <w:rsid w:val="00A528FE"/>
    <w:rsid w:val="00A52911"/>
    <w:rsid w:val="00A53BE5"/>
    <w:rsid w:val="00A54356"/>
    <w:rsid w:val="00A547DD"/>
    <w:rsid w:val="00A55560"/>
    <w:rsid w:val="00A555A2"/>
    <w:rsid w:val="00A55A43"/>
    <w:rsid w:val="00A55FB2"/>
    <w:rsid w:val="00A55FE9"/>
    <w:rsid w:val="00A56181"/>
    <w:rsid w:val="00A57397"/>
    <w:rsid w:val="00A605ED"/>
    <w:rsid w:val="00A60E84"/>
    <w:rsid w:val="00A60F6C"/>
    <w:rsid w:val="00A60F87"/>
    <w:rsid w:val="00A61002"/>
    <w:rsid w:val="00A61220"/>
    <w:rsid w:val="00A624F1"/>
    <w:rsid w:val="00A62633"/>
    <w:rsid w:val="00A628E4"/>
    <w:rsid w:val="00A628EB"/>
    <w:rsid w:val="00A648C2"/>
    <w:rsid w:val="00A64A30"/>
    <w:rsid w:val="00A64E79"/>
    <w:rsid w:val="00A65887"/>
    <w:rsid w:val="00A659F4"/>
    <w:rsid w:val="00A65FA6"/>
    <w:rsid w:val="00A6601C"/>
    <w:rsid w:val="00A66126"/>
    <w:rsid w:val="00A66165"/>
    <w:rsid w:val="00A663FA"/>
    <w:rsid w:val="00A667B5"/>
    <w:rsid w:val="00A66807"/>
    <w:rsid w:val="00A668C0"/>
    <w:rsid w:val="00A6748E"/>
    <w:rsid w:val="00A678E9"/>
    <w:rsid w:val="00A67D5B"/>
    <w:rsid w:val="00A717A8"/>
    <w:rsid w:val="00A72AC8"/>
    <w:rsid w:val="00A72C8A"/>
    <w:rsid w:val="00A73231"/>
    <w:rsid w:val="00A7338C"/>
    <w:rsid w:val="00A752EF"/>
    <w:rsid w:val="00A75CB7"/>
    <w:rsid w:val="00A75D99"/>
    <w:rsid w:val="00A76FB7"/>
    <w:rsid w:val="00A76FC5"/>
    <w:rsid w:val="00A77771"/>
    <w:rsid w:val="00A77886"/>
    <w:rsid w:val="00A77E04"/>
    <w:rsid w:val="00A81067"/>
    <w:rsid w:val="00A814AF"/>
    <w:rsid w:val="00A81D70"/>
    <w:rsid w:val="00A82307"/>
    <w:rsid w:val="00A8238A"/>
    <w:rsid w:val="00A836E9"/>
    <w:rsid w:val="00A83B1B"/>
    <w:rsid w:val="00A83C75"/>
    <w:rsid w:val="00A83F26"/>
    <w:rsid w:val="00A845FA"/>
    <w:rsid w:val="00A84B40"/>
    <w:rsid w:val="00A84BBA"/>
    <w:rsid w:val="00A85383"/>
    <w:rsid w:val="00A85F82"/>
    <w:rsid w:val="00A86479"/>
    <w:rsid w:val="00A868A0"/>
    <w:rsid w:val="00A873B2"/>
    <w:rsid w:val="00A90676"/>
    <w:rsid w:val="00A90A15"/>
    <w:rsid w:val="00A92B82"/>
    <w:rsid w:val="00A92CBB"/>
    <w:rsid w:val="00A92E14"/>
    <w:rsid w:val="00A92F16"/>
    <w:rsid w:val="00A92F84"/>
    <w:rsid w:val="00A9399E"/>
    <w:rsid w:val="00A93C5E"/>
    <w:rsid w:val="00A9411A"/>
    <w:rsid w:val="00A94841"/>
    <w:rsid w:val="00A94D4F"/>
    <w:rsid w:val="00A9538B"/>
    <w:rsid w:val="00A95C13"/>
    <w:rsid w:val="00A95C3E"/>
    <w:rsid w:val="00A95CD9"/>
    <w:rsid w:val="00A96E98"/>
    <w:rsid w:val="00A970C5"/>
    <w:rsid w:val="00A97D76"/>
    <w:rsid w:val="00AA0ABA"/>
    <w:rsid w:val="00AA12C8"/>
    <w:rsid w:val="00AA1358"/>
    <w:rsid w:val="00AA1FE2"/>
    <w:rsid w:val="00AA2E78"/>
    <w:rsid w:val="00AA3032"/>
    <w:rsid w:val="00AA3E37"/>
    <w:rsid w:val="00AA497D"/>
    <w:rsid w:val="00AA5E9A"/>
    <w:rsid w:val="00AA63C7"/>
    <w:rsid w:val="00AA67F8"/>
    <w:rsid w:val="00AA7243"/>
    <w:rsid w:val="00AB02A4"/>
    <w:rsid w:val="00AB0301"/>
    <w:rsid w:val="00AB0906"/>
    <w:rsid w:val="00AB0CE8"/>
    <w:rsid w:val="00AB0FF8"/>
    <w:rsid w:val="00AB18E8"/>
    <w:rsid w:val="00AB1ECF"/>
    <w:rsid w:val="00AB23FE"/>
    <w:rsid w:val="00AB2728"/>
    <w:rsid w:val="00AB2777"/>
    <w:rsid w:val="00AB2912"/>
    <w:rsid w:val="00AB29E9"/>
    <w:rsid w:val="00AB3057"/>
    <w:rsid w:val="00AB3481"/>
    <w:rsid w:val="00AB3CF5"/>
    <w:rsid w:val="00AB55FA"/>
    <w:rsid w:val="00AB6519"/>
    <w:rsid w:val="00AB68EB"/>
    <w:rsid w:val="00AB76F5"/>
    <w:rsid w:val="00AC08EF"/>
    <w:rsid w:val="00AC29BB"/>
    <w:rsid w:val="00AC2F6C"/>
    <w:rsid w:val="00AC3B48"/>
    <w:rsid w:val="00AC5441"/>
    <w:rsid w:val="00AC6122"/>
    <w:rsid w:val="00AC6275"/>
    <w:rsid w:val="00AC6B95"/>
    <w:rsid w:val="00AC7802"/>
    <w:rsid w:val="00AC7A8A"/>
    <w:rsid w:val="00AD1473"/>
    <w:rsid w:val="00AD16FE"/>
    <w:rsid w:val="00AD17FA"/>
    <w:rsid w:val="00AD17FF"/>
    <w:rsid w:val="00AD2FCD"/>
    <w:rsid w:val="00AD30AB"/>
    <w:rsid w:val="00AD349C"/>
    <w:rsid w:val="00AD39F6"/>
    <w:rsid w:val="00AD3DF2"/>
    <w:rsid w:val="00AD3DFB"/>
    <w:rsid w:val="00AD3F2A"/>
    <w:rsid w:val="00AD425C"/>
    <w:rsid w:val="00AD4F79"/>
    <w:rsid w:val="00AD51BD"/>
    <w:rsid w:val="00AD5828"/>
    <w:rsid w:val="00AD65A0"/>
    <w:rsid w:val="00AD65B4"/>
    <w:rsid w:val="00AD6BB6"/>
    <w:rsid w:val="00AD6BF8"/>
    <w:rsid w:val="00AD6C18"/>
    <w:rsid w:val="00AD70BB"/>
    <w:rsid w:val="00AE033B"/>
    <w:rsid w:val="00AE04EC"/>
    <w:rsid w:val="00AE25FA"/>
    <w:rsid w:val="00AE2F1A"/>
    <w:rsid w:val="00AE3463"/>
    <w:rsid w:val="00AE427E"/>
    <w:rsid w:val="00AE43D4"/>
    <w:rsid w:val="00AE4499"/>
    <w:rsid w:val="00AE4AC2"/>
    <w:rsid w:val="00AE4B02"/>
    <w:rsid w:val="00AE70B2"/>
    <w:rsid w:val="00AE7F75"/>
    <w:rsid w:val="00AF0E6D"/>
    <w:rsid w:val="00AF142E"/>
    <w:rsid w:val="00AF1FD5"/>
    <w:rsid w:val="00AF206D"/>
    <w:rsid w:val="00AF2324"/>
    <w:rsid w:val="00AF2365"/>
    <w:rsid w:val="00AF23D0"/>
    <w:rsid w:val="00AF2907"/>
    <w:rsid w:val="00AF40F2"/>
    <w:rsid w:val="00AF43B8"/>
    <w:rsid w:val="00AF4A83"/>
    <w:rsid w:val="00AF4AAB"/>
    <w:rsid w:val="00AF4BAE"/>
    <w:rsid w:val="00AF4C2E"/>
    <w:rsid w:val="00AF51C7"/>
    <w:rsid w:val="00AF627D"/>
    <w:rsid w:val="00AF66C9"/>
    <w:rsid w:val="00AF768F"/>
    <w:rsid w:val="00AF792E"/>
    <w:rsid w:val="00B00170"/>
    <w:rsid w:val="00B00B9E"/>
    <w:rsid w:val="00B00F7E"/>
    <w:rsid w:val="00B0109F"/>
    <w:rsid w:val="00B0123F"/>
    <w:rsid w:val="00B012D2"/>
    <w:rsid w:val="00B0161F"/>
    <w:rsid w:val="00B01AF2"/>
    <w:rsid w:val="00B01B6D"/>
    <w:rsid w:val="00B01B71"/>
    <w:rsid w:val="00B01D79"/>
    <w:rsid w:val="00B02367"/>
    <w:rsid w:val="00B0283D"/>
    <w:rsid w:val="00B02850"/>
    <w:rsid w:val="00B06D12"/>
    <w:rsid w:val="00B073BE"/>
    <w:rsid w:val="00B07635"/>
    <w:rsid w:val="00B10053"/>
    <w:rsid w:val="00B104DD"/>
    <w:rsid w:val="00B10651"/>
    <w:rsid w:val="00B1094E"/>
    <w:rsid w:val="00B10A31"/>
    <w:rsid w:val="00B10CAC"/>
    <w:rsid w:val="00B11583"/>
    <w:rsid w:val="00B128EB"/>
    <w:rsid w:val="00B13731"/>
    <w:rsid w:val="00B13C24"/>
    <w:rsid w:val="00B13CC5"/>
    <w:rsid w:val="00B152B5"/>
    <w:rsid w:val="00B15C12"/>
    <w:rsid w:val="00B165DB"/>
    <w:rsid w:val="00B16AF8"/>
    <w:rsid w:val="00B1709C"/>
    <w:rsid w:val="00B1710F"/>
    <w:rsid w:val="00B171FF"/>
    <w:rsid w:val="00B174CD"/>
    <w:rsid w:val="00B17AB1"/>
    <w:rsid w:val="00B17E5A"/>
    <w:rsid w:val="00B201AD"/>
    <w:rsid w:val="00B20526"/>
    <w:rsid w:val="00B20C8F"/>
    <w:rsid w:val="00B20D14"/>
    <w:rsid w:val="00B20E20"/>
    <w:rsid w:val="00B2131E"/>
    <w:rsid w:val="00B21D69"/>
    <w:rsid w:val="00B22142"/>
    <w:rsid w:val="00B22332"/>
    <w:rsid w:val="00B225E5"/>
    <w:rsid w:val="00B22DB1"/>
    <w:rsid w:val="00B23269"/>
    <w:rsid w:val="00B23C8B"/>
    <w:rsid w:val="00B2486C"/>
    <w:rsid w:val="00B24ABD"/>
    <w:rsid w:val="00B24B4A"/>
    <w:rsid w:val="00B2545F"/>
    <w:rsid w:val="00B26797"/>
    <w:rsid w:val="00B2710C"/>
    <w:rsid w:val="00B27366"/>
    <w:rsid w:val="00B2739A"/>
    <w:rsid w:val="00B277EB"/>
    <w:rsid w:val="00B27ED7"/>
    <w:rsid w:val="00B30372"/>
    <w:rsid w:val="00B3115B"/>
    <w:rsid w:val="00B316C5"/>
    <w:rsid w:val="00B31C26"/>
    <w:rsid w:val="00B3270E"/>
    <w:rsid w:val="00B328AE"/>
    <w:rsid w:val="00B3326E"/>
    <w:rsid w:val="00B3440E"/>
    <w:rsid w:val="00B35070"/>
    <w:rsid w:val="00B351F7"/>
    <w:rsid w:val="00B36739"/>
    <w:rsid w:val="00B369E1"/>
    <w:rsid w:val="00B36B24"/>
    <w:rsid w:val="00B36C5F"/>
    <w:rsid w:val="00B36DD6"/>
    <w:rsid w:val="00B373BE"/>
    <w:rsid w:val="00B3798B"/>
    <w:rsid w:val="00B405B2"/>
    <w:rsid w:val="00B40B32"/>
    <w:rsid w:val="00B41297"/>
    <w:rsid w:val="00B4159C"/>
    <w:rsid w:val="00B41666"/>
    <w:rsid w:val="00B41952"/>
    <w:rsid w:val="00B426BA"/>
    <w:rsid w:val="00B432D6"/>
    <w:rsid w:val="00B433F8"/>
    <w:rsid w:val="00B43DE6"/>
    <w:rsid w:val="00B44194"/>
    <w:rsid w:val="00B442FE"/>
    <w:rsid w:val="00B447C6"/>
    <w:rsid w:val="00B447DE"/>
    <w:rsid w:val="00B44A88"/>
    <w:rsid w:val="00B44C1B"/>
    <w:rsid w:val="00B45B2F"/>
    <w:rsid w:val="00B4622A"/>
    <w:rsid w:val="00B4636E"/>
    <w:rsid w:val="00B47C75"/>
    <w:rsid w:val="00B47F9D"/>
    <w:rsid w:val="00B506E4"/>
    <w:rsid w:val="00B50700"/>
    <w:rsid w:val="00B51988"/>
    <w:rsid w:val="00B52157"/>
    <w:rsid w:val="00B52263"/>
    <w:rsid w:val="00B522BD"/>
    <w:rsid w:val="00B531B4"/>
    <w:rsid w:val="00B534D8"/>
    <w:rsid w:val="00B537E2"/>
    <w:rsid w:val="00B541B2"/>
    <w:rsid w:val="00B54F92"/>
    <w:rsid w:val="00B55720"/>
    <w:rsid w:val="00B56E01"/>
    <w:rsid w:val="00B576FB"/>
    <w:rsid w:val="00B57C16"/>
    <w:rsid w:val="00B57E60"/>
    <w:rsid w:val="00B614DF"/>
    <w:rsid w:val="00B61826"/>
    <w:rsid w:val="00B61DFF"/>
    <w:rsid w:val="00B62975"/>
    <w:rsid w:val="00B63691"/>
    <w:rsid w:val="00B636F6"/>
    <w:rsid w:val="00B63AE7"/>
    <w:rsid w:val="00B63C57"/>
    <w:rsid w:val="00B63D37"/>
    <w:rsid w:val="00B64073"/>
    <w:rsid w:val="00B64552"/>
    <w:rsid w:val="00B64DE5"/>
    <w:rsid w:val="00B6500B"/>
    <w:rsid w:val="00B658EB"/>
    <w:rsid w:val="00B660C6"/>
    <w:rsid w:val="00B67F7E"/>
    <w:rsid w:val="00B70116"/>
    <w:rsid w:val="00B705A5"/>
    <w:rsid w:val="00B708E9"/>
    <w:rsid w:val="00B70A3A"/>
    <w:rsid w:val="00B70AAE"/>
    <w:rsid w:val="00B70C7F"/>
    <w:rsid w:val="00B71801"/>
    <w:rsid w:val="00B71B7E"/>
    <w:rsid w:val="00B71F96"/>
    <w:rsid w:val="00B73155"/>
    <w:rsid w:val="00B732A1"/>
    <w:rsid w:val="00B752F4"/>
    <w:rsid w:val="00B771A6"/>
    <w:rsid w:val="00B77825"/>
    <w:rsid w:val="00B808D0"/>
    <w:rsid w:val="00B81939"/>
    <w:rsid w:val="00B82032"/>
    <w:rsid w:val="00B825D9"/>
    <w:rsid w:val="00B82C46"/>
    <w:rsid w:val="00B85621"/>
    <w:rsid w:val="00B85AA5"/>
    <w:rsid w:val="00B85BFC"/>
    <w:rsid w:val="00B85E30"/>
    <w:rsid w:val="00B860F0"/>
    <w:rsid w:val="00B86724"/>
    <w:rsid w:val="00B868CC"/>
    <w:rsid w:val="00B86C33"/>
    <w:rsid w:val="00B86D56"/>
    <w:rsid w:val="00B86E43"/>
    <w:rsid w:val="00B877A2"/>
    <w:rsid w:val="00B87DE9"/>
    <w:rsid w:val="00B87E33"/>
    <w:rsid w:val="00B90C8E"/>
    <w:rsid w:val="00B912AF"/>
    <w:rsid w:val="00B924E8"/>
    <w:rsid w:val="00B925BF"/>
    <w:rsid w:val="00B92783"/>
    <w:rsid w:val="00B92E36"/>
    <w:rsid w:val="00B93295"/>
    <w:rsid w:val="00B94FB0"/>
    <w:rsid w:val="00B9503A"/>
    <w:rsid w:val="00B95FE5"/>
    <w:rsid w:val="00B96465"/>
    <w:rsid w:val="00B965AA"/>
    <w:rsid w:val="00B9694A"/>
    <w:rsid w:val="00B96B52"/>
    <w:rsid w:val="00B9739D"/>
    <w:rsid w:val="00B97A2D"/>
    <w:rsid w:val="00BA0792"/>
    <w:rsid w:val="00BA09E3"/>
    <w:rsid w:val="00BA0EDE"/>
    <w:rsid w:val="00BA141C"/>
    <w:rsid w:val="00BA1D4A"/>
    <w:rsid w:val="00BA2272"/>
    <w:rsid w:val="00BA2C15"/>
    <w:rsid w:val="00BA40E0"/>
    <w:rsid w:val="00BA41F8"/>
    <w:rsid w:val="00BA4613"/>
    <w:rsid w:val="00BA4D03"/>
    <w:rsid w:val="00BA5BD1"/>
    <w:rsid w:val="00BA61BE"/>
    <w:rsid w:val="00BA7009"/>
    <w:rsid w:val="00BB0286"/>
    <w:rsid w:val="00BB058F"/>
    <w:rsid w:val="00BB1196"/>
    <w:rsid w:val="00BB13A7"/>
    <w:rsid w:val="00BB2056"/>
    <w:rsid w:val="00BB2100"/>
    <w:rsid w:val="00BB2674"/>
    <w:rsid w:val="00BB28D5"/>
    <w:rsid w:val="00BB2B4D"/>
    <w:rsid w:val="00BB37B0"/>
    <w:rsid w:val="00BB3E31"/>
    <w:rsid w:val="00BB4BAE"/>
    <w:rsid w:val="00BB4BCB"/>
    <w:rsid w:val="00BB536F"/>
    <w:rsid w:val="00BB556B"/>
    <w:rsid w:val="00BB60F9"/>
    <w:rsid w:val="00BB77AA"/>
    <w:rsid w:val="00BC0AC0"/>
    <w:rsid w:val="00BC1C7D"/>
    <w:rsid w:val="00BC333F"/>
    <w:rsid w:val="00BC4704"/>
    <w:rsid w:val="00BC5360"/>
    <w:rsid w:val="00BC6CCB"/>
    <w:rsid w:val="00BC72F5"/>
    <w:rsid w:val="00BC7425"/>
    <w:rsid w:val="00BC777E"/>
    <w:rsid w:val="00BC7990"/>
    <w:rsid w:val="00BD06B2"/>
    <w:rsid w:val="00BD08F1"/>
    <w:rsid w:val="00BD0AE0"/>
    <w:rsid w:val="00BD0E20"/>
    <w:rsid w:val="00BD1B63"/>
    <w:rsid w:val="00BD1C47"/>
    <w:rsid w:val="00BD1F20"/>
    <w:rsid w:val="00BD22C3"/>
    <w:rsid w:val="00BD28D2"/>
    <w:rsid w:val="00BD30D0"/>
    <w:rsid w:val="00BD3894"/>
    <w:rsid w:val="00BD4889"/>
    <w:rsid w:val="00BD4AFD"/>
    <w:rsid w:val="00BD4BE4"/>
    <w:rsid w:val="00BD4EB0"/>
    <w:rsid w:val="00BD50F9"/>
    <w:rsid w:val="00BD5D72"/>
    <w:rsid w:val="00BD643D"/>
    <w:rsid w:val="00BD74AF"/>
    <w:rsid w:val="00BD7CE1"/>
    <w:rsid w:val="00BE0077"/>
    <w:rsid w:val="00BE093D"/>
    <w:rsid w:val="00BE1853"/>
    <w:rsid w:val="00BE1CB5"/>
    <w:rsid w:val="00BE256A"/>
    <w:rsid w:val="00BE25DF"/>
    <w:rsid w:val="00BE266C"/>
    <w:rsid w:val="00BE30A4"/>
    <w:rsid w:val="00BE33E6"/>
    <w:rsid w:val="00BE35C8"/>
    <w:rsid w:val="00BE3FE3"/>
    <w:rsid w:val="00BE4AD6"/>
    <w:rsid w:val="00BE4DAB"/>
    <w:rsid w:val="00BE5A96"/>
    <w:rsid w:val="00BE695F"/>
    <w:rsid w:val="00BE699D"/>
    <w:rsid w:val="00BE6AB0"/>
    <w:rsid w:val="00BE6DFD"/>
    <w:rsid w:val="00BE7056"/>
    <w:rsid w:val="00BE7739"/>
    <w:rsid w:val="00BE7C01"/>
    <w:rsid w:val="00BE7DFF"/>
    <w:rsid w:val="00BF0949"/>
    <w:rsid w:val="00BF0C9F"/>
    <w:rsid w:val="00BF1295"/>
    <w:rsid w:val="00BF14CC"/>
    <w:rsid w:val="00BF273A"/>
    <w:rsid w:val="00BF28A3"/>
    <w:rsid w:val="00BF3400"/>
    <w:rsid w:val="00BF36D0"/>
    <w:rsid w:val="00BF3F33"/>
    <w:rsid w:val="00BF438A"/>
    <w:rsid w:val="00BF47A7"/>
    <w:rsid w:val="00BF488A"/>
    <w:rsid w:val="00BF539E"/>
    <w:rsid w:val="00BF55E1"/>
    <w:rsid w:val="00BF5B67"/>
    <w:rsid w:val="00BF5BEF"/>
    <w:rsid w:val="00BF644C"/>
    <w:rsid w:val="00BF7CFA"/>
    <w:rsid w:val="00C0007A"/>
    <w:rsid w:val="00C0016A"/>
    <w:rsid w:val="00C00B65"/>
    <w:rsid w:val="00C0193D"/>
    <w:rsid w:val="00C02077"/>
    <w:rsid w:val="00C02464"/>
    <w:rsid w:val="00C0409D"/>
    <w:rsid w:val="00C04246"/>
    <w:rsid w:val="00C04488"/>
    <w:rsid w:val="00C04C52"/>
    <w:rsid w:val="00C04FDF"/>
    <w:rsid w:val="00C053C3"/>
    <w:rsid w:val="00C05690"/>
    <w:rsid w:val="00C0574F"/>
    <w:rsid w:val="00C06ACD"/>
    <w:rsid w:val="00C0792D"/>
    <w:rsid w:val="00C1121C"/>
    <w:rsid w:val="00C11643"/>
    <w:rsid w:val="00C118A4"/>
    <w:rsid w:val="00C11A19"/>
    <w:rsid w:val="00C127A1"/>
    <w:rsid w:val="00C1307D"/>
    <w:rsid w:val="00C1310A"/>
    <w:rsid w:val="00C14171"/>
    <w:rsid w:val="00C14C9B"/>
    <w:rsid w:val="00C15061"/>
    <w:rsid w:val="00C15256"/>
    <w:rsid w:val="00C16AFD"/>
    <w:rsid w:val="00C16D5F"/>
    <w:rsid w:val="00C16DD9"/>
    <w:rsid w:val="00C1731C"/>
    <w:rsid w:val="00C175AC"/>
    <w:rsid w:val="00C17C5F"/>
    <w:rsid w:val="00C20313"/>
    <w:rsid w:val="00C20A68"/>
    <w:rsid w:val="00C20F8A"/>
    <w:rsid w:val="00C20FE0"/>
    <w:rsid w:val="00C21605"/>
    <w:rsid w:val="00C21CF3"/>
    <w:rsid w:val="00C22B5E"/>
    <w:rsid w:val="00C22E99"/>
    <w:rsid w:val="00C23991"/>
    <w:rsid w:val="00C23D4F"/>
    <w:rsid w:val="00C24A6D"/>
    <w:rsid w:val="00C251CC"/>
    <w:rsid w:val="00C26D38"/>
    <w:rsid w:val="00C27691"/>
    <w:rsid w:val="00C27D59"/>
    <w:rsid w:val="00C30963"/>
    <w:rsid w:val="00C30C12"/>
    <w:rsid w:val="00C30D2A"/>
    <w:rsid w:val="00C30D4F"/>
    <w:rsid w:val="00C32414"/>
    <w:rsid w:val="00C32E10"/>
    <w:rsid w:val="00C34ABC"/>
    <w:rsid w:val="00C35318"/>
    <w:rsid w:val="00C35C10"/>
    <w:rsid w:val="00C36224"/>
    <w:rsid w:val="00C366EE"/>
    <w:rsid w:val="00C37AF8"/>
    <w:rsid w:val="00C37D88"/>
    <w:rsid w:val="00C406C8"/>
    <w:rsid w:val="00C40DB6"/>
    <w:rsid w:val="00C4135E"/>
    <w:rsid w:val="00C41B03"/>
    <w:rsid w:val="00C43211"/>
    <w:rsid w:val="00C435E9"/>
    <w:rsid w:val="00C43C6E"/>
    <w:rsid w:val="00C443C8"/>
    <w:rsid w:val="00C450FA"/>
    <w:rsid w:val="00C453EB"/>
    <w:rsid w:val="00C45631"/>
    <w:rsid w:val="00C4668C"/>
    <w:rsid w:val="00C46694"/>
    <w:rsid w:val="00C46AE8"/>
    <w:rsid w:val="00C47686"/>
    <w:rsid w:val="00C47A80"/>
    <w:rsid w:val="00C47E9D"/>
    <w:rsid w:val="00C5090F"/>
    <w:rsid w:val="00C50C1B"/>
    <w:rsid w:val="00C526AF"/>
    <w:rsid w:val="00C526E8"/>
    <w:rsid w:val="00C52E72"/>
    <w:rsid w:val="00C53080"/>
    <w:rsid w:val="00C53678"/>
    <w:rsid w:val="00C5375C"/>
    <w:rsid w:val="00C54874"/>
    <w:rsid w:val="00C54B31"/>
    <w:rsid w:val="00C56057"/>
    <w:rsid w:val="00C560D0"/>
    <w:rsid w:val="00C56355"/>
    <w:rsid w:val="00C56682"/>
    <w:rsid w:val="00C56ACE"/>
    <w:rsid w:val="00C56F62"/>
    <w:rsid w:val="00C57592"/>
    <w:rsid w:val="00C6078D"/>
    <w:rsid w:val="00C60FC5"/>
    <w:rsid w:val="00C61D10"/>
    <w:rsid w:val="00C6208B"/>
    <w:rsid w:val="00C622AB"/>
    <w:rsid w:val="00C62A6C"/>
    <w:rsid w:val="00C63283"/>
    <w:rsid w:val="00C63F10"/>
    <w:rsid w:val="00C647BD"/>
    <w:rsid w:val="00C6502F"/>
    <w:rsid w:val="00C65458"/>
    <w:rsid w:val="00C6634B"/>
    <w:rsid w:val="00C664A3"/>
    <w:rsid w:val="00C665BA"/>
    <w:rsid w:val="00C6701C"/>
    <w:rsid w:val="00C701EA"/>
    <w:rsid w:val="00C70905"/>
    <w:rsid w:val="00C7099B"/>
    <w:rsid w:val="00C70E3B"/>
    <w:rsid w:val="00C70F9F"/>
    <w:rsid w:val="00C71C3D"/>
    <w:rsid w:val="00C725D6"/>
    <w:rsid w:val="00C72A11"/>
    <w:rsid w:val="00C73D2E"/>
    <w:rsid w:val="00C742E1"/>
    <w:rsid w:val="00C74B74"/>
    <w:rsid w:val="00C74BED"/>
    <w:rsid w:val="00C74E63"/>
    <w:rsid w:val="00C756AD"/>
    <w:rsid w:val="00C75EB4"/>
    <w:rsid w:val="00C76392"/>
    <w:rsid w:val="00C76BAA"/>
    <w:rsid w:val="00C77FF8"/>
    <w:rsid w:val="00C803D5"/>
    <w:rsid w:val="00C80E1B"/>
    <w:rsid w:val="00C8137C"/>
    <w:rsid w:val="00C82065"/>
    <w:rsid w:val="00C82D16"/>
    <w:rsid w:val="00C82F4E"/>
    <w:rsid w:val="00C839BE"/>
    <w:rsid w:val="00C83F8A"/>
    <w:rsid w:val="00C84590"/>
    <w:rsid w:val="00C85F83"/>
    <w:rsid w:val="00C862CF"/>
    <w:rsid w:val="00C87313"/>
    <w:rsid w:val="00C8762E"/>
    <w:rsid w:val="00C877C8"/>
    <w:rsid w:val="00C90123"/>
    <w:rsid w:val="00C9049C"/>
    <w:rsid w:val="00C91111"/>
    <w:rsid w:val="00C91DB1"/>
    <w:rsid w:val="00C92810"/>
    <w:rsid w:val="00C92DB7"/>
    <w:rsid w:val="00C92E71"/>
    <w:rsid w:val="00C93760"/>
    <w:rsid w:val="00C93F65"/>
    <w:rsid w:val="00C93F7E"/>
    <w:rsid w:val="00C93F96"/>
    <w:rsid w:val="00C9414F"/>
    <w:rsid w:val="00C94441"/>
    <w:rsid w:val="00C947D4"/>
    <w:rsid w:val="00C947DF"/>
    <w:rsid w:val="00C9497E"/>
    <w:rsid w:val="00C94B0B"/>
    <w:rsid w:val="00C95026"/>
    <w:rsid w:val="00C955D3"/>
    <w:rsid w:val="00C9581F"/>
    <w:rsid w:val="00C9648D"/>
    <w:rsid w:val="00C96618"/>
    <w:rsid w:val="00C96729"/>
    <w:rsid w:val="00C96D71"/>
    <w:rsid w:val="00C977C0"/>
    <w:rsid w:val="00C97897"/>
    <w:rsid w:val="00C97CC6"/>
    <w:rsid w:val="00C97CEB"/>
    <w:rsid w:val="00CA0DE6"/>
    <w:rsid w:val="00CA0F82"/>
    <w:rsid w:val="00CA14EC"/>
    <w:rsid w:val="00CA168D"/>
    <w:rsid w:val="00CA19D6"/>
    <w:rsid w:val="00CA1E09"/>
    <w:rsid w:val="00CA22C8"/>
    <w:rsid w:val="00CA2FCA"/>
    <w:rsid w:val="00CA30CE"/>
    <w:rsid w:val="00CA36B0"/>
    <w:rsid w:val="00CA47C7"/>
    <w:rsid w:val="00CA4BA0"/>
    <w:rsid w:val="00CA4D5C"/>
    <w:rsid w:val="00CA4DEA"/>
    <w:rsid w:val="00CA5AD9"/>
    <w:rsid w:val="00CA5FD7"/>
    <w:rsid w:val="00CA6048"/>
    <w:rsid w:val="00CA6448"/>
    <w:rsid w:val="00CA644E"/>
    <w:rsid w:val="00CA6A8F"/>
    <w:rsid w:val="00CA74D9"/>
    <w:rsid w:val="00CB01D1"/>
    <w:rsid w:val="00CB032F"/>
    <w:rsid w:val="00CB0674"/>
    <w:rsid w:val="00CB13C8"/>
    <w:rsid w:val="00CB35C6"/>
    <w:rsid w:val="00CB3D08"/>
    <w:rsid w:val="00CB457E"/>
    <w:rsid w:val="00CB55C0"/>
    <w:rsid w:val="00CB5713"/>
    <w:rsid w:val="00CB6481"/>
    <w:rsid w:val="00CB6DE0"/>
    <w:rsid w:val="00CB7454"/>
    <w:rsid w:val="00CB773B"/>
    <w:rsid w:val="00CC01A6"/>
    <w:rsid w:val="00CC0914"/>
    <w:rsid w:val="00CC1592"/>
    <w:rsid w:val="00CC19D0"/>
    <w:rsid w:val="00CC1A95"/>
    <w:rsid w:val="00CC1F69"/>
    <w:rsid w:val="00CC328C"/>
    <w:rsid w:val="00CC38F5"/>
    <w:rsid w:val="00CC4C92"/>
    <w:rsid w:val="00CC5CC3"/>
    <w:rsid w:val="00CC5F20"/>
    <w:rsid w:val="00CC60F2"/>
    <w:rsid w:val="00CC6261"/>
    <w:rsid w:val="00CC68B1"/>
    <w:rsid w:val="00CC69E3"/>
    <w:rsid w:val="00CC735F"/>
    <w:rsid w:val="00CC73F3"/>
    <w:rsid w:val="00CC77A4"/>
    <w:rsid w:val="00CC77C5"/>
    <w:rsid w:val="00CD0D96"/>
    <w:rsid w:val="00CD0F1E"/>
    <w:rsid w:val="00CD146B"/>
    <w:rsid w:val="00CD23F5"/>
    <w:rsid w:val="00CD25ED"/>
    <w:rsid w:val="00CD457E"/>
    <w:rsid w:val="00CD58E1"/>
    <w:rsid w:val="00CD5BDA"/>
    <w:rsid w:val="00CD5F83"/>
    <w:rsid w:val="00CD630D"/>
    <w:rsid w:val="00CD65DA"/>
    <w:rsid w:val="00CD6CEE"/>
    <w:rsid w:val="00CD75ED"/>
    <w:rsid w:val="00CD7DCC"/>
    <w:rsid w:val="00CE0CC9"/>
    <w:rsid w:val="00CE0F23"/>
    <w:rsid w:val="00CE1CF9"/>
    <w:rsid w:val="00CE20FD"/>
    <w:rsid w:val="00CE366C"/>
    <w:rsid w:val="00CE367F"/>
    <w:rsid w:val="00CE4274"/>
    <w:rsid w:val="00CE47C0"/>
    <w:rsid w:val="00CE56D2"/>
    <w:rsid w:val="00CE5EEF"/>
    <w:rsid w:val="00CE6B57"/>
    <w:rsid w:val="00CE719E"/>
    <w:rsid w:val="00CE7602"/>
    <w:rsid w:val="00CE7D7D"/>
    <w:rsid w:val="00CF06F6"/>
    <w:rsid w:val="00CF1049"/>
    <w:rsid w:val="00CF119F"/>
    <w:rsid w:val="00CF1496"/>
    <w:rsid w:val="00CF1626"/>
    <w:rsid w:val="00CF1CA6"/>
    <w:rsid w:val="00CF1E6C"/>
    <w:rsid w:val="00CF2289"/>
    <w:rsid w:val="00CF2961"/>
    <w:rsid w:val="00CF3222"/>
    <w:rsid w:val="00CF35F4"/>
    <w:rsid w:val="00CF362D"/>
    <w:rsid w:val="00CF4212"/>
    <w:rsid w:val="00CF42E7"/>
    <w:rsid w:val="00CF465E"/>
    <w:rsid w:val="00CF4A78"/>
    <w:rsid w:val="00CF4CA2"/>
    <w:rsid w:val="00CF5FF7"/>
    <w:rsid w:val="00CF6914"/>
    <w:rsid w:val="00CF6F7A"/>
    <w:rsid w:val="00CF7AD9"/>
    <w:rsid w:val="00CF7D10"/>
    <w:rsid w:val="00D00393"/>
    <w:rsid w:val="00D00996"/>
    <w:rsid w:val="00D0139D"/>
    <w:rsid w:val="00D01490"/>
    <w:rsid w:val="00D0156A"/>
    <w:rsid w:val="00D015AD"/>
    <w:rsid w:val="00D0221E"/>
    <w:rsid w:val="00D022CD"/>
    <w:rsid w:val="00D02638"/>
    <w:rsid w:val="00D0286E"/>
    <w:rsid w:val="00D02887"/>
    <w:rsid w:val="00D02FC4"/>
    <w:rsid w:val="00D031CB"/>
    <w:rsid w:val="00D03354"/>
    <w:rsid w:val="00D03765"/>
    <w:rsid w:val="00D037F5"/>
    <w:rsid w:val="00D03D84"/>
    <w:rsid w:val="00D03DB3"/>
    <w:rsid w:val="00D04026"/>
    <w:rsid w:val="00D052C5"/>
    <w:rsid w:val="00D059D1"/>
    <w:rsid w:val="00D06DF3"/>
    <w:rsid w:val="00D07222"/>
    <w:rsid w:val="00D07539"/>
    <w:rsid w:val="00D07910"/>
    <w:rsid w:val="00D07BA3"/>
    <w:rsid w:val="00D10366"/>
    <w:rsid w:val="00D1244C"/>
    <w:rsid w:val="00D12C95"/>
    <w:rsid w:val="00D1397B"/>
    <w:rsid w:val="00D13F52"/>
    <w:rsid w:val="00D14692"/>
    <w:rsid w:val="00D15514"/>
    <w:rsid w:val="00D15776"/>
    <w:rsid w:val="00D16646"/>
    <w:rsid w:val="00D16827"/>
    <w:rsid w:val="00D173D1"/>
    <w:rsid w:val="00D175AE"/>
    <w:rsid w:val="00D20C48"/>
    <w:rsid w:val="00D2109D"/>
    <w:rsid w:val="00D211BB"/>
    <w:rsid w:val="00D21A77"/>
    <w:rsid w:val="00D21C76"/>
    <w:rsid w:val="00D21FC2"/>
    <w:rsid w:val="00D22237"/>
    <w:rsid w:val="00D226CC"/>
    <w:rsid w:val="00D22700"/>
    <w:rsid w:val="00D22EA9"/>
    <w:rsid w:val="00D2302D"/>
    <w:rsid w:val="00D232E1"/>
    <w:rsid w:val="00D23458"/>
    <w:rsid w:val="00D23A32"/>
    <w:rsid w:val="00D23B4C"/>
    <w:rsid w:val="00D24210"/>
    <w:rsid w:val="00D24BA5"/>
    <w:rsid w:val="00D24D1E"/>
    <w:rsid w:val="00D2542A"/>
    <w:rsid w:val="00D25F61"/>
    <w:rsid w:val="00D263DE"/>
    <w:rsid w:val="00D264A1"/>
    <w:rsid w:val="00D27A28"/>
    <w:rsid w:val="00D27F59"/>
    <w:rsid w:val="00D302E9"/>
    <w:rsid w:val="00D315E2"/>
    <w:rsid w:val="00D3174E"/>
    <w:rsid w:val="00D327AF"/>
    <w:rsid w:val="00D33618"/>
    <w:rsid w:val="00D33DE7"/>
    <w:rsid w:val="00D3423C"/>
    <w:rsid w:val="00D345B8"/>
    <w:rsid w:val="00D34BFE"/>
    <w:rsid w:val="00D4007E"/>
    <w:rsid w:val="00D407EA"/>
    <w:rsid w:val="00D40E72"/>
    <w:rsid w:val="00D41986"/>
    <w:rsid w:val="00D41BD2"/>
    <w:rsid w:val="00D41DD6"/>
    <w:rsid w:val="00D42F4F"/>
    <w:rsid w:val="00D43E6B"/>
    <w:rsid w:val="00D44748"/>
    <w:rsid w:val="00D44C05"/>
    <w:rsid w:val="00D45087"/>
    <w:rsid w:val="00D45733"/>
    <w:rsid w:val="00D45783"/>
    <w:rsid w:val="00D45838"/>
    <w:rsid w:val="00D46289"/>
    <w:rsid w:val="00D4696B"/>
    <w:rsid w:val="00D46F0A"/>
    <w:rsid w:val="00D47A63"/>
    <w:rsid w:val="00D47B52"/>
    <w:rsid w:val="00D47B86"/>
    <w:rsid w:val="00D5035D"/>
    <w:rsid w:val="00D5068A"/>
    <w:rsid w:val="00D518FB"/>
    <w:rsid w:val="00D519C3"/>
    <w:rsid w:val="00D5247A"/>
    <w:rsid w:val="00D52868"/>
    <w:rsid w:val="00D52C22"/>
    <w:rsid w:val="00D536F8"/>
    <w:rsid w:val="00D5383C"/>
    <w:rsid w:val="00D545D4"/>
    <w:rsid w:val="00D55345"/>
    <w:rsid w:val="00D556C7"/>
    <w:rsid w:val="00D55A20"/>
    <w:rsid w:val="00D5736E"/>
    <w:rsid w:val="00D574D4"/>
    <w:rsid w:val="00D579A2"/>
    <w:rsid w:val="00D600DF"/>
    <w:rsid w:val="00D60CE2"/>
    <w:rsid w:val="00D611C8"/>
    <w:rsid w:val="00D616FA"/>
    <w:rsid w:val="00D61B8C"/>
    <w:rsid w:val="00D61FCF"/>
    <w:rsid w:val="00D62E8E"/>
    <w:rsid w:val="00D634A9"/>
    <w:rsid w:val="00D63BF1"/>
    <w:rsid w:val="00D64D50"/>
    <w:rsid w:val="00D6527A"/>
    <w:rsid w:val="00D652AD"/>
    <w:rsid w:val="00D65342"/>
    <w:rsid w:val="00D65B2D"/>
    <w:rsid w:val="00D65B9C"/>
    <w:rsid w:val="00D664FF"/>
    <w:rsid w:val="00D6689F"/>
    <w:rsid w:val="00D67A04"/>
    <w:rsid w:val="00D67FD6"/>
    <w:rsid w:val="00D71779"/>
    <w:rsid w:val="00D71FCA"/>
    <w:rsid w:val="00D72352"/>
    <w:rsid w:val="00D729E9"/>
    <w:rsid w:val="00D7331A"/>
    <w:rsid w:val="00D735DA"/>
    <w:rsid w:val="00D73767"/>
    <w:rsid w:val="00D73BB1"/>
    <w:rsid w:val="00D73BDD"/>
    <w:rsid w:val="00D7467A"/>
    <w:rsid w:val="00D74EAD"/>
    <w:rsid w:val="00D75479"/>
    <w:rsid w:val="00D75A3C"/>
    <w:rsid w:val="00D76253"/>
    <w:rsid w:val="00D765BB"/>
    <w:rsid w:val="00D76855"/>
    <w:rsid w:val="00D77C44"/>
    <w:rsid w:val="00D80030"/>
    <w:rsid w:val="00D80217"/>
    <w:rsid w:val="00D8074D"/>
    <w:rsid w:val="00D80786"/>
    <w:rsid w:val="00D80C7D"/>
    <w:rsid w:val="00D80C95"/>
    <w:rsid w:val="00D80FD5"/>
    <w:rsid w:val="00D81B95"/>
    <w:rsid w:val="00D82BA6"/>
    <w:rsid w:val="00D82C2E"/>
    <w:rsid w:val="00D83690"/>
    <w:rsid w:val="00D83A69"/>
    <w:rsid w:val="00D84C5C"/>
    <w:rsid w:val="00D858DF"/>
    <w:rsid w:val="00D85F34"/>
    <w:rsid w:val="00D86C8B"/>
    <w:rsid w:val="00D8720A"/>
    <w:rsid w:val="00D8765B"/>
    <w:rsid w:val="00D900AA"/>
    <w:rsid w:val="00D90631"/>
    <w:rsid w:val="00D91410"/>
    <w:rsid w:val="00D91643"/>
    <w:rsid w:val="00D9199E"/>
    <w:rsid w:val="00D92067"/>
    <w:rsid w:val="00D9230E"/>
    <w:rsid w:val="00D928AA"/>
    <w:rsid w:val="00D92B31"/>
    <w:rsid w:val="00D93759"/>
    <w:rsid w:val="00D937D8"/>
    <w:rsid w:val="00D93F38"/>
    <w:rsid w:val="00D9449C"/>
    <w:rsid w:val="00D94C1A"/>
    <w:rsid w:val="00D951AE"/>
    <w:rsid w:val="00D95B96"/>
    <w:rsid w:val="00D960C2"/>
    <w:rsid w:val="00D96975"/>
    <w:rsid w:val="00D96A35"/>
    <w:rsid w:val="00D96A63"/>
    <w:rsid w:val="00D970A1"/>
    <w:rsid w:val="00D97A9F"/>
    <w:rsid w:val="00D97C9E"/>
    <w:rsid w:val="00DA0954"/>
    <w:rsid w:val="00DA097B"/>
    <w:rsid w:val="00DA130C"/>
    <w:rsid w:val="00DA1A76"/>
    <w:rsid w:val="00DA2233"/>
    <w:rsid w:val="00DA5461"/>
    <w:rsid w:val="00DA55BD"/>
    <w:rsid w:val="00DA5689"/>
    <w:rsid w:val="00DA569F"/>
    <w:rsid w:val="00DA5943"/>
    <w:rsid w:val="00DA5A15"/>
    <w:rsid w:val="00DA5A5E"/>
    <w:rsid w:val="00DA5C9F"/>
    <w:rsid w:val="00DA6351"/>
    <w:rsid w:val="00DA7133"/>
    <w:rsid w:val="00DB097E"/>
    <w:rsid w:val="00DB0B58"/>
    <w:rsid w:val="00DB13AE"/>
    <w:rsid w:val="00DB1CCC"/>
    <w:rsid w:val="00DB2320"/>
    <w:rsid w:val="00DB27CC"/>
    <w:rsid w:val="00DB381F"/>
    <w:rsid w:val="00DB3853"/>
    <w:rsid w:val="00DB3D9F"/>
    <w:rsid w:val="00DB44B2"/>
    <w:rsid w:val="00DB453D"/>
    <w:rsid w:val="00DB45B8"/>
    <w:rsid w:val="00DB4EC0"/>
    <w:rsid w:val="00DB515D"/>
    <w:rsid w:val="00DB6113"/>
    <w:rsid w:val="00DB63B7"/>
    <w:rsid w:val="00DB7047"/>
    <w:rsid w:val="00DB79F8"/>
    <w:rsid w:val="00DB7FF7"/>
    <w:rsid w:val="00DC24B8"/>
    <w:rsid w:val="00DC3C2C"/>
    <w:rsid w:val="00DC5645"/>
    <w:rsid w:val="00DC58B6"/>
    <w:rsid w:val="00DC5FCF"/>
    <w:rsid w:val="00DC612D"/>
    <w:rsid w:val="00DC6E6D"/>
    <w:rsid w:val="00DC7E5F"/>
    <w:rsid w:val="00DD0A6B"/>
    <w:rsid w:val="00DD104F"/>
    <w:rsid w:val="00DD1734"/>
    <w:rsid w:val="00DD1AD5"/>
    <w:rsid w:val="00DD2082"/>
    <w:rsid w:val="00DD23B4"/>
    <w:rsid w:val="00DD241B"/>
    <w:rsid w:val="00DD2A1D"/>
    <w:rsid w:val="00DD3863"/>
    <w:rsid w:val="00DD3925"/>
    <w:rsid w:val="00DD3FD1"/>
    <w:rsid w:val="00DD4DCF"/>
    <w:rsid w:val="00DD5271"/>
    <w:rsid w:val="00DD5D68"/>
    <w:rsid w:val="00DD6A5D"/>
    <w:rsid w:val="00DD730C"/>
    <w:rsid w:val="00DD7610"/>
    <w:rsid w:val="00DD7859"/>
    <w:rsid w:val="00DD7A38"/>
    <w:rsid w:val="00DE093B"/>
    <w:rsid w:val="00DE16B3"/>
    <w:rsid w:val="00DE26A2"/>
    <w:rsid w:val="00DE2C77"/>
    <w:rsid w:val="00DE2E01"/>
    <w:rsid w:val="00DE39E2"/>
    <w:rsid w:val="00DE55CE"/>
    <w:rsid w:val="00DE561B"/>
    <w:rsid w:val="00DE5630"/>
    <w:rsid w:val="00DE56AF"/>
    <w:rsid w:val="00DE5B36"/>
    <w:rsid w:val="00DE5B3E"/>
    <w:rsid w:val="00DE5F64"/>
    <w:rsid w:val="00DE6535"/>
    <w:rsid w:val="00DE6680"/>
    <w:rsid w:val="00DE7083"/>
    <w:rsid w:val="00DE7522"/>
    <w:rsid w:val="00DE7604"/>
    <w:rsid w:val="00DE7F1A"/>
    <w:rsid w:val="00DE7F50"/>
    <w:rsid w:val="00DF0CA3"/>
    <w:rsid w:val="00DF2A7B"/>
    <w:rsid w:val="00DF390F"/>
    <w:rsid w:val="00DF3E93"/>
    <w:rsid w:val="00DF45E5"/>
    <w:rsid w:val="00DF4704"/>
    <w:rsid w:val="00DF4C74"/>
    <w:rsid w:val="00DF6266"/>
    <w:rsid w:val="00DF7DE7"/>
    <w:rsid w:val="00E0032D"/>
    <w:rsid w:val="00E005DA"/>
    <w:rsid w:val="00E00788"/>
    <w:rsid w:val="00E00B19"/>
    <w:rsid w:val="00E00F2A"/>
    <w:rsid w:val="00E00FC1"/>
    <w:rsid w:val="00E01654"/>
    <w:rsid w:val="00E01972"/>
    <w:rsid w:val="00E02164"/>
    <w:rsid w:val="00E032B9"/>
    <w:rsid w:val="00E03E84"/>
    <w:rsid w:val="00E04614"/>
    <w:rsid w:val="00E0495F"/>
    <w:rsid w:val="00E04ADB"/>
    <w:rsid w:val="00E04D2A"/>
    <w:rsid w:val="00E0516E"/>
    <w:rsid w:val="00E05374"/>
    <w:rsid w:val="00E05702"/>
    <w:rsid w:val="00E057AB"/>
    <w:rsid w:val="00E057CD"/>
    <w:rsid w:val="00E073F7"/>
    <w:rsid w:val="00E0771B"/>
    <w:rsid w:val="00E07BD4"/>
    <w:rsid w:val="00E1052B"/>
    <w:rsid w:val="00E10603"/>
    <w:rsid w:val="00E108B2"/>
    <w:rsid w:val="00E10EBA"/>
    <w:rsid w:val="00E116E9"/>
    <w:rsid w:val="00E11BCF"/>
    <w:rsid w:val="00E11C83"/>
    <w:rsid w:val="00E1233A"/>
    <w:rsid w:val="00E123F9"/>
    <w:rsid w:val="00E130AE"/>
    <w:rsid w:val="00E13C31"/>
    <w:rsid w:val="00E145DC"/>
    <w:rsid w:val="00E151B5"/>
    <w:rsid w:val="00E15336"/>
    <w:rsid w:val="00E1548F"/>
    <w:rsid w:val="00E16A47"/>
    <w:rsid w:val="00E20941"/>
    <w:rsid w:val="00E209AE"/>
    <w:rsid w:val="00E20BA0"/>
    <w:rsid w:val="00E210D6"/>
    <w:rsid w:val="00E215BF"/>
    <w:rsid w:val="00E227EB"/>
    <w:rsid w:val="00E22AB0"/>
    <w:rsid w:val="00E22C62"/>
    <w:rsid w:val="00E238C6"/>
    <w:rsid w:val="00E23F9B"/>
    <w:rsid w:val="00E249C8"/>
    <w:rsid w:val="00E24DDA"/>
    <w:rsid w:val="00E254C5"/>
    <w:rsid w:val="00E2550A"/>
    <w:rsid w:val="00E25801"/>
    <w:rsid w:val="00E25E3A"/>
    <w:rsid w:val="00E26D86"/>
    <w:rsid w:val="00E27F53"/>
    <w:rsid w:val="00E306D2"/>
    <w:rsid w:val="00E30870"/>
    <w:rsid w:val="00E30919"/>
    <w:rsid w:val="00E30E4B"/>
    <w:rsid w:val="00E31069"/>
    <w:rsid w:val="00E31304"/>
    <w:rsid w:val="00E31561"/>
    <w:rsid w:val="00E3181A"/>
    <w:rsid w:val="00E31BFD"/>
    <w:rsid w:val="00E32AA6"/>
    <w:rsid w:val="00E331D2"/>
    <w:rsid w:val="00E33B54"/>
    <w:rsid w:val="00E34E38"/>
    <w:rsid w:val="00E35C9A"/>
    <w:rsid w:val="00E35DB9"/>
    <w:rsid w:val="00E366CD"/>
    <w:rsid w:val="00E3711C"/>
    <w:rsid w:val="00E375B0"/>
    <w:rsid w:val="00E40307"/>
    <w:rsid w:val="00E40F82"/>
    <w:rsid w:val="00E422AC"/>
    <w:rsid w:val="00E427FE"/>
    <w:rsid w:val="00E42DF2"/>
    <w:rsid w:val="00E43668"/>
    <w:rsid w:val="00E44054"/>
    <w:rsid w:val="00E44474"/>
    <w:rsid w:val="00E44FC4"/>
    <w:rsid w:val="00E4508A"/>
    <w:rsid w:val="00E45709"/>
    <w:rsid w:val="00E45920"/>
    <w:rsid w:val="00E478E0"/>
    <w:rsid w:val="00E47D6C"/>
    <w:rsid w:val="00E506DD"/>
    <w:rsid w:val="00E50BCF"/>
    <w:rsid w:val="00E50F84"/>
    <w:rsid w:val="00E513FF"/>
    <w:rsid w:val="00E514FC"/>
    <w:rsid w:val="00E5253A"/>
    <w:rsid w:val="00E5306B"/>
    <w:rsid w:val="00E5374D"/>
    <w:rsid w:val="00E53989"/>
    <w:rsid w:val="00E53F87"/>
    <w:rsid w:val="00E54297"/>
    <w:rsid w:val="00E54EF6"/>
    <w:rsid w:val="00E54F4E"/>
    <w:rsid w:val="00E551D3"/>
    <w:rsid w:val="00E56090"/>
    <w:rsid w:val="00E57066"/>
    <w:rsid w:val="00E57668"/>
    <w:rsid w:val="00E57B5E"/>
    <w:rsid w:val="00E57CE3"/>
    <w:rsid w:val="00E57E76"/>
    <w:rsid w:val="00E6078B"/>
    <w:rsid w:val="00E6084D"/>
    <w:rsid w:val="00E60886"/>
    <w:rsid w:val="00E60906"/>
    <w:rsid w:val="00E61308"/>
    <w:rsid w:val="00E613A9"/>
    <w:rsid w:val="00E61762"/>
    <w:rsid w:val="00E61CE8"/>
    <w:rsid w:val="00E61F37"/>
    <w:rsid w:val="00E61F9E"/>
    <w:rsid w:val="00E623DF"/>
    <w:rsid w:val="00E62405"/>
    <w:rsid w:val="00E62456"/>
    <w:rsid w:val="00E62DF4"/>
    <w:rsid w:val="00E62E5F"/>
    <w:rsid w:val="00E63AE6"/>
    <w:rsid w:val="00E64432"/>
    <w:rsid w:val="00E64491"/>
    <w:rsid w:val="00E64C26"/>
    <w:rsid w:val="00E64E06"/>
    <w:rsid w:val="00E65826"/>
    <w:rsid w:val="00E6591D"/>
    <w:rsid w:val="00E65B55"/>
    <w:rsid w:val="00E6602C"/>
    <w:rsid w:val="00E67B9D"/>
    <w:rsid w:val="00E70103"/>
    <w:rsid w:val="00E705E1"/>
    <w:rsid w:val="00E7100A"/>
    <w:rsid w:val="00E71981"/>
    <w:rsid w:val="00E71E2F"/>
    <w:rsid w:val="00E7220D"/>
    <w:rsid w:val="00E7239E"/>
    <w:rsid w:val="00E73007"/>
    <w:rsid w:val="00E7337C"/>
    <w:rsid w:val="00E73C27"/>
    <w:rsid w:val="00E74BC9"/>
    <w:rsid w:val="00E74DDC"/>
    <w:rsid w:val="00E7553B"/>
    <w:rsid w:val="00E7557F"/>
    <w:rsid w:val="00E757BE"/>
    <w:rsid w:val="00E76CAF"/>
    <w:rsid w:val="00E77C69"/>
    <w:rsid w:val="00E80AD4"/>
    <w:rsid w:val="00E80AFB"/>
    <w:rsid w:val="00E80D75"/>
    <w:rsid w:val="00E80F33"/>
    <w:rsid w:val="00E81071"/>
    <w:rsid w:val="00E81833"/>
    <w:rsid w:val="00E82C01"/>
    <w:rsid w:val="00E82C23"/>
    <w:rsid w:val="00E82D07"/>
    <w:rsid w:val="00E833E1"/>
    <w:rsid w:val="00E83B65"/>
    <w:rsid w:val="00E84004"/>
    <w:rsid w:val="00E8417C"/>
    <w:rsid w:val="00E8489A"/>
    <w:rsid w:val="00E84C9E"/>
    <w:rsid w:val="00E853D3"/>
    <w:rsid w:val="00E85617"/>
    <w:rsid w:val="00E85981"/>
    <w:rsid w:val="00E85EDB"/>
    <w:rsid w:val="00E86AF3"/>
    <w:rsid w:val="00E87735"/>
    <w:rsid w:val="00E87AA6"/>
    <w:rsid w:val="00E9034A"/>
    <w:rsid w:val="00E90D36"/>
    <w:rsid w:val="00E90EAE"/>
    <w:rsid w:val="00E9107A"/>
    <w:rsid w:val="00E911D6"/>
    <w:rsid w:val="00E91E75"/>
    <w:rsid w:val="00E92C3F"/>
    <w:rsid w:val="00E9407D"/>
    <w:rsid w:val="00E940D6"/>
    <w:rsid w:val="00E94122"/>
    <w:rsid w:val="00E95016"/>
    <w:rsid w:val="00E95403"/>
    <w:rsid w:val="00E9651D"/>
    <w:rsid w:val="00E969F5"/>
    <w:rsid w:val="00E96E4A"/>
    <w:rsid w:val="00E96EC1"/>
    <w:rsid w:val="00E97243"/>
    <w:rsid w:val="00EA0508"/>
    <w:rsid w:val="00EA1E6A"/>
    <w:rsid w:val="00EA2785"/>
    <w:rsid w:val="00EA299A"/>
    <w:rsid w:val="00EA2BE8"/>
    <w:rsid w:val="00EA3082"/>
    <w:rsid w:val="00EA33E4"/>
    <w:rsid w:val="00EA37A8"/>
    <w:rsid w:val="00EA387E"/>
    <w:rsid w:val="00EA499B"/>
    <w:rsid w:val="00EA4A1D"/>
    <w:rsid w:val="00EA504C"/>
    <w:rsid w:val="00EA5823"/>
    <w:rsid w:val="00EA5DB0"/>
    <w:rsid w:val="00EA618C"/>
    <w:rsid w:val="00EA61AA"/>
    <w:rsid w:val="00EA6E12"/>
    <w:rsid w:val="00EA78DF"/>
    <w:rsid w:val="00EA7FD8"/>
    <w:rsid w:val="00EB251C"/>
    <w:rsid w:val="00EB2A29"/>
    <w:rsid w:val="00EB306C"/>
    <w:rsid w:val="00EB30CF"/>
    <w:rsid w:val="00EB4F2C"/>
    <w:rsid w:val="00EB514F"/>
    <w:rsid w:val="00EB51F7"/>
    <w:rsid w:val="00EB52D8"/>
    <w:rsid w:val="00EB5734"/>
    <w:rsid w:val="00EB5987"/>
    <w:rsid w:val="00EB5C37"/>
    <w:rsid w:val="00EB5ECF"/>
    <w:rsid w:val="00EB6A4F"/>
    <w:rsid w:val="00EB7B82"/>
    <w:rsid w:val="00EC0A46"/>
    <w:rsid w:val="00EC0CC0"/>
    <w:rsid w:val="00EC1151"/>
    <w:rsid w:val="00EC1B16"/>
    <w:rsid w:val="00EC2588"/>
    <w:rsid w:val="00EC258C"/>
    <w:rsid w:val="00EC2925"/>
    <w:rsid w:val="00EC2A81"/>
    <w:rsid w:val="00EC3150"/>
    <w:rsid w:val="00EC3326"/>
    <w:rsid w:val="00EC394C"/>
    <w:rsid w:val="00EC3A41"/>
    <w:rsid w:val="00EC3F36"/>
    <w:rsid w:val="00EC4021"/>
    <w:rsid w:val="00EC504C"/>
    <w:rsid w:val="00EC50A3"/>
    <w:rsid w:val="00EC52AB"/>
    <w:rsid w:val="00EC5455"/>
    <w:rsid w:val="00EC5467"/>
    <w:rsid w:val="00EC567B"/>
    <w:rsid w:val="00EC5790"/>
    <w:rsid w:val="00EC5AE2"/>
    <w:rsid w:val="00EC5B9E"/>
    <w:rsid w:val="00EC684E"/>
    <w:rsid w:val="00EC6D92"/>
    <w:rsid w:val="00EC6E67"/>
    <w:rsid w:val="00EC7172"/>
    <w:rsid w:val="00EC7F0E"/>
    <w:rsid w:val="00ED0129"/>
    <w:rsid w:val="00ED072E"/>
    <w:rsid w:val="00ED0F2E"/>
    <w:rsid w:val="00ED144E"/>
    <w:rsid w:val="00ED16D8"/>
    <w:rsid w:val="00ED183E"/>
    <w:rsid w:val="00ED27FB"/>
    <w:rsid w:val="00ED325E"/>
    <w:rsid w:val="00ED35BC"/>
    <w:rsid w:val="00ED3616"/>
    <w:rsid w:val="00ED39E5"/>
    <w:rsid w:val="00ED3A79"/>
    <w:rsid w:val="00ED3C03"/>
    <w:rsid w:val="00ED4111"/>
    <w:rsid w:val="00ED4928"/>
    <w:rsid w:val="00ED4FED"/>
    <w:rsid w:val="00ED5130"/>
    <w:rsid w:val="00ED550F"/>
    <w:rsid w:val="00ED5775"/>
    <w:rsid w:val="00ED5A39"/>
    <w:rsid w:val="00ED5CAE"/>
    <w:rsid w:val="00ED5E19"/>
    <w:rsid w:val="00ED622C"/>
    <w:rsid w:val="00ED6C35"/>
    <w:rsid w:val="00ED7492"/>
    <w:rsid w:val="00EE1945"/>
    <w:rsid w:val="00EE1F5D"/>
    <w:rsid w:val="00EE2050"/>
    <w:rsid w:val="00EE2967"/>
    <w:rsid w:val="00EE2A0C"/>
    <w:rsid w:val="00EE2C90"/>
    <w:rsid w:val="00EE2CB9"/>
    <w:rsid w:val="00EE2EF2"/>
    <w:rsid w:val="00EE3646"/>
    <w:rsid w:val="00EE3790"/>
    <w:rsid w:val="00EE3E56"/>
    <w:rsid w:val="00EE4243"/>
    <w:rsid w:val="00EE433D"/>
    <w:rsid w:val="00EE55FE"/>
    <w:rsid w:val="00EE57CC"/>
    <w:rsid w:val="00EE5CFB"/>
    <w:rsid w:val="00EE7191"/>
    <w:rsid w:val="00EE755B"/>
    <w:rsid w:val="00EF04C0"/>
    <w:rsid w:val="00EF060B"/>
    <w:rsid w:val="00EF17FF"/>
    <w:rsid w:val="00EF234E"/>
    <w:rsid w:val="00EF305E"/>
    <w:rsid w:val="00EF36AF"/>
    <w:rsid w:val="00EF36D6"/>
    <w:rsid w:val="00EF3D4F"/>
    <w:rsid w:val="00EF566F"/>
    <w:rsid w:val="00EF5D69"/>
    <w:rsid w:val="00EF6052"/>
    <w:rsid w:val="00EF67F9"/>
    <w:rsid w:val="00EF6C74"/>
    <w:rsid w:val="00F0091A"/>
    <w:rsid w:val="00F00AB1"/>
    <w:rsid w:val="00F010F7"/>
    <w:rsid w:val="00F0179E"/>
    <w:rsid w:val="00F01845"/>
    <w:rsid w:val="00F0190B"/>
    <w:rsid w:val="00F01EEF"/>
    <w:rsid w:val="00F02A7D"/>
    <w:rsid w:val="00F02AE5"/>
    <w:rsid w:val="00F02BFE"/>
    <w:rsid w:val="00F03873"/>
    <w:rsid w:val="00F03F49"/>
    <w:rsid w:val="00F04682"/>
    <w:rsid w:val="00F0477B"/>
    <w:rsid w:val="00F0497B"/>
    <w:rsid w:val="00F07255"/>
    <w:rsid w:val="00F076D8"/>
    <w:rsid w:val="00F07990"/>
    <w:rsid w:val="00F1001B"/>
    <w:rsid w:val="00F10937"/>
    <w:rsid w:val="00F11057"/>
    <w:rsid w:val="00F114C0"/>
    <w:rsid w:val="00F11F9A"/>
    <w:rsid w:val="00F12A0D"/>
    <w:rsid w:val="00F1332F"/>
    <w:rsid w:val="00F13453"/>
    <w:rsid w:val="00F13F74"/>
    <w:rsid w:val="00F1480A"/>
    <w:rsid w:val="00F14987"/>
    <w:rsid w:val="00F14C6C"/>
    <w:rsid w:val="00F15453"/>
    <w:rsid w:val="00F154B0"/>
    <w:rsid w:val="00F156FF"/>
    <w:rsid w:val="00F15738"/>
    <w:rsid w:val="00F1663E"/>
    <w:rsid w:val="00F16A90"/>
    <w:rsid w:val="00F16F54"/>
    <w:rsid w:val="00F17E9C"/>
    <w:rsid w:val="00F208C4"/>
    <w:rsid w:val="00F2139C"/>
    <w:rsid w:val="00F21FEE"/>
    <w:rsid w:val="00F224B9"/>
    <w:rsid w:val="00F22C0C"/>
    <w:rsid w:val="00F22CEE"/>
    <w:rsid w:val="00F2303F"/>
    <w:rsid w:val="00F234CF"/>
    <w:rsid w:val="00F24C74"/>
    <w:rsid w:val="00F251B8"/>
    <w:rsid w:val="00F25739"/>
    <w:rsid w:val="00F25869"/>
    <w:rsid w:val="00F2648D"/>
    <w:rsid w:val="00F26DB1"/>
    <w:rsid w:val="00F27DF0"/>
    <w:rsid w:val="00F304A2"/>
    <w:rsid w:val="00F31233"/>
    <w:rsid w:val="00F327D2"/>
    <w:rsid w:val="00F33448"/>
    <w:rsid w:val="00F338F0"/>
    <w:rsid w:val="00F34A99"/>
    <w:rsid w:val="00F35221"/>
    <w:rsid w:val="00F35790"/>
    <w:rsid w:val="00F35D6B"/>
    <w:rsid w:val="00F362EB"/>
    <w:rsid w:val="00F400C3"/>
    <w:rsid w:val="00F40288"/>
    <w:rsid w:val="00F4055D"/>
    <w:rsid w:val="00F40601"/>
    <w:rsid w:val="00F406AD"/>
    <w:rsid w:val="00F41272"/>
    <w:rsid w:val="00F4257E"/>
    <w:rsid w:val="00F42780"/>
    <w:rsid w:val="00F43156"/>
    <w:rsid w:val="00F43FD0"/>
    <w:rsid w:val="00F4407F"/>
    <w:rsid w:val="00F4408B"/>
    <w:rsid w:val="00F446CB"/>
    <w:rsid w:val="00F450F4"/>
    <w:rsid w:val="00F45348"/>
    <w:rsid w:val="00F45B7D"/>
    <w:rsid w:val="00F460CD"/>
    <w:rsid w:val="00F4672F"/>
    <w:rsid w:val="00F47921"/>
    <w:rsid w:val="00F4799B"/>
    <w:rsid w:val="00F47DD4"/>
    <w:rsid w:val="00F47DE3"/>
    <w:rsid w:val="00F51096"/>
    <w:rsid w:val="00F5154E"/>
    <w:rsid w:val="00F51711"/>
    <w:rsid w:val="00F51BD6"/>
    <w:rsid w:val="00F52927"/>
    <w:rsid w:val="00F53744"/>
    <w:rsid w:val="00F545C0"/>
    <w:rsid w:val="00F548A0"/>
    <w:rsid w:val="00F54B49"/>
    <w:rsid w:val="00F55D8B"/>
    <w:rsid w:val="00F55F68"/>
    <w:rsid w:val="00F563A5"/>
    <w:rsid w:val="00F5640D"/>
    <w:rsid w:val="00F569A4"/>
    <w:rsid w:val="00F57234"/>
    <w:rsid w:val="00F573B7"/>
    <w:rsid w:val="00F573FA"/>
    <w:rsid w:val="00F57B16"/>
    <w:rsid w:val="00F60118"/>
    <w:rsid w:val="00F6068D"/>
    <w:rsid w:val="00F60795"/>
    <w:rsid w:val="00F6090F"/>
    <w:rsid w:val="00F62A90"/>
    <w:rsid w:val="00F6495F"/>
    <w:rsid w:val="00F64FF7"/>
    <w:rsid w:val="00F659FF"/>
    <w:rsid w:val="00F65F26"/>
    <w:rsid w:val="00F662F6"/>
    <w:rsid w:val="00F66357"/>
    <w:rsid w:val="00F66858"/>
    <w:rsid w:val="00F66B5A"/>
    <w:rsid w:val="00F67B03"/>
    <w:rsid w:val="00F705A7"/>
    <w:rsid w:val="00F70BCF"/>
    <w:rsid w:val="00F70F98"/>
    <w:rsid w:val="00F71E03"/>
    <w:rsid w:val="00F71E93"/>
    <w:rsid w:val="00F738D7"/>
    <w:rsid w:val="00F739A3"/>
    <w:rsid w:val="00F73C0D"/>
    <w:rsid w:val="00F73DA8"/>
    <w:rsid w:val="00F74A14"/>
    <w:rsid w:val="00F74AB5"/>
    <w:rsid w:val="00F74E3E"/>
    <w:rsid w:val="00F7516B"/>
    <w:rsid w:val="00F75C8B"/>
    <w:rsid w:val="00F75D89"/>
    <w:rsid w:val="00F766B7"/>
    <w:rsid w:val="00F76FE5"/>
    <w:rsid w:val="00F77A7F"/>
    <w:rsid w:val="00F77A89"/>
    <w:rsid w:val="00F77FA2"/>
    <w:rsid w:val="00F77FDB"/>
    <w:rsid w:val="00F800F4"/>
    <w:rsid w:val="00F803E8"/>
    <w:rsid w:val="00F807FF"/>
    <w:rsid w:val="00F80E8F"/>
    <w:rsid w:val="00F81672"/>
    <w:rsid w:val="00F82B7A"/>
    <w:rsid w:val="00F82D53"/>
    <w:rsid w:val="00F83062"/>
    <w:rsid w:val="00F83799"/>
    <w:rsid w:val="00F83A1D"/>
    <w:rsid w:val="00F83C0B"/>
    <w:rsid w:val="00F84925"/>
    <w:rsid w:val="00F84AAC"/>
    <w:rsid w:val="00F85389"/>
    <w:rsid w:val="00F85401"/>
    <w:rsid w:val="00F8578A"/>
    <w:rsid w:val="00F866BC"/>
    <w:rsid w:val="00F86FBF"/>
    <w:rsid w:val="00F87413"/>
    <w:rsid w:val="00F87567"/>
    <w:rsid w:val="00F87678"/>
    <w:rsid w:val="00F90160"/>
    <w:rsid w:val="00F916E6"/>
    <w:rsid w:val="00F917C8"/>
    <w:rsid w:val="00F91E6C"/>
    <w:rsid w:val="00F923DC"/>
    <w:rsid w:val="00F93170"/>
    <w:rsid w:val="00F933B8"/>
    <w:rsid w:val="00F9378D"/>
    <w:rsid w:val="00F93FF7"/>
    <w:rsid w:val="00F94278"/>
    <w:rsid w:val="00F956BA"/>
    <w:rsid w:val="00F95A6B"/>
    <w:rsid w:val="00F95EBE"/>
    <w:rsid w:val="00F960FF"/>
    <w:rsid w:val="00F96801"/>
    <w:rsid w:val="00F96A40"/>
    <w:rsid w:val="00F96F93"/>
    <w:rsid w:val="00F9795E"/>
    <w:rsid w:val="00F97A30"/>
    <w:rsid w:val="00FA172F"/>
    <w:rsid w:val="00FA2F4B"/>
    <w:rsid w:val="00FA3044"/>
    <w:rsid w:val="00FA32D5"/>
    <w:rsid w:val="00FA357E"/>
    <w:rsid w:val="00FA35D2"/>
    <w:rsid w:val="00FA37D4"/>
    <w:rsid w:val="00FA4708"/>
    <w:rsid w:val="00FA56D9"/>
    <w:rsid w:val="00FA6C33"/>
    <w:rsid w:val="00FA6F2E"/>
    <w:rsid w:val="00FA795E"/>
    <w:rsid w:val="00FA7A74"/>
    <w:rsid w:val="00FA7F8A"/>
    <w:rsid w:val="00FB000F"/>
    <w:rsid w:val="00FB054E"/>
    <w:rsid w:val="00FB08F0"/>
    <w:rsid w:val="00FB0F8F"/>
    <w:rsid w:val="00FB159F"/>
    <w:rsid w:val="00FB21CE"/>
    <w:rsid w:val="00FB25CE"/>
    <w:rsid w:val="00FB283B"/>
    <w:rsid w:val="00FB2A3F"/>
    <w:rsid w:val="00FB38A5"/>
    <w:rsid w:val="00FB3FF5"/>
    <w:rsid w:val="00FB4373"/>
    <w:rsid w:val="00FB45B8"/>
    <w:rsid w:val="00FB579C"/>
    <w:rsid w:val="00FB7187"/>
    <w:rsid w:val="00FB7ED6"/>
    <w:rsid w:val="00FC00BB"/>
    <w:rsid w:val="00FC055F"/>
    <w:rsid w:val="00FC12B0"/>
    <w:rsid w:val="00FC14B2"/>
    <w:rsid w:val="00FC2BC6"/>
    <w:rsid w:val="00FC3062"/>
    <w:rsid w:val="00FC3079"/>
    <w:rsid w:val="00FC325F"/>
    <w:rsid w:val="00FC3643"/>
    <w:rsid w:val="00FC4095"/>
    <w:rsid w:val="00FC417C"/>
    <w:rsid w:val="00FC4864"/>
    <w:rsid w:val="00FC528A"/>
    <w:rsid w:val="00FC59A6"/>
    <w:rsid w:val="00FC5AF1"/>
    <w:rsid w:val="00FC616E"/>
    <w:rsid w:val="00FC7FAB"/>
    <w:rsid w:val="00FD02D0"/>
    <w:rsid w:val="00FD030B"/>
    <w:rsid w:val="00FD0C6C"/>
    <w:rsid w:val="00FD1785"/>
    <w:rsid w:val="00FD20FC"/>
    <w:rsid w:val="00FD2AA6"/>
    <w:rsid w:val="00FD3063"/>
    <w:rsid w:val="00FD3804"/>
    <w:rsid w:val="00FD3D0C"/>
    <w:rsid w:val="00FD3FA6"/>
    <w:rsid w:val="00FD3FD2"/>
    <w:rsid w:val="00FD490E"/>
    <w:rsid w:val="00FD5465"/>
    <w:rsid w:val="00FD5731"/>
    <w:rsid w:val="00FD57A9"/>
    <w:rsid w:val="00FD5A39"/>
    <w:rsid w:val="00FD5EB6"/>
    <w:rsid w:val="00FD642C"/>
    <w:rsid w:val="00FD667A"/>
    <w:rsid w:val="00FD69B1"/>
    <w:rsid w:val="00FD6A2B"/>
    <w:rsid w:val="00FD6DD0"/>
    <w:rsid w:val="00FE0437"/>
    <w:rsid w:val="00FE05C4"/>
    <w:rsid w:val="00FE0953"/>
    <w:rsid w:val="00FE0D8C"/>
    <w:rsid w:val="00FE0E02"/>
    <w:rsid w:val="00FE1A8F"/>
    <w:rsid w:val="00FE20B9"/>
    <w:rsid w:val="00FE2411"/>
    <w:rsid w:val="00FE24A9"/>
    <w:rsid w:val="00FE2F3D"/>
    <w:rsid w:val="00FE31A0"/>
    <w:rsid w:val="00FE38BA"/>
    <w:rsid w:val="00FE3F51"/>
    <w:rsid w:val="00FE46F6"/>
    <w:rsid w:val="00FE4B0B"/>
    <w:rsid w:val="00FE4CBE"/>
    <w:rsid w:val="00FE527D"/>
    <w:rsid w:val="00FE58BE"/>
    <w:rsid w:val="00FE615A"/>
    <w:rsid w:val="00FE6833"/>
    <w:rsid w:val="00FE6CE6"/>
    <w:rsid w:val="00FE72C9"/>
    <w:rsid w:val="00FE7885"/>
    <w:rsid w:val="00FE7FBB"/>
    <w:rsid w:val="00FF08BC"/>
    <w:rsid w:val="00FF0DCA"/>
    <w:rsid w:val="00FF2844"/>
    <w:rsid w:val="00FF2B2B"/>
    <w:rsid w:val="00FF2E23"/>
    <w:rsid w:val="00FF31FA"/>
    <w:rsid w:val="00FF3679"/>
    <w:rsid w:val="00FF3C0A"/>
    <w:rsid w:val="00FF3E2C"/>
    <w:rsid w:val="00FF4046"/>
    <w:rsid w:val="00FF54B5"/>
    <w:rsid w:val="00FF5A63"/>
    <w:rsid w:val="00FF6402"/>
    <w:rsid w:val="00FF68C3"/>
    <w:rsid w:val="00FF6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5BE072"/>
  <w15:docId w15:val="{90D45240-D233-425F-BCBE-18E2E00C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F5"/>
  </w:style>
  <w:style w:type="paragraph" w:styleId="1">
    <w:name w:val="heading 1"/>
    <w:basedOn w:val="a"/>
    <w:next w:val="a"/>
    <w:link w:val="10"/>
    <w:qFormat/>
    <w:rsid w:val="00D729E9"/>
    <w:pPr>
      <w:keepNext/>
      <w:spacing w:after="0" w:line="240" w:lineRule="auto"/>
      <w:ind w:left="708" w:hanging="708"/>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DB51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29E9"/>
    <w:rPr>
      <w:rFonts w:ascii="Times New Roman" w:eastAsia="Times New Roman" w:hAnsi="Times New Roman" w:cs="Times New Roman"/>
      <w:sz w:val="28"/>
      <w:szCs w:val="24"/>
    </w:rPr>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2">
    <w:name w:val="Основной текст с отступом Знак1"/>
    <w:basedOn w:val="a0"/>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Заголовок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3">
    <w:name w:val="Название Знак1"/>
    <w:basedOn w:val="a0"/>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unhideWhenUsed/>
    <w:rsid w:val="00865B6B"/>
    <w:pPr>
      <w:spacing w:after="120"/>
    </w:pPr>
  </w:style>
  <w:style w:type="character" w:customStyle="1" w:styleId="af2">
    <w:name w:val="Основной текст Знак"/>
    <w:basedOn w:val="a0"/>
    <w:link w:val="af1"/>
    <w:uiPriority w:val="99"/>
    <w:rsid w:val="00865B6B"/>
  </w:style>
  <w:style w:type="paragraph" w:styleId="21">
    <w:name w:val="Body Text Indent 2"/>
    <w:basedOn w:val="a"/>
    <w:link w:val="22"/>
    <w:uiPriority w:val="99"/>
    <w:semiHidden/>
    <w:unhideWhenUsed/>
    <w:rsid w:val="00865B6B"/>
    <w:pPr>
      <w:spacing w:after="120" w:line="480" w:lineRule="auto"/>
      <w:ind w:left="283"/>
    </w:pPr>
  </w:style>
  <w:style w:type="character" w:customStyle="1" w:styleId="22">
    <w:name w:val="Основной текст с отступом 2 Знак"/>
    <w:basedOn w:val="a0"/>
    <w:link w:val="21"/>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Нижний колонтитул Знак1"/>
    <w:basedOn w:val="a0"/>
    <w:uiPriority w:val="99"/>
    <w:semiHidden/>
    <w:rsid w:val="002B2EFB"/>
  </w:style>
  <w:style w:type="character" w:customStyle="1" w:styleId="15">
    <w:name w:val="Текст выноски Знак1"/>
    <w:basedOn w:val="a0"/>
    <w:uiPriority w:val="99"/>
    <w:semiHidden/>
    <w:rsid w:val="002B2EFB"/>
    <w:rPr>
      <w:rFonts w:ascii="Tahoma" w:hAnsi="Tahoma" w:cs="Tahoma"/>
      <w:sz w:val="16"/>
      <w:szCs w:val="16"/>
    </w:rPr>
  </w:style>
  <w:style w:type="character" w:customStyle="1" w:styleId="210">
    <w:name w:val="Основной текст с отступом 2 Знак1"/>
    <w:basedOn w:val="a0"/>
    <w:uiPriority w:val="99"/>
    <w:semiHidden/>
    <w:rsid w:val="002B2EFB"/>
  </w:style>
  <w:style w:type="character" w:customStyle="1" w:styleId="16">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link w:val="af6"/>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7">
    <w:name w:val="endnote text"/>
    <w:basedOn w:val="a"/>
    <w:link w:val="af8"/>
    <w:uiPriority w:val="99"/>
    <w:semiHidden/>
    <w:unhideWhenUsed/>
    <w:rsid w:val="00A31439"/>
    <w:pPr>
      <w:spacing w:after="0" w:line="240" w:lineRule="auto"/>
    </w:pPr>
    <w:rPr>
      <w:sz w:val="20"/>
      <w:szCs w:val="20"/>
    </w:rPr>
  </w:style>
  <w:style w:type="character" w:customStyle="1" w:styleId="af8">
    <w:name w:val="Текст концевой сноски Знак"/>
    <w:basedOn w:val="a0"/>
    <w:link w:val="af7"/>
    <w:uiPriority w:val="99"/>
    <w:semiHidden/>
    <w:rsid w:val="00A31439"/>
    <w:rPr>
      <w:sz w:val="20"/>
      <w:szCs w:val="20"/>
    </w:rPr>
  </w:style>
  <w:style w:type="character" w:styleId="af9">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 w:type="character" w:customStyle="1" w:styleId="extendedtext-short">
    <w:name w:val="extendedtext-short"/>
    <w:basedOn w:val="a0"/>
    <w:rsid w:val="007B79F9"/>
  </w:style>
  <w:style w:type="character" w:customStyle="1" w:styleId="20">
    <w:name w:val="Заголовок 2 Знак"/>
    <w:basedOn w:val="a0"/>
    <w:link w:val="2"/>
    <w:uiPriority w:val="9"/>
    <w:rsid w:val="00DB515D"/>
    <w:rPr>
      <w:rFonts w:asciiTheme="majorHAnsi" w:eastAsiaTheme="majorEastAsia" w:hAnsiTheme="majorHAnsi" w:cstheme="majorBidi"/>
      <w:b/>
      <w:bCs/>
      <w:color w:val="4F81BD" w:themeColor="accent1"/>
      <w:sz w:val="26"/>
      <w:szCs w:val="26"/>
    </w:rPr>
  </w:style>
  <w:style w:type="character" w:customStyle="1" w:styleId="af6">
    <w:name w:val="Обычный (веб) Знак"/>
    <w:link w:val="af5"/>
    <w:locked/>
    <w:rsid w:val="00456DA1"/>
    <w:rPr>
      <w:rFonts w:ascii="Times New Roman" w:eastAsia="Times New Roman" w:hAnsi="Times New Roman" w:cs="Times New Roman"/>
      <w:sz w:val="24"/>
      <w:szCs w:val="24"/>
      <w:lang w:eastAsia="ar-SA"/>
    </w:rPr>
  </w:style>
  <w:style w:type="character" w:styleId="afa">
    <w:name w:val="FollowedHyperlink"/>
    <w:basedOn w:val="a0"/>
    <w:uiPriority w:val="99"/>
    <w:semiHidden/>
    <w:unhideWhenUsed/>
    <w:rsid w:val="00357061"/>
    <w:rPr>
      <w:color w:val="800080" w:themeColor="followedHyperlink"/>
      <w:u w:val="single"/>
    </w:rPr>
  </w:style>
  <w:style w:type="paragraph" w:customStyle="1" w:styleId="msonormal0">
    <w:name w:val="msonormal"/>
    <w:basedOn w:val="a"/>
    <w:rsid w:val="00357061"/>
    <w:pPr>
      <w:spacing w:before="280" w:after="280" w:line="240" w:lineRule="auto"/>
    </w:pPr>
    <w:rPr>
      <w:rFonts w:ascii="Times New Roman" w:eastAsia="Times New Roman" w:hAnsi="Times New Roman" w:cs="Times New Roman"/>
      <w:sz w:val="24"/>
      <w:szCs w:val="24"/>
      <w:lang w:eastAsia="ar-SA"/>
    </w:rPr>
  </w:style>
  <w:style w:type="character" w:customStyle="1" w:styleId="17">
    <w:name w:val="Заголовок Знак1"/>
    <w:basedOn w:val="a0"/>
    <w:uiPriority w:val="10"/>
    <w:rsid w:val="00357061"/>
    <w:rPr>
      <w:rFonts w:asciiTheme="majorHAnsi" w:eastAsiaTheme="majorEastAsia" w:hAnsiTheme="majorHAnsi" w:cstheme="majorBidi" w:hint="default"/>
      <w:spacing w:val="-10"/>
      <w:kern w:val="28"/>
      <w:sz w:val="56"/>
      <w:szCs w:val="56"/>
      <w:lang w:eastAsia="ru-RU"/>
    </w:rPr>
  </w:style>
  <w:style w:type="character" w:customStyle="1" w:styleId="organictextcontentspan">
    <w:name w:val="organictextcontentspan"/>
    <w:basedOn w:val="a0"/>
    <w:rsid w:val="00C7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12439875">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77759575">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3A2F-72F7-4F30-AD0E-C064B00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5503</TotalTime>
  <Pages>17</Pages>
  <Words>4646</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Soc_1</dc:creator>
  <cp:lastModifiedBy>ОСР</cp:lastModifiedBy>
  <cp:revision>1452</cp:revision>
  <cp:lastPrinted>2025-05-27T07:31:00Z</cp:lastPrinted>
  <dcterms:created xsi:type="dcterms:W3CDTF">2024-07-18T11:48:00Z</dcterms:created>
  <dcterms:modified xsi:type="dcterms:W3CDTF">2025-07-17T14:52:00Z</dcterms:modified>
</cp:coreProperties>
</file>