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Приложение 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Минераловодского городского округа</w:t>
      </w:r>
    </w:p>
    <w:p w:rsidR="00E2462E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"Развитие образования"</w:t>
      </w:r>
    </w:p>
    <w:p w:rsidR="00402831" w:rsidRPr="00402831" w:rsidRDefault="00402831" w:rsidP="00402831">
      <w:pPr>
        <w:rPr>
          <w:sz w:val="24"/>
          <w:szCs w:val="24"/>
        </w:rPr>
      </w:pPr>
    </w:p>
    <w:p w:rsidR="00494D6E" w:rsidRPr="00A34BB1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FB34F0">
        <w:rPr>
          <w:sz w:val="28"/>
        </w:rPr>
        <w:t>ГОРОДСКОГО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«РАЗВИТИЕ ОБРАЗОВАНИЯ»</w:t>
      </w:r>
    </w:p>
    <w:p w:rsidR="00494D6E" w:rsidRPr="00A34BB1" w:rsidRDefault="00494D6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FB34F0">
        <w:rPr>
          <w:sz w:val="28"/>
        </w:rPr>
        <w:t>ГОРОДСКОГО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/>
      </w:tblPr>
      <w:tblGrid>
        <w:gridCol w:w="3652"/>
        <w:gridCol w:w="5954"/>
      </w:tblGrid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714EEE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 w:rsidR="00714EEE">
              <w:rPr>
                <w:sz w:val="28"/>
              </w:rPr>
              <w:t>городского</w:t>
            </w:r>
            <w:r w:rsidRPr="00813758">
              <w:rPr>
                <w:sz w:val="28"/>
              </w:rPr>
              <w:t xml:space="preserve"> округа </w:t>
            </w:r>
            <w:r w:rsidR="002D7EFB"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proofErr w:type="gramStart"/>
            <w:r w:rsidRPr="00813758">
              <w:rPr>
                <w:sz w:val="28"/>
              </w:rPr>
              <w:t xml:space="preserve">-управление образования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 xml:space="preserve">(далее - </w:t>
            </w:r>
            <w:proofErr w:type="gramEnd"/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>управление образования)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-администрация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sz w:val="28"/>
              </w:rPr>
              <w:t xml:space="preserve"> </w:t>
            </w:r>
            <w:proofErr w:type="gramStart"/>
            <w:r w:rsidRPr="00813758">
              <w:rPr>
                <w:sz w:val="28"/>
              </w:rPr>
              <w:t>-у</w:t>
            </w:r>
            <w:proofErr w:type="gramEnd"/>
            <w:r w:rsidRPr="00813758">
              <w:rPr>
                <w:sz w:val="28"/>
              </w:rPr>
              <w:t xml:space="preserve">правление имущественных отношений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Pr="00813758">
              <w:rPr>
                <w:sz w:val="28"/>
              </w:rPr>
              <w:t>;</w:t>
            </w:r>
          </w:p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-отдел опеки, попечительства и по делам несовершеннолетних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813758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bookmarkEnd w:id="0"/>
            <w:r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 xml:space="preserve">«Обеспечение реализации программы и </w:t>
            </w:r>
            <w:proofErr w:type="spellStart"/>
            <w:r w:rsidRPr="00813758">
              <w:rPr>
                <w:bCs/>
                <w:sz w:val="28"/>
                <w:szCs w:val="28"/>
              </w:rPr>
              <w:t>общепрограммные</w:t>
            </w:r>
            <w:proofErr w:type="spellEnd"/>
            <w:r w:rsidRPr="00813758">
              <w:rPr>
                <w:bCs/>
                <w:sz w:val="28"/>
                <w:szCs w:val="28"/>
              </w:rPr>
              <w:t xml:space="preserve">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</w:t>
            </w:r>
            <w:r w:rsidRPr="00813758">
              <w:rPr>
                <w:rFonts w:eastAsia="Times New Roman"/>
                <w:sz w:val="28"/>
                <w:szCs w:val="28"/>
              </w:rPr>
              <w:lastRenderedPageBreak/>
              <w:t xml:space="preserve">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sz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lastRenderedPageBreak/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</w:t>
            </w:r>
            <w:proofErr w:type="gramStart"/>
            <w:r w:rsidRPr="00813758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813758">
              <w:rPr>
                <w:rFonts w:eastAsia="Times New Roman"/>
                <w:sz w:val="28"/>
                <w:szCs w:val="28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Сроки реализации Программы</w:t>
            </w:r>
          </w:p>
        </w:tc>
        <w:tc>
          <w:tcPr>
            <w:tcW w:w="5954" w:type="dxa"/>
          </w:tcPr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2025 годы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 xml:space="preserve">может </w:t>
            </w:r>
            <w:r w:rsidRPr="008C7634">
              <w:rPr>
                <w:sz w:val="28"/>
              </w:rPr>
              <w:lastRenderedPageBreak/>
              <w:t>осуществляться за счёт бюджетов различных уровней.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CE0DC2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составит </w:t>
            </w:r>
            <w:r w:rsidR="004068E2">
              <w:rPr>
                <w:sz w:val="28"/>
              </w:rPr>
              <w:t>11 </w:t>
            </w:r>
            <w:r w:rsidR="00A764B5">
              <w:rPr>
                <w:sz w:val="28"/>
              </w:rPr>
              <w:t>254 494,9</w:t>
            </w:r>
            <w:r w:rsidR="006C415D">
              <w:rPr>
                <w:sz w:val="28"/>
              </w:rPr>
              <w:t>7</w:t>
            </w:r>
            <w:r w:rsidR="00900818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813758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средства </w:t>
            </w:r>
            <w:r w:rsidR="00CE0DC2">
              <w:rPr>
                <w:sz w:val="28"/>
              </w:rPr>
              <w:t>федеральн</w:t>
            </w:r>
            <w:r>
              <w:rPr>
                <w:sz w:val="28"/>
              </w:rPr>
              <w:t xml:space="preserve">ого </w:t>
            </w:r>
            <w:r w:rsidR="00CE0DC2">
              <w:rPr>
                <w:sz w:val="28"/>
              </w:rPr>
              <w:t>бюджет</w:t>
            </w:r>
            <w:r>
              <w:rPr>
                <w:sz w:val="28"/>
              </w:rPr>
              <w:t>а</w:t>
            </w:r>
            <w:r w:rsidR="0027121E">
              <w:rPr>
                <w:sz w:val="28"/>
              </w:rPr>
              <w:t xml:space="preserve"> </w:t>
            </w:r>
            <w:r w:rsidR="00CE0DC2">
              <w:rPr>
                <w:sz w:val="28"/>
              </w:rPr>
              <w:t xml:space="preserve">– </w:t>
            </w:r>
            <w:r w:rsidR="00661CB6">
              <w:rPr>
                <w:sz w:val="28"/>
              </w:rPr>
              <w:t>1 </w:t>
            </w:r>
            <w:r w:rsidR="00A764B5">
              <w:rPr>
                <w:sz w:val="28"/>
              </w:rPr>
              <w:t>027</w:t>
            </w:r>
            <w:r w:rsidR="00661CB6">
              <w:rPr>
                <w:sz w:val="28"/>
              </w:rPr>
              <w:t> </w:t>
            </w:r>
            <w:r w:rsidR="00A764B5">
              <w:rPr>
                <w:sz w:val="28"/>
              </w:rPr>
              <w:t>905</w:t>
            </w:r>
            <w:r w:rsidR="00661CB6">
              <w:rPr>
                <w:sz w:val="28"/>
              </w:rPr>
              <w:t>,</w:t>
            </w:r>
            <w:r w:rsidR="00ED4697">
              <w:rPr>
                <w:sz w:val="28"/>
              </w:rPr>
              <w:t>5</w:t>
            </w:r>
            <w:r w:rsidR="00A764B5">
              <w:rPr>
                <w:sz w:val="28"/>
              </w:rPr>
              <w:t>6</w:t>
            </w:r>
            <w:r w:rsidR="00CE0DC2">
              <w:rPr>
                <w:sz w:val="28"/>
              </w:rPr>
              <w:t xml:space="preserve"> тыс. рублей;</w:t>
            </w:r>
          </w:p>
          <w:p w:rsidR="00486A0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>средства краевого</w:t>
            </w:r>
            <w:r w:rsidR="00CE0DC2" w:rsidRPr="00813758">
              <w:rPr>
                <w:sz w:val="28"/>
              </w:rPr>
              <w:t xml:space="preserve"> бюджет</w:t>
            </w:r>
            <w:r>
              <w:rPr>
                <w:sz w:val="28"/>
              </w:rPr>
              <w:t>а</w:t>
            </w:r>
            <w:r w:rsidR="00CE0DC2" w:rsidRPr="00813758">
              <w:rPr>
                <w:sz w:val="28"/>
              </w:rPr>
              <w:t xml:space="preserve"> – </w:t>
            </w:r>
            <w:r w:rsidR="004068E2">
              <w:rPr>
                <w:sz w:val="28"/>
              </w:rPr>
              <w:t>5 </w:t>
            </w:r>
            <w:r w:rsidR="00A764B5">
              <w:rPr>
                <w:sz w:val="28"/>
              </w:rPr>
              <w:t>231</w:t>
            </w:r>
            <w:r w:rsidR="004068E2">
              <w:rPr>
                <w:sz w:val="28"/>
              </w:rPr>
              <w:t> </w:t>
            </w:r>
            <w:r w:rsidR="00A764B5">
              <w:rPr>
                <w:sz w:val="28"/>
              </w:rPr>
              <w:t>007</w:t>
            </w:r>
            <w:r w:rsidR="004068E2">
              <w:rPr>
                <w:sz w:val="28"/>
              </w:rPr>
              <w:t>,</w:t>
            </w:r>
            <w:r w:rsidR="00A764B5">
              <w:rPr>
                <w:sz w:val="28"/>
              </w:rPr>
              <w:t>24</w:t>
            </w:r>
            <w:r w:rsidR="00CE0DC2" w:rsidRPr="00813758">
              <w:rPr>
                <w:sz w:val="28"/>
              </w:rPr>
              <w:t xml:space="preserve"> тыс.</w:t>
            </w:r>
            <w:r w:rsidR="00CE0DC2">
              <w:rPr>
                <w:sz w:val="28"/>
              </w:rPr>
              <w:t xml:space="preserve"> </w:t>
            </w:r>
            <w:r w:rsidR="00CE0DC2" w:rsidRPr="00813758">
              <w:rPr>
                <w:sz w:val="28"/>
              </w:rPr>
              <w:t>рублей;</w:t>
            </w:r>
          </w:p>
          <w:p w:rsidR="00710955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>сред</w:t>
            </w:r>
            <w:r w:rsidR="002B4A9C">
              <w:rPr>
                <w:sz w:val="28"/>
              </w:rPr>
              <w:t xml:space="preserve">ства местного бюджета – </w:t>
            </w:r>
            <w:r w:rsidR="00E57448">
              <w:rPr>
                <w:sz w:val="28"/>
              </w:rPr>
              <w:t>4</w:t>
            </w:r>
            <w:r w:rsidR="004068E2">
              <w:rPr>
                <w:sz w:val="28"/>
              </w:rPr>
              <w:t> </w:t>
            </w:r>
            <w:r w:rsidR="0041526E">
              <w:rPr>
                <w:sz w:val="28"/>
              </w:rPr>
              <w:t>666</w:t>
            </w:r>
            <w:r w:rsidR="004068E2">
              <w:rPr>
                <w:sz w:val="28"/>
              </w:rPr>
              <w:t> </w:t>
            </w:r>
            <w:r w:rsidR="0041526E">
              <w:rPr>
                <w:sz w:val="28"/>
              </w:rPr>
              <w:t>906</w:t>
            </w:r>
            <w:r w:rsidR="004068E2">
              <w:rPr>
                <w:sz w:val="28"/>
              </w:rPr>
              <w:t>,</w:t>
            </w:r>
            <w:r w:rsidR="0041526E">
              <w:rPr>
                <w:sz w:val="28"/>
              </w:rPr>
              <w:t>7</w:t>
            </w:r>
            <w:r w:rsidR="006C415D">
              <w:rPr>
                <w:sz w:val="28"/>
              </w:rPr>
              <w:t>1</w:t>
            </w:r>
            <w:r>
              <w:rPr>
                <w:sz w:val="28"/>
              </w:rPr>
              <w:t xml:space="preserve"> тыс. рублей;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средства участников Программы – </w:t>
            </w:r>
            <w:r w:rsidR="004068E2">
              <w:rPr>
                <w:sz w:val="28"/>
              </w:rPr>
              <w:t>32</w:t>
            </w:r>
            <w:r w:rsidR="0065590D">
              <w:rPr>
                <w:sz w:val="28"/>
              </w:rPr>
              <w:t>8</w:t>
            </w:r>
            <w:r w:rsidR="004068E2">
              <w:rPr>
                <w:sz w:val="28"/>
              </w:rPr>
              <w:t> </w:t>
            </w:r>
            <w:r w:rsidR="00A764B5">
              <w:rPr>
                <w:sz w:val="28"/>
              </w:rPr>
              <w:t>675</w:t>
            </w:r>
            <w:r w:rsidR="004068E2">
              <w:rPr>
                <w:sz w:val="28"/>
              </w:rPr>
              <w:t>,</w:t>
            </w:r>
            <w:r w:rsidR="00871057">
              <w:rPr>
                <w:sz w:val="28"/>
              </w:rPr>
              <w:t>4</w:t>
            </w:r>
            <w:r w:rsidR="00A764B5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рублей.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Бюджет Минераловодского </w:t>
            </w:r>
            <w:r w:rsidR="007F50D4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7F50D4"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 xml:space="preserve">– </w:t>
            </w:r>
            <w:r w:rsidR="004068E2">
              <w:rPr>
                <w:sz w:val="28"/>
              </w:rPr>
              <w:t>10 </w:t>
            </w:r>
            <w:r w:rsidR="00220D9B">
              <w:rPr>
                <w:sz w:val="28"/>
              </w:rPr>
              <w:t>925</w:t>
            </w:r>
            <w:r w:rsidR="004068E2">
              <w:rPr>
                <w:sz w:val="28"/>
              </w:rPr>
              <w:t> </w:t>
            </w:r>
            <w:r w:rsidR="00220D9B">
              <w:rPr>
                <w:sz w:val="28"/>
              </w:rPr>
              <w:t>819</w:t>
            </w:r>
            <w:r w:rsidR="004068E2">
              <w:rPr>
                <w:sz w:val="28"/>
              </w:rPr>
              <w:t>,</w:t>
            </w:r>
            <w:r w:rsidR="00220D9B">
              <w:rPr>
                <w:sz w:val="28"/>
              </w:rPr>
              <w:t>5</w:t>
            </w:r>
            <w:r w:rsidR="006C415D">
              <w:rPr>
                <w:sz w:val="28"/>
              </w:rPr>
              <w:t>1</w:t>
            </w:r>
            <w:r w:rsidRPr="00813758">
              <w:rPr>
                <w:sz w:val="28"/>
              </w:rPr>
              <w:t xml:space="preserve"> рублей, в том числе по годам:</w:t>
            </w:r>
          </w:p>
          <w:p w:rsidR="00470A7B" w:rsidRPr="00813758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>2020 год –    1</w:t>
            </w:r>
            <w:r>
              <w:rPr>
                <w:sz w:val="28"/>
              </w:rPr>
              <w:t> 632</w:t>
            </w:r>
            <w:bookmarkStart w:id="8" w:name="_GoBack"/>
            <w:bookmarkEnd w:id="8"/>
            <w:r>
              <w:rPr>
                <w:sz w:val="28"/>
              </w:rPr>
              <w:t> 893,51</w:t>
            </w:r>
            <w:r w:rsidRPr="00813758">
              <w:rPr>
                <w:sz w:val="28"/>
              </w:rPr>
              <w:t xml:space="preserve"> тыс. рублей;</w:t>
            </w:r>
          </w:p>
          <w:p w:rsidR="00470A7B" w:rsidRPr="00813758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 w:rsidR="00090EE1">
              <w:rPr>
                <w:sz w:val="28"/>
              </w:rPr>
              <w:t>1 829 113,76</w:t>
            </w:r>
            <w:r w:rsidRPr="00813758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 w:rsidR="00661CB6">
              <w:rPr>
                <w:sz w:val="28"/>
              </w:rPr>
              <w:t>1 854 974,62</w:t>
            </w:r>
            <w:r w:rsidRPr="00813758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 w:rsidR="00220D9B">
              <w:rPr>
                <w:sz w:val="28"/>
              </w:rPr>
              <w:t>2 034 048,8</w:t>
            </w:r>
            <w:r w:rsidR="006C415D">
              <w:rPr>
                <w:sz w:val="28"/>
              </w:rPr>
              <w:t>4</w:t>
            </w:r>
            <w:r w:rsidRPr="00813758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482F93">
              <w:rPr>
                <w:sz w:val="28"/>
              </w:rPr>
              <w:t>1</w:t>
            </w:r>
            <w:r w:rsidR="00661CB6">
              <w:rPr>
                <w:sz w:val="28"/>
              </w:rPr>
              <w:t> 804 515,50</w:t>
            </w:r>
            <w:r w:rsidRPr="00813758">
              <w:rPr>
                <w:sz w:val="28"/>
              </w:rPr>
              <w:t xml:space="preserve"> тыс. рублей,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2025 год </w:t>
            </w:r>
            <w:r w:rsidRPr="00A03F47">
              <w:rPr>
                <w:sz w:val="28"/>
              </w:rPr>
              <w:t>–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 xml:space="preserve">   </w:t>
            </w:r>
            <w:r w:rsidR="00482F93">
              <w:rPr>
                <w:sz w:val="28"/>
              </w:rPr>
              <w:t>1 770 273,2</w:t>
            </w:r>
            <w:r w:rsidR="00661CB6">
              <w:rPr>
                <w:sz w:val="28"/>
              </w:rPr>
              <w:t>8</w:t>
            </w:r>
            <w:r w:rsidRPr="00813758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>выпадаю</w:t>
            </w:r>
            <w:r>
              <w:rPr>
                <w:sz w:val="28"/>
              </w:rPr>
              <w:t>щие доходы бюджета в результате п</w:t>
            </w:r>
            <w:r w:rsidRPr="00813758">
              <w:rPr>
                <w:sz w:val="28"/>
              </w:rPr>
              <w:t xml:space="preserve">рименения налоговых льгот (иных мер </w:t>
            </w:r>
            <w:proofErr w:type="spellStart"/>
            <w:proofErr w:type="gramStart"/>
            <w:r w:rsidRPr="00813758">
              <w:rPr>
                <w:sz w:val="28"/>
              </w:rPr>
              <w:t>гос</w:t>
            </w:r>
            <w:proofErr w:type="spellEnd"/>
            <w:r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регулирования</w:t>
            </w:r>
            <w:proofErr w:type="gramEnd"/>
            <w:r w:rsidRPr="00813758">
              <w:rPr>
                <w:sz w:val="28"/>
              </w:rPr>
              <w:t>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>
              <w:rPr>
                <w:sz w:val="28"/>
              </w:rPr>
              <w:t>32</w:t>
            </w:r>
            <w:r w:rsidR="00730613"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675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4</w:t>
            </w:r>
            <w:r w:rsidR="00220D9B">
              <w:rPr>
                <w:sz w:val="28"/>
              </w:rPr>
              <w:t>6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>
              <w:rPr>
                <w:sz w:val="28"/>
              </w:rPr>
              <w:t>58 731,22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70A7B" w:rsidRDefault="004068E2" w:rsidP="004068E2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2025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58 731,22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13043E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величение уровня удовлетворенности населения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Минераловодского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 округе Ставропольского края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77,00 процента в 2025 году;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обучающихся по федеральным государственным образовательным стандартам общего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образования в общей численности обучающихся, осваивающих образовательные программы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100,00 процентов в 2025 году;</w:t>
            </w:r>
          </w:p>
          <w:p w:rsidR="0013043E" w:rsidRPr="00C100D8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сохранение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доли выпускников общеобразовательных организаций округа, не получивших аттестат о среднем общем 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образовании, 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общей численности выпускников муниципальных общеобразовательных учреждений Минераловодского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уровне 0 процентов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детей-инвалидов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="00F32181"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округе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Ставропольского края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79,50 процента в 2025 году;</w:t>
            </w:r>
          </w:p>
          <w:p w:rsidR="00C100D8" w:rsidRDefault="00C100D8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2025 году до 7,3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процента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Pr="0013043E" w:rsidRDefault="0013043E" w:rsidP="00F32181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уменьшение доли детей-сирот и детей, оставшихся без попечения родителей, в общей численности детей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21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0,9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0,8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2025 году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F34C30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F34C30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>
        <w:rPr>
          <w:b/>
          <w:color w:val="000000" w:themeColor="text1"/>
          <w:sz w:val="28"/>
          <w:szCs w:val="28"/>
        </w:rPr>
        <w:t>муниципальном</w:t>
      </w:r>
      <w:r w:rsidRPr="00F34C30">
        <w:rPr>
          <w:b/>
          <w:color w:val="000000" w:themeColor="text1"/>
          <w:sz w:val="28"/>
          <w:szCs w:val="28"/>
        </w:rPr>
        <w:t xml:space="preserve"> округе</w:t>
      </w:r>
      <w:r w:rsidR="00656C5E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7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29 декабря 2012 года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"Об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lastRenderedPageBreak/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Указом Президента Российской Федерации от 9 октября 2007 года 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года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4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9B5926">
      <w:pPr>
        <w:shd w:val="clear" w:color="auto" w:fill="FFFFFF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rPr>
          <w:color w:val="000000" w:themeColor="text1"/>
        </w:rPr>
        <w:t>-</w:t>
      </w:r>
      <w:hyperlink r:id="rId15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Стратегией социально-экономического развития Ставропольского края до 2020 года и на период до 2025 года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, утвержденной </w:t>
      </w:r>
      <w:hyperlink r:id="rId16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распоряжением Правительства Ставропольского края от 15 июля 2009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221-рп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7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выявления и развития способностей детей школьного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</w:t>
      </w:r>
      <w:proofErr w:type="spellStart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здоровьесберегающей</w:t>
      </w:r>
      <w:proofErr w:type="spellEnd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B48F2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DE2D5E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(приведена в приложении 1 к Программе);</w:t>
      </w:r>
    </w:p>
    <w:p w:rsidR="002A2063" w:rsidRPr="00F34C30" w:rsidRDefault="00DE2D5E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2A2063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DE4226" w:rsidRPr="00F34C30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F34C30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F34C30">
        <w:rPr>
          <w:color w:val="000000" w:themeColor="text1"/>
          <w:sz w:val="28"/>
          <w:szCs w:val="28"/>
        </w:rPr>
        <w:t xml:space="preserve"> округа» </w:t>
      </w:r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DE4226" w:rsidRPr="00F34C30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8E12D8" w:rsidRPr="00F34C30" w:rsidRDefault="00DE2D5E" w:rsidP="00CB48F2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</w:t>
      </w:r>
      <w:proofErr w:type="gramStart"/>
      <w:r w:rsidR="008E12D8" w:rsidRPr="00F34C30">
        <w:rPr>
          <w:color w:val="000000" w:themeColor="text1"/>
          <w:sz w:val="28"/>
          <w:szCs w:val="28"/>
        </w:rPr>
        <w:t xml:space="preserve">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>Ставропольского края</w:t>
      </w:r>
      <w:proofErr w:type="gramEnd"/>
      <w:r w:rsidR="00F32181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8C7634" w:rsidP="008E12D8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         </w:t>
      </w: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</w:p>
    <w:p w:rsidR="008E12D8" w:rsidRPr="00F34C30" w:rsidRDefault="008E12D8" w:rsidP="008E12D8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2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DE2D5E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3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AE012B" w:rsidP="00A55491">
      <w:pPr>
        <w:ind w:firstLine="540"/>
        <w:jc w:val="both"/>
        <w:rPr>
          <w:color w:val="000000" w:themeColor="text1"/>
          <w:sz w:val="28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Сведения об источнике информации и методике </w:t>
      </w:r>
      <w:proofErr w:type="gramStart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расчёта индикаторов достижения целей Программы</w:t>
      </w:r>
      <w:proofErr w:type="gramEnd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показателей решения задач подпрограмм Программы приведены в приложении </w:t>
      </w:r>
      <w:r w:rsidR="008F1A9A" w:rsidRPr="00F34C30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sectPr w:rsidR="00F269E0" w:rsidRPr="00F34C30" w:rsidSect="00A55491">
      <w:headerReference w:type="default" r:id="rId24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F7B" w:rsidRDefault="00CE3F7B" w:rsidP="00B705DB">
      <w:r>
        <w:separator/>
      </w:r>
    </w:p>
  </w:endnote>
  <w:endnote w:type="continuationSeparator" w:id="0">
    <w:p w:rsidR="00CE3F7B" w:rsidRDefault="00CE3F7B" w:rsidP="00B7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F7B" w:rsidRDefault="00CE3F7B" w:rsidP="00B705DB">
      <w:r>
        <w:separator/>
      </w:r>
    </w:p>
  </w:footnote>
  <w:footnote w:type="continuationSeparator" w:id="0">
    <w:p w:rsidR="00CE3F7B" w:rsidRDefault="00CE3F7B" w:rsidP="00B70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694705"/>
      <w:docPartObj>
        <w:docPartGallery w:val="Page Numbers (Top of Page)"/>
        <w:docPartUnique/>
      </w:docPartObj>
    </w:sdtPr>
    <w:sdtContent>
      <w:p w:rsidR="00DB1E23" w:rsidRDefault="00DE2D5E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6C415D">
          <w:rPr>
            <w:noProof/>
          </w:rPr>
          <w:t>6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4D6E"/>
    <w:rsid w:val="00002692"/>
    <w:rsid w:val="000141EA"/>
    <w:rsid w:val="000175C0"/>
    <w:rsid w:val="00017831"/>
    <w:rsid w:val="000179AD"/>
    <w:rsid w:val="00017E1C"/>
    <w:rsid w:val="00017E57"/>
    <w:rsid w:val="00036443"/>
    <w:rsid w:val="00043221"/>
    <w:rsid w:val="0008075E"/>
    <w:rsid w:val="00087EF5"/>
    <w:rsid w:val="00090EE1"/>
    <w:rsid w:val="00091F67"/>
    <w:rsid w:val="000A3473"/>
    <w:rsid w:val="000B0B8B"/>
    <w:rsid w:val="000C00F7"/>
    <w:rsid w:val="000C350E"/>
    <w:rsid w:val="000C77E3"/>
    <w:rsid w:val="000E5F80"/>
    <w:rsid w:val="000F7D06"/>
    <w:rsid w:val="001017B6"/>
    <w:rsid w:val="00114323"/>
    <w:rsid w:val="001217FB"/>
    <w:rsid w:val="0013043E"/>
    <w:rsid w:val="00133CAB"/>
    <w:rsid w:val="001343F6"/>
    <w:rsid w:val="00134CE7"/>
    <w:rsid w:val="001354EC"/>
    <w:rsid w:val="00135AF2"/>
    <w:rsid w:val="00145EFE"/>
    <w:rsid w:val="0015258E"/>
    <w:rsid w:val="00156B81"/>
    <w:rsid w:val="0016105E"/>
    <w:rsid w:val="00170868"/>
    <w:rsid w:val="00172D1B"/>
    <w:rsid w:val="00174540"/>
    <w:rsid w:val="00197687"/>
    <w:rsid w:val="00197E96"/>
    <w:rsid w:val="001A0204"/>
    <w:rsid w:val="001B1778"/>
    <w:rsid w:val="001B2B75"/>
    <w:rsid w:val="001B66C2"/>
    <w:rsid w:val="001C660E"/>
    <w:rsid w:val="001E5923"/>
    <w:rsid w:val="001F5B7F"/>
    <w:rsid w:val="001F5FBA"/>
    <w:rsid w:val="00204AB9"/>
    <w:rsid w:val="002141E9"/>
    <w:rsid w:val="00215DEB"/>
    <w:rsid w:val="00216472"/>
    <w:rsid w:val="00220D9B"/>
    <w:rsid w:val="00232406"/>
    <w:rsid w:val="00232D29"/>
    <w:rsid w:val="00242F5D"/>
    <w:rsid w:val="002452DF"/>
    <w:rsid w:val="00255841"/>
    <w:rsid w:val="002578C1"/>
    <w:rsid w:val="00261DF2"/>
    <w:rsid w:val="002654AD"/>
    <w:rsid w:val="002661F7"/>
    <w:rsid w:val="0027121E"/>
    <w:rsid w:val="00293135"/>
    <w:rsid w:val="002A2063"/>
    <w:rsid w:val="002B300A"/>
    <w:rsid w:val="002B4A9C"/>
    <w:rsid w:val="002C25BB"/>
    <w:rsid w:val="002D5830"/>
    <w:rsid w:val="002D7EFB"/>
    <w:rsid w:val="002F65A5"/>
    <w:rsid w:val="003010A1"/>
    <w:rsid w:val="00304F81"/>
    <w:rsid w:val="0032417E"/>
    <w:rsid w:val="0032487C"/>
    <w:rsid w:val="00330F76"/>
    <w:rsid w:val="003368C7"/>
    <w:rsid w:val="0033713E"/>
    <w:rsid w:val="00337FA3"/>
    <w:rsid w:val="00341687"/>
    <w:rsid w:val="00343450"/>
    <w:rsid w:val="003616B5"/>
    <w:rsid w:val="00363EC0"/>
    <w:rsid w:val="00370065"/>
    <w:rsid w:val="00383F10"/>
    <w:rsid w:val="00395B2A"/>
    <w:rsid w:val="003A0C45"/>
    <w:rsid w:val="003A2B22"/>
    <w:rsid w:val="003A6A0C"/>
    <w:rsid w:val="003B2890"/>
    <w:rsid w:val="003B32FC"/>
    <w:rsid w:val="003C203A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751D"/>
    <w:rsid w:val="00426517"/>
    <w:rsid w:val="004319A8"/>
    <w:rsid w:val="00436B97"/>
    <w:rsid w:val="004408CA"/>
    <w:rsid w:val="0044178D"/>
    <w:rsid w:val="00441885"/>
    <w:rsid w:val="004448BC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C098B"/>
    <w:rsid w:val="004D43CC"/>
    <w:rsid w:val="004E0742"/>
    <w:rsid w:val="004E3088"/>
    <w:rsid w:val="004F382D"/>
    <w:rsid w:val="00502FD0"/>
    <w:rsid w:val="00506E32"/>
    <w:rsid w:val="00507E18"/>
    <w:rsid w:val="00511EE9"/>
    <w:rsid w:val="00513A0D"/>
    <w:rsid w:val="00514F0E"/>
    <w:rsid w:val="00520CDD"/>
    <w:rsid w:val="00522658"/>
    <w:rsid w:val="00523784"/>
    <w:rsid w:val="00524DF1"/>
    <w:rsid w:val="00526590"/>
    <w:rsid w:val="00532678"/>
    <w:rsid w:val="00533078"/>
    <w:rsid w:val="005360E0"/>
    <w:rsid w:val="00540356"/>
    <w:rsid w:val="00541502"/>
    <w:rsid w:val="00547DD4"/>
    <w:rsid w:val="005564A1"/>
    <w:rsid w:val="00557659"/>
    <w:rsid w:val="00570777"/>
    <w:rsid w:val="00576961"/>
    <w:rsid w:val="005773E5"/>
    <w:rsid w:val="00591CB8"/>
    <w:rsid w:val="00593D6F"/>
    <w:rsid w:val="00593F1C"/>
    <w:rsid w:val="005A06CE"/>
    <w:rsid w:val="005A21D8"/>
    <w:rsid w:val="005A25A7"/>
    <w:rsid w:val="005B5352"/>
    <w:rsid w:val="005B59C2"/>
    <w:rsid w:val="005C2331"/>
    <w:rsid w:val="005D16C1"/>
    <w:rsid w:val="005D3BBC"/>
    <w:rsid w:val="005E3BC8"/>
    <w:rsid w:val="005E44D8"/>
    <w:rsid w:val="00600DD2"/>
    <w:rsid w:val="00601F41"/>
    <w:rsid w:val="006073EC"/>
    <w:rsid w:val="0061066E"/>
    <w:rsid w:val="00632E2F"/>
    <w:rsid w:val="00634D99"/>
    <w:rsid w:val="00637BC9"/>
    <w:rsid w:val="00653A86"/>
    <w:rsid w:val="0065590D"/>
    <w:rsid w:val="00656C5E"/>
    <w:rsid w:val="00661CB6"/>
    <w:rsid w:val="00662237"/>
    <w:rsid w:val="006636AF"/>
    <w:rsid w:val="006640AE"/>
    <w:rsid w:val="00664EB1"/>
    <w:rsid w:val="006A035A"/>
    <w:rsid w:val="006A28FC"/>
    <w:rsid w:val="006A3E96"/>
    <w:rsid w:val="006A5CFC"/>
    <w:rsid w:val="006A6A41"/>
    <w:rsid w:val="006B2C77"/>
    <w:rsid w:val="006B3296"/>
    <w:rsid w:val="006C415D"/>
    <w:rsid w:val="006E56A2"/>
    <w:rsid w:val="006E61A3"/>
    <w:rsid w:val="006F6ED8"/>
    <w:rsid w:val="0070798C"/>
    <w:rsid w:val="0071009B"/>
    <w:rsid w:val="00710143"/>
    <w:rsid w:val="00710955"/>
    <w:rsid w:val="00714EEE"/>
    <w:rsid w:val="00730613"/>
    <w:rsid w:val="00735707"/>
    <w:rsid w:val="00736102"/>
    <w:rsid w:val="00743C75"/>
    <w:rsid w:val="0075291B"/>
    <w:rsid w:val="007559EC"/>
    <w:rsid w:val="0076469F"/>
    <w:rsid w:val="007666F9"/>
    <w:rsid w:val="00781A56"/>
    <w:rsid w:val="0078568C"/>
    <w:rsid w:val="00786025"/>
    <w:rsid w:val="007A3333"/>
    <w:rsid w:val="007A45BB"/>
    <w:rsid w:val="007B2D1E"/>
    <w:rsid w:val="007B2D54"/>
    <w:rsid w:val="007B77F0"/>
    <w:rsid w:val="007D2BF3"/>
    <w:rsid w:val="007E022D"/>
    <w:rsid w:val="007F50D4"/>
    <w:rsid w:val="00806587"/>
    <w:rsid w:val="00813758"/>
    <w:rsid w:val="008244CB"/>
    <w:rsid w:val="00824AFB"/>
    <w:rsid w:val="00825A4F"/>
    <w:rsid w:val="0082751C"/>
    <w:rsid w:val="00833908"/>
    <w:rsid w:val="008375A1"/>
    <w:rsid w:val="008445B3"/>
    <w:rsid w:val="00850F5C"/>
    <w:rsid w:val="008539A8"/>
    <w:rsid w:val="00855FB4"/>
    <w:rsid w:val="008606C4"/>
    <w:rsid w:val="00863D29"/>
    <w:rsid w:val="0086724B"/>
    <w:rsid w:val="00871057"/>
    <w:rsid w:val="00873EB9"/>
    <w:rsid w:val="00892A0B"/>
    <w:rsid w:val="00896505"/>
    <w:rsid w:val="00897380"/>
    <w:rsid w:val="008A66B7"/>
    <w:rsid w:val="008C2EBC"/>
    <w:rsid w:val="008C7634"/>
    <w:rsid w:val="008D1470"/>
    <w:rsid w:val="008E12D8"/>
    <w:rsid w:val="008E2748"/>
    <w:rsid w:val="008E3BCA"/>
    <w:rsid w:val="008F1A9A"/>
    <w:rsid w:val="00900818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84A67"/>
    <w:rsid w:val="00985EBA"/>
    <w:rsid w:val="00997FB6"/>
    <w:rsid w:val="009A3381"/>
    <w:rsid w:val="009B5926"/>
    <w:rsid w:val="009C164D"/>
    <w:rsid w:val="009C1864"/>
    <w:rsid w:val="009D20D5"/>
    <w:rsid w:val="009E1020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DF"/>
    <w:rsid w:val="00A83972"/>
    <w:rsid w:val="00A90E05"/>
    <w:rsid w:val="00A91E61"/>
    <w:rsid w:val="00AA0D43"/>
    <w:rsid w:val="00AA2944"/>
    <w:rsid w:val="00AA340C"/>
    <w:rsid w:val="00AB4BF4"/>
    <w:rsid w:val="00AC19EB"/>
    <w:rsid w:val="00AE012B"/>
    <w:rsid w:val="00AE37C7"/>
    <w:rsid w:val="00AF40DA"/>
    <w:rsid w:val="00AF59B0"/>
    <w:rsid w:val="00AF5EE4"/>
    <w:rsid w:val="00AF764A"/>
    <w:rsid w:val="00B047D9"/>
    <w:rsid w:val="00B04BF2"/>
    <w:rsid w:val="00B07132"/>
    <w:rsid w:val="00B26954"/>
    <w:rsid w:val="00B467FF"/>
    <w:rsid w:val="00B47617"/>
    <w:rsid w:val="00B52CF9"/>
    <w:rsid w:val="00B54754"/>
    <w:rsid w:val="00B70286"/>
    <w:rsid w:val="00B705DB"/>
    <w:rsid w:val="00B74324"/>
    <w:rsid w:val="00B76DC5"/>
    <w:rsid w:val="00B96A63"/>
    <w:rsid w:val="00B96E72"/>
    <w:rsid w:val="00BB076E"/>
    <w:rsid w:val="00BC4F51"/>
    <w:rsid w:val="00BF2C8B"/>
    <w:rsid w:val="00C045F5"/>
    <w:rsid w:val="00C047D4"/>
    <w:rsid w:val="00C100D8"/>
    <w:rsid w:val="00C11238"/>
    <w:rsid w:val="00C1207E"/>
    <w:rsid w:val="00C23344"/>
    <w:rsid w:val="00C27ADC"/>
    <w:rsid w:val="00C3413A"/>
    <w:rsid w:val="00C4401F"/>
    <w:rsid w:val="00C63578"/>
    <w:rsid w:val="00C64DBA"/>
    <w:rsid w:val="00C65BA4"/>
    <w:rsid w:val="00C65D24"/>
    <w:rsid w:val="00C67FCB"/>
    <w:rsid w:val="00C711D7"/>
    <w:rsid w:val="00C84FED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7BF0"/>
    <w:rsid w:val="00D00942"/>
    <w:rsid w:val="00D04883"/>
    <w:rsid w:val="00D0568F"/>
    <w:rsid w:val="00D21698"/>
    <w:rsid w:val="00D261AE"/>
    <w:rsid w:val="00D2750F"/>
    <w:rsid w:val="00D3020F"/>
    <w:rsid w:val="00D31D28"/>
    <w:rsid w:val="00D33AE6"/>
    <w:rsid w:val="00D41812"/>
    <w:rsid w:val="00D47B88"/>
    <w:rsid w:val="00D52729"/>
    <w:rsid w:val="00D61101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26"/>
    <w:rsid w:val="00DF2593"/>
    <w:rsid w:val="00E0241D"/>
    <w:rsid w:val="00E02E96"/>
    <w:rsid w:val="00E039A6"/>
    <w:rsid w:val="00E063E6"/>
    <w:rsid w:val="00E1325D"/>
    <w:rsid w:val="00E17A05"/>
    <w:rsid w:val="00E23A8F"/>
    <w:rsid w:val="00E2462E"/>
    <w:rsid w:val="00E3623D"/>
    <w:rsid w:val="00E50B48"/>
    <w:rsid w:val="00E51D5E"/>
    <w:rsid w:val="00E54EFD"/>
    <w:rsid w:val="00E57448"/>
    <w:rsid w:val="00E747FB"/>
    <w:rsid w:val="00E919DB"/>
    <w:rsid w:val="00E967F2"/>
    <w:rsid w:val="00EB329E"/>
    <w:rsid w:val="00EB3525"/>
    <w:rsid w:val="00ED2B9E"/>
    <w:rsid w:val="00ED38B7"/>
    <w:rsid w:val="00ED4697"/>
    <w:rsid w:val="00ED5FC3"/>
    <w:rsid w:val="00EE51A1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50836"/>
    <w:rsid w:val="00F5441D"/>
    <w:rsid w:val="00F5735B"/>
    <w:rsid w:val="00F61FF2"/>
    <w:rsid w:val="00F62EC9"/>
    <w:rsid w:val="00F736DB"/>
    <w:rsid w:val="00F92C66"/>
    <w:rsid w:val="00FB0E2B"/>
    <w:rsid w:val="00FB34F0"/>
    <w:rsid w:val="00FC3E13"/>
    <w:rsid w:val="00FC40F8"/>
    <w:rsid w:val="00FD5862"/>
    <w:rsid w:val="00FD75C2"/>
    <w:rsid w:val="00FD7C3C"/>
    <w:rsid w:val="00FD7F20"/>
    <w:rsid w:val="00FE2B09"/>
    <w:rsid w:val="00FF1E79"/>
    <w:rsid w:val="00FF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Название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64587" TargetMode="External"/><Relationship Id="rId13" Type="http://schemas.openxmlformats.org/officeDocument/2006/relationships/hyperlink" Target="http://docs.cntd.ru/document/557309575" TargetMode="External"/><Relationship Id="rId18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7" Type="http://schemas.openxmlformats.org/officeDocument/2006/relationships/hyperlink" Target="http://docs.cntd.ru/document/902389617" TargetMode="External"/><Relationship Id="rId12" Type="http://schemas.openxmlformats.org/officeDocument/2006/relationships/hyperlink" Target="http://docs.cntd.ru/document/902389497" TargetMode="External"/><Relationship Id="rId17" Type="http://schemas.openxmlformats.org/officeDocument/2006/relationships/hyperlink" Target="http://docs.cntd.ru/document/55015965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423836642" TargetMode="External"/><Relationship Id="rId20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423836642" TargetMode="External"/><Relationship Id="rId23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10" Type="http://schemas.openxmlformats.org/officeDocument/2006/relationships/hyperlink" Target="http://docs.cntd.ru/document/902345105" TargetMode="External"/><Relationship Id="rId19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5103" TargetMode="External"/><Relationship Id="rId14" Type="http://schemas.openxmlformats.org/officeDocument/2006/relationships/hyperlink" Target="http://docs.cntd.ru/document/556183093" TargetMode="External"/><Relationship Id="rId22" Type="http://schemas.openxmlformats.org/officeDocument/2006/relationships/hyperlink" Target="consultantplus://offline/ref=7806DED30A655E80A056DCF64AF794D94CC1A46D763EA83D422CC5FE8E76312FBA2C20534AFDE782DC674662E2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6</Pages>
  <Words>2016</Words>
  <Characters>11495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Приоритеты и цели реализуемой в Минераловодском городском округе</vt:lpstr>
      <vt:lpstr>        Сведения об индикаторах достижения целей муниципальной программы Подпрограммы Ми</vt:lpstr>
    </vt:vector>
  </TitlesOfParts>
  <Company/>
  <LinksUpToDate>false</LinksUpToDate>
  <CharactersWithSpaces>13485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172</cp:revision>
  <cp:lastPrinted>2023-12-14T05:45:00Z</cp:lastPrinted>
  <dcterms:created xsi:type="dcterms:W3CDTF">2019-11-15T08:47:00Z</dcterms:created>
  <dcterms:modified xsi:type="dcterms:W3CDTF">2023-12-16T09:51:00Z</dcterms:modified>
</cp:coreProperties>
</file>