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78" w:rsidRPr="00AD3DF2" w:rsidRDefault="00BE0F78" w:rsidP="00B10A31">
      <w:pPr>
        <w:spacing w:after="0" w:line="240" w:lineRule="auto"/>
        <w:ind w:left="4678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</w:t>
      </w:r>
    </w:p>
    <w:p w:rsidR="004B2C42" w:rsidRDefault="004B2C42" w:rsidP="00976AEE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</w:p>
    <w:p w:rsidR="00BE0F78" w:rsidRPr="00AD3DF2" w:rsidRDefault="00BE0F78" w:rsidP="00976AEE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="00506FF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1E0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37B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D3DF2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Pr="00AD3DF2" w:rsidRDefault="00BE0F78" w:rsidP="00250F7A">
      <w:pPr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0F78" w:rsidRPr="002955B7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BE0F78" w:rsidRPr="002955B7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которые вносятся в муниципальную программу Минераловодского городского округа «Развитие транспортной системы и обеспечение безопасности дорожного движения», утвержденную постановлением администрации Минераловодского городского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края 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  06</w:t>
      </w:r>
      <w:r w:rsidRPr="00216F64">
        <w:rPr>
          <w:rFonts w:ascii="Times New Roman" w:hAnsi="Times New Roman"/>
          <w:color w:val="000000"/>
          <w:sz w:val="28"/>
          <w:szCs w:val="28"/>
        </w:rPr>
        <w:t>.12.201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6F6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675</w:t>
      </w:r>
    </w:p>
    <w:p w:rsidR="00BE0F78" w:rsidRPr="002955B7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Pr="002955B7" w:rsidRDefault="00BE0F78" w:rsidP="002955B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2955B7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right="-1" w:firstLine="567"/>
        <w:contextualSpacing/>
        <w:jc w:val="both"/>
        <w:rPr>
          <w:rFonts w:ascii="Times New Roman" w:hAnsi="Times New Roman"/>
          <w:color w:val="000000"/>
          <w:spacing w:val="11"/>
          <w:sz w:val="28"/>
          <w:szCs w:val="28"/>
          <w:lang w:eastAsia="en-US"/>
        </w:rPr>
      </w:pPr>
      <w:r w:rsidRPr="002955B7">
        <w:rPr>
          <w:rFonts w:ascii="Times New Roman" w:hAnsi="Times New Roman"/>
          <w:color w:val="000000"/>
          <w:spacing w:val="11"/>
          <w:sz w:val="28"/>
          <w:szCs w:val="28"/>
          <w:lang w:eastAsia="en-US"/>
        </w:rPr>
        <w:t xml:space="preserve">В паспорте Программы содержание раздела «Объёмы и источники финансового обеспечения Программы» изложить в следующей редакции: </w:t>
      </w:r>
    </w:p>
    <w:p w:rsidR="00BE0F78" w:rsidRPr="002955B7" w:rsidRDefault="00BE0F78" w:rsidP="002955B7">
      <w:pPr>
        <w:spacing w:after="0" w:line="240" w:lineRule="auto"/>
        <w:ind w:left="709" w:right="-1"/>
        <w:contextualSpacing/>
        <w:jc w:val="both"/>
        <w:rPr>
          <w:rFonts w:ascii="Times New Roman" w:hAnsi="Times New Roman"/>
          <w:color w:val="000000"/>
          <w:sz w:val="16"/>
          <w:szCs w:val="16"/>
          <w:lang w:eastAsia="en-US"/>
        </w:rPr>
      </w:pPr>
    </w:p>
    <w:p w:rsidR="00BE0F78" w:rsidRPr="002955B7" w:rsidRDefault="00BE0F78" w:rsidP="002955B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Программы составит </w:t>
      </w:r>
      <w:r w:rsidR="004E45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7B72">
        <w:rPr>
          <w:rFonts w:ascii="Times New Roman" w:hAnsi="Times New Roman"/>
          <w:color w:val="000000"/>
          <w:sz w:val="28"/>
          <w:szCs w:val="28"/>
        </w:rPr>
        <w:t>2</w:t>
      </w:r>
      <w:r w:rsidR="00B67993">
        <w:rPr>
          <w:rFonts w:ascii="Times New Roman" w:hAnsi="Times New Roman"/>
          <w:color w:val="000000"/>
          <w:sz w:val="28"/>
          <w:szCs w:val="28"/>
        </w:rPr>
        <w:t> 239 046,73</w:t>
      </w:r>
      <w:r w:rsidR="004E45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5B7">
        <w:rPr>
          <w:rFonts w:ascii="Times New Roman" w:hAnsi="Times New Roman"/>
          <w:color w:val="000000"/>
          <w:sz w:val="28"/>
          <w:szCs w:val="28"/>
        </w:rPr>
        <w:t>тыс. рублей, в том числе по источникам финансового обеспечения:</w:t>
      </w:r>
    </w:p>
    <w:p w:rsidR="00BE0F78" w:rsidRPr="002955B7" w:rsidRDefault="00BE0F78" w:rsidP="002955B7">
      <w:pPr>
        <w:spacing w:after="0" w:line="240" w:lineRule="auto"/>
        <w:ind w:left="792"/>
        <w:contextualSpacing/>
        <w:jc w:val="both"/>
        <w:rPr>
          <w:rFonts w:ascii="Times New Roman" w:hAnsi="Times New Roman"/>
          <w:color w:val="000000"/>
          <w:sz w:val="10"/>
          <w:szCs w:val="16"/>
          <w:lang w:eastAsia="en-US"/>
        </w:rPr>
      </w:pP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Бюджет округа- </w:t>
      </w:r>
      <w:r w:rsidR="00A16547">
        <w:rPr>
          <w:rFonts w:ascii="Times New Roman" w:hAnsi="Times New Roman"/>
          <w:color w:val="000000"/>
          <w:sz w:val="28"/>
          <w:szCs w:val="28"/>
        </w:rPr>
        <w:t>2</w:t>
      </w:r>
      <w:r w:rsidR="00B67993">
        <w:rPr>
          <w:rFonts w:ascii="Times New Roman" w:hAnsi="Times New Roman"/>
          <w:color w:val="000000"/>
          <w:sz w:val="28"/>
          <w:szCs w:val="28"/>
        </w:rPr>
        <w:t> 239 046,73</w:t>
      </w:r>
      <w:r w:rsidR="00A165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руб., в том числе по годам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382876,33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654500,98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 w:rsidR="00065FBC">
        <w:rPr>
          <w:rFonts w:ascii="Times New Roman" w:hAnsi="Times New Roman"/>
          <w:sz w:val="28"/>
          <w:szCs w:val="28"/>
        </w:rPr>
        <w:t>587669,66</w:t>
      </w:r>
      <w:r w:rsidRPr="00BB2ED2">
        <w:rPr>
          <w:rFonts w:ascii="Times New Roman" w:hAnsi="Times New Roman"/>
          <w:sz w:val="28"/>
          <w:szCs w:val="28"/>
        </w:rPr>
        <w:t xml:space="preserve">             тыс. 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 w:rsidR="0006092A">
        <w:rPr>
          <w:rFonts w:ascii="Times New Roman" w:hAnsi="Times New Roman"/>
          <w:sz w:val="28"/>
          <w:szCs w:val="28"/>
        </w:rPr>
        <w:t>429169,67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B67993">
        <w:rPr>
          <w:rFonts w:ascii="Times New Roman" w:hAnsi="Times New Roman"/>
          <w:sz w:val="28"/>
          <w:szCs w:val="28"/>
        </w:rPr>
        <w:t>141143,63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 w:rsidR="007F016A">
        <w:rPr>
          <w:rFonts w:ascii="Times New Roman" w:hAnsi="Times New Roman"/>
          <w:sz w:val="28"/>
          <w:szCs w:val="28"/>
        </w:rPr>
        <w:t>43686,46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за счёт средств краевого бюджета  1</w:t>
      </w:r>
      <w:r w:rsidR="00B67993">
        <w:rPr>
          <w:rFonts w:ascii="Times New Roman" w:hAnsi="Times New Roman"/>
          <w:sz w:val="28"/>
          <w:szCs w:val="28"/>
        </w:rPr>
        <w:t> 808 448,75</w:t>
      </w:r>
      <w:r w:rsidRPr="00BB2ED2">
        <w:rPr>
          <w:rFonts w:ascii="Times New Roman" w:hAnsi="Times New Roman"/>
          <w:sz w:val="28"/>
          <w:szCs w:val="28"/>
        </w:rPr>
        <w:t xml:space="preserve"> тыс.руб., в том числе по годам: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 году – 309814,96    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тыс.руб.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– 554977,39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</w:t>
      </w:r>
      <w:r w:rsidR="007F016A">
        <w:rPr>
          <w:rFonts w:ascii="Times New Roman" w:hAnsi="Times New Roman"/>
          <w:sz w:val="28"/>
          <w:szCs w:val="28"/>
        </w:rPr>
        <w:t>495668,04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 тыс. руб.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 году  - </w:t>
      </w:r>
      <w:r w:rsidR="0006092A">
        <w:rPr>
          <w:rFonts w:ascii="Times New Roman" w:hAnsi="Times New Roman"/>
          <w:sz w:val="28"/>
          <w:szCs w:val="28"/>
        </w:rPr>
        <w:t>356301,70</w:t>
      </w:r>
      <w:r w:rsidR="00A16547">
        <w:rPr>
          <w:rFonts w:ascii="Times New Roman" w:hAnsi="Times New Roman"/>
          <w:sz w:val="28"/>
          <w:szCs w:val="28"/>
        </w:rPr>
        <w:t xml:space="preserve">    </w:t>
      </w:r>
      <w:r w:rsidRPr="00BB2ED2">
        <w:rPr>
          <w:rFonts w:ascii="Times New Roman" w:hAnsi="Times New Roman"/>
          <w:sz w:val="28"/>
          <w:szCs w:val="28"/>
        </w:rPr>
        <w:t xml:space="preserve">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 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 году  - </w:t>
      </w:r>
      <w:r w:rsidR="00B67993">
        <w:rPr>
          <w:rFonts w:ascii="Times New Roman" w:hAnsi="Times New Roman"/>
          <w:sz w:val="28"/>
          <w:szCs w:val="28"/>
        </w:rPr>
        <w:t>91666,66</w:t>
      </w:r>
      <w:r w:rsidRPr="00BB2ED2">
        <w:rPr>
          <w:rFonts w:ascii="Times New Roman" w:hAnsi="Times New Roman"/>
          <w:sz w:val="28"/>
          <w:szCs w:val="28"/>
        </w:rPr>
        <w:t xml:space="preserve">        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- 0                     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 руб.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за счёт средств </w:t>
      </w:r>
      <w:r w:rsidR="0084531D">
        <w:rPr>
          <w:rFonts w:ascii="Times New Roman" w:hAnsi="Times New Roman"/>
          <w:sz w:val="28"/>
          <w:szCs w:val="28"/>
        </w:rPr>
        <w:t xml:space="preserve">местного </w:t>
      </w:r>
      <w:r w:rsidRPr="00BB2ED2">
        <w:rPr>
          <w:rFonts w:ascii="Times New Roman" w:hAnsi="Times New Roman"/>
          <w:sz w:val="28"/>
          <w:szCs w:val="28"/>
        </w:rPr>
        <w:t xml:space="preserve">бюджета  -   </w:t>
      </w:r>
      <w:r w:rsidR="00A16547">
        <w:rPr>
          <w:rFonts w:ascii="Times New Roman" w:hAnsi="Times New Roman"/>
          <w:sz w:val="28"/>
          <w:szCs w:val="28"/>
        </w:rPr>
        <w:t>4</w:t>
      </w:r>
      <w:r w:rsidR="0006092A">
        <w:rPr>
          <w:rFonts w:ascii="Times New Roman" w:hAnsi="Times New Roman"/>
          <w:sz w:val="28"/>
          <w:szCs w:val="28"/>
        </w:rPr>
        <w:t>30 597,98</w:t>
      </w:r>
      <w:r w:rsidR="008868C8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 руб., в том числе по  годам: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73061,37          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2021 году  -  99523,59                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 w:rsidR="00065FBC">
        <w:rPr>
          <w:rFonts w:ascii="Times New Roman" w:hAnsi="Times New Roman"/>
          <w:sz w:val="28"/>
          <w:szCs w:val="28"/>
        </w:rPr>
        <w:t>91981,62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 тыс. 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 w:rsidR="0006092A">
        <w:rPr>
          <w:rFonts w:ascii="Times New Roman" w:hAnsi="Times New Roman"/>
          <w:sz w:val="28"/>
          <w:szCs w:val="28"/>
        </w:rPr>
        <w:t>72867,97</w:t>
      </w:r>
      <w:r w:rsidRPr="00BB2ED2">
        <w:rPr>
          <w:rFonts w:ascii="Times New Roman" w:hAnsi="Times New Roman"/>
          <w:sz w:val="28"/>
          <w:szCs w:val="28"/>
        </w:rPr>
        <w:t xml:space="preserve">   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7F016A">
        <w:rPr>
          <w:rFonts w:ascii="Times New Roman" w:hAnsi="Times New Roman"/>
          <w:sz w:val="28"/>
          <w:szCs w:val="28"/>
        </w:rPr>
        <w:t>49</w:t>
      </w:r>
      <w:r w:rsidR="00491E0B">
        <w:rPr>
          <w:rFonts w:ascii="Times New Roman" w:hAnsi="Times New Roman"/>
          <w:sz w:val="28"/>
          <w:szCs w:val="28"/>
        </w:rPr>
        <w:t>4</w:t>
      </w:r>
      <w:r w:rsidR="007F016A">
        <w:rPr>
          <w:rFonts w:ascii="Times New Roman" w:hAnsi="Times New Roman"/>
          <w:sz w:val="28"/>
          <w:szCs w:val="28"/>
        </w:rPr>
        <w:t>7</w:t>
      </w:r>
      <w:r w:rsidR="00491E0B">
        <w:rPr>
          <w:rFonts w:ascii="Times New Roman" w:hAnsi="Times New Roman"/>
          <w:sz w:val="28"/>
          <w:szCs w:val="28"/>
        </w:rPr>
        <w:t>6,97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 тыс.руб</w:t>
      </w:r>
    </w:p>
    <w:p w:rsidR="00BB2ED2" w:rsidRPr="00BB2ED2" w:rsidRDefault="00BB2ED2" w:rsidP="00BB2ED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 w:rsidR="007F016A">
        <w:rPr>
          <w:rFonts w:ascii="Times New Roman" w:hAnsi="Times New Roman"/>
          <w:sz w:val="28"/>
          <w:szCs w:val="28"/>
        </w:rPr>
        <w:t>43686,46</w:t>
      </w:r>
      <w:r w:rsidRPr="00BB2ED2">
        <w:rPr>
          <w:rFonts w:ascii="Times New Roman" w:hAnsi="Times New Roman"/>
          <w:sz w:val="28"/>
          <w:szCs w:val="28"/>
        </w:rPr>
        <w:t xml:space="preserve">                тыс. руб.</w:t>
      </w:r>
    </w:p>
    <w:p w:rsidR="00BE0F78" w:rsidRDefault="00BE0F78" w:rsidP="002955B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2955B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2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Модернизация 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улично-дорожной сети»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2955B7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BE0F78" w:rsidRPr="002955B7" w:rsidRDefault="00BE0F78" w:rsidP="002955B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7B72">
        <w:rPr>
          <w:rFonts w:ascii="Times New Roman" w:hAnsi="Times New Roman"/>
          <w:color w:val="000000"/>
          <w:sz w:val="28"/>
          <w:szCs w:val="28"/>
        </w:rPr>
        <w:t>377 </w:t>
      </w:r>
      <w:r w:rsidR="00A16547">
        <w:rPr>
          <w:rFonts w:ascii="Times New Roman" w:hAnsi="Times New Roman"/>
          <w:color w:val="000000"/>
          <w:sz w:val="28"/>
          <w:szCs w:val="28"/>
        </w:rPr>
        <w:t>170</w:t>
      </w:r>
      <w:r w:rsidR="00537B72">
        <w:rPr>
          <w:rFonts w:ascii="Times New Roman" w:hAnsi="Times New Roman"/>
          <w:color w:val="000000"/>
          <w:sz w:val="28"/>
          <w:szCs w:val="28"/>
        </w:rPr>
        <w:t>,8</w:t>
      </w:r>
      <w:r w:rsidR="00A16547">
        <w:rPr>
          <w:rFonts w:ascii="Times New Roman" w:hAnsi="Times New Roman"/>
          <w:color w:val="000000"/>
          <w:sz w:val="28"/>
          <w:szCs w:val="28"/>
        </w:rPr>
        <w:t>4</w:t>
      </w:r>
      <w:r w:rsidR="00215E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источникам финансового обеспечения:</w:t>
      </w:r>
    </w:p>
    <w:p w:rsidR="00BE0F78" w:rsidRPr="002955B7" w:rsidRDefault="00BE0F78" w:rsidP="002955B7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Бюджет 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округа – </w:t>
      </w:r>
      <w:r w:rsidR="00537B72">
        <w:rPr>
          <w:rFonts w:ascii="Times New Roman" w:hAnsi="Times New Roman"/>
          <w:sz w:val="28"/>
          <w:szCs w:val="28"/>
        </w:rPr>
        <w:t>377 </w:t>
      </w:r>
      <w:r w:rsidR="00A16547">
        <w:rPr>
          <w:rFonts w:ascii="Times New Roman" w:hAnsi="Times New Roman"/>
          <w:sz w:val="28"/>
          <w:szCs w:val="28"/>
        </w:rPr>
        <w:t>170</w:t>
      </w:r>
      <w:r w:rsidR="00537B72">
        <w:rPr>
          <w:rFonts w:ascii="Times New Roman" w:hAnsi="Times New Roman"/>
          <w:sz w:val="28"/>
          <w:szCs w:val="28"/>
        </w:rPr>
        <w:t>,8</w:t>
      </w:r>
      <w:r w:rsidR="00A16547">
        <w:rPr>
          <w:rFonts w:ascii="Times New Roman" w:hAnsi="Times New Roman"/>
          <w:sz w:val="28"/>
          <w:szCs w:val="28"/>
        </w:rPr>
        <w:t>4</w:t>
      </w:r>
      <w:r w:rsidRPr="00127A04">
        <w:rPr>
          <w:rFonts w:ascii="Times New Roman" w:hAnsi="Times New Roman"/>
          <w:sz w:val="28"/>
          <w:szCs w:val="28"/>
        </w:rPr>
        <w:t xml:space="preserve"> тыс.руб., в том числе по годам: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2020 году – 64622,25        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2021 году – 98182,30        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>10058,79</w:t>
      </w:r>
      <w:r w:rsidRPr="00127A04">
        <w:rPr>
          <w:rFonts w:ascii="Times New Roman" w:hAnsi="Times New Roman"/>
          <w:sz w:val="28"/>
          <w:szCs w:val="28"/>
        </w:rPr>
        <w:t xml:space="preserve">        тыс. руб.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A16547">
        <w:rPr>
          <w:rFonts w:ascii="Times New Roman" w:hAnsi="Times New Roman"/>
          <w:sz w:val="28"/>
          <w:szCs w:val="28"/>
        </w:rPr>
        <w:t xml:space="preserve">204307,50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тыс.руб.;</w:t>
      </w:r>
    </w:p>
    <w:p w:rsidR="00127A04" w:rsidRPr="00127A04" w:rsidRDefault="00127A04" w:rsidP="00127A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0        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2025 году – 0      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за счёт средств краевого бюджета -   </w:t>
      </w:r>
      <w:r w:rsidR="00537B72">
        <w:rPr>
          <w:rFonts w:ascii="Times New Roman" w:hAnsi="Times New Roman"/>
          <w:sz w:val="28"/>
          <w:szCs w:val="28"/>
        </w:rPr>
        <w:t>37</w:t>
      </w:r>
      <w:r w:rsidR="00A16547">
        <w:rPr>
          <w:rFonts w:ascii="Times New Roman" w:hAnsi="Times New Roman"/>
          <w:sz w:val="28"/>
          <w:szCs w:val="28"/>
        </w:rPr>
        <w:t>2 754,24</w:t>
      </w:r>
      <w:r w:rsidRPr="00127A04">
        <w:rPr>
          <w:rFonts w:ascii="Times New Roman" w:hAnsi="Times New Roman"/>
          <w:sz w:val="28"/>
          <w:szCs w:val="28"/>
        </w:rPr>
        <w:t xml:space="preserve">  тыс.руб.,  в том числе по годам: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2020году  - 63306,42         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2021 году - 97208,60         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2022 году -  9974,79          тыс. руб.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537B72">
        <w:rPr>
          <w:rFonts w:ascii="Times New Roman" w:hAnsi="Times New Roman"/>
          <w:sz w:val="28"/>
          <w:szCs w:val="28"/>
        </w:rPr>
        <w:t>202</w:t>
      </w:r>
      <w:r w:rsidR="00A16547">
        <w:rPr>
          <w:rFonts w:ascii="Times New Roman" w:hAnsi="Times New Roman"/>
          <w:sz w:val="28"/>
          <w:szCs w:val="28"/>
        </w:rPr>
        <w:t>264,43</w:t>
      </w:r>
      <w:r w:rsidRPr="00127A04">
        <w:rPr>
          <w:rFonts w:ascii="Times New Roman" w:hAnsi="Times New Roman"/>
          <w:sz w:val="28"/>
          <w:szCs w:val="28"/>
        </w:rPr>
        <w:t xml:space="preserve">      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2024 году -  0                     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-  0                     тыс. руб.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за счёт средств</w:t>
      </w:r>
      <w:r w:rsidR="0084531D">
        <w:rPr>
          <w:rFonts w:ascii="Times New Roman" w:hAnsi="Times New Roman"/>
          <w:sz w:val="28"/>
          <w:szCs w:val="28"/>
        </w:rPr>
        <w:t xml:space="preserve">  местного </w:t>
      </w:r>
      <w:r w:rsidRPr="00127A04">
        <w:rPr>
          <w:rFonts w:ascii="Times New Roman" w:hAnsi="Times New Roman"/>
          <w:sz w:val="28"/>
          <w:szCs w:val="28"/>
        </w:rPr>
        <w:t xml:space="preserve"> бюджета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– </w:t>
      </w:r>
      <w:r w:rsidR="00537B72">
        <w:rPr>
          <w:rFonts w:ascii="Times New Roman" w:hAnsi="Times New Roman"/>
          <w:sz w:val="28"/>
          <w:szCs w:val="28"/>
        </w:rPr>
        <w:t>4 41</w:t>
      </w:r>
      <w:r w:rsidR="00A16547">
        <w:rPr>
          <w:rFonts w:ascii="Times New Roman" w:hAnsi="Times New Roman"/>
          <w:sz w:val="28"/>
          <w:szCs w:val="28"/>
        </w:rPr>
        <w:t>6</w:t>
      </w:r>
      <w:r w:rsidR="00537B72">
        <w:rPr>
          <w:rFonts w:ascii="Times New Roman" w:hAnsi="Times New Roman"/>
          <w:sz w:val="28"/>
          <w:szCs w:val="28"/>
        </w:rPr>
        <w:t>,</w:t>
      </w:r>
      <w:r w:rsidR="00A16547">
        <w:rPr>
          <w:rFonts w:ascii="Times New Roman" w:hAnsi="Times New Roman"/>
          <w:sz w:val="28"/>
          <w:szCs w:val="28"/>
        </w:rPr>
        <w:t>60</w:t>
      </w:r>
      <w:r w:rsidRPr="00127A04">
        <w:rPr>
          <w:rFonts w:ascii="Times New Roman" w:hAnsi="Times New Roman"/>
          <w:sz w:val="28"/>
          <w:szCs w:val="28"/>
        </w:rPr>
        <w:t xml:space="preserve"> тыс. руб., в том числе по  годам: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1315,83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– 973,70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 xml:space="preserve">84,00  </w:t>
      </w:r>
      <w:r w:rsidRPr="00127A04">
        <w:rPr>
          <w:rFonts w:ascii="Times New Roman" w:hAnsi="Times New Roman"/>
          <w:sz w:val="28"/>
          <w:szCs w:val="28"/>
        </w:rPr>
        <w:t xml:space="preserve">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 руб.</w:t>
      </w:r>
    </w:p>
    <w:p w:rsidR="00127A04" w:rsidRPr="00127A04" w:rsidRDefault="00127A04" w:rsidP="00127A0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537B72">
        <w:rPr>
          <w:rFonts w:ascii="Times New Roman" w:hAnsi="Times New Roman"/>
          <w:sz w:val="28"/>
          <w:szCs w:val="28"/>
        </w:rPr>
        <w:t>204</w:t>
      </w:r>
      <w:r w:rsidR="00A16547">
        <w:rPr>
          <w:rFonts w:ascii="Times New Roman" w:hAnsi="Times New Roman"/>
          <w:sz w:val="28"/>
          <w:szCs w:val="28"/>
        </w:rPr>
        <w:t>3</w:t>
      </w:r>
      <w:r w:rsidR="00537B72">
        <w:rPr>
          <w:rFonts w:ascii="Times New Roman" w:hAnsi="Times New Roman"/>
          <w:sz w:val="28"/>
          <w:szCs w:val="28"/>
        </w:rPr>
        <w:t>,0</w:t>
      </w:r>
      <w:r w:rsidR="00A16547">
        <w:rPr>
          <w:rFonts w:ascii="Times New Roman" w:hAnsi="Times New Roman"/>
          <w:sz w:val="28"/>
          <w:szCs w:val="28"/>
        </w:rPr>
        <w:t>7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127A04" w:rsidRPr="00127A04" w:rsidRDefault="00127A04" w:rsidP="00127A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0        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127A04" w:rsidRPr="00127A04" w:rsidRDefault="00127A04" w:rsidP="00127A0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–</w:t>
      </w:r>
      <w:r w:rsidR="00215EA0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руб. </w:t>
      </w:r>
    </w:p>
    <w:p w:rsidR="00BE0F78" w:rsidRDefault="00BE0F78" w:rsidP="00637B1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</w:p>
    <w:p w:rsidR="00BE0F78" w:rsidRPr="002955B7" w:rsidRDefault="00BE0F78" w:rsidP="00637B1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3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Содержание улично-дорожной сети»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637B1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BE0F78" w:rsidRPr="002955B7" w:rsidRDefault="00BE0F78" w:rsidP="00637B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37705">
        <w:rPr>
          <w:rFonts w:ascii="Times New Roman" w:hAnsi="Times New Roman"/>
          <w:color w:val="000000"/>
          <w:sz w:val="28"/>
          <w:szCs w:val="28"/>
        </w:rPr>
        <w:t>1</w:t>
      </w:r>
      <w:r w:rsidR="00B67993">
        <w:rPr>
          <w:rFonts w:ascii="Times New Roman" w:hAnsi="Times New Roman"/>
          <w:color w:val="000000"/>
          <w:sz w:val="28"/>
          <w:szCs w:val="28"/>
        </w:rPr>
        <w:t> 828 120,40</w:t>
      </w:r>
      <w:r w:rsidR="00F13A1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источникам финансового обеспечения:</w:t>
      </w:r>
    </w:p>
    <w:p w:rsidR="00BE0F78" w:rsidRPr="002955B7" w:rsidRDefault="00BE0F78" w:rsidP="00637B19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Бюджет округа – 1</w:t>
      </w:r>
      <w:r w:rsidR="00B67993">
        <w:rPr>
          <w:rFonts w:ascii="Times New Roman" w:hAnsi="Times New Roman"/>
          <w:sz w:val="28"/>
          <w:szCs w:val="28"/>
        </w:rPr>
        <w:t> 828 120,40</w:t>
      </w:r>
      <w:r w:rsidRPr="004E3BBF">
        <w:rPr>
          <w:rFonts w:ascii="Times New Roman" w:hAnsi="Times New Roman"/>
          <w:sz w:val="28"/>
          <w:szCs w:val="28"/>
        </w:rPr>
        <w:t xml:space="preserve"> тыс.руб., в том числе по годам: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315535,76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2021 году – 553332,55       тыс.руб.;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 w:rsidR="00065FBC">
        <w:rPr>
          <w:rFonts w:ascii="Times New Roman" w:hAnsi="Times New Roman"/>
          <w:sz w:val="28"/>
          <w:szCs w:val="28"/>
        </w:rPr>
        <w:t>573721,96</w:t>
      </w:r>
      <w:r w:rsidRPr="004E3BBF">
        <w:rPr>
          <w:rFonts w:ascii="Times New Roman" w:hAnsi="Times New Roman"/>
          <w:sz w:val="28"/>
          <w:szCs w:val="28"/>
        </w:rPr>
        <w:t xml:space="preserve">       тыс. руб.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 w:rsidR="0006092A">
        <w:rPr>
          <w:rFonts w:ascii="Times New Roman" w:hAnsi="Times New Roman"/>
          <w:sz w:val="28"/>
          <w:szCs w:val="28"/>
        </w:rPr>
        <w:t>212129,89</w:t>
      </w:r>
      <w:r w:rsidR="00491E0B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4E3BBF" w:rsidRPr="004E3BBF" w:rsidRDefault="004E3BBF" w:rsidP="004E3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B67993">
        <w:rPr>
          <w:rFonts w:ascii="Times New Roman" w:hAnsi="Times New Roman"/>
          <w:sz w:val="28"/>
          <w:szCs w:val="28"/>
        </w:rPr>
        <w:t xml:space="preserve">135578,54 </w:t>
      </w:r>
      <w:r w:rsidRPr="004E3BBF">
        <w:rPr>
          <w:rFonts w:ascii="Times New Roman" w:hAnsi="Times New Roman"/>
          <w:sz w:val="28"/>
          <w:szCs w:val="28"/>
        </w:rPr>
        <w:t xml:space="preserve">       тыс.руб.;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 w:rsidR="007F016A">
        <w:rPr>
          <w:rFonts w:ascii="Times New Roman" w:hAnsi="Times New Roman"/>
          <w:sz w:val="28"/>
          <w:szCs w:val="28"/>
        </w:rPr>
        <w:t>37821,70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тыс. руб.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lastRenderedPageBreak/>
        <w:t xml:space="preserve">за счёт средств краевого бюджета -   </w:t>
      </w:r>
      <w:r w:rsidR="00215EA0">
        <w:rPr>
          <w:rFonts w:ascii="Times New Roman" w:hAnsi="Times New Roman"/>
          <w:sz w:val="28"/>
          <w:szCs w:val="28"/>
        </w:rPr>
        <w:t>1</w:t>
      </w:r>
      <w:r w:rsidR="00B67993">
        <w:rPr>
          <w:rFonts w:ascii="Times New Roman" w:hAnsi="Times New Roman"/>
          <w:sz w:val="28"/>
          <w:szCs w:val="28"/>
        </w:rPr>
        <w:t> 435 694,51</w:t>
      </w:r>
      <w:r w:rsidRPr="004E3BBF">
        <w:rPr>
          <w:rFonts w:ascii="Times New Roman" w:hAnsi="Times New Roman"/>
          <w:sz w:val="28"/>
          <w:szCs w:val="28"/>
        </w:rPr>
        <w:t xml:space="preserve">  тыс.руб.,  в том числе по годам: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2020году  -  246508,54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тыс.руб.;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-  457768,79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-  </w:t>
      </w:r>
      <w:r w:rsidR="007F016A">
        <w:rPr>
          <w:rFonts w:ascii="Times New Roman" w:hAnsi="Times New Roman"/>
          <w:sz w:val="28"/>
          <w:szCs w:val="28"/>
        </w:rPr>
        <w:t>485 713,25</w:t>
      </w:r>
      <w:r w:rsidRPr="004E3BBF">
        <w:rPr>
          <w:rFonts w:ascii="Times New Roman" w:hAnsi="Times New Roman"/>
          <w:sz w:val="28"/>
          <w:szCs w:val="28"/>
        </w:rPr>
        <w:t xml:space="preserve">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 руб.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 w:rsidR="0006092A">
        <w:rPr>
          <w:rFonts w:ascii="Times New Roman" w:hAnsi="Times New Roman"/>
          <w:sz w:val="28"/>
          <w:szCs w:val="28"/>
        </w:rPr>
        <w:t>154037,27</w:t>
      </w:r>
      <w:r w:rsidRPr="004E3BBF">
        <w:rPr>
          <w:rFonts w:ascii="Times New Roman" w:hAnsi="Times New Roman"/>
          <w:sz w:val="28"/>
          <w:szCs w:val="28"/>
        </w:rPr>
        <w:t xml:space="preserve">         тыс.руб.;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-  </w:t>
      </w:r>
      <w:r w:rsidR="00B67993">
        <w:rPr>
          <w:rFonts w:ascii="Times New Roman" w:hAnsi="Times New Roman"/>
          <w:sz w:val="28"/>
          <w:szCs w:val="28"/>
        </w:rPr>
        <w:t>91666,66</w:t>
      </w:r>
      <w:bookmarkStart w:id="0" w:name="_GoBack"/>
      <w:bookmarkEnd w:id="0"/>
      <w:r w:rsidRPr="004E3BBF">
        <w:rPr>
          <w:rFonts w:ascii="Times New Roman" w:hAnsi="Times New Roman"/>
          <w:sz w:val="28"/>
          <w:szCs w:val="28"/>
        </w:rPr>
        <w:t xml:space="preserve">           тыс.руб.;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2025 году -  0                        тыс. руб.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за счёт средств</w:t>
      </w:r>
      <w:r w:rsidR="0084531D">
        <w:rPr>
          <w:rFonts w:ascii="Times New Roman" w:hAnsi="Times New Roman"/>
          <w:sz w:val="28"/>
          <w:szCs w:val="28"/>
        </w:rPr>
        <w:t xml:space="preserve"> местного </w:t>
      </w:r>
      <w:r w:rsidRPr="004E3BBF">
        <w:rPr>
          <w:rFonts w:ascii="Times New Roman" w:hAnsi="Times New Roman"/>
          <w:sz w:val="28"/>
          <w:szCs w:val="28"/>
        </w:rPr>
        <w:t xml:space="preserve"> бюджета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– </w:t>
      </w:r>
      <w:r w:rsidR="00491E0B">
        <w:rPr>
          <w:rFonts w:ascii="Times New Roman" w:hAnsi="Times New Roman"/>
          <w:sz w:val="28"/>
          <w:szCs w:val="28"/>
        </w:rPr>
        <w:t>39</w:t>
      </w:r>
      <w:r w:rsidR="0006092A">
        <w:rPr>
          <w:rFonts w:ascii="Times New Roman" w:hAnsi="Times New Roman"/>
          <w:sz w:val="28"/>
          <w:szCs w:val="28"/>
        </w:rPr>
        <w:t>2 425,89</w:t>
      </w:r>
      <w:r w:rsidRPr="004E3BBF">
        <w:rPr>
          <w:rFonts w:ascii="Times New Roman" w:hAnsi="Times New Roman"/>
          <w:sz w:val="28"/>
          <w:szCs w:val="28"/>
        </w:rPr>
        <w:t xml:space="preserve"> тыс. руб., в том числе по  годам: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69027,22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4E3BBF" w:rsidRPr="004E3BBF" w:rsidRDefault="004E3BBF" w:rsidP="004E3BB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95563,76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4E3BBF" w:rsidRPr="004E3BBF" w:rsidRDefault="004E3BBF" w:rsidP="007F016A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>88</w:t>
      </w:r>
      <w:r w:rsidR="00065FBC">
        <w:rPr>
          <w:rFonts w:ascii="Times New Roman" w:hAnsi="Times New Roman"/>
          <w:sz w:val="28"/>
          <w:szCs w:val="28"/>
        </w:rPr>
        <w:t>00</w:t>
      </w:r>
      <w:r w:rsidR="007F016A">
        <w:rPr>
          <w:rFonts w:ascii="Times New Roman" w:hAnsi="Times New Roman"/>
          <w:sz w:val="28"/>
          <w:szCs w:val="28"/>
        </w:rPr>
        <w:t>8</w:t>
      </w:r>
      <w:r w:rsidR="00065FBC">
        <w:rPr>
          <w:rFonts w:ascii="Times New Roman" w:hAnsi="Times New Roman"/>
          <w:sz w:val="28"/>
          <w:szCs w:val="28"/>
        </w:rPr>
        <w:t>,71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7F016A" w:rsidRPr="004E3BBF" w:rsidRDefault="007F016A" w:rsidP="007F016A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 w:rsidR="0006092A">
        <w:rPr>
          <w:rFonts w:ascii="Times New Roman" w:hAnsi="Times New Roman"/>
          <w:sz w:val="28"/>
          <w:szCs w:val="28"/>
        </w:rPr>
        <w:t>58092,62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4E3BBF" w:rsidRPr="004E3BBF" w:rsidRDefault="004E3BBF" w:rsidP="004E3B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491E0B">
        <w:rPr>
          <w:rFonts w:ascii="Times New Roman" w:hAnsi="Times New Roman"/>
          <w:sz w:val="28"/>
          <w:szCs w:val="28"/>
        </w:rPr>
        <w:t>43911,80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4E3BBF" w:rsidRPr="004E3BBF" w:rsidRDefault="004E3BBF" w:rsidP="004E3BBF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 w:rsidR="007F016A">
        <w:rPr>
          <w:rFonts w:ascii="Times New Roman" w:hAnsi="Times New Roman"/>
          <w:sz w:val="28"/>
          <w:szCs w:val="28"/>
        </w:rPr>
        <w:t>37821,70</w:t>
      </w:r>
      <w:r w:rsidRPr="004E3BBF">
        <w:rPr>
          <w:rFonts w:ascii="Times New Roman" w:hAnsi="Times New Roman"/>
          <w:sz w:val="28"/>
          <w:szCs w:val="28"/>
        </w:rPr>
        <w:t xml:space="preserve">    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тыс. руб. </w:t>
      </w:r>
    </w:p>
    <w:p w:rsidR="004E3BBF" w:rsidRDefault="004E3BBF" w:rsidP="00637B1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637B1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4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>
        <w:rPr>
          <w:rFonts w:ascii="Times New Roman" w:hAnsi="Times New Roman"/>
          <w:bCs/>
          <w:color w:val="000000"/>
          <w:sz w:val="28"/>
          <w:szCs w:val="28"/>
        </w:rPr>
        <w:t>Обеспечение безопасности дорожного движения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637B1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BE0F78" w:rsidRPr="002955B7" w:rsidRDefault="00BE0F78" w:rsidP="00637B1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68C8">
        <w:rPr>
          <w:rFonts w:ascii="Times New Roman" w:hAnsi="Times New Roman"/>
          <w:color w:val="000000"/>
          <w:sz w:val="28"/>
          <w:szCs w:val="28"/>
        </w:rPr>
        <w:t>3</w:t>
      </w:r>
      <w:r w:rsidR="00A16547">
        <w:rPr>
          <w:rFonts w:ascii="Times New Roman" w:hAnsi="Times New Roman"/>
          <w:color w:val="000000"/>
          <w:sz w:val="28"/>
          <w:szCs w:val="28"/>
        </w:rPr>
        <w:t>3</w:t>
      </w:r>
      <w:r w:rsidR="0006092A">
        <w:rPr>
          <w:rFonts w:ascii="Times New Roman" w:hAnsi="Times New Roman"/>
          <w:color w:val="000000"/>
          <w:sz w:val="28"/>
          <w:szCs w:val="28"/>
        </w:rPr>
        <w:t> </w:t>
      </w:r>
      <w:r w:rsidR="00A16547">
        <w:rPr>
          <w:rFonts w:ascii="Times New Roman" w:hAnsi="Times New Roman"/>
          <w:color w:val="000000"/>
          <w:sz w:val="28"/>
          <w:szCs w:val="28"/>
        </w:rPr>
        <w:t>7</w:t>
      </w:r>
      <w:r w:rsidR="0006092A">
        <w:rPr>
          <w:rFonts w:ascii="Times New Roman" w:hAnsi="Times New Roman"/>
          <w:color w:val="000000"/>
          <w:sz w:val="28"/>
          <w:szCs w:val="28"/>
        </w:rPr>
        <w:t>55,49</w:t>
      </w:r>
      <w:r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источникам финансового обеспечения:</w:t>
      </w:r>
    </w:p>
    <w:p w:rsidR="00BE0F78" w:rsidRPr="002955B7" w:rsidRDefault="00BE0F78" w:rsidP="00637B19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50371" w:rsidRPr="00150371" w:rsidRDefault="00150371" w:rsidP="00150371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Бюджет 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округа -   </w:t>
      </w:r>
      <w:r w:rsidR="00A16547">
        <w:rPr>
          <w:rFonts w:ascii="Times New Roman" w:hAnsi="Times New Roman"/>
          <w:color w:val="000000"/>
          <w:sz w:val="28"/>
          <w:szCs w:val="28"/>
        </w:rPr>
        <w:t>33 7</w:t>
      </w:r>
      <w:r w:rsidR="0006092A">
        <w:rPr>
          <w:rFonts w:ascii="Times New Roman" w:hAnsi="Times New Roman"/>
          <w:color w:val="000000"/>
          <w:sz w:val="28"/>
          <w:szCs w:val="28"/>
        </w:rPr>
        <w:t>55</w:t>
      </w:r>
      <w:r w:rsidR="00A16547">
        <w:rPr>
          <w:rFonts w:ascii="Times New Roman" w:hAnsi="Times New Roman"/>
          <w:color w:val="000000"/>
          <w:sz w:val="28"/>
          <w:szCs w:val="28"/>
        </w:rPr>
        <w:t>,</w:t>
      </w:r>
      <w:r w:rsidR="0006092A">
        <w:rPr>
          <w:rFonts w:ascii="Times New Roman" w:hAnsi="Times New Roman"/>
          <w:color w:val="000000"/>
          <w:sz w:val="28"/>
          <w:szCs w:val="28"/>
        </w:rPr>
        <w:t>49</w:t>
      </w:r>
      <w:r w:rsidR="00A165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>тыс.руб., в том числе:</w:t>
      </w:r>
    </w:p>
    <w:p w:rsidR="00150371" w:rsidRPr="00150371" w:rsidRDefault="00150371" w:rsidP="0015037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150371" w:rsidRPr="00150371" w:rsidRDefault="00150371" w:rsidP="0015037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150371" w:rsidRPr="00150371" w:rsidRDefault="00150371" w:rsidP="0015037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 w:rsidR="007F016A"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150371" w:rsidRPr="00150371" w:rsidRDefault="00150371" w:rsidP="0015037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 w:rsidR="0006092A">
        <w:rPr>
          <w:rFonts w:ascii="Times New Roman" w:hAnsi="Times New Roman"/>
          <w:sz w:val="28"/>
          <w:szCs w:val="28"/>
        </w:rPr>
        <w:t>12732,28</w:t>
      </w:r>
      <w:r w:rsidR="008868C8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150371" w:rsidRPr="00150371" w:rsidRDefault="00150371" w:rsidP="0015037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 w:rsidR="007F016A">
        <w:rPr>
          <w:rFonts w:ascii="Times New Roman" w:hAnsi="Times New Roman"/>
          <w:sz w:val="28"/>
          <w:szCs w:val="28"/>
        </w:rPr>
        <w:t xml:space="preserve">5565,09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150371" w:rsidRPr="00150371" w:rsidRDefault="00150371" w:rsidP="00150371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 w:rsidR="007F016A">
        <w:rPr>
          <w:rFonts w:ascii="Times New Roman" w:hAnsi="Times New Roman"/>
          <w:sz w:val="28"/>
          <w:szCs w:val="28"/>
        </w:rPr>
        <w:t xml:space="preserve">5864,76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 w:rsidR="00065FBC"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150371" w:rsidRPr="00150371" w:rsidRDefault="00150371" w:rsidP="00150371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за счёт средств </w:t>
      </w:r>
      <w:r w:rsidR="0084531D">
        <w:rPr>
          <w:rFonts w:ascii="Times New Roman" w:hAnsi="Times New Roman"/>
          <w:sz w:val="28"/>
          <w:szCs w:val="28"/>
        </w:rPr>
        <w:t xml:space="preserve">местного </w:t>
      </w:r>
      <w:r w:rsidRPr="00150371">
        <w:rPr>
          <w:rFonts w:ascii="Times New Roman" w:hAnsi="Times New Roman"/>
          <w:sz w:val="28"/>
          <w:szCs w:val="28"/>
        </w:rPr>
        <w:t xml:space="preserve">бюджета 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составит   </w:t>
      </w:r>
      <w:r w:rsidR="00A16547">
        <w:rPr>
          <w:rFonts w:ascii="Times New Roman" w:hAnsi="Times New Roman"/>
          <w:sz w:val="28"/>
          <w:szCs w:val="28"/>
        </w:rPr>
        <w:t>33</w:t>
      </w:r>
      <w:r w:rsidR="0006092A">
        <w:rPr>
          <w:rFonts w:ascii="Times New Roman" w:hAnsi="Times New Roman"/>
          <w:sz w:val="28"/>
          <w:szCs w:val="28"/>
        </w:rPr>
        <w:t> </w:t>
      </w:r>
      <w:r w:rsidR="00A16547">
        <w:rPr>
          <w:rFonts w:ascii="Times New Roman" w:hAnsi="Times New Roman"/>
          <w:sz w:val="28"/>
          <w:szCs w:val="28"/>
        </w:rPr>
        <w:t>7</w:t>
      </w:r>
      <w:r w:rsidR="0006092A">
        <w:rPr>
          <w:rFonts w:ascii="Times New Roman" w:hAnsi="Times New Roman"/>
          <w:sz w:val="28"/>
          <w:szCs w:val="28"/>
        </w:rPr>
        <w:t>55,49</w:t>
      </w:r>
      <w:r w:rsidRPr="00150371">
        <w:rPr>
          <w:rFonts w:ascii="Times New Roman" w:hAnsi="Times New Roman"/>
          <w:sz w:val="28"/>
          <w:szCs w:val="28"/>
        </w:rPr>
        <w:t xml:space="preserve">   тыс.руб.,</w:t>
      </w:r>
    </w:p>
    <w:p w:rsidR="00150371" w:rsidRPr="00150371" w:rsidRDefault="00150371" w:rsidP="00150371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том числе по  годам:</w:t>
      </w:r>
    </w:p>
    <w:p w:rsidR="007F016A" w:rsidRPr="00150371" w:rsidRDefault="007F016A" w:rsidP="007F016A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</w:t>
      </w:r>
      <w:r w:rsidR="00065FBC">
        <w:rPr>
          <w:rFonts w:ascii="Times New Roman" w:hAnsi="Times New Roman"/>
          <w:sz w:val="28"/>
          <w:szCs w:val="28"/>
        </w:rPr>
        <w:t xml:space="preserve"> 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7F016A" w:rsidRPr="00150371" w:rsidRDefault="007F016A" w:rsidP="007F016A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</w:t>
      </w:r>
      <w:r w:rsidR="00065FBC">
        <w:rPr>
          <w:rFonts w:ascii="Times New Roman" w:hAnsi="Times New Roman"/>
          <w:sz w:val="28"/>
          <w:szCs w:val="28"/>
        </w:rPr>
        <w:t xml:space="preserve"> 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7F016A" w:rsidRPr="00150371" w:rsidRDefault="007F016A" w:rsidP="007F016A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 w:rsidR="00065FBC">
        <w:rPr>
          <w:rFonts w:ascii="Times New Roman" w:hAnsi="Times New Roman"/>
          <w:sz w:val="28"/>
          <w:szCs w:val="28"/>
        </w:rPr>
        <w:t xml:space="preserve">      </w:t>
      </w:r>
      <w:r w:rsidRPr="00150371">
        <w:rPr>
          <w:rFonts w:ascii="Times New Roman" w:hAnsi="Times New Roman"/>
          <w:sz w:val="28"/>
          <w:szCs w:val="28"/>
        </w:rPr>
        <w:t xml:space="preserve"> тыс. руб.</w:t>
      </w:r>
    </w:p>
    <w:p w:rsidR="007F016A" w:rsidRPr="00150371" w:rsidRDefault="007F016A" w:rsidP="007F016A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 w:rsidR="0006092A">
        <w:rPr>
          <w:rFonts w:ascii="Times New Roman" w:hAnsi="Times New Roman"/>
          <w:sz w:val="28"/>
          <w:szCs w:val="28"/>
        </w:rPr>
        <w:t>12732,28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7F016A" w:rsidRPr="00150371" w:rsidRDefault="007F016A" w:rsidP="007F016A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5565,09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000DD2" w:rsidRPr="00000DD2" w:rsidRDefault="007F016A" w:rsidP="00215EA0">
      <w:pPr>
        <w:tabs>
          <w:tab w:val="left" w:pos="2967"/>
        </w:tabs>
        <w:spacing w:after="0" w:line="240" w:lineRule="auto"/>
        <w:rPr>
          <w:rFonts w:ascii="Times New Roman" w:hAnsi="Times New Roman"/>
          <w:color w:val="00B05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5864,76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="00000DD2" w:rsidRPr="00000DD2">
        <w:rPr>
          <w:rFonts w:ascii="Times New Roman" w:hAnsi="Times New Roman"/>
          <w:sz w:val="28"/>
          <w:szCs w:val="28"/>
          <w:lang w:eastAsia="en-US"/>
        </w:rPr>
        <w:t xml:space="preserve">     </w:t>
      </w:r>
    </w:p>
    <w:p w:rsidR="002363AD" w:rsidRDefault="00163D11" w:rsidP="00A25FD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63AD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2363AD" w:rsidRPr="00A25FD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A25FDD" w:rsidRDefault="002363AD" w:rsidP="00A25FDD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215EA0">
        <w:rPr>
          <w:rFonts w:ascii="Times New Roman" w:hAnsi="Times New Roman"/>
          <w:color w:val="000000"/>
          <w:sz w:val="28"/>
          <w:szCs w:val="28"/>
        </w:rPr>
        <w:t>5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 xml:space="preserve">. Таблицу № 3 </w:t>
      </w:r>
      <w:r w:rsidR="00494B6E">
        <w:rPr>
          <w:rFonts w:ascii="Times New Roman" w:hAnsi="Times New Roman"/>
          <w:color w:val="000000"/>
          <w:sz w:val="28"/>
          <w:szCs w:val="28"/>
        </w:rPr>
        <w:t xml:space="preserve">(Приложение 6 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>«</w:t>
      </w:r>
      <w:r w:rsidR="00163D11" w:rsidRPr="00000DD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Объемы и источники финансового обеспечения</w:t>
      </w:r>
      <w:r w:rsidR="00A25FDD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163D11" w:rsidRPr="00000DD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Программы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>»</w:t>
      </w:r>
      <w:r w:rsidR="008539F3">
        <w:rPr>
          <w:rFonts w:ascii="Times New Roman" w:hAnsi="Times New Roman"/>
          <w:color w:val="000000"/>
          <w:sz w:val="28"/>
          <w:szCs w:val="28"/>
        </w:rPr>
        <w:t>)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 xml:space="preserve"> изложить в редакции согласно приложению </w:t>
      </w:r>
      <w:r w:rsidR="00215EA0">
        <w:rPr>
          <w:rFonts w:ascii="Times New Roman" w:hAnsi="Times New Roman"/>
          <w:color w:val="000000"/>
          <w:sz w:val="28"/>
          <w:szCs w:val="28"/>
        </w:rPr>
        <w:t>1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 xml:space="preserve"> к настоящим изменениям.</w:t>
      </w:r>
    </w:p>
    <w:p w:rsidR="00163D11" w:rsidRPr="00000DD2" w:rsidRDefault="00163D11" w:rsidP="00163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000DD2">
        <w:rPr>
          <w:rFonts w:ascii="Times New Roman" w:hAnsi="Times New Roman"/>
          <w:sz w:val="28"/>
          <w:szCs w:val="28"/>
          <w:lang w:eastAsia="en-US"/>
        </w:rPr>
        <w:t xml:space="preserve">         </w:t>
      </w:r>
    </w:p>
    <w:p w:rsidR="00000DD2" w:rsidRPr="00000DD2" w:rsidRDefault="00000DD2" w:rsidP="00000DD2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000D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9D0479">
          <w:headerReference w:type="default" r:id="rId9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F46" w:rsidRDefault="00701F46" w:rsidP="004A0673">
      <w:pPr>
        <w:spacing w:after="0" w:line="240" w:lineRule="auto"/>
      </w:pPr>
      <w:r>
        <w:separator/>
      </w:r>
    </w:p>
  </w:endnote>
  <w:endnote w:type="continuationSeparator" w:id="0">
    <w:p w:rsidR="00701F46" w:rsidRDefault="00701F46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F46" w:rsidRDefault="00701F46" w:rsidP="004A0673">
      <w:pPr>
        <w:spacing w:after="0" w:line="240" w:lineRule="auto"/>
      </w:pPr>
      <w:r>
        <w:separator/>
      </w:r>
    </w:p>
  </w:footnote>
  <w:footnote w:type="continuationSeparator" w:id="0">
    <w:p w:rsidR="00701F46" w:rsidRDefault="00701F46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67993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0B8"/>
    <w:rsid w:val="000C35FC"/>
    <w:rsid w:val="000C3A8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2F5"/>
    <w:rsid w:val="00207683"/>
    <w:rsid w:val="00210781"/>
    <w:rsid w:val="00210CCF"/>
    <w:rsid w:val="002111F7"/>
    <w:rsid w:val="0021363D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C02"/>
    <w:rsid w:val="00295F9F"/>
    <w:rsid w:val="00296DEF"/>
    <w:rsid w:val="00297300"/>
    <w:rsid w:val="00297D8E"/>
    <w:rsid w:val="002A1502"/>
    <w:rsid w:val="002A4496"/>
    <w:rsid w:val="002B2EFB"/>
    <w:rsid w:val="002B30BC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3BBF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430D"/>
    <w:rsid w:val="0061488C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68C8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A8E61-B39C-47C3-8366-224D25D4E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4024</TotalTime>
  <Pages>1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407</cp:revision>
  <cp:lastPrinted>2023-11-09T09:05:00Z</cp:lastPrinted>
  <dcterms:created xsi:type="dcterms:W3CDTF">2018-11-15T11:46:00Z</dcterms:created>
  <dcterms:modified xsi:type="dcterms:W3CDTF">2023-12-04T12:03:00Z</dcterms:modified>
</cp:coreProperties>
</file>