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8E" w:rsidRPr="009054B0" w:rsidRDefault="008E428E" w:rsidP="000C4907">
      <w:pPr>
        <w:ind w:leftChars="0" w:left="0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8E428E" w:rsidRDefault="008E428E" w:rsidP="00AC07A6">
      <w:pPr>
        <w:ind w:left="350"/>
        <w:jc w:val="center"/>
        <w:rPr>
          <w:szCs w:val="28"/>
        </w:rPr>
      </w:pPr>
      <w:proofErr w:type="gramStart"/>
      <w:r w:rsidRPr="00525CE9">
        <w:rPr>
          <w:szCs w:val="28"/>
        </w:rPr>
        <w:t>к</w:t>
      </w:r>
      <w:proofErr w:type="gramEnd"/>
      <w:r w:rsidRPr="00525CE9">
        <w:rPr>
          <w:szCs w:val="28"/>
        </w:rPr>
        <w:t xml:space="preserve"> проекту  постановления администрации Минераловодского </w:t>
      </w:r>
      <w:r>
        <w:rPr>
          <w:szCs w:val="28"/>
        </w:rPr>
        <w:t>муниципального</w:t>
      </w:r>
      <w:r w:rsidRPr="00525CE9">
        <w:rPr>
          <w:szCs w:val="28"/>
        </w:rPr>
        <w:t xml:space="preserve"> округа </w:t>
      </w:r>
      <w:r>
        <w:rPr>
          <w:szCs w:val="28"/>
        </w:rPr>
        <w:t>Ставропольского края</w:t>
      </w:r>
    </w:p>
    <w:p w:rsidR="008E428E" w:rsidRDefault="008E428E" w:rsidP="00AC07A6">
      <w:pPr>
        <w:ind w:left="350"/>
        <w:jc w:val="center"/>
      </w:pPr>
    </w:p>
    <w:p w:rsidR="008E428E" w:rsidRPr="00A85973" w:rsidRDefault="008E428E" w:rsidP="00DD74CC">
      <w:pPr>
        <w:pStyle w:val="aa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DD74CC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DD74CC" w:rsidRPr="00DD74CC">
        <w:rPr>
          <w:rFonts w:ascii="Times New Roman" w:hAnsi="Times New Roman"/>
          <w:sz w:val="28"/>
          <w:szCs w:val="28"/>
        </w:rPr>
        <w:t>муниципального</w:t>
      </w:r>
      <w:r w:rsidRPr="00DD74CC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DD74CC" w:rsidRPr="00DD74CC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постановления администрации Минераловодского городского округа Ставропольского края от </w:t>
      </w:r>
      <w:r w:rsidR="00DD74CC">
        <w:rPr>
          <w:rFonts w:ascii="Times New Roman" w:hAnsi="Times New Roman"/>
          <w:sz w:val="28"/>
          <w:szCs w:val="28"/>
        </w:rPr>
        <w:t xml:space="preserve">             </w:t>
      </w:r>
      <w:r w:rsidR="00DD74CC" w:rsidRPr="00DD74CC">
        <w:rPr>
          <w:rFonts w:ascii="Times New Roman" w:hAnsi="Times New Roman"/>
          <w:sz w:val="28"/>
          <w:szCs w:val="28"/>
        </w:rPr>
        <w:t xml:space="preserve">26 июля </w:t>
      </w:r>
      <w:r w:rsidR="00DD74CC" w:rsidRPr="00DD74CC">
        <w:rPr>
          <w:rFonts w:ascii="Times New Roman" w:hAnsi="Times New Roman"/>
          <w:bCs/>
          <w:sz w:val="28"/>
          <w:szCs w:val="28"/>
        </w:rPr>
        <w:t xml:space="preserve">2022 г. № 1714 «Об утверждении </w:t>
      </w:r>
      <w:r w:rsidR="00DD74CC" w:rsidRPr="00DD74CC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управлением имущественных отношений </w:t>
      </w:r>
      <w:r w:rsidR="00DD74CC" w:rsidRPr="00DD74CC"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городского округа Ставропольского края </w:t>
      </w:r>
      <w:r w:rsidR="00DD74CC" w:rsidRPr="00DD74CC">
        <w:rPr>
          <w:rFonts w:ascii="Times New Roman" w:hAnsi="Times New Roman"/>
          <w:sz w:val="28"/>
          <w:szCs w:val="28"/>
        </w:rPr>
        <w:t>муниципальной услуги «Предоставление информации об очередности предоставления жилых помещений на условиях социального найма</w:t>
      </w:r>
      <w:r w:rsidR="00DD74CC" w:rsidRPr="00DD74CC">
        <w:rPr>
          <w:rFonts w:ascii="Times New Roman" w:hAnsi="Times New Roman"/>
          <w:bCs/>
          <w:sz w:val="28"/>
          <w:szCs w:val="28"/>
        </w:rPr>
        <w:t xml:space="preserve">» </w:t>
      </w:r>
      <w:r w:rsidRPr="00DD74CC">
        <w:rPr>
          <w:rFonts w:ascii="Times New Roman" w:hAnsi="Times New Roman"/>
          <w:sz w:val="28"/>
          <w:szCs w:val="28"/>
        </w:rPr>
        <w:t>разработан, н</w:t>
      </w:r>
      <w:r w:rsidRPr="00DD74CC">
        <w:rPr>
          <w:rFonts w:ascii="Times New Roman" w:hAnsi="Times New Roman"/>
          <w:color w:val="000000"/>
          <w:sz w:val="28"/>
          <w:szCs w:val="28"/>
        </w:rPr>
        <w:t xml:space="preserve">а основании решения Совета депутатов Минераловодского городского округа Ставропольского края от 25 августа </w:t>
      </w:r>
      <w:smartTag w:uri="urn:schemas-microsoft-com:office:smarttags" w:element="metricconverter">
        <w:smartTagPr>
          <w:attr w:name="ProductID" w:val="2023 г"/>
        </w:smartTagPr>
        <w:r w:rsidRPr="00DD74CC">
          <w:rPr>
            <w:rFonts w:ascii="Times New Roman" w:hAnsi="Times New Roman"/>
            <w:color w:val="000000"/>
            <w:sz w:val="28"/>
            <w:szCs w:val="28"/>
          </w:rPr>
          <w:t>2023 г</w:t>
        </w:r>
      </w:smartTag>
      <w:r w:rsidRPr="00DD74CC">
        <w:rPr>
          <w:rFonts w:ascii="Times New Roman" w:hAnsi="Times New Roman"/>
          <w:color w:val="000000"/>
          <w:sz w:val="28"/>
          <w:szCs w:val="28"/>
        </w:rPr>
        <w:t xml:space="preserve">. № 297 «О принятии Устава Минераловодского муниципального округа Ставропольского края»,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D74CC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DD74CC">
        <w:rPr>
          <w:rFonts w:ascii="Times New Roman" w:hAnsi="Times New Roman"/>
          <w:color w:val="000000"/>
          <w:sz w:val="28"/>
          <w:szCs w:val="28"/>
        </w:rPr>
        <w:t xml:space="preserve">. № 131-ФЗ   «Об общих принципах организации местного самоуправления в Российской Федерации», </w:t>
      </w:r>
      <w:r w:rsidRPr="00DD74CC">
        <w:rPr>
          <w:rFonts w:ascii="Times New Roman" w:hAnsi="Times New Roman"/>
          <w:sz w:val="28"/>
          <w:szCs w:val="28"/>
        </w:rPr>
        <w:t xml:space="preserve">постановлением администрации Минераловодского муниципального округа Ставропольского края от 31 января </w:t>
      </w:r>
      <w:smartTag w:uri="urn:schemas-microsoft-com:office:smarttags" w:element="metricconverter">
        <w:smartTagPr>
          <w:attr w:name="ProductID" w:val="2024 г"/>
        </w:smartTagPr>
        <w:r w:rsidRPr="00DD74CC">
          <w:rPr>
            <w:rFonts w:ascii="Times New Roman" w:hAnsi="Times New Roman"/>
            <w:sz w:val="28"/>
            <w:szCs w:val="28"/>
          </w:rPr>
          <w:t>2024 г</w:t>
        </w:r>
      </w:smartTag>
      <w:r w:rsidRPr="00DD74CC">
        <w:rPr>
          <w:rFonts w:ascii="Times New Roman" w:hAnsi="Times New Roman"/>
          <w:sz w:val="28"/>
          <w:szCs w:val="28"/>
        </w:rPr>
        <w:t xml:space="preserve">. № 169 «Об утверждении Перечней муниципальных услуг Минераловодского муниципального </w:t>
      </w:r>
      <w:r w:rsidRPr="00A85973">
        <w:rPr>
          <w:rFonts w:ascii="Times New Roman" w:hAnsi="Times New Roman"/>
          <w:sz w:val="28"/>
          <w:szCs w:val="28"/>
        </w:rPr>
        <w:t xml:space="preserve">округа  </w:t>
      </w:r>
      <w:r w:rsidRPr="00A85973">
        <w:rPr>
          <w:rFonts w:ascii="Times New Roman" w:hAnsi="Times New Roman"/>
          <w:kern w:val="2"/>
          <w:sz w:val="28"/>
          <w:szCs w:val="28"/>
        </w:rPr>
        <w:t>Ставропольского края.</w:t>
      </w:r>
    </w:p>
    <w:p w:rsidR="008E428E" w:rsidRDefault="008E428E" w:rsidP="00320E96">
      <w:pPr>
        <w:autoSpaceDE w:val="0"/>
        <w:autoSpaceDN w:val="0"/>
        <w:adjustRightInd w:val="0"/>
        <w:ind w:leftChars="0" w:left="0" w:firstLine="708"/>
        <w:rPr>
          <w:szCs w:val="28"/>
        </w:rPr>
      </w:pPr>
      <w:r w:rsidRPr="00A85973">
        <w:rPr>
          <w:szCs w:val="28"/>
        </w:rPr>
        <w:t xml:space="preserve">Принятие данного нормативного правого акта </w:t>
      </w:r>
      <w:r w:rsidR="00D90DBB">
        <w:rPr>
          <w:szCs w:val="28"/>
        </w:rPr>
        <w:t xml:space="preserve">необходимо </w:t>
      </w:r>
      <w:bookmarkStart w:id="0" w:name="_GoBack"/>
      <w:bookmarkEnd w:id="0"/>
      <w:r w:rsidR="00A85973">
        <w:rPr>
          <w:szCs w:val="28"/>
        </w:rPr>
        <w:t>в</w:t>
      </w:r>
      <w:r w:rsidR="00A85973" w:rsidRPr="00A85973">
        <w:rPr>
          <w:szCs w:val="28"/>
        </w:rPr>
        <w:t xml:space="preserve"> связи с </w:t>
      </w:r>
      <w:r w:rsidR="00A85973" w:rsidRPr="00A85973">
        <w:rPr>
          <w:color w:val="210F04"/>
          <w:shd w:val="clear" w:color="auto" w:fill="FFFFFF"/>
        </w:rPr>
        <w:t>изменени</w:t>
      </w:r>
      <w:r w:rsidR="00175D0F">
        <w:rPr>
          <w:color w:val="210F04"/>
          <w:shd w:val="clear" w:color="auto" w:fill="FFFFFF"/>
        </w:rPr>
        <w:t xml:space="preserve">ями в </w:t>
      </w:r>
      <w:r w:rsidR="00A85973" w:rsidRPr="00A85973">
        <w:rPr>
          <w:color w:val="210F04"/>
          <w:shd w:val="clear" w:color="auto" w:fill="FFFFFF"/>
        </w:rPr>
        <w:t>перечн</w:t>
      </w:r>
      <w:r w:rsidR="00175D0F">
        <w:rPr>
          <w:color w:val="210F04"/>
          <w:shd w:val="clear" w:color="auto" w:fill="FFFFFF"/>
        </w:rPr>
        <w:t>е</w:t>
      </w:r>
      <w:r w:rsidR="00A85973" w:rsidRPr="00A85973">
        <w:rPr>
          <w:color w:val="210F04"/>
          <w:shd w:val="clear" w:color="auto" w:fill="FFFFFF"/>
        </w:rPr>
        <w:t xml:space="preserve"> </w:t>
      </w:r>
      <w:r w:rsidR="00A85973">
        <w:rPr>
          <w:color w:val="210F04"/>
          <w:shd w:val="clear" w:color="auto" w:fill="FFFFFF"/>
        </w:rPr>
        <w:t>о</w:t>
      </w:r>
      <w:r w:rsidR="00A85973" w:rsidRPr="00A85973">
        <w:rPr>
          <w:color w:val="210F04"/>
          <w:shd w:val="clear" w:color="auto" w:fill="FFFFFF"/>
        </w:rPr>
        <w:t>казания муниципальных услуг муниципальным образованием</w:t>
      </w:r>
      <w:r w:rsidR="00F93AEC">
        <w:rPr>
          <w:szCs w:val="28"/>
        </w:rPr>
        <w:t xml:space="preserve">. </w:t>
      </w:r>
    </w:p>
    <w:p w:rsidR="008E428E" w:rsidRDefault="008E428E" w:rsidP="00D9698A">
      <w:pPr>
        <w:ind w:leftChars="0" w:left="0"/>
        <w:rPr>
          <w:szCs w:val="28"/>
        </w:rPr>
      </w:pPr>
    </w:p>
    <w:p w:rsidR="008E428E" w:rsidRDefault="008E428E" w:rsidP="00D9698A">
      <w:pPr>
        <w:ind w:leftChars="0" w:left="0"/>
        <w:rPr>
          <w:szCs w:val="28"/>
        </w:rPr>
      </w:pPr>
    </w:p>
    <w:p w:rsidR="008E428E" w:rsidRDefault="008E428E" w:rsidP="00E71DAA">
      <w:pPr>
        <w:ind w:leftChars="0" w:left="0"/>
        <w:rPr>
          <w:szCs w:val="28"/>
        </w:rPr>
      </w:pPr>
      <w:r>
        <w:rPr>
          <w:szCs w:val="28"/>
        </w:rPr>
        <w:t xml:space="preserve">Руководитель управления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М. М. Войтов</w:t>
      </w:r>
    </w:p>
    <w:p w:rsidR="008E428E" w:rsidRDefault="008E428E" w:rsidP="00B2237B">
      <w:pPr>
        <w:ind w:leftChars="0" w:left="0"/>
      </w:pPr>
    </w:p>
    <w:sectPr w:rsidR="008E428E" w:rsidSect="0081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425" w:bottom="720" w:left="1418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27" w:rsidRDefault="00506927" w:rsidP="00D135F2">
      <w:pPr>
        <w:ind w:left="350"/>
      </w:pPr>
      <w:r>
        <w:separator/>
      </w:r>
    </w:p>
  </w:endnote>
  <w:endnote w:type="continuationSeparator" w:id="0">
    <w:p w:rsidR="00506927" w:rsidRDefault="00506927" w:rsidP="00D135F2">
      <w:pPr>
        <w:ind w:left="3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E" w:rsidRDefault="008E428E" w:rsidP="00D135F2">
    <w:pPr>
      <w:pStyle w:val="a5"/>
      <w:ind w:left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E" w:rsidRDefault="008E428E" w:rsidP="00D135F2">
    <w:pPr>
      <w:pStyle w:val="a5"/>
      <w:ind w:left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E" w:rsidRDefault="008E428E" w:rsidP="00D135F2">
    <w:pPr>
      <w:pStyle w:val="a5"/>
      <w:ind w:left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27" w:rsidRDefault="00506927" w:rsidP="00D135F2">
      <w:pPr>
        <w:ind w:left="350"/>
      </w:pPr>
      <w:r>
        <w:separator/>
      </w:r>
    </w:p>
  </w:footnote>
  <w:footnote w:type="continuationSeparator" w:id="0">
    <w:p w:rsidR="00506927" w:rsidRDefault="00506927" w:rsidP="00D135F2">
      <w:pPr>
        <w:ind w:left="3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E" w:rsidRDefault="008E428E" w:rsidP="00D135F2">
    <w:pPr>
      <w:pStyle w:val="a3"/>
      <w:ind w:left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E" w:rsidRDefault="00B86B2A" w:rsidP="00D135F2">
    <w:pPr>
      <w:pStyle w:val="a3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28E">
      <w:rPr>
        <w:noProof/>
      </w:rPr>
      <w:t>2</w:t>
    </w:r>
    <w:r>
      <w:rPr>
        <w:noProof/>
      </w:rPr>
      <w:fldChar w:fldCharType="end"/>
    </w:r>
  </w:p>
  <w:p w:rsidR="008E428E" w:rsidRDefault="008E428E" w:rsidP="00D135F2">
    <w:pPr>
      <w:pStyle w:val="a3"/>
      <w:ind w:left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28E" w:rsidRDefault="008E428E" w:rsidP="00D135F2">
    <w:pPr>
      <w:pStyle w:val="a3"/>
      <w:ind w:left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7"/>
    <w:rsid w:val="000052C6"/>
    <w:rsid w:val="00016E9E"/>
    <w:rsid w:val="00044AB6"/>
    <w:rsid w:val="00071FFC"/>
    <w:rsid w:val="00080C44"/>
    <w:rsid w:val="00081044"/>
    <w:rsid w:val="00095B53"/>
    <w:rsid w:val="000C4907"/>
    <w:rsid w:val="000F0154"/>
    <w:rsid w:val="00106A7B"/>
    <w:rsid w:val="00116011"/>
    <w:rsid w:val="00164794"/>
    <w:rsid w:val="00175D0F"/>
    <w:rsid w:val="0018076B"/>
    <w:rsid w:val="001829AC"/>
    <w:rsid w:val="00186873"/>
    <w:rsid w:val="001B0626"/>
    <w:rsid w:val="001B4933"/>
    <w:rsid w:val="001C096A"/>
    <w:rsid w:val="001E7DF3"/>
    <w:rsid w:val="00210AE4"/>
    <w:rsid w:val="00220C52"/>
    <w:rsid w:val="00225BA0"/>
    <w:rsid w:val="0023316A"/>
    <w:rsid w:val="002350AC"/>
    <w:rsid w:val="00241CBF"/>
    <w:rsid w:val="00293675"/>
    <w:rsid w:val="00320E96"/>
    <w:rsid w:val="003543C4"/>
    <w:rsid w:val="0038054A"/>
    <w:rsid w:val="003A60E7"/>
    <w:rsid w:val="003B1FED"/>
    <w:rsid w:val="003C662D"/>
    <w:rsid w:val="003E5468"/>
    <w:rsid w:val="003F47B1"/>
    <w:rsid w:val="003F7050"/>
    <w:rsid w:val="00400FD3"/>
    <w:rsid w:val="00407596"/>
    <w:rsid w:val="004101F5"/>
    <w:rsid w:val="00436227"/>
    <w:rsid w:val="00440E55"/>
    <w:rsid w:val="00471881"/>
    <w:rsid w:val="00472ABE"/>
    <w:rsid w:val="004A3C45"/>
    <w:rsid w:val="004C0B90"/>
    <w:rsid w:val="00506927"/>
    <w:rsid w:val="00511F44"/>
    <w:rsid w:val="00513015"/>
    <w:rsid w:val="00525CE9"/>
    <w:rsid w:val="00556757"/>
    <w:rsid w:val="00556BFD"/>
    <w:rsid w:val="005726EB"/>
    <w:rsid w:val="005839F7"/>
    <w:rsid w:val="0059360E"/>
    <w:rsid w:val="00597F92"/>
    <w:rsid w:val="005B1E52"/>
    <w:rsid w:val="005D3EFC"/>
    <w:rsid w:val="00603656"/>
    <w:rsid w:val="00606396"/>
    <w:rsid w:val="00666F70"/>
    <w:rsid w:val="00677608"/>
    <w:rsid w:val="00677F9D"/>
    <w:rsid w:val="006B608D"/>
    <w:rsid w:val="006F0490"/>
    <w:rsid w:val="006F6838"/>
    <w:rsid w:val="0071423C"/>
    <w:rsid w:val="0075570C"/>
    <w:rsid w:val="007A52A8"/>
    <w:rsid w:val="007C7D93"/>
    <w:rsid w:val="007F2AC2"/>
    <w:rsid w:val="007F3916"/>
    <w:rsid w:val="00803CC7"/>
    <w:rsid w:val="00810C86"/>
    <w:rsid w:val="0084049A"/>
    <w:rsid w:val="00887088"/>
    <w:rsid w:val="00890756"/>
    <w:rsid w:val="00895BB8"/>
    <w:rsid w:val="008A0340"/>
    <w:rsid w:val="008A4CB1"/>
    <w:rsid w:val="008B61A7"/>
    <w:rsid w:val="008E428E"/>
    <w:rsid w:val="009054B0"/>
    <w:rsid w:val="00935D1F"/>
    <w:rsid w:val="00966EAE"/>
    <w:rsid w:val="0096753B"/>
    <w:rsid w:val="009942A6"/>
    <w:rsid w:val="009A4AA5"/>
    <w:rsid w:val="009A4C6A"/>
    <w:rsid w:val="00A145FE"/>
    <w:rsid w:val="00A14654"/>
    <w:rsid w:val="00A33FB5"/>
    <w:rsid w:val="00A41DFE"/>
    <w:rsid w:val="00A525E8"/>
    <w:rsid w:val="00A675C1"/>
    <w:rsid w:val="00A85973"/>
    <w:rsid w:val="00AB0A6F"/>
    <w:rsid w:val="00AC07A6"/>
    <w:rsid w:val="00AC399B"/>
    <w:rsid w:val="00AE4B38"/>
    <w:rsid w:val="00AE5363"/>
    <w:rsid w:val="00AF708A"/>
    <w:rsid w:val="00B2237B"/>
    <w:rsid w:val="00B2252F"/>
    <w:rsid w:val="00B35EA4"/>
    <w:rsid w:val="00B40366"/>
    <w:rsid w:val="00B6055D"/>
    <w:rsid w:val="00B6089D"/>
    <w:rsid w:val="00B6584A"/>
    <w:rsid w:val="00B746D2"/>
    <w:rsid w:val="00B86B2A"/>
    <w:rsid w:val="00B9139A"/>
    <w:rsid w:val="00BE24B0"/>
    <w:rsid w:val="00BE71E2"/>
    <w:rsid w:val="00BF0482"/>
    <w:rsid w:val="00C0638A"/>
    <w:rsid w:val="00C235B0"/>
    <w:rsid w:val="00C263AF"/>
    <w:rsid w:val="00C2703B"/>
    <w:rsid w:val="00C3275E"/>
    <w:rsid w:val="00C37AF4"/>
    <w:rsid w:val="00C43F01"/>
    <w:rsid w:val="00C51F0D"/>
    <w:rsid w:val="00C52E68"/>
    <w:rsid w:val="00C92905"/>
    <w:rsid w:val="00CC192D"/>
    <w:rsid w:val="00D135F2"/>
    <w:rsid w:val="00D15E7F"/>
    <w:rsid w:val="00D17F5F"/>
    <w:rsid w:val="00D30AAD"/>
    <w:rsid w:val="00D46E1F"/>
    <w:rsid w:val="00D772F7"/>
    <w:rsid w:val="00D82B4A"/>
    <w:rsid w:val="00D90DBB"/>
    <w:rsid w:val="00D9698A"/>
    <w:rsid w:val="00DD1021"/>
    <w:rsid w:val="00DD6782"/>
    <w:rsid w:val="00DD74CC"/>
    <w:rsid w:val="00DF06BC"/>
    <w:rsid w:val="00E13DC3"/>
    <w:rsid w:val="00E226FB"/>
    <w:rsid w:val="00E25FAA"/>
    <w:rsid w:val="00E4477B"/>
    <w:rsid w:val="00E51393"/>
    <w:rsid w:val="00E67CD2"/>
    <w:rsid w:val="00E71DAA"/>
    <w:rsid w:val="00E93AF5"/>
    <w:rsid w:val="00EA1F5D"/>
    <w:rsid w:val="00EA7552"/>
    <w:rsid w:val="00EB064C"/>
    <w:rsid w:val="00EB7B36"/>
    <w:rsid w:val="00EE5D50"/>
    <w:rsid w:val="00F00BAE"/>
    <w:rsid w:val="00F03300"/>
    <w:rsid w:val="00F333C3"/>
    <w:rsid w:val="00F37829"/>
    <w:rsid w:val="00F75E2B"/>
    <w:rsid w:val="00F90C68"/>
    <w:rsid w:val="00F93AEC"/>
    <w:rsid w:val="00FA43CE"/>
    <w:rsid w:val="00FB3628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237748-AF92-4DBE-9806-B1854532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27"/>
    <w:pPr>
      <w:ind w:leftChars="125" w:left="125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622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362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link w:val="a7"/>
    <w:uiPriority w:val="99"/>
    <w:locked/>
    <w:rsid w:val="0043622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36227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436227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B7B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225BA0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converted-space">
    <w:name w:val="apple-converted-space"/>
    <w:uiPriority w:val="99"/>
    <w:rsid w:val="00AF708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A4C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A4CB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DD74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2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Георгий</dc:creator>
  <cp:keywords/>
  <dc:description/>
  <cp:lastModifiedBy>УправлениеИмуществом</cp:lastModifiedBy>
  <cp:revision>7</cp:revision>
  <cp:lastPrinted>2024-10-07T13:52:00Z</cp:lastPrinted>
  <dcterms:created xsi:type="dcterms:W3CDTF">2024-10-07T13:48:00Z</dcterms:created>
  <dcterms:modified xsi:type="dcterms:W3CDTF">2024-10-07T14:10:00Z</dcterms:modified>
</cp:coreProperties>
</file>