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F509DF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E50C35" w:rsidRPr="00E50C35">
        <w:rPr>
          <w:b/>
          <w:sz w:val="28"/>
          <w:szCs w:val="28"/>
        </w:rPr>
        <w:t>на условно разрешенный вид использования земельного участка с кадастровым номером 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</w:t>
      </w:r>
    </w:p>
    <w:p w:rsidR="008611C6" w:rsidRPr="00EC092A" w:rsidRDefault="00E50C35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E50C35">
        <w:rPr>
          <w:b/>
          <w:sz w:val="28"/>
          <w:szCs w:val="28"/>
        </w:rPr>
        <w:t xml:space="preserve"> р-н Минераловодский, г. Минеральные Воды, ул. Советская, дом № 30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4346B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25.1</w:t>
      </w:r>
      <w:r w:rsidR="00E50C35">
        <w:rPr>
          <w:bCs/>
          <w:sz w:val="28"/>
          <w:szCs w:val="28"/>
          <w:u w:val="single"/>
          <w:lang w:eastAsia="ru-RU"/>
        </w:rPr>
        <w:t>1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E50C35">
        <w:rPr>
          <w:bCs/>
          <w:sz w:val="26"/>
          <w:szCs w:val="26"/>
          <w:lang w:eastAsia="ru-RU"/>
        </w:rPr>
        <w:t>8</w:t>
      </w:r>
      <w:r w:rsidR="00C15600">
        <w:rPr>
          <w:bCs/>
          <w:sz w:val="26"/>
          <w:szCs w:val="26"/>
          <w:lang w:eastAsia="ru-RU"/>
        </w:rPr>
        <w:t>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E50C35" w:rsidRPr="00E50C35">
        <w:rPr>
          <w:sz w:val="28"/>
          <w:szCs w:val="28"/>
        </w:rPr>
        <w:t>на условно разрешенный вид использования земельного участка с кадастровым номером 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346B7">
        <w:rPr>
          <w:bCs/>
          <w:sz w:val="28"/>
          <w:szCs w:val="28"/>
          <w:lang w:eastAsia="ru-RU"/>
        </w:rPr>
        <w:t>25</w:t>
      </w:r>
      <w:r w:rsidR="00C15600">
        <w:rPr>
          <w:bCs/>
          <w:sz w:val="28"/>
          <w:szCs w:val="28"/>
          <w:lang w:eastAsia="ru-RU"/>
        </w:rPr>
        <w:t>.1</w:t>
      </w:r>
      <w:r w:rsidR="00E50C35">
        <w:rPr>
          <w:bCs/>
          <w:sz w:val="28"/>
          <w:szCs w:val="28"/>
          <w:lang w:eastAsia="ru-RU"/>
        </w:rPr>
        <w:t>1</w:t>
      </w:r>
      <w:r w:rsidR="00C15600">
        <w:rPr>
          <w:bCs/>
          <w:sz w:val="28"/>
          <w:szCs w:val="28"/>
          <w:lang w:eastAsia="ru-RU"/>
        </w:rPr>
        <w:t xml:space="preserve">.2024 № </w:t>
      </w:r>
      <w:r w:rsidR="00E50C35">
        <w:rPr>
          <w:bCs/>
          <w:sz w:val="28"/>
          <w:szCs w:val="28"/>
          <w:lang w:eastAsia="ru-RU"/>
        </w:rPr>
        <w:t>8</w:t>
      </w:r>
      <w:r w:rsidR="00C15600">
        <w:rPr>
          <w:bCs/>
          <w:sz w:val="28"/>
          <w:szCs w:val="28"/>
          <w:lang w:eastAsia="ru-RU"/>
        </w:rPr>
        <w:t>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26:24:040805:12, местоположение которого: установлено относительно ориентира, расположенного за пределами участка. </w:t>
      </w:r>
      <w:r w:rsidR="00E50C35" w:rsidRPr="00E50C35">
        <w:rPr>
          <w:bCs/>
          <w:sz w:val="28"/>
          <w:szCs w:val="28"/>
          <w:lang w:eastAsia="ru-RU"/>
        </w:rPr>
        <w:lastRenderedPageBreak/>
        <w:t>Ориентир жилой дом. Участок находится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26:24:040805:12, местоположение которого: установлено относительно ориентира, расположенного за пределами участка. Ориентир жилой дом. Участок находится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E50C35">
        <w:rPr>
          <w:bCs/>
          <w:sz w:val="28"/>
          <w:szCs w:val="28"/>
          <w:lang w:eastAsia="ru-RU"/>
        </w:rPr>
        <w:t>среднеэтажная жилая застройка</w:t>
      </w:r>
      <w:r w:rsidR="004346B7" w:rsidRPr="004346B7">
        <w:rPr>
          <w:bCs/>
          <w:sz w:val="28"/>
          <w:szCs w:val="28"/>
          <w:lang w:eastAsia="ru-RU"/>
        </w:rPr>
        <w:t xml:space="preserve"> (код- </w:t>
      </w:r>
      <w:r w:rsidR="00E50C35">
        <w:rPr>
          <w:bCs/>
          <w:sz w:val="28"/>
          <w:szCs w:val="28"/>
          <w:lang w:eastAsia="ru-RU"/>
        </w:rPr>
        <w:t>2.5</w:t>
      </w:r>
      <w:r w:rsidR="004346B7" w:rsidRPr="004346B7">
        <w:rPr>
          <w:bCs/>
          <w:sz w:val="28"/>
          <w:szCs w:val="28"/>
          <w:lang w:eastAsia="ru-RU"/>
        </w:rPr>
        <w:t>.)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37</cp:revision>
  <cp:lastPrinted>2024-11-25T12:03:00Z</cp:lastPrinted>
  <dcterms:created xsi:type="dcterms:W3CDTF">2018-10-31T08:08:00Z</dcterms:created>
  <dcterms:modified xsi:type="dcterms:W3CDTF">2024-11-25T12:04:00Z</dcterms:modified>
</cp:coreProperties>
</file>