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7376AF" w:rsidRPr="0060497E" w:rsidRDefault="007376AF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60497E">
        <w:rPr>
          <w:b/>
          <w:sz w:val="28"/>
          <w:szCs w:val="28"/>
          <w:lang w:eastAsia="ru-RU"/>
        </w:rPr>
        <w:t xml:space="preserve">по </w:t>
      </w:r>
      <w:r w:rsidR="0060497E" w:rsidRPr="0060497E">
        <w:rPr>
          <w:b/>
          <w:sz w:val="28"/>
          <w:szCs w:val="28"/>
          <w:lang w:eastAsia="ru-RU"/>
        </w:rPr>
        <w:t xml:space="preserve">проекту </w:t>
      </w:r>
      <w:r w:rsidR="005D026A" w:rsidRPr="005D026A">
        <w:rPr>
          <w:b/>
          <w:sz w:val="28"/>
          <w:szCs w:val="28"/>
          <w:lang w:eastAsia="ru-RU"/>
        </w:rPr>
        <w:t>схем</w:t>
      </w:r>
      <w:r w:rsidR="005D026A">
        <w:rPr>
          <w:b/>
          <w:sz w:val="28"/>
          <w:szCs w:val="28"/>
          <w:lang w:eastAsia="ru-RU"/>
        </w:rPr>
        <w:t>ы</w:t>
      </w:r>
      <w:r w:rsidR="005D026A" w:rsidRPr="005D026A">
        <w:rPr>
          <w:b/>
          <w:sz w:val="28"/>
          <w:szCs w:val="28"/>
          <w:lang w:eastAsia="ru-RU"/>
        </w:rPr>
        <w:t xml:space="preserve"> расположения земельного участка </w:t>
      </w:r>
      <w:r w:rsidR="00175B49" w:rsidRPr="00175B49">
        <w:rPr>
          <w:b/>
          <w:sz w:val="28"/>
          <w:szCs w:val="28"/>
          <w:lang w:eastAsia="ru-RU"/>
        </w:rPr>
        <w:t>под многоквартирным жилым домом, расположенным по адресу: Российская Федерация, Ставропольский край, Минераловодский муниципальный округ, п. Фруктовый, ул. Королева 3</w:t>
      </w:r>
    </w:p>
    <w:p w:rsidR="00211E3D" w:rsidRDefault="00175B49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3120DC">
        <w:rPr>
          <w:bCs/>
          <w:sz w:val="28"/>
          <w:szCs w:val="28"/>
          <w:u w:val="single"/>
          <w:lang w:eastAsia="ru-RU"/>
        </w:rPr>
        <w:t>.2024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4</w:t>
      </w:r>
      <w:r w:rsidR="003B27DC">
        <w:rPr>
          <w:bCs/>
          <w:sz w:val="26"/>
          <w:szCs w:val="26"/>
          <w:lang w:eastAsia="ru-RU"/>
        </w:rPr>
        <w:t>/</w:t>
      </w:r>
      <w:r w:rsidR="0089197A">
        <w:rPr>
          <w:bCs/>
          <w:sz w:val="26"/>
          <w:szCs w:val="26"/>
          <w:lang w:eastAsia="ru-RU"/>
        </w:rPr>
        <w:t>1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955C6C" w:rsidRPr="00013489" w:rsidRDefault="00955C6C" w:rsidP="00955C6C">
      <w:pPr>
        <w:ind w:firstLine="708"/>
        <w:jc w:val="both"/>
        <w:rPr>
          <w:bCs/>
          <w:sz w:val="26"/>
          <w:szCs w:val="26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Pr="00013489">
        <w:rPr>
          <w:sz w:val="28"/>
          <w:szCs w:val="28"/>
        </w:rPr>
        <w:t xml:space="preserve">  </w:t>
      </w:r>
      <w:r w:rsidR="0060497E">
        <w:rPr>
          <w:sz w:val="28"/>
          <w:szCs w:val="28"/>
        </w:rPr>
        <w:t>проект</w:t>
      </w:r>
      <w:r w:rsidR="0060497E" w:rsidRPr="0060497E">
        <w:rPr>
          <w:sz w:val="28"/>
          <w:szCs w:val="28"/>
        </w:rPr>
        <w:t xml:space="preserve"> </w:t>
      </w:r>
      <w:r w:rsidR="005D026A" w:rsidRPr="005D026A">
        <w:rPr>
          <w:sz w:val="28"/>
          <w:szCs w:val="28"/>
        </w:rPr>
        <w:t xml:space="preserve">схемы расположения земельного участка под многоквартирным жилым домом, расположенным по адресу: </w:t>
      </w:r>
      <w:r w:rsidR="00175B49" w:rsidRPr="00175B49">
        <w:rPr>
          <w:sz w:val="28"/>
          <w:szCs w:val="28"/>
        </w:rPr>
        <w:t>Российская Федерация, Ставропольский край, Минераловодский муниципальный округ,</w:t>
      </w:r>
      <w:r w:rsidR="00175B49">
        <w:rPr>
          <w:sz w:val="28"/>
          <w:szCs w:val="28"/>
        </w:rPr>
        <w:t xml:space="preserve"> </w:t>
      </w:r>
      <w:r w:rsidR="00175B49" w:rsidRPr="00175B49">
        <w:rPr>
          <w:sz w:val="28"/>
          <w:szCs w:val="28"/>
        </w:rPr>
        <w:t xml:space="preserve"> п. Фруктовый, ул. Королева 3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175B49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Ставропольского края – </w:t>
      </w:r>
      <w:r w:rsidR="00175B49">
        <w:rPr>
          <w:sz w:val="28"/>
          <w:szCs w:val="28"/>
        </w:rPr>
        <w:t xml:space="preserve">3 </w:t>
      </w:r>
      <w:r w:rsidRPr="00013489">
        <w:rPr>
          <w:sz w:val="28"/>
          <w:szCs w:val="28"/>
        </w:rPr>
        <w:t xml:space="preserve"> человек</w:t>
      </w:r>
      <w:r w:rsidR="00175B49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175B49">
        <w:rPr>
          <w:sz w:val="28"/>
          <w:szCs w:val="28"/>
        </w:rPr>
        <w:t>13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175B49">
        <w:rPr>
          <w:bCs/>
          <w:sz w:val="28"/>
          <w:szCs w:val="28"/>
        </w:rPr>
        <w:t>20.09</w:t>
      </w:r>
      <w:r w:rsidR="003120DC">
        <w:rPr>
          <w:bCs/>
          <w:sz w:val="28"/>
          <w:szCs w:val="28"/>
        </w:rPr>
        <w:t>.2024</w:t>
      </w:r>
      <w:r w:rsidR="0060497E">
        <w:rPr>
          <w:bCs/>
          <w:sz w:val="28"/>
          <w:szCs w:val="28"/>
        </w:rPr>
        <w:t xml:space="preserve"> № </w:t>
      </w:r>
      <w:r w:rsidR="00175B49">
        <w:rPr>
          <w:bCs/>
          <w:sz w:val="28"/>
          <w:szCs w:val="28"/>
        </w:rPr>
        <w:t>4</w:t>
      </w:r>
      <w:r w:rsidR="0089197A">
        <w:rPr>
          <w:bCs/>
          <w:sz w:val="28"/>
          <w:szCs w:val="28"/>
        </w:rPr>
        <w:t>/1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60497E" w:rsidRPr="0060497E">
        <w:rPr>
          <w:sz w:val="28"/>
          <w:szCs w:val="28"/>
        </w:rPr>
        <w:t>проект</w:t>
      </w:r>
      <w:r w:rsidR="0060497E">
        <w:rPr>
          <w:sz w:val="28"/>
          <w:szCs w:val="28"/>
        </w:rPr>
        <w:t>у</w:t>
      </w:r>
      <w:r w:rsidR="0060497E" w:rsidRPr="0060497E">
        <w:rPr>
          <w:sz w:val="28"/>
          <w:szCs w:val="28"/>
        </w:rPr>
        <w:t xml:space="preserve"> </w:t>
      </w:r>
      <w:r w:rsidR="005D026A" w:rsidRPr="005D026A">
        <w:rPr>
          <w:sz w:val="28"/>
          <w:szCs w:val="28"/>
        </w:rPr>
        <w:t xml:space="preserve">схемы расположения земельного участка под многоквартирным жилым домом, расположенным по адресу: Российская Федерация, Ставропольский край, </w:t>
      </w:r>
      <w:r w:rsidR="00175B49" w:rsidRPr="00175B49">
        <w:rPr>
          <w:sz w:val="28"/>
          <w:szCs w:val="28"/>
        </w:rPr>
        <w:t>Минераловодский муниципальный округ</w:t>
      </w:r>
      <w:r w:rsidR="00175B49">
        <w:rPr>
          <w:sz w:val="28"/>
          <w:szCs w:val="28"/>
        </w:rPr>
        <w:t xml:space="preserve">, </w:t>
      </w:r>
      <w:r w:rsidR="00175B49" w:rsidRPr="00175B49">
        <w:rPr>
          <w:sz w:val="28"/>
          <w:szCs w:val="28"/>
        </w:rPr>
        <w:t>п. Фруктовый, ул. Королева 3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60497E" w:rsidRPr="0060497E">
        <w:rPr>
          <w:bCs/>
          <w:sz w:val="28"/>
          <w:szCs w:val="28"/>
        </w:rPr>
        <w:t xml:space="preserve">проект </w:t>
      </w:r>
      <w:r w:rsidR="005D026A" w:rsidRPr="005D026A">
        <w:rPr>
          <w:bCs/>
          <w:sz w:val="28"/>
          <w:szCs w:val="28"/>
        </w:rPr>
        <w:t xml:space="preserve">схемы расположения земельного участка под многоквартирным жилым домом, расположенным по адресу: </w:t>
      </w:r>
      <w:r w:rsidR="005D026A" w:rsidRPr="005D026A">
        <w:rPr>
          <w:bCs/>
          <w:sz w:val="28"/>
          <w:szCs w:val="28"/>
        </w:rPr>
        <w:lastRenderedPageBreak/>
        <w:t>Российская Федерация, Ставропольский край,</w:t>
      </w:r>
      <w:r w:rsidR="00175B49">
        <w:rPr>
          <w:bCs/>
          <w:sz w:val="28"/>
          <w:szCs w:val="28"/>
        </w:rPr>
        <w:t xml:space="preserve"> Минераловодский муниципальный округ,</w:t>
      </w:r>
      <w:r w:rsidR="005D026A" w:rsidRPr="005D026A">
        <w:rPr>
          <w:bCs/>
          <w:sz w:val="28"/>
          <w:szCs w:val="28"/>
        </w:rPr>
        <w:t xml:space="preserve"> </w:t>
      </w:r>
      <w:r w:rsidR="00175B49" w:rsidRPr="00175B49">
        <w:rPr>
          <w:bCs/>
          <w:sz w:val="28"/>
          <w:szCs w:val="28"/>
        </w:rPr>
        <w:t>п. Фруктовый, ул. Королева 3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75B49" w:rsidRPr="00E62520" w:rsidRDefault="00175B49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Default="00175B49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 Управления архитектуры и</w:t>
      </w:r>
    </w:p>
    <w:p w:rsidR="00175B49" w:rsidRPr="00E62520" w:rsidRDefault="00175B49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 В. Якуба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60497E"/>
    <w:rsid w:val="00611D12"/>
    <w:rsid w:val="00616814"/>
    <w:rsid w:val="006A42E9"/>
    <w:rsid w:val="006B5C82"/>
    <w:rsid w:val="00701B58"/>
    <w:rsid w:val="0071113E"/>
    <w:rsid w:val="007128A9"/>
    <w:rsid w:val="00725403"/>
    <w:rsid w:val="007301CF"/>
    <w:rsid w:val="007376AF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6BC"/>
    <w:rsid w:val="00B80011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cp:lastPrinted>2024-09-20T14:31:00Z</cp:lastPrinted>
  <dcterms:created xsi:type="dcterms:W3CDTF">2022-12-08T08:23:00Z</dcterms:created>
  <dcterms:modified xsi:type="dcterms:W3CDTF">2024-09-20T14:31:00Z</dcterms:modified>
</cp:coreProperties>
</file>