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A3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7C52A3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A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7C52A3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A3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7C52A3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66D" w:rsidRPr="007C52A3" w:rsidRDefault="007C52A3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705CEC" w:rsidRPr="007C52A3">
        <w:rPr>
          <w:rFonts w:ascii="Times New Roman" w:hAnsi="Times New Roman" w:cs="Times New Roman"/>
          <w:sz w:val="28"/>
          <w:szCs w:val="28"/>
        </w:rPr>
        <w:t>ноября</w:t>
      </w:r>
      <w:r w:rsidR="00A80A84" w:rsidRPr="007C52A3">
        <w:rPr>
          <w:rFonts w:ascii="Times New Roman" w:hAnsi="Times New Roman" w:cs="Times New Roman"/>
          <w:sz w:val="28"/>
          <w:szCs w:val="28"/>
        </w:rPr>
        <w:t xml:space="preserve"> 2024 г.                 г. Минеральные Воды    </w:t>
      </w:r>
      <w:r w:rsidR="00705CEC" w:rsidRPr="007C52A3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="00970EEC">
        <w:rPr>
          <w:rFonts w:ascii="Times New Roman" w:hAnsi="Times New Roman" w:cs="Times New Roman"/>
          <w:sz w:val="28"/>
          <w:szCs w:val="28"/>
        </w:rPr>
        <w:t>7</w:t>
      </w:r>
    </w:p>
    <w:p w:rsidR="00A80A84" w:rsidRPr="007C52A3" w:rsidRDefault="00A80A84" w:rsidP="0015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7A4" w:rsidRDefault="00543893" w:rsidP="000E776E">
      <w:pPr>
        <w:spacing w:after="0" w:line="240" w:lineRule="auto"/>
        <w:ind w:left="426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</w:t>
      </w:r>
      <w:r w:rsidR="00705CEC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r w:rsidR="001A7D01" w:rsidRPr="00543893">
        <w:rPr>
          <w:rFonts w:ascii="Times New Roman" w:eastAsia="Calibri" w:hAnsi="Times New Roman" w:cs="Times New Roman"/>
          <w:sz w:val="28"/>
          <w:szCs w:val="28"/>
        </w:rPr>
        <w:t>утверждённую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543893">
        <w:rPr>
          <w:rFonts w:ascii="Times New Roman" w:eastAsia="Calibri" w:hAnsi="Times New Roman" w:cs="Times New Roman"/>
          <w:sz w:val="28"/>
          <w:szCs w:val="28"/>
        </w:rPr>
        <w:t>2023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D01">
        <w:rPr>
          <w:rFonts w:ascii="Times New Roman" w:eastAsia="Calibri" w:hAnsi="Times New Roman" w:cs="Times New Roman"/>
          <w:sz w:val="28"/>
          <w:szCs w:val="28"/>
        </w:rPr>
        <w:t>внесёнными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277C8">
        <w:rPr>
          <w:rFonts w:ascii="Times New Roman" w:eastAsia="Calibri" w:hAnsi="Times New Roman" w:cs="Times New Roman"/>
          <w:sz w:val="28"/>
          <w:szCs w:val="28"/>
        </w:rPr>
        <w:t>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896FE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F61DD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4277C8">
        <w:rPr>
          <w:rFonts w:ascii="Times New Roman" w:eastAsia="Calibri" w:hAnsi="Times New Roman" w:cs="Times New Roman"/>
          <w:sz w:val="28"/>
          <w:szCs w:val="28"/>
        </w:rPr>
        <w:t>,</w:t>
      </w:r>
      <w:r w:rsidR="000E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7C8">
        <w:rPr>
          <w:rFonts w:ascii="Times New Roman" w:eastAsia="Calibri" w:hAnsi="Times New Roman" w:cs="Times New Roman"/>
          <w:sz w:val="28"/>
          <w:szCs w:val="28"/>
        </w:rPr>
        <w:t>от 0</w:t>
      </w:r>
      <w:r w:rsidR="00231225">
        <w:rPr>
          <w:rFonts w:ascii="Times New Roman" w:eastAsia="Calibri" w:hAnsi="Times New Roman" w:cs="Times New Roman"/>
          <w:sz w:val="28"/>
          <w:szCs w:val="28"/>
        </w:rPr>
        <w:t>6</w:t>
      </w:r>
      <w:r w:rsidR="004277C8">
        <w:rPr>
          <w:rFonts w:ascii="Times New Roman" w:eastAsia="Calibri" w:hAnsi="Times New Roman" w:cs="Times New Roman"/>
          <w:sz w:val="28"/>
          <w:szCs w:val="28"/>
        </w:rPr>
        <w:t xml:space="preserve"> августа 2024 г. № </w:t>
      </w:r>
      <w:r w:rsidR="00231225">
        <w:rPr>
          <w:rFonts w:ascii="Times New Roman" w:eastAsia="Calibri" w:hAnsi="Times New Roman" w:cs="Times New Roman"/>
          <w:sz w:val="28"/>
          <w:szCs w:val="28"/>
        </w:rPr>
        <w:t>1909</w:t>
      </w:r>
      <w:r w:rsidR="00705C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776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705CEC">
        <w:rPr>
          <w:rFonts w:ascii="Times New Roman" w:eastAsia="Calibri" w:hAnsi="Times New Roman" w:cs="Times New Roman"/>
          <w:sz w:val="28"/>
          <w:szCs w:val="28"/>
        </w:rPr>
        <w:t>от 30 августа 2024 г. № 2154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D01" w:rsidRDefault="001A7D01" w:rsidP="001A7D01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9AE" w:rsidRPr="001A7D01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1A7D01" w:rsidRPr="001A7D01" w:rsidRDefault="001A7D01" w:rsidP="001A7D0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91E2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его </w:t>
      </w:r>
      <w:r w:rsidR="00ED2896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61DDB" w:rsidRPr="00275E16" w:rsidRDefault="00F61DDB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05CEC" w:rsidRDefault="00705CEC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1E2D" w:rsidRPr="00191E2D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191E2D" w:rsidRPr="00191E2D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191E2D">
        <w:rPr>
          <w:rFonts w:ascii="Times New Roman" w:hAnsi="Times New Roman"/>
          <w:sz w:val="28"/>
          <w:szCs w:val="28"/>
        </w:rPr>
        <w:t>муниципального округа</w:t>
      </w:r>
    </w:p>
    <w:p w:rsidR="00C801F4" w:rsidRDefault="00191E2D" w:rsidP="00191E2D">
      <w:pPr>
        <w:pStyle w:val="ConsNonformat"/>
        <w:jc w:val="both"/>
        <w:rPr>
          <w:rFonts w:ascii="Times New Roman" w:hAnsi="Times New Roman"/>
          <w:sz w:val="28"/>
          <w:szCs w:val="28"/>
        </w:rPr>
        <w:sectPr w:rsidR="00C801F4" w:rsidSect="00F87F3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1E2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E2D">
        <w:rPr>
          <w:rFonts w:ascii="Times New Roman" w:hAnsi="Times New Roman"/>
          <w:sz w:val="28"/>
          <w:szCs w:val="28"/>
        </w:rPr>
        <w:t xml:space="preserve">    М. Ю. Гаранжа</w:t>
      </w: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7C52A3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0A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="00705CEC">
        <w:rPr>
          <w:rFonts w:ascii="Times New Roman" w:hAnsi="Times New Roman" w:cs="Times New Roman"/>
          <w:sz w:val="28"/>
          <w:szCs w:val="28"/>
        </w:rPr>
        <w:t>ноября</w:t>
      </w:r>
      <w:r w:rsidR="00A80A84">
        <w:rPr>
          <w:rFonts w:ascii="Times New Roman" w:hAnsi="Times New Roman" w:cs="Times New Roman"/>
          <w:sz w:val="28"/>
          <w:szCs w:val="28"/>
        </w:rPr>
        <w:t xml:space="preserve"> 2024 г. 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="00970EEC">
        <w:rPr>
          <w:rFonts w:ascii="Times New Roman" w:hAnsi="Times New Roman" w:cs="Times New Roman"/>
          <w:sz w:val="28"/>
          <w:szCs w:val="28"/>
        </w:rPr>
        <w:t>7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  <w:bookmarkStart w:id="0" w:name="_GoBack"/>
      <w:bookmarkEnd w:id="0"/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Pr="004E1AFD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55B8" w:rsidRDefault="00D355B8" w:rsidP="00DF2D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5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1133AE" w:rsidRDefault="004277C8" w:rsidP="00234A9F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B71511">
        <w:rPr>
          <w:rFonts w:ascii="Times New Roman" w:eastAsia="Calibri" w:hAnsi="Times New Roman" w:cs="Times New Roman"/>
          <w:sz w:val="28"/>
          <w:szCs w:val="28"/>
        </w:rPr>
        <w:t>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 «Программн</w:t>
      </w:r>
      <w:r w:rsidR="00DF2D0D">
        <w:rPr>
          <w:rFonts w:ascii="Times New Roman" w:eastAsia="Calibri" w:hAnsi="Times New Roman" w:cs="Times New Roman"/>
          <w:sz w:val="28"/>
          <w:szCs w:val="28"/>
        </w:rPr>
        <w:t>ая</w:t>
      </w: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57"/>
        <w:gridCol w:w="2770"/>
        <w:gridCol w:w="1559"/>
        <w:gridCol w:w="708"/>
        <w:gridCol w:w="709"/>
        <w:gridCol w:w="1159"/>
        <w:gridCol w:w="685"/>
        <w:gridCol w:w="1134"/>
        <w:gridCol w:w="568"/>
        <w:gridCol w:w="9"/>
        <w:gridCol w:w="1690"/>
        <w:gridCol w:w="1276"/>
        <w:gridCol w:w="994"/>
        <w:gridCol w:w="851"/>
        <w:gridCol w:w="707"/>
      </w:tblGrid>
      <w:tr w:rsidR="005A7FBA" w:rsidTr="005A5DBE">
        <w:trPr>
          <w:trHeight w:val="56"/>
        </w:trPr>
        <w:tc>
          <w:tcPr>
            <w:tcW w:w="45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5A5DBE">
        <w:tc>
          <w:tcPr>
            <w:tcW w:w="15276" w:type="dxa"/>
            <w:gridSpan w:val="15"/>
          </w:tcPr>
          <w:p w:rsidR="00455C5E" w:rsidRPr="00C24374" w:rsidRDefault="00455C5E" w:rsidP="0042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="004277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Проектирование, строительство (реконструкция) автомобильных дорог общего пользования местного значения  с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твёрдым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покрытием до сельских  </w:t>
            </w:r>
            <w:r w:rsidR="00705CEC" w:rsidRPr="001133AE">
              <w:rPr>
                <w:rFonts w:ascii="Times New Roman" w:hAnsi="Times New Roman" w:cs="Times New Roman"/>
                <w:sz w:val="16"/>
                <w:szCs w:val="16"/>
              </w:rPr>
              <w:t>населённых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 xml:space="preserve"> пунктов, не имеющих круглогодичной связи с сетью автомобильных дорог общего пользования, а также на их капитальный ремонт и ремонт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140 521,48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137328,67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3192,81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«Кавказ» - хутор им. Тельмана»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7,4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30 845,20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30536,75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308,45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5CAE" w:rsidTr="005A5DBE">
        <w:tc>
          <w:tcPr>
            <w:tcW w:w="457" w:type="dxa"/>
            <w:vMerge w:val="restart"/>
            <w:vAlign w:val="center"/>
          </w:tcPr>
          <w:p w:rsidR="006953B9" w:rsidRPr="001133AE" w:rsidRDefault="006953B9" w:rsidP="006953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Строительство автомобильной дороги "Подъезд к хутору Утренняя Долина от автомобильной дороги "Ставрополь - Александровское - Минеральные Воды"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2,45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DD3EA3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953B9" w:rsidRPr="001133AE">
              <w:rPr>
                <w:rFonts w:ascii="Times New Roman" w:hAnsi="Times New Roman" w:cs="Times New Roman"/>
                <w:sz w:val="16"/>
                <w:szCs w:val="16"/>
              </w:rPr>
              <w:t>троитель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953B9" w:rsidRPr="001133AE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109676,28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106791,92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2884,36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FBA" w:rsidTr="005A5DBE">
        <w:tc>
          <w:tcPr>
            <w:tcW w:w="457" w:type="dxa"/>
            <w:vMerge/>
          </w:tcPr>
          <w:p w:rsidR="006953B9" w:rsidRPr="001133AE" w:rsidRDefault="006953B9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B9" w:rsidRPr="001133AE" w:rsidRDefault="006953B9" w:rsidP="00B35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3B9" w:rsidRPr="001133AE" w:rsidRDefault="006953B9" w:rsidP="00B3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0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2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7" w:type="dxa"/>
          </w:tcPr>
          <w:p w:rsidR="004E1AFD" w:rsidRPr="00455C5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 w:val="restart"/>
            <w:vAlign w:val="center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Реконструкция автомобильной дороги от автомобильной дороги "Кавказ Суворовская"- с. Гражданское-п. Красное поле- с. Сунжа-до автомобильной дороги "Кавказ-Суворовская"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Управление муниципального хозяйства администрации Минераловодского муниципального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5,683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выполнение инженерных изысканий и подготовка проектной документа</w:t>
            </w:r>
            <w:r w:rsidR="00DD3E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05C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20157,22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C52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19955,65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201,57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705C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45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3A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1AFD" w:rsidRPr="001133AE" w:rsidRDefault="004E1AFD" w:rsidP="004E1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11448" w:type="dxa"/>
            <w:gridSpan w:val="11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3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705C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60678,70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4E1AFD" w:rsidRPr="00D02D5A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 w:val="restart"/>
          </w:tcPr>
          <w:p w:rsidR="004E1AFD" w:rsidRPr="001133AE" w:rsidRDefault="004E1AFD" w:rsidP="004E1A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 w:val="restart"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33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705CEC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 w:rsidR="004E1AFD"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1AFD" w:rsidTr="005A5DBE">
        <w:tc>
          <w:tcPr>
            <w:tcW w:w="9758" w:type="dxa"/>
            <w:gridSpan w:val="10"/>
            <w:vMerge/>
          </w:tcPr>
          <w:p w:rsidR="004E1AFD" w:rsidRPr="001133AE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:rsidR="004E1AFD" w:rsidRPr="001133AE" w:rsidRDefault="00705CEC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1AFD" w:rsidRPr="00D02D5A" w:rsidRDefault="004E1AFD" w:rsidP="004E1A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7" w:type="dxa"/>
            <w:vMerge/>
          </w:tcPr>
          <w:p w:rsidR="004E1AFD" w:rsidRPr="001133AE" w:rsidRDefault="004E1AFD" w:rsidP="004E1A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C52C77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44B" w:rsidRDefault="0036144B" w:rsidP="0036144B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8"/>
          <w:szCs w:val="28"/>
        </w:rPr>
      </w:pPr>
      <w:r w:rsidRPr="0036144B">
        <w:rPr>
          <w:rFonts w:ascii="Times New Roman" w:eastAsia="Calibri" w:hAnsi="Times New Roman" w:cs="Times New Roman"/>
          <w:sz w:val="28"/>
          <w:szCs w:val="28"/>
        </w:rPr>
        <w:t xml:space="preserve">Раздел 3 </w:t>
      </w:r>
      <w:r w:rsidR="005B5454">
        <w:rPr>
          <w:rFonts w:ascii="Times New Roman" w:eastAsia="Calibri" w:hAnsi="Times New Roman" w:cs="Times New Roman"/>
          <w:sz w:val="28"/>
          <w:szCs w:val="28"/>
        </w:rPr>
        <w:t>ч</w:t>
      </w:r>
      <w:r w:rsidRPr="0036144B">
        <w:rPr>
          <w:rFonts w:ascii="Times New Roman" w:eastAsia="Calibri" w:hAnsi="Times New Roman" w:cs="Times New Roman"/>
          <w:sz w:val="28"/>
          <w:szCs w:val="28"/>
        </w:rPr>
        <w:t>асти первой «Программная» изложить в следующей редакции:</w:t>
      </w:r>
    </w:p>
    <w:p w:rsidR="00DD3EA3" w:rsidRPr="0036144B" w:rsidRDefault="00DD3EA3" w:rsidP="00DD3EA3">
      <w:pPr>
        <w:pStyle w:val="a3"/>
        <w:spacing w:after="0"/>
        <w:ind w:left="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71"/>
        <w:gridCol w:w="1559"/>
        <w:gridCol w:w="706"/>
        <w:gridCol w:w="707"/>
        <w:gridCol w:w="1357"/>
        <w:gridCol w:w="663"/>
        <w:gridCol w:w="1134"/>
        <w:gridCol w:w="558"/>
        <w:gridCol w:w="1701"/>
        <w:gridCol w:w="1134"/>
        <w:gridCol w:w="1134"/>
        <w:gridCol w:w="880"/>
        <w:gridCol w:w="709"/>
      </w:tblGrid>
      <w:tr w:rsidR="00234A9F" w:rsidRPr="0036144B" w:rsidTr="005A5DBE">
        <w:trPr>
          <w:trHeight w:val="217"/>
        </w:trPr>
        <w:tc>
          <w:tcPr>
            <w:tcW w:w="426" w:type="dxa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6144B" w:rsidRPr="0036144B" w:rsidTr="005A5DBE">
        <w:trPr>
          <w:trHeight w:val="643"/>
        </w:trPr>
        <w:tc>
          <w:tcPr>
            <w:tcW w:w="15339" w:type="dxa"/>
            <w:gridSpan w:val="14"/>
            <w:shd w:val="clear" w:color="auto" w:fill="auto"/>
            <w:noWrap/>
            <w:vAlign w:val="center"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</w:t>
            </w:r>
            <w:r w:rsidRPr="003614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экономики" (ответственный исполнитель  программы - управление экономического развития администрации Минераловодского муниципального округа)</w:t>
            </w:r>
          </w:p>
        </w:tc>
      </w:tr>
      <w:tr w:rsidR="005A5DBE" w:rsidRPr="0036144B" w:rsidTr="005A5DBE">
        <w:trPr>
          <w:trHeight w:val="27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Модернизация курортной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нфраструктуры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06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9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4820E8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C52C77" w:rsidP="00C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5DBE" w:rsidRPr="0036144B" w:rsidTr="005A5DBE">
        <w:trPr>
          <w:trHeight w:val="273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5DBE" w:rsidRPr="0036144B" w:rsidTr="005A5DBE">
        <w:trPr>
          <w:trHeight w:val="280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4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36144B" w:rsidRPr="0036144B" w:rsidRDefault="0036144B" w:rsidP="0036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4A9F" w:rsidRPr="0036144B" w:rsidTr="005A5DBE">
        <w:trPr>
          <w:trHeight w:val="278"/>
        </w:trPr>
        <w:tc>
          <w:tcPr>
            <w:tcW w:w="9781" w:type="dxa"/>
            <w:gridSpan w:val="9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234A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азделу 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7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</w:t>
            </w: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05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234A9F" w:rsidRPr="0036144B" w:rsidRDefault="00234A9F" w:rsidP="0023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234A9F" w:rsidRPr="00234A9F" w:rsidRDefault="00234A9F" w:rsidP="00234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74" w:rsidRPr="00DD3EA3" w:rsidRDefault="00D355B8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lastRenderedPageBreak/>
        <w:t>Строку «Итого по части первой» изложить в следующей редакции:</w:t>
      </w:r>
    </w:p>
    <w:p w:rsidR="00DD3EA3" w:rsidRPr="00234A9F" w:rsidRDefault="00DD3EA3" w:rsidP="00DD3EA3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559"/>
        <w:gridCol w:w="709"/>
        <w:gridCol w:w="708"/>
        <w:gridCol w:w="1160"/>
        <w:gridCol w:w="683"/>
        <w:gridCol w:w="1135"/>
        <w:gridCol w:w="566"/>
        <w:gridCol w:w="12"/>
        <w:gridCol w:w="1689"/>
        <w:gridCol w:w="12"/>
        <w:gridCol w:w="1122"/>
        <w:gridCol w:w="12"/>
        <w:gridCol w:w="1122"/>
        <w:gridCol w:w="12"/>
        <w:gridCol w:w="839"/>
        <w:gridCol w:w="709"/>
      </w:tblGrid>
      <w:tr w:rsidR="00D355B8" w:rsidRPr="00455C5E" w:rsidTr="005A5DBE">
        <w:tc>
          <w:tcPr>
            <w:tcW w:w="392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3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60" w:type="dxa"/>
            <w:gridSpan w:val="12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243999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666516,71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DE5CDB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59" w:type="dxa"/>
            <w:gridSpan w:val="10"/>
            <w:vMerge/>
          </w:tcPr>
          <w:p w:rsidR="00C24374" w:rsidRPr="00234A9F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4374" w:rsidRPr="00234A9F" w:rsidRDefault="00F11378" w:rsidP="00B35C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B35C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B5454" w:rsidRPr="005B5454" w:rsidRDefault="005B5454" w:rsidP="005B5454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DD3EA3" w:rsidRDefault="00922805" w:rsidP="00234A9F">
      <w:pPr>
        <w:pStyle w:val="a3"/>
        <w:numPr>
          <w:ilvl w:val="1"/>
          <w:numId w:val="7"/>
        </w:numPr>
        <w:spacing w:after="0"/>
        <w:ind w:left="1134" w:hanging="567"/>
        <w:rPr>
          <w:rFonts w:ascii="Times New Roman" w:eastAsia="Calibri" w:hAnsi="Times New Roman" w:cs="Times New Roman"/>
          <w:sz w:val="20"/>
          <w:szCs w:val="20"/>
        </w:rPr>
      </w:pPr>
      <w:r w:rsidRPr="00234A9F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p w:rsidR="00DD3EA3" w:rsidRPr="00234A9F" w:rsidRDefault="00DD3EA3" w:rsidP="00DD3EA3">
      <w:pPr>
        <w:pStyle w:val="a3"/>
        <w:spacing w:after="0"/>
        <w:ind w:left="113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391"/>
        <w:gridCol w:w="2831"/>
        <w:gridCol w:w="1557"/>
        <w:gridCol w:w="709"/>
        <w:gridCol w:w="708"/>
        <w:gridCol w:w="1134"/>
        <w:gridCol w:w="709"/>
        <w:gridCol w:w="1134"/>
        <w:gridCol w:w="569"/>
        <w:gridCol w:w="1706"/>
        <w:gridCol w:w="1134"/>
        <w:gridCol w:w="1134"/>
        <w:gridCol w:w="851"/>
        <w:gridCol w:w="709"/>
      </w:tblGrid>
      <w:tr w:rsidR="00D355B8" w:rsidRPr="00455C5E" w:rsidTr="005A5DBE">
        <w:tc>
          <w:tcPr>
            <w:tcW w:w="39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7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6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B35C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5A5DBE">
        <w:tc>
          <w:tcPr>
            <w:tcW w:w="11448" w:type="dxa"/>
            <w:gridSpan w:val="10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254699</w:t>
            </w:r>
            <w:r w:rsidR="00DF2D0D"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666 516,71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 w:val="restart"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A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5A5DBE">
            <w:pPr>
              <w:ind w:hanging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653386,37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1A7D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227155</w:t>
            </w:r>
            <w:r w:rsidR="00C24374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F30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</w:t>
            </w:r>
            <w:r w:rsidR="00F30036"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1A7D01" w:rsidP="00DF2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14436</w:t>
            </w:r>
            <w:r w:rsidR="00DF2D0D"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5A5DBE">
        <w:tc>
          <w:tcPr>
            <w:tcW w:w="9742" w:type="dxa"/>
            <w:gridSpan w:val="9"/>
            <w:vMerge/>
          </w:tcPr>
          <w:p w:rsidR="00C24374" w:rsidRPr="00234A9F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24374" w:rsidRPr="00234A9F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234A9F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A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76656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2C1CBF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71" w:rsidRDefault="00982F71" w:rsidP="0035617E">
      <w:pPr>
        <w:spacing w:after="0" w:line="240" w:lineRule="auto"/>
      </w:pPr>
      <w:r>
        <w:separator/>
      </w:r>
    </w:p>
  </w:endnote>
  <w:endnote w:type="continuationSeparator" w:id="0">
    <w:p w:rsidR="00982F71" w:rsidRDefault="00982F71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71" w:rsidRDefault="00982F71" w:rsidP="0035617E">
      <w:pPr>
        <w:spacing w:after="0" w:line="240" w:lineRule="auto"/>
      </w:pPr>
      <w:r>
        <w:separator/>
      </w:r>
    </w:p>
  </w:footnote>
  <w:footnote w:type="continuationSeparator" w:id="0">
    <w:p w:rsidR="00982F71" w:rsidRDefault="00982F71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37986"/>
      <w:docPartObj>
        <w:docPartGallery w:val="Page Numbers (Top of Page)"/>
        <w:docPartUnique/>
      </w:docPartObj>
    </w:sdtPr>
    <w:sdtEndPr/>
    <w:sdtContent>
      <w:p w:rsidR="000D7A3F" w:rsidRDefault="000D7A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E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A1" w:rsidRDefault="001B6E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86B49"/>
    <w:multiLevelType w:val="multilevel"/>
    <w:tmpl w:val="5F247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8"/>
      </w:rPr>
    </w:lvl>
  </w:abstractNum>
  <w:abstractNum w:abstractNumId="2" w15:restartNumberingAfterBreak="0">
    <w:nsid w:val="35BD4558"/>
    <w:multiLevelType w:val="multilevel"/>
    <w:tmpl w:val="2C4CD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3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D7A3F"/>
    <w:rsid w:val="000E02FB"/>
    <w:rsid w:val="000E1FCD"/>
    <w:rsid w:val="000E776E"/>
    <w:rsid w:val="000F2942"/>
    <w:rsid w:val="000F2FC5"/>
    <w:rsid w:val="000F4E44"/>
    <w:rsid w:val="000F680D"/>
    <w:rsid w:val="0010052D"/>
    <w:rsid w:val="001133AE"/>
    <w:rsid w:val="001169EA"/>
    <w:rsid w:val="001216BF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E2D"/>
    <w:rsid w:val="00191F1A"/>
    <w:rsid w:val="00192901"/>
    <w:rsid w:val="00193CF7"/>
    <w:rsid w:val="001A2D55"/>
    <w:rsid w:val="001A65C8"/>
    <w:rsid w:val="001A7715"/>
    <w:rsid w:val="001A7D01"/>
    <w:rsid w:val="001B545A"/>
    <w:rsid w:val="001B6EA1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12489"/>
    <w:rsid w:val="00220833"/>
    <w:rsid w:val="00222322"/>
    <w:rsid w:val="00231225"/>
    <w:rsid w:val="002325EC"/>
    <w:rsid w:val="00234A9F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1CBF"/>
    <w:rsid w:val="002C2AA8"/>
    <w:rsid w:val="002C4E34"/>
    <w:rsid w:val="002D26CF"/>
    <w:rsid w:val="002D60D1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4BB"/>
    <w:rsid w:val="00347A99"/>
    <w:rsid w:val="00350950"/>
    <w:rsid w:val="003537F7"/>
    <w:rsid w:val="00353B46"/>
    <w:rsid w:val="0035617E"/>
    <w:rsid w:val="0036144B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C33C3"/>
    <w:rsid w:val="003E12DF"/>
    <w:rsid w:val="003E212A"/>
    <w:rsid w:val="003E72CD"/>
    <w:rsid w:val="003E7D43"/>
    <w:rsid w:val="003F163B"/>
    <w:rsid w:val="003F3838"/>
    <w:rsid w:val="004031CD"/>
    <w:rsid w:val="00406C65"/>
    <w:rsid w:val="004072BF"/>
    <w:rsid w:val="004125F4"/>
    <w:rsid w:val="004164EA"/>
    <w:rsid w:val="004171F3"/>
    <w:rsid w:val="004277C8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820E8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C30F4"/>
    <w:rsid w:val="004D223F"/>
    <w:rsid w:val="004E1AFD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A5DBE"/>
    <w:rsid w:val="005A7FBA"/>
    <w:rsid w:val="005B0FBB"/>
    <w:rsid w:val="005B285E"/>
    <w:rsid w:val="005B36F7"/>
    <w:rsid w:val="005B44CA"/>
    <w:rsid w:val="005B4571"/>
    <w:rsid w:val="005B5454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48CC"/>
    <w:rsid w:val="00647902"/>
    <w:rsid w:val="00647DD6"/>
    <w:rsid w:val="00660BBD"/>
    <w:rsid w:val="006843C9"/>
    <w:rsid w:val="0069119F"/>
    <w:rsid w:val="00693DE1"/>
    <w:rsid w:val="006953B9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05CEC"/>
    <w:rsid w:val="00726E3F"/>
    <w:rsid w:val="00744065"/>
    <w:rsid w:val="00754125"/>
    <w:rsid w:val="00760EC6"/>
    <w:rsid w:val="00763F1A"/>
    <w:rsid w:val="00766568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C3124"/>
    <w:rsid w:val="007C52A3"/>
    <w:rsid w:val="007D6A82"/>
    <w:rsid w:val="007D6D3B"/>
    <w:rsid w:val="007E38E4"/>
    <w:rsid w:val="007E574B"/>
    <w:rsid w:val="007F2444"/>
    <w:rsid w:val="007F2A76"/>
    <w:rsid w:val="007F3241"/>
    <w:rsid w:val="007F3B20"/>
    <w:rsid w:val="007F3C6B"/>
    <w:rsid w:val="00804BBE"/>
    <w:rsid w:val="00805E17"/>
    <w:rsid w:val="0081066D"/>
    <w:rsid w:val="00815E47"/>
    <w:rsid w:val="00816B6B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19DF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6FED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170"/>
    <w:rsid w:val="00966311"/>
    <w:rsid w:val="00970EEC"/>
    <w:rsid w:val="00972226"/>
    <w:rsid w:val="00973E14"/>
    <w:rsid w:val="00982369"/>
    <w:rsid w:val="00982F71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4433"/>
    <w:rsid w:val="00A071FB"/>
    <w:rsid w:val="00A11F7F"/>
    <w:rsid w:val="00A14387"/>
    <w:rsid w:val="00A45239"/>
    <w:rsid w:val="00A71E3E"/>
    <w:rsid w:val="00A76575"/>
    <w:rsid w:val="00A80A84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4596"/>
    <w:rsid w:val="00B26AB3"/>
    <w:rsid w:val="00B3140A"/>
    <w:rsid w:val="00B34D54"/>
    <w:rsid w:val="00B35C0F"/>
    <w:rsid w:val="00B36DDD"/>
    <w:rsid w:val="00B404CD"/>
    <w:rsid w:val="00B41362"/>
    <w:rsid w:val="00B42F46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77329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2C77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4E7E"/>
    <w:rsid w:val="00CB5FA8"/>
    <w:rsid w:val="00CB6B37"/>
    <w:rsid w:val="00CB77ED"/>
    <w:rsid w:val="00CC0161"/>
    <w:rsid w:val="00CC121A"/>
    <w:rsid w:val="00CC2941"/>
    <w:rsid w:val="00CC4C4B"/>
    <w:rsid w:val="00CD091F"/>
    <w:rsid w:val="00CD7412"/>
    <w:rsid w:val="00CE4C09"/>
    <w:rsid w:val="00D02D5A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D3EA3"/>
    <w:rsid w:val="00DE5C72"/>
    <w:rsid w:val="00DE5CDB"/>
    <w:rsid w:val="00DE5F31"/>
    <w:rsid w:val="00DE6B78"/>
    <w:rsid w:val="00DF2D0D"/>
    <w:rsid w:val="00DF37A5"/>
    <w:rsid w:val="00DF5C2F"/>
    <w:rsid w:val="00DF77A2"/>
    <w:rsid w:val="00E116AC"/>
    <w:rsid w:val="00E14A73"/>
    <w:rsid w:val="00E15DEC"/>
    <w:rsid w:val="00E206C5"/>
    <w:rsid w:val="00E22AFC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507FE"/>
    <w:rsid w:val="00E61D44"/>
    <w:rsid w:val="00E62B9A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2896"/>
    <w:rsid w:val="00ED4338"/>
    <w:rsid w:val="00EE4642"/>
    <w:rsid w:val="00F11378"/>
    <w:rsid w:val="00F1179F"/>
    <w:rsid w:val="00F15023"/>
    <w:rsid w:val="00F2519D"/>
    <w:rsid w:val="00F30036"/>
    <w:rsid w:val="00F3300B"/>
    <w:rsid w:val="00F353EB"/>
    <w:rsid w:val="00F362CE"/>
    <w:rsid w:val="00F43E1A"/>
    <w:rsid w:val="00F60B4E"/>
    <w:rsid w:val="00F61DDB"/>
    <w:rsid w:val="00F63332"/>
    <w:rsid w:val="00F66534"/>
    <w:rsid w:val="00F72021"/>
    <w:rsid w:val="00F762E7"/>
    <w:rsid w:val="00F77C2E"/>
    <w:rsid w:val="00F80C9E"/>
    <w:rsid w:val="00F87F36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5CAE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A10F1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33DA-D969-4BEF-9D0D-2A215E31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204</cp:revision>
  <cp:lastPrinted>2024-11-08T06:58:00Z</cp:lastPrinted>
  <dcterms:created xsi:type="dcterms:W3CDTF">2022-04-05T19:27:00Z</dcterms:created>
  <dcterms:modified xsi:type="dcterms:W3CDTF">2024-11-20T13:24:00Z</dcterms:modified>
</cp:coreProperties>
</file>