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F0C" w:rsidRDefault="00B91F0C" w:rsidP="00B91F0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rebuchet MS" w:hAnsi="Trebuchet MS"/>
          <w:b/>
          <w:color w:val="000000"/>
        </w:rPr>
      </w:pPr>
      <w:r w:rsidRPr="00B91F0C">
        <w:rPr>
          <w:rFonts w:ascii="Trebuchet MS" w:hAnsi="Trebuchet MS"/>
          <w:b/>
          <w:color w:val="000000"/>
        </w:rPr>
        <w:t>Уполномоченный по правам ребенка</w:t>
      </w:r>
    </w:p>
    <w:p w:rsidR="00B91F0C" w:rsidRPr="00B91F0C" w:rsidRDefault="00B91F0C" w:rsidP="00B91F0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rebuchet MS" w:hAnsi="Trebuchet MS"/>
          <w:b/>
          <w:color w:val="000000"/>
        </w:rPr>
      </w:pPr>
      <w:r w:rsidRPr="00B91F0C">
        <w:rPr>
          <w:rFonts w:ascii="Trebuchet MS" w:hAnsi="Trebuchet MS"/>
          <w:b/>
          <w:color w:val="000000"/>
        </w:rPr>
        <w:t>в Минераловодском городском округе</w:t>
      </w:r>
    </w:p>
    <w:p w:rsidR="00B91F0C" w:rsidRDefault="00B91F0C" w:rsidP="00B91F0C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</w:p>
    <w:p w:rsidR="00B91F0C" w:rsidRPr="00B91F0C" w:rsidRDefault="00B91F0C" w:rsidP="00B91F0C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b/>
          <w:i/>
          <w:color w:val="000000"/>
        </w:rPr>
      </w:pPr>
      <w:r w:rsidRPr="00B91F0C">
        <w:rPr>
          <w:rFonts w:ascii="Trebuchet MS" w:hAnsi="Trebuchet MS"/>
          <w:b/>
          <w:i/>
          <w:color w:val="000000"/>
        </w:rPr>
        <w:t xml:space="preserve">Арутюнян Наталия </w:t>
      </w:r>
      <w:proofErr w:type="spellStart"/>
      <w:r w:rsidRPr="00B91F0C">
        <w:rPr>
          <w:rFonts w:ascii="Trebuchet MS" w:hAnsi="Trebuchet MS"/>
          <w:b/>
          <w:i/>
          <w:color w:val="000000"/>
        </w:rPr>
        <w:t>Мкртычевна</w:t>
      </w:r>
      <w:proofErr w:type="spellEnd"/>
    </w:p>
    <w:p w:rsidR="00B91F0C" w:rsidRDefault="00B91F0C" w:rsidP="00B91F0C">
      <w:pPr>
        <w:pStyle w:val="a3"/>
        <w:shd w:val="clear" w:color="auto" w:fill="FFFFFF"/>
        <w:spacing w:before="0" w:beforeAutospacing="0" w:after="240" w:afterAutospacing="0"/>
        <w:ind w:firstLine="708"/>
        <w:textAlignment w:val="baseline"/>
        <w:rPr>
          <w:rFonts w:ascii="Trebuchet MS" w:hAnsi="Trebuchet MS"/>
          <w:color w:val="000000"/>
        </w:rPr>
      </w:pPr>
      <w:bookmarkStart w:id="0" w:name="_GoBack"/>
      <w:bookmarkEnd w:id="0"/>
      <w:r>
        <w:rPr>
          <w:rFonts w:ascii="Trebuchet MS" w:hAnsi="Trebuchet MS"/>
          <w:color w:val="000000"/>
        </w:rPr>
        <w:t>Прием граждан осуществляется по адресу: Ставропольский край, город Минеральные Воды, пр. Карла Маркса, д. 54 каждую среду: с 09-00 до 13-00.</w:t>
      </w:r>
    </w:p>
    <w:p w:rsidR="00B91F0C" w:rsidRDefault="00B91F0C" w:rsidP="00B91F0C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Телефон: 8(87922) 6-35-58</w:t>
      </w:r>
    </w:p>
    <w:p w:rsidR="00B91F0C" w:rsidRDefault="00B91F0C" w:rsidP="00B91F0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+7 9283470333</w:t>
      </w:r>
    </w:p>
    <w:p w:rsidR="00051496" w:rsidRDefault="00051496"/>
    <w:sectPr w:rsidR="00051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0C"/>
    <w:rsid w:val="00051496"/>
    <w:rsid w:val="00B9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7577"/>
  <w15:chartTrackingRefBased/>
  <w15:docId w15:val="{859E4A62-25E2-42EF-BEFB-B1E5F618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7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>SPecialiST RePack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ait_otdel@mail.ru</dc:creator>
  <cp:keywords/>
  <dc:description/>
  <cp:lastModifiedBy>ait_otdel@mail.ru</cp:lastModifiedBy>
  <cp:revision>1</cp:revision>
  <dcterms:created xsi:type="dcterms:W3CDTF">2023-11-28T13:24:00Z</dcterms:created>
  <dcterms:modified xsi:type="dcterms:W3CDTF">2023-11-28T13:26:00Z</dcterms:modified>
</cp:coreProperties>
</file>