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A7C" w:rsidRDefault="00820A7C" w:rsidP="00820A7C">
      <w:pPr>
        <w:spacing w:after="0"/>
        <w:ind w:firstLine="709"/>
        <w:jc w:val="both"/>
      </w:pPr>
      <w:r>
        <w:t xml:space="preserve">Извещение о продлении приёма предложений по включению общественных территорий </w:t>
      </w:r>
      <w:r w:rsidR="00B24B38" w:rsidRPr="00B24B38">
        <w:t>Минераловодского</w:t>
      </w:r>
      <w:r w:rsidR="00B24B38" w:rsidRPr="00B24B38">
        <w:t xml:space="preserve"> </w:t>
      </w:r>
      <w:r>
        <w:t>муниципального округа Ставропольского края в перечень проектов, подлежащих благоустройству в первоочередном порядке в 2026 году</w:t>
      </w:r>
    </w:p>
    <w:p w:rsidR="00820A7C" w:rsidRDefault="00820A7C" w:rsidP="00820A7C">
      <w:pPr>
        <w:spacing w:after="0"/>
        <w:ind w:firstLine="709"/>
        <w:jc w:val="both"/>
      </w:pPr>
    </w:p>
    <w:p w:rsidR="00820A7C" w:rsidRDefault="00B24B38" w:rsidP="00820A7C">
      <w:pPr>
        <w:spacing w:after="0"/>
        <w:ind w:firstLine="709"/>
        <w:jc w:val="both"/>
      </w:pPr>
      <w:r w:rsidRPr="00B24B38">
        <w:t xml:space="preserve">Уважаемые жители </w:t>
      </w:r>
      <w:bookmarkStart w:id="0" w:name="_Hlk191561874"/>
      <w:r w:rsidRPr="00B24B38">
        <w:t>Минераловодского</w:t>
      </w:r>
      <w:bookmarkEnd w:id="0"/>
      <w:r w:rsidRPr="00B24B38">
        <w:t xml:space="preserve"> муниципального округа!</w:t>
      </w:r>
    </w:p>
    <w:p w:rsidR="00820A7C" w:rsidRDefault="00820A7C" w:rsidP="00820A7C">
      <w:pPr>
        <w:spacing w:after="0"/>
        <w:ind w:firstLine="709"/>
        <w:jc w:val="both"/>
      </w:pPr>
    </w:p>
    <w:p w:rsidR="00820A7C" w:rsidRDefault="00820A7C" w:rsidP="00820A7C">
      <w:pPr>
        <w:spacing w:after="0"/>
        <w:ind w:firstLine="709"/>
        <w:jc w:val="both"/>
      </w:pPr>
      <w:r>
        <w:t>Администраци</w:t>
      </w:r>
      <w:r w:rsidR="00B24B38">
        <w:t>я</w:t>
      </w:r>
      <w:r>
        <w:t xml:space="preserve"> </w:t>
      </w:r>
      <w:r w:rsidR="00B24B38" w:rsidRPr="00B24B38">
        <w:t>Минераловодского</w:t>
      </w:r>
      <w:r>
        <w:t xml:space="preserve"> муниципального округа Ставропольского края сообщает о том, что до 23 марта 2025 г. продлевается приём предложений от заинтересованных лиц учреждений, организаций, предприятий, общественных объединений, предпринимателей, жителей </w:t>
      </w:r>
      <w:r w:rsidR="00B24B38" w:rsidRPr="00B24B38">
        <w:t>Минераловодского</w:t>
      </w:r>
      <w:r>
        <w:t xml:space="preserve"> муниципального округа Ставропольского края по включению общественных территорий в перечень проектов благоустройства общественных территорий, подлежащих благоустройству в первоочередном порядке в 2026 году.</w:t>
      </w:r>
    </w:p>
    <w:p w:rsidR="00820A7C" w:rsidRDefault="00820A7C" w:rsidP="00820A7C">
      <w:pPr>
        <w:spacing w:after="0"/>
        <w:ind w:firstLine="709"/>
        <w:jc w:val="both"/>
      </w:pPr>
    </w:p>
    <w:p w:rsidR="00B24B38" w:rsidRDefault="00820A7C" w:rsidP="00B24B38">
      <w:pPr>
        <w:spacing w:after="0"/>
        <w:ind w:firstLine="709"/>
        <w:jc w:val="both"/>
      </w:pPr>
      <w:r>
        <w:t xml:space="preserve">Напоминаем, что приём предложений по благоустройству общественных территорий (скверы, парки, площади, набережные, бульвары, улицы и т.п.) </w:t>
      </w:r>
      <w:r w:rsidR="00B24B38" w:rsidRPr="00B24B38">
        <w:t xml:space="preserve">можно внести на федеральной платформе обратной связи «Госуслуги. Решаем вместе» по ссылке </w:t>
      </w:r>
      <w:hyperlink r:id="rId4" w:history="1">
        <w:r w:rsidR="00B24B38" w:rsidRPr="00D9075A">
          <w:rPr>
            <w:rStyle w:val="a3"/>
          </w:rPr>
          <w:t>https://pos.gosuslugi.ru//lkp/fkgs-offer</w:t>
        </w:r>
      </w:hyperlink>
      <w:r w:rsidR="00B24B38">
        <w:t xml:space="preserve"> </w:t>
      </w:r>
      <w:r w:rsidR="00B24B38" w:rsidRPr="00B24B38">
        <w:t>/, а также</w:t>
      </w:r>
      <w:r w:rsidR="00B24B38">
        <w:t xml:space="preserve"> </w:t>
      </w:r>
      <w:r w:rsidR="00B24B38">
        <w:t xml:space="preserve">по электронной почте Управления муниципального хозяйства АММО </w:t>
      </w:r>
      <w:hyperlink r:id="rId5" w:history="1">
        <w:r w:rsidR="00B24B38" w:rsidRPr="00D9075A">
          <w:rPr>
            <w:rStyle w:val="a3"/>
          </w:rPr>
          <w:t>ymx.mgo@mail.ru</w:t>
        </w:r>
      </w:hyperlink>
      <w:r w:rsidR="00B24B38">
        <w:t>,</w:t>
      </w:r>
      <w:r w:rsidR="00B24B38">
        <w:t xml:space="preserve"> в сети «Интернет», в социальной сети </w:t>
      </w:r>
      <w:proofErr w:type="spellStart"/>
      <w:r w:rsidR="00B24B38">
        <w:t>Телеграм</w:t>
      </w:r>
      <w:proofErr w:type="spellEnd"/>
      <w:r w:rsidR="00B24B38">
        <w:t xml:space="preserve"> в официальном аккаунте администрации Минераловодского муниципального округа</w:t>
      </w:r>
      <w:r w:rsidR="00B24B38">
        <w:t xml:space="preserve"> и </w:t>
      </w:r>
      <w:r w:rsidR="00B24B38" w:rsidRPr="00B24B38">
        <w:t>пункт</w:t>
      </w:r>
      <w:r w:rsidR="00B24B38">
        <w:t>ах</w:t>
      </w:r>
      <w:r w:rsidR="00B24B38" w:rsidRPr="00B24B38">
        <w:t xml:space="preserve"> сбора предложений</w:t>
      </w:r>
      <w:r w:rsidR="009644D9">
        <w:t xml:space="preserve"> (ук</w:t>
      </w:r>
      <w:bookmarkStart w:id="1" w:name="_GoBack"/>
      <w:bookmarkEnd w:id="1"/>
      <w:r w:rsidR="009644D9">
        <w:t>азанных раннее)</w:t>
      </w:r>
      <w:r w:rsidR="00B24B38">
        <w:t>.</w:t>
      </w:r>
    </w:p>
    <w:sectPr w:rsidR="00B24B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C"/>
    <w:rsid w:val="006C0B77"/>
    <w:rsid w:val="00820A7C"/>
    <w:rsid w:val="008242FF"/>
    <w:rsid w:val="00870751"/>
    <w:rsid w:val="00922C48"/>
    <w:rsid w:val="009644D9"/>
    <w:rsid w:val="00B24B3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9836"/>
  <w15:chartTrackingRefBased/>
  <w15:docId w15:val="{EEC372B9-B345-4518-ADE1-10F9885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x.mgo@mail.ru" TargetMode="External"/><Relationship Id="rId4" Type="http://schemas.openxmlformats.org/officeDocument/2006/relationships/hyperlink" Target="https://pos.gosuslugi.ru//lkp/fkgs-off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2025-02-27T12:15:00Z</dcterms:created>
  <dcterms:modified xsi:type="dcterms:W3CDTF">2025-02-27T12:20:00Z</dcterms:modified>
</cp:coreProperties>
</file>