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907" w:rsidRPr="00D945CC" w:rsidRDefault="00006907" w:rsidP="00006907">
      <w:pPr>
        <w:spacing w:after="0" w:line="240" w:lineRule="auto"/>
        <w:ind w:left="3545" w:firstLine="709"/>
        <w:jc w:val="both"/>
        <w:rPr>
          <w:rFonts w:ascii="Times New Roman" w:hAnsi="Times New Roman"/>
          <w:color w:val="000000" w:themeColor="text1"/>
          <w:sz w:val="28"/>
          <w:szCs w:val="28"/>
        </w:rPr>
      </w:pPr>
      <w:r w:rsidRPr="00D945CC">
        <w:rPr>
          <w:rFonts w:ascii="Times New Roman" w:hAnsi="Times New Roman"/>
          <w:b/>
          <w:color w:val="000000" w:themeColor="text1"/>
          <w:sz w:val="28"/>
          <w:szCs w:val="28"/>
        </w:rPr>
        <w:t xml:space="preserve">                     </w:t>
      </w:r>
      <w:r w:rsidRPr="00D945CC">
        <w:rPr>
          <w:rFonts w:ascii="Times New Roman" w:hAnsi="Times New Roman"/>
          <w:color w:val="000000" w:themeColor="text1"/>
          <w:sz w:val="28"/>
          <w:szCs w:val="28"/>
        </w:rPr>
        <w:t>УТВЕРЖДАЮ</w:t>
      </w:r>
    </w:p>
    <w:p w:rsidR="00006907" w:rsidRPr="00D945CC" w:rsidRDefault="00006907" w:rsidP="00006907">
      <w:pPr>
        <w:spacing w:after="0" w:line="240" w:lineRule="auto"/>
        <w:ind w:left="5670" w:right="423" w:hanging="1416"/>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p>
    <w:p w:rsidR="00006907" w:rsidRPr="00D945CC" w:rsidRDefault="00C1101F" w:rsidP="00006907">
      <w:pPr>
        <w:spacing w:after="0" w:line="240" w:lineRule="auto"/>
        <w:ind w:left="5670" w:right="423" w:hanging="1416"/>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И.</w:t>
      </w:r>
      <w:r w:rsidR="00B25976" w:rsidRPr="00D945CC">
        <w:rPr>
          <w:rFonts w:ascii="Times New Roman" w:hAnsi="Times New Roman"/>
          <w:color w:val="000000" w:themeColor="text1"/>
          <w:sz w:val="28"/>
          <w:szCs w:val="28"/>
        </w:rPr>
        <w:t xml:space="preserve"> </w:t>
      </w:r>
      <w:r w:rsidRPr="00D945CC">
        <w:rPr>
          <w:rFonts w:ascii="Times New Roman" w:hAnsi="Times New Roman"/>
          <w:color w:val="000000" w:themeColor="text1"/>
          <w:sz w:val="28"/>
          <w:szCs w:val="28"/>
        </w:rPr>
        <w:t>о. председателя</w:t>
      </w:r>
      <w:r w:rsidR="00006907" w:rsidRPr="00D945CC">
        <w:rPr>
          <w:rFonts w:ascii="Times New Roman" w:hAnsi="Times New Roman"/>
          <w:color w:val="000000" w:themeColor="text1"/>
          <w:sz w:val="28"/>
          <w:szCs w:val="28"/>
        </w:rPr>
        <w:t xml:space="preserve"> </w:t>
      </w:r>
      <w:r w:rsidRPr="00D945CC">
        <w:rPr>
          <w:rFonts w:ascii="Times New Roman" w:hAnsi="Times New Roman"/>
          <w:color w:val="000000" w:themeColor="text1"/>
          <w:sz w:val="28"/>
          <w:szCs w:val="28"/>
        </w:rPr>
        <w:t xml:space="preserve">Комитета по </w:t>
      </w:r>
      <w:r w:rsidR="00006907" w:rsidRPr="00D945CC">
        <w:rPr>
          <w:rFonts w:ascii="Times New Roman" w:hAnsi="Times New Roman"/>
          <w:color w:val="000000" w:themeColor="text1"/>
          <w:sz w:val="28"/>
          <w:szCs w:val="28"/>
        </w:rPr>
        <w:t>культуре</w:t>
      </w:r>
    </w:p>
    <w:p w:rsidR="00006907" w:rsidRPr="00D945CC" w:rsidRDefault="00C1101F" w:rsidP="00006907">
      <w:pPr>
        <w:spacing w:after="0" w:line="240" w:lineRule="auto"/>
        <w:ind w:left="5670" w:right="423" w:hanging="1416"/>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006907" w:rsidRPr="00D945CC">
        <w:rPr>
          <w:rFonts w:ascii="Times New Roman" w:hAnsi="Times New Roman"/>
          <w:color w:val="000000" w:themeColor="text1"/>
          <w:sz w:val="28"/>
          <w:szCs w:val="28"/>
        </w:rPr>
        <w:t xml:space="preserve">администрации Минераловодского </w:t>
      </w:r>
    </w:p>
    <w:p w:rsidR="00006907" w:rsidRPr="00D945CC" w:rsidRDefault="00C1101F" w:rsidP="00C1101F">
      <w:pPr>
        <w:spacing w:after="0" w:line="240" w:lineRule="auto"/>
        <w:ind w:left="4536" w:right="423" w:hanging="282"/>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муниципального </w:t>
      </w:r>
      <w:r w:rsidR="00006907" w:rsidRPr="00D945CC">
        <w:rPr>
          <w:rFonts w:ascii="Times New Roman" w:hAnsi="Times New Roman"/>
          <w:color w:val="000000" w:themeColor="text1"/>
          <w:sz w:val="28"/>
          <w:szCs w:val="28"/>
        </w:rPr>
        <w:t>округа</w:t>
      </w:r>
      <w:r w:rsidRPr="00D945CC">
        <w:rPr>
          <w:rFonts w:ascii="Times New Roman" w:hAnsi="Times New Roman"/>
          <w:color w:val="000000" w:themeColor="text1"/>
          <w:sz w:val="28"/>
          <w:szCs w:val="28"/>
        </w:rPr>
        <w:t xml:space="preserve"> Ставропольского     </w:t>
      </w:r>
      <w:r w:rsidR="00006907" w:rsidRPr="00D945CC">
        <w:rPr>
          <w:rFonts w:ascii="Times New Roman" w:hAnsi="Times New Roman"/>
          <w:color w:val="000000" w:themeColor="text1"/>
          <w:sz w:val="28"/>
          <w:szCs w:val="28"/>
        </w:rPr>
        <w:t>края</w:t>
      </w:r>
    </w:p>
    <w:p w:rsidR="00006907" w:rsidRPr="00D945CC" w:rsidRDefault="00006907" w:rsidP="00006907">
      <w:pPr>
        <w:spacing w:after="0" w:line="240" w:lineRule="auto"/>
        <w:ind w:left="5670" w:right="423" w:hanging="1416"/>
        <w:jc w:val="both"/>
        <w:rPr>
          <w:rFonts w:ascii="Times New Roman" w:hAnsi="Times New Roman"/>
          <w:b/>
          <w:color w:val="000000" w:themeColor="text1"/>
          <w:sz w:val="28"/>
          <w:szCs w:val="28"/>
        </w:rPr>
      </w:pPr>
    </w:p>
    <w:p w:rsidR="00006907" w:rsidRPr="00D945CC" w:rsidRDefault="00C1101F" w:rsidP="00350C14">
      <w:pPr>
        <w:spacing w:after="0" w:line="240" w:lineRule="auto"/>
        <w:ind w:left="3545" w:firstLine="709"/>
        <w:rPr>
          <w:rFonts w:ascii="Times New Roman" w:hAnsi="Times New Roman"/>
          <w:color w:val="000000" w:themeColor="text1"/>
          <w:sz w:val="28"/>
          <w:szCs w:val="28"/>
        </w:rPr>
      </w:pPr>
      <w:r w:rsidRPr="00D945CC">
        <w:rPr>
          <w:rFonts w:ascii="Times New Roman" w:hAnsi="Times New Roman"/>
          <w:b/>
          <w:color w:val="000000" w:themeColor="text1"/>
          <w:sz w:val="28"/>
          <w:szCs w:val="28"/>
        </w:rPr>
        <w:t xml:space="preserve">    </w:t>
      </w:r>
      <w:r w:rsidR="00006907" w:rsidRPr="00D945CC">
        <w:rPr>
          <w:rFonts w:ascii="Times New Roman" w:hAnsi="Times New Roman"/>
          <w:b/>
          <w:color w:val="000000" w:themeColor="text1"/>
          <w:sz w:val="28"/>
          <w:szCs w:val="28"/>
        </w:rPr>
        <w:t xml:space="preserve">_______________ </w:t>
      </w:r>
      <w:r w:rsidRPr="00D945CC">
        <w:rPr>
          <w:rFonts w:ascii="Times New Roman" w:hAnsi="Times New Roman"/>
          <w:color w:val="000000" w:themeColor="text1"/>
          <w:sz w:val="28"/>
          <w:szCs w:val="28"/>
        </w:rPr>
        <w:t>Т. Г. Вайтушко</w:t>
      </w:r>
    </w:p>
    <w:p w:rsidR="00006907" w:rsidRPr="00D945CC" w:rsidRDefault="00006907" w:rsidP="00350C14">
      <w:pPr>
        <w:spacing w:after="0" w:line="240" w:lineRule="auto"/>
        <w:ind w:left="3545" w:firstLine="709"/>
        <w:rPr>
          <w:rFonts w:ascii="Times New Roman" w:hAnsi="Times New Roman"/>
          <w:b/>
          <w:color w:val="000000" w:themeColor="text1"/>
          <w:sz w:val="28"/>
          <w:szCs w:val="28"/>
        </w:rPr>
      </w:pPr>
      <w:r w:rsidRPr="00D945CC">
        <w:rPr>
          <w:rFonts w:ascii="Times New Roman" w:hAnsi="Times New Roman"/>
          <w:b/>
          <w:color w:val="000000" w:themeColor="text1"/>
          <w:sz w:val="28"/>
          <w:szCs w:val="28"/>
        </w:rPr>
        <w:t xml:space="preserve">          </w:t>
      </w:r>
    </w:p>
    <w:p w:rsidR="00006907" w:rsidRPr="00D945CC" w:rsidRDefault="00C1101F" w:rsidP="00350C14">
      <w:pPr>
        <w:spacing w:after="0" w:line="240" w:lineRule="auto"/>
        <w:ind w:left="3545" w:firstLine="709"/>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D945CC">
        <w:rPr>
          <w:rFonts w:ascii="Times New Roman" w:hAnsi="Times New Roman"/>
          <w:color w:val="000000" w:themeColor="text1"/>
          <w:sz w:val="28"/>
          <w:szCs w:val="28"/>
        </w:rPr>
        <w:t xml:space="preserve"> «  </w:t>
      </w:r>
      <w:r w:rsidR="00371680" w:rsidRPr="00D945CC">
        <w:rPr>
          <w:rFonts w:ascii="Times New Roman" w:hAnsi="Times New Roman"/>
          <w:color w:val="000000" w:themeColor="text1"/>
          <w:sz w:val="28"/>
          <w:szCs w:val="28"/>
        </w:rPr>
        <w:t>07</w:t>
      </w:r>
      <w:r w:rsidR="008A4047" w:rsidRPr="00D945CC">
        <w:rPr>
          <w:rFonts w:ascii="Times New Roman" w:hAnsi="Times New Roman"/>
          <w:color w:val="000000" w:themeColor="text1"/>
          <w:sz w:val="28"/>
          <w:szCs w:val="28"/>
        </w:rPr>
        <w:t xml:space="preserve"> </w:t>
      </w:r>
      <w:r w:rsidR="00006907" w:rsidRPr="00D945CC">
        <w:rPr>
          <w:rFonts w:ascii="Times New Roman" w:hAnsi="Times New Roman"/>
          <w:color w:val="000000" w:themeColor="text1"/>
          <w:sz w:val="28"/>
          <w:szCs w:val="28"/>
        </w:rPr>
        <w:t xml:space="preserve">» </w:t>
      </w:r>
      <w:r w:rsidR="00371680" w:rsidRPr="00D945CC">
        <w:rPr>
          <w:rFonts w:ascii="Times New Roman" w:hAnsi="Times New Roman"/>
          <w:color w:val="000000" w:themeColor="text1"/>
          <w:sz w:val="28"/>
          <w:szCs w:val="28"/>
        </w:rPr>
        <w:t xml:space="preserve">июня </w:t>
      </w:r>
      <w:r w:rsidR="00006907" w:rsidRPr="00D945CC">
        <w:rPr>
          <w:rFonts w:ascii="Times New Roman" w:hAnsi="Times New Roman"/>
          <w:color w:val="000000" w:themeColor="text1"/>
          <w:sz w:val="28"/>
          <w:szCs w:val="28"/>
        </w:rPr>
        <w:t>202</w:t>
      </w:r>
      <w:r w:rsidRPr="00D945CC">
        <w:rPr>
          <w:rFonts w:ascii="Times New Roman" w:hAnsi="Times New Roman"/>
          <w:color w:val="000000" w:themeColor="text1"/>
          <w:sz w:val="28"/>
          <w:szCs w:val="28"/>
        </w:rPr>
        <w:t xml:space="preserve">4 </w:t>
      </w:r>
      <w:r w:rsidR="00006907" w:rsidRPr="00D945CC">
        <w:rPr>
          <w:rFonts w:ascii="Times New Roman" w:hAnsi="Times New Roman"/>
          <w:color w:val="000000" w:themeColor="text1"/>
          <w:sz w:val="28"/>
          <w:szCs w:val="28"/>
        </w:rPr>
        <w:t>г.</w:t>
      </w:r>
    </w:p>
    <w:p w:rsidR="00006907" w:rsidRPr="00D945CC" w:rsidRDefault="00006907" w:rsidP="00350C14">
      <w:pPr>
        <w:spacing w:after="0" w:line="240" w:lineRule="auto"/>
        <w:ind w:left="3545" w:firstLine="709"/>
        <w:rPr>
          <w:rFonts w:ascii="Times New Roman" w:hAnsi="Times New Roman"/>
          <w:b/>
          <w:color w:val="000000" w:themeColor="text1"/>
          <w:sz w:val="28"/>
          <w:szCs w:val="28"/>
        </w:rPr>
      </w:pPr>
    </w:p>
    <w:p w:rsidR="00006907" w:rsidRPr="00D945CC" w:rsidRDefault="00006907" w:rsidP="00350C14">
      <w:pPr>
        <w:spacing w:after="0" w:line="240" w:lineRule="auto"/>
        <w:ind w:left="3545" w:firstLine="709"/>
        <w:rPr>
          <w:rFonts w:ascii="Times New Roman" w:hAnsi="Times New Roman"/>
          <w:b/>
          <w:color w:val="000000" w:themeColor="text1"/>
          <w:sz w:val="28"/>
          <w:szCs w:val="28"/>
        </w:rPr>
      </w:pPr>
    </w:p>
    <w:p w:rsidR="00006907" w:rsidRPr="00D945CC" w:rsidRDefault="00006907" w:rsidP="00B75282">
      <w:pPr>
        <w:spacing w:after="0" w:line="240" w:lineRule="auto"/>
        <w:rPr>
          <w:rFonts w:ascii="Times New Roman" w:hAnsi="Times New Roman"/>
          <w:b/>
          <w:color w:val="000000" w:themeColor="text1"/>
          <w:sz w:val="28"/>
          <w:szCs w:val="28"/>
        </w:rPr>
      </w:pPr>
    </w:p>
    <w:p w:rsidR="00006907" w:rsidRPr="00D945CC" w:rsidRDefault="00006907" w:rsidP="00350C14">
      <w:pPr>
        <w:spacing w:after="0" w:line="240" w:lineRule="auto"/>
        <w:ind w:left="3545" w:firstLine="709"/>
        <w:rPr>
          <w:rFonts w:ascii="Times New Roman" w:hAnsi="Times New Roman"/>
          <w:b/>
          <w:color w:val="000000" w:themeColor="text1"/>
          <w:sz w:val="28"/>
          <w:szCs w:val="28"/>
        </w:rPr>
      </w:pPr>
    </w:p>
    <w:p w:rsidR="00B75282" w:rsidRPr="00D945CC" w:rsidRDefault="00081014" w:rsidP="00B75282">
      <w:pPr>
        <w:spacing w:after="0" w:line="240" w:lineRule="auto"/>
        <w:ind w:left="3545" w:firstLine="709"/>
        <w:rPr>
          <w:rFonts w:ascii="Times New Roman" w:hAnsi="Times New Roman"/>
          <w:b/>
          <w:color w:val="000000" w:themeColor="text1"/>
          <w:sz w:val="28"/>
          <w:szCs w:val="28"/>
        </w:rPr>
      </w:pPr>
      <w:r w:rsidRPr="00D945CC">
        <w:rPr>
          <w:rFonts w:ascii="Times New Roman" w:hAnsi="Times New Roman"/>
          <w:b/>
          <w:color w:val="000000" w:themeColor="text1"/>
          <w:sz w:val="28"/>
          <w:szCs w:val="28"/>
        </w:rPr>
        <w:t>АКТ №</w:t>
      </w:r>
      <w:r w:rsidR="00DC2055" w:rsidRPr="00D945CC">
        <w:rPr>
          <w:rFonts w:ascii="Times New Roman" w:hAnsi="Times New Roman"/>
          <w:b/>
          <w:color w:val="000000" w:themeColor="text1"/>
          <w:sz w:val="28"/>
          <w:szCs w:val="28"/>
        </w:rPr>
        <w:t xml:space="preserve"> </w:t>
      </w:r>
      <w:r w:rsidR="00B75282" w:rsidRPr="00D945CC">
        <w:rPr>
          <w:rFonts w:ascii="Times New Roman" w:hAnsi="Times New Roman"/>
          <w:b/>
          <w:color w:val="000000" w:themeColor="text1"/>
          <w:sz w:val="28"/>
          <w:szCs w:val="28"/>
        </w:rPr>
        <w:t>1</w:t>
      </w:r>
    </w:p>
    <w:p w:rsidR="005519EA" w:rsidRPr="00D945CC" w:rsidRDefault="00B75282" w:rsidP="0014737D">
      <w:pPr>
        <w:spacing w:after="0" w:line="240" w:lineRule="auto"/>
        <w:ind w:left="284"/>
        <w:jc w:val="center"/>
        <w:rPr>
          <w:bCs/>
          <w:color w:val="000000" w:themeColor="text1"/>
          <w:szCs w:val="28"/>
        </w:rPr>
      </w:pPr>
      <w:r w:rsidRPr="00D945CC">
        <w:rPr>
          <w:rFonts w:ascii="Times New Roman" w:hAnsi="Times New Roman"/>
          <w:color w:val="000000" w:themeColor="text1"/>
          <w:sz w:val="28"/>
          <w:szCs w:val="28"/>
        </w:rPr>
        <w:t xml:space="preserve">ведомственного контроля в сфере закупок товаров, работ, услуг для обеспечения муниципальных нужд Минераловодского </w:t>
      </w:r>
      <w:r w:rsidR="00C1101F" w:rsidRPr="00D945CC">
        <w:rPr>
          <w:rFonts w:ascii="Times New Roman" w:hAnsi="Times New Roman"/>
          <w:color w:val="000000" w:themeColor="text1"/>
          <w:sz w:val="28"/>
          <w:szCs w:val="28"/>
        </w:rPr>
        <w:t>муниципального</w:t>
      </w:r>
      <w:r w:rsidRPr="00D945CC">
        <w:rPr>
          <w:rFonts w:ascii="Times New Roman" w:hAnsi="Times New Roman"/>
          <w:color w:val="000000" w:themeColor="text1"/>
          <w:sz w:val="28"/>
          <w:szCs w:val="28"/>
        </w:rPr>
        <w:t xml:space="preserve"> округа Ставропольского края в </w:t>
      </w:r>
      <w:r w:rsidR="0014737D" w:rsidRPr="00D945CC">
        <w:rPr>
          <w:rFonts w:ascii="Times New Roman" w:hAnsi="Times New Roman"/>
          <w:color w:val="000000" w:themeColor="text1"/>
          <w:sz w:val="28"/>
          <w:szCs w:val="28"/>
        </w:rPr>
        <w:t xml:space="preserve">муниципальном казенном учреждении дополнительного образования "Детская </w:t>
      </w:r>
      <w:r w:rsidR="00C1101F" w:rsidRPr="00D945CC">
        <w:rPr>
          <w:rFonts w:ascii="Times New Roman" w:hAnsi="Times New Roman"/>
          <w:color w:val="000000" w:themeColor="text1"/>
          <w:sz w:val="28"/>
          <w:szCs w:val="28"/>
        </w:rPr>
        <w:t>художественная</w:t>
      </w:r>
      <w:r w:rsidR="0014737D" w:rsidRPr="00D945CC">
        <w:rPr>
          <w:rFonts w:ascii="Times New Roman" w:hAnsi="Times New Roman"/>
          <w:color w:val="000000" w:themeColor="text1"/>
          <w:sz w:val="28"/>
          <w:szCs w:val="28"/>
        </w:rPr>
        <w:t xml:space="preserve"> школа" Минераловодского </w:t>
      </w:r>
      <w:r w:rsidR="00C1101F" w:rsidRPr="00D945CC">
        <w:rPr>
          <w:rFonts w:ascii="Times New Roman" w:hAnsi="Times New Roman"/>
          <w:color w:val="000000" w:themeColor="text1"/>
          <w:sz w:val="28"/>
          <w:szCs w:val="28"/>
        </w:rPr>
        <w:t>муниципального</w:t>
      </w:r>
      <w:r w:rsidR="0014737D" w:rsidRPr="00D945CC">
        <w:rPr>
          <w:rFonts w:ascii="Times New Roman" w:hAnsi="Times New Roman"/>
          <w:color w:val="000000" w:themeColor="text1"/>
          <w:sz w:val="28"/>
          <w:szCs w:val="28"/>
        </w:rPr>
        <w:t xml:space="preserve"> округа Ставропольского края</w:t>
      </w:r>
    </w:p>
    <w:p w:rsidR="00527BC4" w:rsidRPr="00D945CC" w:rsidRDefault="00B12783" w:rsidP="00C74068">
      <w:pPr>
        <w:pStyle w:val="a4"/>
        <w:tabs>
          <w:tab w:val="left" w:pos="540"/>
        </w:tabs>
        <w:spacing w:before="0" w:line="240" w:lineRule="auto"/>
        <w:ind w:left="5387" w:hanging="5387"/>
        <w:jc w:val="left"/>
        <w:rPr>
          <w:color w:val="000000" w:themeColor="text1"/>
          <w:szCs w:val="28"/>
        </w:rPr>
      </w:pPr>
      <w:r w:rsidRPr="00D945CC">
        <w:rPr>
          <w:bCs/>
          <w:color w:val="000000" w:themeColor="text1"/>
          <w:szCs w:val="28"/>
        </w:rPr>
        <w:tab/>
      </w:r>
      <w:r w:rsidR="004D3E1D" w:rsidRPr="00D945CC">
        <w:rPr>
          <w:color w:val="000000" w:themeColor="text1"/>
          <w:szCs w:val="28"/>
        </w:rPr>
        <w:t xml:space="preserve"> </w:t>
      </w:r>
    </w:p>
    <w:p w:rsidR="001F7881" w:rsidRPr="00D945CC" w:rsidRDefault="00D41EE9" w:rsidP="00D41EE9">
      <w:pPr>
        <w:pStyle w:val="af0"/>
        <w:spacing w:after="0"/>
        <w:ind w:firstLine="709"/>
        <w:jc w:val="both"/>
        <w:rPr>
          <w:rFonts w:ascii="Times New Roman" w:hAnsi="Times New Roman"/>
          <w:b/>
          <w:color w:val="000000" w:themeColor="text1"/>
          <w:sz w:val="28"/>
          <w:szCs w:val="28"/>
          <w:lang w:eastAsia="en-US"/>
        </w:rPr>
      </w:pPr>
      <w:r w:rsidRPr="00D945CC">
        <w:rPr>
          <w:rFonts w:ascii="Times New Roman" w:hAnsi="Times New Roman"/>
          <w:b/>
          <w:color w:val="000000" w:themeColor="text1"/>
          <w:sz w:val="28"/>
          <w:szCs w:val="28"/>
          <w:lang w:eastAsia="en-US"/>
        </w:rPr>
        <w:t xml:space="preserve">Основание проведения проверки: </w:t>
      </w:r>
      <w:r w:rsidR="001F7881" w:rsidRPr="00D945CC">
        <w:rPr>
          <w:rFonts w:ascii="Times New Roman" w:hAnsi="Times New Roman"/>
          <w:color w:val="000000" w:themeColor="text1"/>
          <w:sz w:val="28"/>
          <w:szCs w:val="28"/>
          <w:lang w:eastAsia="en-US"/>
        </w:rPr>
        <w:t xml:space="preserve">в </w:t>
      </w:r>
      <w:r w:rsidR="001F7881" w:rsidRPr="00D945CC">
        <w:rPr>
          <w:rFonts w:ascii="Times New Roman" w:hAnsi="Times New Roman"/>
          <w:color w:val="000000" w:themeColor="text1"/>
          <w:sz w:val="28"/>
          <w:szCs w:val="28"/>
        </w:rPr>
        <w:t>целях проверки соблюдения требований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w:t>
      </w:r>
      <w:r w:rsidR="00EE3B51" w:rsidRPr="00D945CC">
        <w:rPr>
          <w:rFonts w:ascii="Times New Roman" w:hAnsi="Times New Roman"/>
          <w:color w:val="000000" w:themeColor="text1"/>
          <w:sz w:val="28"/>
          <w:szCs w:val="28"/>
        </w:rPr>
        <w:t>ужд</w:t>
      </w:r>
      <w:r w:rsidR="00A30916" w:rsidRPr="00D945CC">
        <w:rPr>
          <w:rFonts w:ascii="Times New Roman" w:hAnsi="Times New Roman"/>
          <w:color w:val="000000" w:themeColor="text1"/>
          <w:sz w:val="28"/>
          <w:szCs w:val="28"/>
        </w:rPr>
        <w:t>,</w:t>
      </w:r>
      <w:r w:rsidR="00EE3B51" w:rsidRPr="00D945CC">
        <w:rPr>
          <w:rFonts w:ascii="Times New Roman" w:hAnsi="Times New Roman"/>
          <w:color w:val="000000" w:themeColor="text1"/>
          <w:sz w:val="28"/>
          <w:szCs w:val="28"/>
        </w:rPr>
        <w:t xml:space="preserve"> в соответствии со статьей 100</w:t>
      </w:r>
      <w:r w:rsidR="001F7881" w:rsidRPr="00D945CC">
        <w:rPr>
          <w:rFonts w:ascii="Times New Roman" w:hAnsi="Times New Roman"/>
          <w:color w:val="000000" w:themeColor="text1"/>
          <w:sz w:val="28"/>
          <w:szCs w:val="28"/>
        </w:rPr>
        <w:t xml:space="preserve"> Федерального закона от 05 апреля 2013 № 44-ФЗ «О контрактной системе в сфере закупок товаров, работ, услуг для  обеспечения государственных и муниципальных нужд» (далее – Закон № 44-ФЗ), </w:t>
      </w:r>
      <w:r w:rsidR="00A30916" w:rsidRPr="00D945CC">
        <w:rPr>
          <w:rFonts w:ascii="Times New Roman" w:hAnsi="Times New Roman"/>
          <w:color w:val="000000" w:themeColor="text1"/>
          <w:sz w:val="28"/>
          <w:szCs w:val="28"/>
        </w:rPr>
        <w:t xml:space="preserve">постановлением администрации Минераловодского </w:t>
      </w:r>
      <w:r w:rsidR="00C1101F" w:rsidRPr="00D945CC">
        <w:rPr>
          <w:rFonts w:ascii="Times New Roman" w:hAnsi="Times New Roman"/>
          <w:color w:val="000000" w:themeColor="text1"/>
          <w:sz w:val="28"/>
          <w:szCs w:val="28"/>
        </w:rPr>
        <w:t>муниципального</w:t>
      </w:r>
      <w:r w:rsidR="00A30916" w:rsidRPr="00D945CC">
        <w:rPr>
          <w:rFonts w:ascii="Times New Roman" w:hAnsi="Times New Roman"/>
          <w:color w:val="000000" w:themeColor="text1"/>
          <w:sz w:val="28"/>
          <w:szCs w:val="28"/>
        </w:rPr>
        <w:t xml:space="preserve"> округа</w:t>
      </w:r>
      <w:r w:rsidR="00C1101F" w:rsidRPr="00D945CC">
        <w:rPr>
          <w:rFonts w:ascii="Times New Roman" w:hAnsi="Times New Roman"/>
          <w:color w:val="000000" w:themeColor="text1"/>
          <w:sz w:val="28"/>
          <w:szCs w:val="28"/>
        </w:rPr>
        <w:t xml:space="preserve"> Ставропольского края от 22.04.2024 № 94</w:t>
      </w:r>
      <w:r w:rsidR="00A30916" w:rsidRPr="00D945CC">
        <w:rPr>
          <w:rFonts w:ascii="Times New Roman" w:hAnsi="Times New Roman"/>
          <w:color w:val="000000" w:themeColor="text1"/>
          <w:sz w:val="28"/>
          <w:szCs w:val="28"/>
        </w:rPr>
        <w:t xml:space="preserve">4 «Об утверждении порядка осуществления ведомственного контроля в сфере закупок товаров, работ, услуг для обеспечения муниципальных нужд Минераловодского </w:t>
      </w:r>
      <w:r w:rsidR="00C1101F" w:rsidRPr="00D945CC">
        <w:rPr>
          <w:rFonts w:ascii="Times New Roman" w:hAnsi="Times New Roman"/>
          <w:color w:val="000000" w:themeColor="text1"/>
          <w:sz w:val="28"/>
          <w:szCs w:val="28"/>
        </w:rPr>
        <w:t>муниципального</w:t>
      </w:r>
      <w:r w:rsidR="00A30916" w:rsidRPr="00D945CC">
        <w:rPr>
          <w:rFonts w:ascii="Times New Roman" w:hAnsi="Times New Roman"/>
          <w:color w:val="000000" w:themeColor="text1"/>
          <w:sz w:val="28"/>
          <w:szCs w:val="28"/>
        </w:rPr>
        <w:t xml:space="preserve"> округа Ставропольского края</w:t>
      </w:r>
      <w:r w:rsidRPr="00D945CC">
        <w:rPr>
          <w:rFonts w:ascii="Times New Roman" w:hAnsi="Times New Roman"/>
          <w:color w:val="000000" w:themeColor="text1"/>
          <w:sz w:val="28"/>
          <w:szCs w:val="28"/>
        </w:rPr>
        <w:t>»</w:t>
      </w:r>
      <w:r w:rsidR="00A30916" w:rsidRPr="00D945CC">
        <w:rPr>
          <w:rFonts w:ascii="Times New Roman" w:hAnsi="Times New Roman"/>
          <w:color w:val="000000" w:themeColor="text1"/>
          <w:sz w:val="28"/>
          <w:szCs w:val="28"/>
        </w:rPr>
        <w:t xml:space="preserve"> и </w:t>
      </w:r>
      <w:r w:rsidR="001F7881" w:rsidRPr="00D945CC">
        <w:rPr>
          <w:rFonts w:ascii="Times New Roman" w:hAnsi="Times New Roman"/>
          <w:color w:val="000000" w:themeColor="text1"/>
          <w:sz w:val="28"/>
          <w:szCs w:val="28"/>
        </w:rPr>
        <w:t xml:space="preserve">на основании приказа Комитета по культуре администрации Минераловодского городского округа Ставропольского края от </w:t>
      </w:r>
      <w:r w:rsidR="00EE3B51" w:rsidRPr="00D945CC">
        <w:rPr>
          <w:rFonts w:ascii="Times New Roman" w:hAnsi="Times New Roman"/>
          <w:color w:val="000000" w:themeColor="text1"/>
          <w:sz w:val="28"/>
          <w:szCs w:val="28"/>
        </w:rPr>
        <w:t>1</w:t>
      </w:r>
      <w:r w:rsidR="00C1101F" w:rsidRPr="00D945CC">
        <w:rPr>
          <w:rFonts w:ascii="Times New Roman" w:hAnsi="Times New Roman"/>
          <w:color w:val="000000" w:themeColor="text1"/>
          <w:sz w:val="28"/>
          <w:szCs w:val="28"/>
        </w:rPr>
        <w:t>3</w:t>
      </w:r>
      <w:r w:rsidR="00EE3B51" w:rsidRPr="00D945CC">
        <w:rPr>
          <w:rFonts w:ascii="Times New Roman" w:hAnsi="Times New Roman"/>
          <w:color w:val="000000" w:themeColor="text1"/>
          <w:sz w:val="28"/>
          <w:szCs w:val="28"/>
        </w:rPr>
        <w:t>.10</w:t>
      </w:r>
      <w:r w:rsidR="001F7881" w:rsidRPr="00D945CC">
        <w:rPr>
          <w:rFonts w:ascii="Times New Roman" w:hAnsi="Times New Roman"/>
          <w:color w:val="000000" w:themeColor="text1"/>
          <w:sz w:val="28"/>
          <w:szCs w:val="28"/>
        </w:rPr>
        <w:t>.202</w:t>
      </w:r>
      <w:r w:rsidR="00C1101F" w:rsidRPr="00D945CC">
        <w:rPr>
          <w:rFonts w:ascii="Times New Roman" w:hAnsi="Times New Roman"/>
          <w:color w:val="000000" w:themeColor="text1"/>
          <w:sz w:val="28"/>
          <w:szCs w:val="28"/>
        </w:rPr>
        <w:t>3 № 64</w:t>
      </w:r>
      <w:r w:rsidR="001F7881" w:rsidRPr="00D945CC">
        <w:rPr>
          <w:rFonts w:ascii="Times New Roman" w:hAnsi="Times New Roman"/>
          <w:color w:val="000000" w:themeColor="text1"/>
          <w:sz w:val="28"/>
          <w:szCs w:val="28"/>
        </w:rPr>
        <w:t>-р «</w:t>
      </w:r>
      <w:r w:rsidR="00EE3B51" w:rsidRPr="00D945CC">
        <w:rPr>
          <w:rFonts w:ascii="Times New Roman" w:hAnsi="Times New Roman"/>
          <w:color w:val="000000" w:themeColor="text1"/>
          <w:sz w:val="28"/>
          <w:szCs w:val="28"/>
        </w:rPr>
        <w:t>Об утверждении плана проверок в целях осуществления ведомственного контроля в сфере закупок товаров, работ, услуг для обеспечения муниципальных нужд Минераловодского городского округа Ставропольского края в 202</w:t>
      </w:r>
      <w:r w:rsidR="00C1101F" w:rsidRPr="00D945CC">
        <w:rPr>
          <w:rFonts w:ascii="Times New Roman" w:hAnsi="Times New Roman"/>
          <w:color w:val="000000" w:themeColor="text1"/>
          <w:sz w:val="28"/>
          <w:szCs w:val="28"/>
        </w:rPr>
        <w:t>4</w:t>
      </w:r>
      <w:r w:rsidR="00EE3B51" w:rsidRPr="00D945CC">
        <w:rPr>
          <w:rFonts w:ascii="Times New Roman" w:hAnsi="Times New Roman"/>
          <w:color w:val="000000" w:themeColor="text1"/>
          <w:sz w:val="28"/>
          <w:szCs w:val="28"/>
        </w:rPr>
        <w:t xml:space="preserve"> году</w:t>
      </w:r>
      <w:r w:rsidR="001F7881" w:rsidRPr="00D945CC">
        <w:rPr>
          <w:rFonts w:ascii="Times New Roman" w:hAnsi="Times New Roman"/>
          <w:color w:val="000000" w:themeColor="text1"/>
          <w:sz w:val="28"/>
          <w:szCs w:val="28"/>
        </w:rPr>
        <w:t>»</w:t>
      </w:r>
      <w:r w:rsidR="00C1101F" w:rsidRPr="00D945CC">
        <w:rPr>
          <w:rFonts w:ascii="Times New Roman" w:hAnsi="Times New Roman"/>
          <w:color w:val="000000" w:themeColor="text1"/>
          <w:sz w:val="28"/>
          <w:szCs w:val="28"/>
        </w:rPr>
        <w:t xml:space="preserve"> (с изменениями, внесенными приказом Комитета по культуре администрации Минераловодского муниципального округа Ставропольского края от 01.04.2024 № 12-р)</w:t>
      </w:r>
      <w:r w:rsidR="001F7881" w:rsidRPr="00D945CC">
        <w:rPr>
          <w:rFonts w:ascii="Times New Roman" w:hAnsi="Times New Roman"/>
          <w:color w:val="000000" w:themeColor="text1"/>
          <w:sz w:val="28"/>
          <w:szCs w:val="28"/>
        </w:rPr>
        <w:t xml:space="preserve">, положения о Комитете по культуре администрации Минераловодского </w:t>
      </w:r>
      <w:r w:rsidR="00C1101F" w:rsidRPr="00D945CC">
        <w:rPr>
          <w:rFonts w:ascii="Times New Roman" w:hAnsi="Times New Roman"/>
          <w:color w:val="000000" w:themeColor="text1"/>
          <w:sz w:val="28"/>
          <w:szCs w:val="28"/>
        </w:rPr>
        <w:t>муниципального</w:t>
      </w:r>
      <w:r w:rsidR="001F7881" w:rsidRPr="00D945CC">
        <w:rPr>
          <w:rFonts w:ascii="Times New Roman" w:hAnsi="Times New Roman"/>
          <w:color w:val="000000" w:themeColor="text1"/>
          <w:sz w:val="28"/>
          <w:szCs w:val="28"/>
        </w:rPr>
        <w:t xml:space="preserve"> округ</w:t>
      </w:r>
      <w:r w:rsidR="00C1101F" w:rsidRPr="00D945CC">
        <w:rPr>
          <w:rFonts w:ascii="Times New Roman" w:hAnsi="Times New Roman"/>
          <w:color w:val="000000" w:themeColor="text1"/>
          <w:sz w:val="28"/>
          <w:szCs w:val="28"/>
        </w:rPr>
        <w:t>а Ставропольского края, утвержде</w:t>
      </w:r>
      <w:r w:rsidR="001F7881" w:rsidRPr="00D945CC">
        <w:rPr>
          <w:rFonts w:ascii="Times New Roman" w:hAnsi="Times New Roman"/>
          <w:color w:val="000000" w:themeColor="text1"/>
          <w:sz w:val="28"/>
          <w:szCs w:val="28"/>
        </w:rPr>
        <w:t xml:space="preserve">нного решением Совета депутатов Минераловодского </w:t>
      </w:r>
      <w:r w:rsidR="00C1101F" w:rsidRPr="00D945CC">
        <w:rPr>
          <w:rFonts w:ascii="Times New Roman" w:hAnsi="Times New Roman"/>
          <w:color w:val="000000" w:themeColor="text1"/>
          <w:sz w:val="28"/>
          <w:szCs w:val="28"/>
        </w:rPr>
        <w:t>муниципального</w:t>
      </w:r>
      <w:r w:rsidR="001F7881" w:rsidRPr="00D945CC">
        <w:rPr>
          <w:rFonts w:ascii="Times New Roman" w:hAnsi="Times New Roman"/>
          <w:color w:val="000000" w:themeColor="text1"/>
          <w:sz w:val="28"/>
          <w:szCs w:val="28"/>
        </w:rPr>
        <w:t xml:space="preserve"> о</w:t>
      </w:r>
      <w:r w:rsidR="00C1101F" w:rsidRPr="00D945CC">
        <w:rPr>
          <w:rFonts w:ascii="Times New Roman" w:hAnsi="Times New Roman"/>
          <w:color w:val="000000" w:themeColor="text1"/>
          <w:sz w:val="28"/>
          <w:szCs w:val="28"/>
        </w:rPr>
        <w:t>круга Ставропольского края от 27.10.2023 № 315</w:t>
      </w:r>
      <w:r w:rsidR="001F7881" w:rsidRPr="00D945CC">
        <w:rPr>
          <w:rFonts w:ascii="Times New Roman" w:hAnsi="Times New Roman"/>
          <w:color w:val="000000" w:themeColor="text1"/>
          <w:sz w:val="28"/>
          <w:szCs w:val="28"/>
        </w:rPr>
        <w:t xml:space="preserve">, приказа Комитета по культуре администрации Минераловодского </w:t>
      </w:r>
      <w:r w:rsidR="00C1101F" w:rsidRPr="00D945CC">
        <w:rPr>
          <w:rFonts w:ascii="Times New Roman" w:hAnsi="Times New Roman"/>
          <w:color w:val="000000" w:themeColor="text1"/>
          <w:sz w:val="28"/>
          <w:szCs w:val="28"/>
        </w:rPr>
        <w:t>муниципального</w:t>
      </w:r>
      <w:r w:rsidR="001F7881" w:rsidRPr="00D945CC">
        <w:rPr>
          <w:rFonts w:ascii="Times New Roman" w:hAnsi="Times New Roman"/>
          <w:color w:val="000000" w:themeColor="text1"/>
          <w:sz w:val="28"/>
          <w:szCs w:val="28"/>
        </w:rPr>
        <w:t xml:space="preserve"> округа Ставропольского края от </w:t>
      </w:r>
      <w:r w:rsidR="00C1101F" w:rsidRPr="00D945CC">
        <w:rPr>
          <w:rFonts w:ascii="Times New Roman" w:hAnsi="Times New Roman"/>
          <w:color w:val="000000" w:themeColor="text1"/>
          <w:sz w:val="28"/>
          <w:szCs w:val="28"/>
        </w:rPr>
        <w:t>2</w:t>
      </w:r>
      <w:r w:rsidR="0014737D" w:rsidRPr="00D945CC">
        <w:rPr>
          <w:rFonts w:ascii="Times New Roman" w:hAnsi="Times New Roman"/>
          <w:color w:val="000000" w:themeColor="text1"/>
          <w:sz w:val="28"/>
          <w:szCs w:val="28"/>
        </w:rPr>
        <w:t>3</w:t>
      </w:r>
      <w:r w:rsidR="001F7881" w:rsidRPr="00D945CC">
        <w:rPr>
          <w:rFonts w:ascii="Times New Roman" w:hAnsi="Times New Roman"/>
          <w:color w:val="000000" w:themeColor="text1"/>
          <w:sz w:val="28"/>
          <w:szCs w:val="28"/>
        </w:rPr>
        <w:t>.0</w:t>
      </w:r>
      <w:r w:rsidR="00EE3B51" w:rsidRPr="00D945CC">
        <w:rPr>
          <w:rFonts w:ascii="Times New Roman" w:hAnsi="Times New Roman"/>
          <w:color w:val="000000" w:themeColor="text1"/>
          <w:sz w:val="28"/>
          <w:szCs w:val="28"/>
        </w:rPr>
        <w:t>4</w:t>
      </w:r>
      <w:r w:rsidR="001F7881" w:rsidRPr="00D945CC">
        <w:rPr>
          <w:rFonts w:ascii="Times New Roman" w:hAnsi="Times New Roman"/>
          <w:color w:val="000000" w:themeColor="text1"/>
          <w:sz w:val="28"/>
          <w:szCs w:val="28"/>
        </w:rPr>
        <w:t>.20</w:t>
      </w:r>
      <w:r w:rsidR="00EE3B51" w:rsidRPr="00D945CC">
        <w:rPr>
          <w:rFonts w:ascii="Times New Roman" w:hAnsi="Times New Roman"/>
          <w:color w:val="000000" w:themeColor="text1"/>
          <w:sz w:val="28"/>
          <w:szCs w:val="28"/>
        </w:rPr>
        <w:t>2</w:t>
      </w:r>
      <w:r w:rsidR="00C1101F" w:rsidRPr="00D945CC">
        <w:rPr>
          <w:rFonts w:ascii="Times New Roman" w:hAnsi="Times New Roman"/>
          <w:color w:val="000000" w:themeColor="text1"/>
          <w:sz w:val="28"/>
          <w:szCs w:val="28"/>
        </w:rPr>
        <w:t>4</w:t>
      </w:r>
      <w:r w:rsidR="0014737D" w:rsidRPr="00D945CC">
        <w:rPr>
          <w:rFonts w:ascii="Times New Roman" w:hAnsi="Times New Roman"/>
          <w:color w:val="000000" w:themeColor="text1"/>
          <w:sz w:val="28"/>
          <w:szCs w:val="28"/>
        </w:rPr>
        <w:t xml:space="preserve"> года </w:t>
      </w:r>
      <w:r w:rsidR="001F7881" w:rsidRPr="00D945CC">
        <w:rPr>
          <w:rFonts w:ascii="Times New Roman" w:hAnsi="Times New Roman"/>
          <w:color w:val="000000" w:themeColor="text1"/>
          <w:sz w:val="28"/>
          <w:szCs w:val="28"/>
        </w:rPr>
        <w:t xml:space="preserve">№ </w:t>
      </w:r>
      <w:r w:rsidR="00C1101F" w:rsidRPr="00D945CC">
        <w:rPr>
          <w:rFonts w:ascii="Times New Roman" w:hAnsi="Times New Roman"/>
          <w:color w:val="000000" w:themeColor="text1"/>
          <w:sz w:val="28"/>
          <w:szCs w:val="28"/>
        </w:rPr>
        <w:t>17</w:t>
      </w:r>
      <w:r w:rsidR="001F7881" w:rsidRPr="00D945CC">
        <w:rPr>
          <w:rFonts w:ascii="Times New Roman" w:hAnsi="Times New Roman"/>
          <w:color w:val="000000" w:themeColor="text1"/>
          <w:sz w:val="28"/>
          <w:szCs w:val="28"/>
        </w:rPr>
        <w:t xml:space="preserve">-р «О проведении плановой проверки </w:t>
      </w:r>
      <w:r w:rsidR="00EE3B51" w:rsidRPr="00D945CC">
        <w:rPr>
          <w:rFonts w:ascii="Times New Roman" w:hAnsi="Times New Roman"/>
          <w:color w:val="000000" w:themeColor="text1"/>
          <w:sz w:val="28"/>
          <w:szCs w:val="28"/>
        </w:rPr>
        <w:t xml:space="preserve">в целях осуществления ведомственного контроля </w:t>
      </w:r>
      <w:r w:rsidR="00EE3B51" w:rsidRPr="00D945CC">
        <w:rPr>
          <w:rFonts w:ascii="Times New Roman" w:hAnsi="Times New Roman"/>
          <w:color w:val="000000" w:themeColor="text1"/>
          <w:sz w:val="28"/>
          <w:szCs w:val="28"/>
        </w:rPr>
        <w:lastRenderedPageBreak/>
        <w:t xml:space="preserve">в сфере закупок товаров, работ, услуг для обеспечения муниципальных нужд Минераловодского </w:t>
      </w:r>
      <w:r w:rsidR="00C1101F" w:rsidRPr="00D945CC">
        <w:rPr>
          <w:rFonts w:ascii="Times New Roman" w:hAnsi="Times New Roman"/>
          <w:color w:val="000000" w:themeColor="text1"/>
          <w:sz w:val="28"/>
          <w:szCs w:val="28"/>
        </w:rPr>
        <w:t>муниципального</w:t>
      </w:r>
      <w:r w:rsidR="00EE3B51" w:rsidRPr="00D945CC">
        <w:rPr>
          <w:rFonts w:ascii="Times New Roman" w:hAnsi="Times New Roman"/>
          <w:color w:val="000000" w:themeColor="text1"/>
          <w:sz w:val="28"/>
          <w:szCs w:val="28"/>
        </w:rPr>
        <w:t xml:space="preserve"> округа Ставропольского края</w:t>
      </w:r>
      <w:r w:rsidR="001F7881" w:rsidRPr="00D945CC">
        <w:rPr>
          <w:rFonts w:ascii="Times New Roman" w:hAnsi="Times New Roman"/>
          <w:color w:val="000000" w:themeColor="text1"/>
          <w:sz w:val="28"/>
          <w:szCs w:val="28"/>
        </w:rPr>
        <w:t xml:space="preserve">», проведена плановая проверка в </w:t>
      </w:r>
      <w:r w:rsidR="0014737D" w:rsidRPr="00D945CC">
        <w:rPr>
          <w:rFonts w:ascii="Times New Roman" w:hAnsi="Times New Roman"/>
          <w:color w:val="000000" w:themeColor="text1"/>
          <w:sz w:val="28"/>
          <w:szCs w:val="28"/>
        </w:rPr>
        <w:t xml:space="preserve">муниципальном казенном учреждении дополнительного образования "Детская </w:t>
      </w:r>
      <w:r w:rsidR="00C1101F" w:rsidRPr="00D945CC">
        <w:rPr>
          <w:rFonts w:ascii="Times New Roman" w:hAnsi="Times New Roman"/>
          <w:color w:val="000000" w:themeColor="text1"/>
          <w:sz w:val="28"/>
          <w:szCs w:val="28"/>
        </w:rPr>
        <w:t>художественная</w:t>
      </w:r>
      <w:r w:rsidR="0014737D" w:rsidRPr="00D945CC">
        <w:rPr>
          <w:rFonts w:ascii="Times New Roman" w:hAnsi="Times New Roman"/>
          <w:color w:val="000000" w:themeColor="text1"/>
          <w:sz w:val="28"/>
          <w:szCs w:val="28"/>
        </w:rPr>
        <w:t xml:space="preserve"> школа" Минераловодского </w:t>
      </w:r>
      <w:r w:rsidR="00C1101F" w:rsidRPr="00D945CC">
        <w:rPr>
          <w:rFonts w:ascii="Times New Roman" w:hAnsi="Times New Roman"/>
          <w:color w:val="000000" w:themeColor="text1"/>
          <w:sz w:val="28"/>
          <w:szCs w:val="28"/>
        </w:rPr>
        <w:t xml:space="preserve">муниципального </w:t>
      </w:r>
      <w:r w:rsidR="0014737D" w:rsidRPr="00D945CC">
        <w:rPr>
          <w:rFonts w:ascii="Times New Roman" w:hAnsi="Times New Roman"/>
          <w:color w:val="000000" w:themeColor="text1"/>
          <w:sz w:val="28"/>
          <w:szCs w:val="28"/>
        </w:rPr>
        <w:t>округа Ставропольского края</w:t>
      </w:r>
      <w:r w:rsidR="00EE3B51" w:rsidRPr="00D945CC">
        <w:rPr>
          <w:rFonts w:ascii="Times New Roman" w:hAnsi="Times New Roman"/>
          <w:color w:val="000000" w:themeColor="text1"/>
          <w:sz w:val="28"/>
          <w:szCs w:val="28"/>
        </w:rPr>
        <w:t xml:space="preserve"> </w:t>
      </w:r>
      <w:r w:rsidR="001F7881" w:rsidRPr="00D945CC">
        <w:rPr>
          <w:rFonts w:ascii="Times New Roman" w:hAnsi="Times New Roman"/>
          <w:color w:val="000000" w:themeColor="text1"/>
          <w:sz w:val="28"/>
          <w:szCs w:val="28"/>
        </w:rPr>
        <w:t xml:space="preserve">(далее  –  Субъект проверки, </w:t>
      </w:r>
      <w:r w:rsidR="00C1101F" w:rsidRPr="00D945CC">
        <w:rPr>
          <w:rFonts w:ascii="Times New Roman" w:hAnsi="Times New Roman"/>
          <w:color w:val="000000" w:themeColor="text1"/>
          <w:sz w:val="28"/>
          <w:szCs w:val="28"/>
        </w:rPr>
        <w:t>МКУ</w:t>
      </w:r>
      <w:r w:rsidR="00022E8A" w:rsidRPr="00D945CC">
        <w:rPr>
          <w:rFonts w:ascii="Times New Roman" w:hAnsi="Times New Roman"/>
          <w:color w:val="000000" w:themeColor="text1"/>
          <w:sz w:val="28"/>
          <w:szCs w:val="28"/>
        </w:rPr>
        <w:t>ДО</w:t>
      </w:r>
      <w:r w:rsidR="00C1101F" w:rsidRPr="00D945CC">
        <w:rPr>
          <w:rFonts w:ascii="Times New Roman" w:hAnsi="Times New Roman"/>
          <w:color w:val="000000" w:themeColor="text1"/>
          <w:sz w:val="28"/>
          <w:szCs w:val="28"/>
        </w:rPr>
        <w:t xml:space="preserve"> ДХ</w:t>
      </w:r>
      <w:r w:rsidR="0014737D" w:rsidRPr="00D945CC">
        <w:rPr>
          <w:rFonts w:ascii="Times New Roman" w:hAnsi="Times New Roman"/>
          <w:color w:val="000000" w:themeColor="text1"/>
          <w:sz w:val="28"/>
          <w:szCs w:val="28"/>
        </w:rPr>
        <w:t>Ш</w:t>
      </w:r>
      <w:r w:rsidR="001F7881" w:rsidRPr="00D945CC">
        <w:rPr>
          <w:rFonts w:ascii="Times New Roman" w:hAnsi="Times New Roman"/>
          <w:color w:val="000000" w:themeColor="text1"/>
          <w:sz w:val="28"/>
          <w:szCs w:val="28"/>
        </w:rPr>
        <w:t>, Заказчик</w:t>
      </w:r>
      <w:r w:rsidR="00ED667C" w:rsidRPr="00D945CC">
        <w:rPr>
          <w:rFonts w:ascii="Times New Roman" w:hAnsi="Times New Roman"/>
          <w:color w:val="000000" w:themeColor="text1"/>
          <w:sz w:val="28"/>
          <w:szCs w:val="28"/>
        </w:rPr>
        <w:t>, Учреждение</w:t>
      </w:r>
      <w:r w:rsidR="001F7881" w:rsidRPr="00D945CC">
        <w:rPr>
          <w:rFonts w:ascii="Times New Roman" w:hAnsi="Times New Roman"/>
          <w:color w:val="000000" w:themeColor="text1"/>
          <w:sz w:val="28"/>
          <w:szCs w:val="28"/>
        </w:rPr>
        <w:t>)</w:t>
      </w:r>
      <w:r w:rsidR="00A30916" w:rsidRPr="00D945CC">
        <w:rPr>
          <w:rFonts w:ascii="Times New Roman" w:hAnsi="Times New Roman"/>
          <w:color w:val="000000" w:themeColor="text1"/>
          <w:sz w:val="28"/>
          <w:szCs w:val="28"/>
        </w:rPr>
        <w:t>.</w:t>
      </w:r>
    </w:p>
    <w:p w:rsidR="00D41EE9" w:rsidRPr="00D945CC" w:rsidRDefault="00D41EE9" w:rsidP="00EE3B51">
      <w:pPr>
        <w:pStyle w:val="af0"/>
        <w:spacing w:after="0"/>
        <w:ind w:firstLine="709"/>
        <w:jc w:val="both"/>
        <w:rPr>
          <w:rFonts w:ascii="Times New Roman" w:hAnsi="Times New Roman"/>
          <w:color w:val="000000" w:themeColor="text1"/>
          <w:sz w:val="28"/>
          <w:szCs w:val="28"/>
        </w:rPr>
      </w:pPr>
      <w:r w:rsidRPr="00D945CC">
        <w:rPr>
          <w:rFonts w:ascii="Times New Roman" w:hAnsi="Times New Roman"/>
          <w:b/>
          <w:color w:val="000000" w:themeColor="text1"/>
          <w:sz w:val="28"/>
          <w:szCs w:val="28"/>
        </w:rPr>
        <w:t xml:space="preserve">Наименование органа ведомственного контроля: </w:t>
      </w:r>
      <w:r w:rsidRPr="00D945CC">
        <w:rPr>
          <w:rFonts w:ascii="Times New Roman" w:hAnsi="Times New Roman"/>
          <w:color w:val="000000" w:themeColor="text1"/>
          <w:sz w:val="28"/>
          <w:szCs w:val="28"/>
        </w:rPr>
        <w:t xml:space="preserve">Комитет по культуре администрации Минераловодского </w:t>
      </w:r>
      <w:r w:rsidR="00C1101F" w:rsidRPr="00D945CC">
        <w:rPr>
          <w:rFonts w:ascii="Times New Roman" w:hAnsi="Times New Roman"/>
          <w:color w:val="000000" w:themeColor="text1"/>
          <w:sz w:val="28"/>
          <w:szCs w:val="28"/>
        </w:rPr>
        <w:t>муниципального</w:t>
      </w:r>
      <w:r w:rsidRPr="00D945CC">
        <w:rPr>
          <w:rFonts w:ascii="Times New Roman" w:hAnsi="Times New Roman"/>
          <w:color w:val="000000" w:themeColor="text1"/>
          <w:sz w:val="28"/>
          <w:szCs w:val="28"/>
        </w:rPr>
        <w:t xml:space="preserve"> округа Ставропольского края.</w:t>
      </w:r>
    </w:p>
    <w:p w:rsidR="00D41EE9" w:rsidRPr="00D945CC" w:rsidRDefault="00D41EE9" w:rsidP="00D41EE9">
      <w:pPr>
        <w:pStyle w:val="af0"/>
        <w:spacing w:after="0"/>
        <w:ind w:firstLine="709"/>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Ведомственный контроль проведен </w:t>
      </w:r>
      <w:r w:rsidR="00E365EF" w:rsidRPr="00D945CC">
        <w:rPr>
          <w:rFonts w:ascii="Times New Roman" w:hAnsi="Times New Roman"/>
          <w:color w:val="000000" w:themeColor="text1"/>
          <w:sz w:val="28"/>
          <w:szCs w:val="28"/>
        </w:rPr>
        <w:t>консультантом</w:t>
      </w:r>
      <w:r w:rsidRPr="00D945CC">
        <w:rPr>
          <w:rFonts w:ascii="Times New Roman" w:hAnsi="Times New Roman"/>
          <w:color w:val="000000" w:themeColor="text1"/>
          <w:sz w:val="28"/>
          <w:szCs w:val="28"/>
        </w:rPr>
        <w:t xml:space="preserve"> Комитета по культуре администрации Минераловодского </w:t>
      </w:r>
      <w:r w:rsidR="00C1101F" w:rsidRPr="00D945CC">
        <w:rPr>
          <w:rFonts w:ascii="Times New Roman" w:hAnsi="Times New Roman"/>
          <w:color w:val="000000" w:themeColor="text1"/>
          <w:sz w:val="28"/>
          <w:szCs w:val="28"/>
        </w:rPr>
        <w:t>муниципального</w:t>
      </w:r>
      <w:r w:rsidRPr="00D945CC">
        <w:rPr>
          <w:rFonts w:ascii="Times New Roman" w:hAnsi="Times New Roman"/>
          <w:color w:val="000000" w:themeColor="text1"/>
          <w:sz w:val="28"/>
          <w:szCs w:val="28"/>
        </w:rPr>
        <w:t xml:space="preserve"> округа Ставропольского края (далее – Комитет по культуре) Малых Антоном Вадимовичем, уполномоченным на осуществление в 202</w:t>
      </w:r>
      <w:r w:rsidR="00C1101F" w:rsidRPr="00D945CC">
        <w:rPr>
          <w:rFonts w:ascii="Times New Roman" w:hAnsi="Times New Roman"/>
          <w:color w:val="000000" w:themeColor="text1"/>
          <w:sz w:val="28"/>
          <w:szCs w:val="28"/>
        </w:rPr>
        <w:t>4</w:t>
      </w:r>
      <w:r w:rsidRPr="00D945CC">
        <w:rPr>
          <w:rFonts w:ascii="Times New Roman" w:hAnsi="Times New Roman"/>
          <w:color w:val="000000" w:themeColor="text1"/>
          <w:sz w:val="28"/>
          <w:szCs w:val="28"/>
        </w:rPr>
        <w:t xml:space="preserve"> году ведомственного контроля в сфере закупок товаров, работ, услуг для обеспечения муниципальных нужд.</w:t>
      </w:r>
    </w:p>
    <w:p w:rsidR="00601AE1" w:rsidRPr="00D945CC" w:rsidRDefault="009C6C99" w:rsidP="00BD7544">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b/>
          <w:color w:val="000000" w:themeColor="text1"/>
          <w:sz w:val="28"/>
          <w:szCs w:val="28"/>
        </w:rPr>
        <w:t>Проверка начата</w:t>
      </w:r>
      <w:r w:rsidR="00081014" w:rsidRPr="00D945CC">
        <w:rPr>
          <w:rFonts w:ascii="Times New Roman" w:hAnsi="Times New Roman"/>
          <w:b/>
          <w:color w:val="000000" w:themeColor="text1"/>
          <w:sz w:val="28"/>
          <w:szCs w:val="28"/>
        </w:rPr>
        <w:t>:</w:t>
      </w:r>
      <w:r w:rsidR="003A713C" w:rsidRPr="00D945CC">
        <w:rPr>
          <w:rFonts w:ascii="Times New Roman" w:hAnsi="Times New Roman"/>
          <w:b/>
          <w:color w:val="000000" w:themeColor="text1"/>
          <w:sz w:val="28"/>
          <w:szCs w:val="28"/>
        </w:rPr>
        <w:t xml:space="preserve"> </w:t>
      </w:r>
      <w:r w:rsidR="00271EDD" w:rsidRPr="00D945CC">
        <w:rPr>
          <w:rFonts w:ascii="Times New Roman" w:hAnsi="Times New Roman"/>
          <w:color w:val="000000" w:themeColor="text1"/>
          <w:sz w:val="28"/>
          <w:szCs w:val="28"/>
        </w:rPr>
        <w:t xml:space="preserve"> </w:t>
      </w:r>
      <w:r w:rsidR="0014737D" w:rsidRPr="00D945CC">
        <w:rPr>
          <w:rFonts w:ascii="Times New Roman" w:hAnsi="Times New Roman"/>
          <w:color w:val="000000" w:themeColor="text1"/>
          <w:sz w:val="28"/>
          <w:szCs w:val="28"/>
        </w:rPr>
        <w:t xml:space="preserve">     </w:t>
      </w:r>
      <w:r w:rsidR="00C1101F" w:rsidRPr="00D945CC">
        <w:rPr>
          <w:rFonts w:ascii="Times New Roman" w:hAnsi="Times New Roman"/>
          <w:color w:val="000000" w:themeColor="text1"/>
          <w:sz w:val="28"/>
          <w:szCs w:val="28"/>
        </w:rPr>
        <w:t>13</w:t>
      </w:r>
      <w:r w:rsidR="00601AE1" w:rsidRPr="00D945CC">
        <w:rPr>
          <w:rFonts w:ascii="Times New Roman" w:hAnsi="Times New Roman"/>
          <w:color w:val="000000" w:themeColor="text1"/>
          <w:sz w:val="28"/>
          <w:szCs w:val="28"/>
        </w:rPr>
        <w:t>.0</w:t>
      </w:r>
      <w:r w:rsidR="00C1101F" w:rsidRPr="00D945CC">
        <w:rPr>
          <w:rFonts w:ascii="Times New Roman" w:hAnsi="Times New Roman"/>
          <w:color w:val="000000" w:themeColor="text1"/>
          <w:sz w:val="28"/>
          <w:szCs w:val="28"/>
        </w:rPr>
        <w:t>5</w:t>
      </w:r>
      <w:r w:rsidR="00601AE1" w:rsidRPr="00D945CC">
        <w:rPr>
          <w:rFonts w:ascii="Times New Roman" w:hAnsi="Times New Roman"/>
          <w:color w:val="000000" w:themeColor="text1"/>
          <w:sz w:val="28"/>
          <w:szCs w:val="28"/>
        </w:rPr>
        <w:t>.202</w:t>
      </w:r>
      <w:r w:rsidR="00C1101F" w:rsidRPr="00D945CC">
        <w:rPr>
          <w:rFonts w:ascii="Times New Roman" w:hAnsi="Times New Roman"/>
          <w:color w:val="000000" w:themeColor="text1"/>
          <w:sz w:val="28"/>
          <w:szCs w:val="28"/>
        </w:rPr>
        <w:t>4</w:t>
      </w:r>
    </w:p>
    <w:p w:rsidR="0013689B" w:rsidRPr="00D945CC" w:rsidRDefault="003A713C" w:rsidP="00BD7544">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b/>
          <w:color w:val="000000" w:themeColor="text1"/>
          <w:sz w:val="28"/>
          <w:szCs w:val="28"/>
        </w:rPr>
        <w:t>Проверка окончена:</w:t>
      </w:r>
      <w:r w:rsidRPr="00D945CC">
        <w:rPr>
          <w:rFonts w:ascii="Times New Roman" w:hAnsi="Times New Roman"/>
          <w:color w:val="000000" w:themeColor="text1"/>
          <w:sz w:val="28"/>
          <w:szCs w:val="28"/>
        </w:rPr>
        <w:t xml:space="preserve"> </w:t>
      </w:r>
      <w:r w:rsidR="00DC2055" w:rsidRPr="00D945CC">
        <w:rPr>
          <w:rFonts w:ascii="Times New Roman" w:hAnsi="Times New Roman"/>
          <w:color w:val="000000" w:themeColor="text1"/>
          <w:sz w:val="28"/>
          <w:szCs w:val="28"/>
        </w:rPr>
        <w:t xml:space="preserve">  </w:t>
      </w:r>
      <w:r w:rsidR="00C1101F" w:rsidRPr="00D945CC">
        <w:rPr>
          <w:rFonts w:ascii="Times New Roman" w:hAnsi="Times New Roman"/>
          <w:color w:val="000000" w:themeColor="text1"/>
          <w:sz w:val="28"/>
          <w:szCs w:val="28"/>
        </w:rPr>
        <w:t>31</w:t>
      </w:r>
      <w:r w:rsidR="00601AE1" w:rsidRPr="00D945CC">
        <w:rPr>
          <w:rFonts w:ascii="Times New Roman" w:hAnsi="Times New Roman"/>
          <w:color w:val="000000" w:themeColor="text1"/>
          <w:sz w:val="28"/>
          <w:szCs w:val="28"/>
        </w:rPr>
        <w:t>.0</w:t>
      </w:r>
      <w:r w:rsidR="00C1101F" w:rsidRPr="00D945CC">
        <w:rPr>
          <w:rFonts w:ascii="Times New Roman" w:hAnsi="Times New Roman"/>
          <w:color w:val="000000" w:themeColor="text1"/>
          <w:sz w:val="28"/>
          <w:szCs w:val="28"/>
        </w:rPr>
        <w:t>5</w:t>
      </w:r>
      <w:r w:rsidR="00601AE1" w:rsidRPr="00D945CC">
        <w:rPr>
          <w:rFonts w:ascii="Times New Roman" w:hAnsi="Times New Roman"/>
          <w:color w:val="000000" w:themeColor="text1"/>
          <w:sz w:val="28"/>
          <w:szCs w:val="28"/>
        </w:rPr>
        <w:t>.202</w:t>
      </w:r>
      <w:r w:rsidR="00C1101F" w:rsidRPr="00D945CC">
        <w:rPr>
          <w:rFonts w:ascii="Times New Roman" w:hAnsi="Times New Roman"/>
          <w:color w:val="000000" w:themeColor="text1"/>
          <w:sz w:val="28"/>
          <w:szCs w:val="28"/>
        </w:rPr>
        <w:t>4</w:t>
      </w:r>
      <w:r w:rsidR="00275EF8" w:rsidRPr="00D945CC">
        <w:rPr>
          <w:rFonts w:ascii="Times New Roman" w:hAnsi="Times New Roman"/>
          <w:color w:val="000000" w:themeColor="text1"/>
          <w:sz w:val="28"/>
          <w:szCs w:val="28"/>
        </w:rPr>
        <w:t>.</w:t>
      </w:r>
    </w:p>
    <w:p w:rsidR="00A50E72" w:rsidRPr="00D945CC" w:rsidRDefault="003A713C" w:rsidP="00BD7544">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b/>
          <w:color w:val="000000" w:themeColor="text1"/>
          <w:sz w:val="28"/>
          <w:szCs w:val="28"/>
          <w:u w:val="single"/>
        </w:rPr>
        <w:t>Проверяемый период</w:t>
      </w:r>
      <w:r w:rsidRPr="00D945CC">
        <w:rPr>
          <w:rFonts w:ascii="Times New Roman" w:hAnsi="Times New Roman"/>
          <w:b/>
          <w:color w:val="000000" w:themeColor="text1"/>
          <w:sz w:val="28"/>
          <w:szCs w:val="28"/>
        </w:rPr>
        <w:t>:</w:t>
      </w:r>
      <w:r w:rsidRPr="00D945CC">
        <w:rPr>
          <w:rFonts w:ascii="Times New Roman" w:hAnsi="Times New Roman"/>
          <w:color w:val="000000" w:themeColor="text1"/>
          <w:sz w:val="28"/>
          <w:szCs w:val="28"/>
        </w:rPr>
        <w:t xml:space="preserve"> закупки товаров, работ, услуг за период с 01</w:t>
      </w:r>
      <w:r w:rsidR="0062148B" w:rsidRPr="00D945CC">
        <w:rPr>
          <w:rFonts w:ascii="Times New Roman" w:hAnsi="Times New Roman"/>
          <w:color w:val="000000" w:themeColor="text1"/>
          <w:sz w:val="28"/>
          <w:szCs w:val="28"/>
        </w:rPr>
        <w:t>.01.20</w:t>
      </w:r>
      <w:r w:rsidR="00A30916" w:rsidRPr="00D945CC">
        <w:rPr>
          <w:rFonts w:ascii="Times New Roman" w:hAnsi="Times New Roman"/>
          <w:color w:val="000000" w:themeColor="text1"/>
          <w:sz w:val="28"/>
          <w:szCs w:val="28"/>
        </w:rPr>
        <w:t>2</w:t>
      </w:r>
      <w:r w:rsidR="00C1101F" w:rsidRPr="00D945CC">
        <w:rPr>
          <w:rFonts w:ascii="Times New Roman" w:hAnsi="Times New Roman"/>
          <w:color w:val="000000" w:themeColor="text1"/>
          <w:sz w:val="28"/>
          <w:szCs w:val="28"/>
        </w:rPr>
        <w:t>3</w:t>
      </w:r>
      <w:r w:rsidRPr="00D945CC">
        <w:rPr>
          <w:rFonts w:ascii="Times New Roman" w:hAnsi="Times New Roman"/>
          <w:color w:val="000000" w:themeColor="text1"/>
          <w:sz w:val="28"/>
          <w:szCs w:val="28"/>
        </w:rPr>
        <w:t xml:space="preserve"> по </w:t>
      </w:r>
      <w:r w:rsidR="00EE3B51" w:rsidRPr="00D945CC">
        <w:rPr>
          <w:rFonts w:ascii="Times New Roman" w:hAnsi="Times New Roman"/>
          <w:color w:val="000000" w:themeColor="text1"/>
          <w:sz w:val="28"/>
          <w:szCs w:val="28"/>
        </w:rPr>
        <w:t>31.12.202</w:t>
      </w:r>
      <w:r w:rsidR="00C1101F" w:rsidRPr="00D945CC">
        <w:rPr>
          <w:rFonts w:ascii="Times New Roman" w:hAnsi="Times New Roman"/>
          <w:color w:val="000000" w:themeColor="text1"/>
          <w:sz w:val="28"/>
          <w:szCs w:val="28"/>
        </w:rPr>
        <w:t>3</w:t>
      </w:r>
      <w:r w:rsidR="0062148B" w:rsidRPr="00D945CC">
        <w:rPr>
          <w:rFonts w:ascii="Times New Roman" w:hAnsi="Times New Roman"/>
          <w:color w:val="000000" w:themeColor="text1"/>
          <w:sz w:val="28"/>
          <w:szCs w:val="28"/>
        </w:rPr>
        <w:t>.</w:t>
      </w:r>
      <w:r w:rsidR="00B72C6A" w:rsidRPr="00D945CC">
        <w:rPr>
          <w:rFonts w:ascii="Times New Roman" w:hAnsi="Times New Roman"/>
          <w:color w:val="000000" w:themeColor="text1"/>
          <w:sz w:val="28"/>
          <w:szCs w:val="28"/>
        </w:rPr>
        <w:t xml:space="preserve"> </w:t>
      </w:r>
    </w:p>
    <w:p w:rsidR="0031487E" w:rsidRPr="00D945CC" w:rsidRDefault="0031487E" w:rsidP="00BD7544">
      <w:pPr>
        <w:spacing w:after="0" w:line="240" w:lineRule="auto"/>
        <w:ind w:firstLine="851"/>
        <w:jc w:val="both"/>
        <w:rPr>
          <w:rFonts w:ascii="Times New Roman" w:hAnsi="Times New Roman"/>
          <w:b/>
          <w:color w:val="000000" w:themeColor="text1"/>
          <w:sz w:val="28"/>
          <w:szCs w:val="28"/>
        </w:rPr>
      </w:pPr>
      <w:r w:rsidRPr="00D945CC">
        <w:rPr>
          <w:rFonts w:ascii="Times New Roman" w:hAnsi="Times New Roman"/>
          <w:color w:val="000000" w:themeColor="text1"/>
          <w:sz w:val="28"/>
          <w:szCs w:val="28"/>
        </w:rPr>
        <w:t xml:space="preserve">Объём средств по контрактам выбранных для проверки (сумма заключенных контрактов/договоров предоставленных к проверке) – </w:t>
      </w:r>
      <w:r w:rsidR="006E0470" w:rsidRPr="00D945CC">
        <w:rPr>
          <w:rFonts w:ascii="Times New Roman" w:hAnsi="Times New Roman"/>
          <w:b/>
          <w:color w:val="000000" w:themeColor="text1"/>
          <w:sz w:val="28"/>
          <w:szCs w:val="28"/>
        </w:rPr>
        <w:t>148</w:t>
      </w:r>
      <w:r w:rsidR="00411B37" w:rsidRPr="00D945CC">
        <w:rPr>
          <w:rFonts w:ascii="Times New Roman" w:hAnsi="Times New Roman"/>
          <w:b/>
          <w:color w:val="000000" w:themeColor="text1"/>
          <w:sz w:val="28"/>
          <w:szCs w:val="28"/>
        </w:rPr>
        <w:t> 485,00</w:t>
      </w:r>
      <w:r w:rsidRPr="00D945CC">
        <w:rPr>
          <w:rFonts w:ascii="Times New Roman" w:hAnsi="Times New Roman"/>
          <w:b/>
          <w:color w:val="000000" w:themeColor="text1"/>
          <w:sz w:val="28"/>
          <w:szCs w:val="28"/>
        </w:rPr>
        <w:t xml:space="preserve"> рублей.</w:t>
      </w:r>
    </w:p>
    <w:p w:rsidR="00022E8A" w:rsidRPr="00D945CC" w:rsidRDefault="003A713C" w:rsidP="00BD7544">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b/>
          <w:color w:val="000000" w:themeColor="text1"/>
          <w:sz w:val="28"/>
          <w:szCs w:val="28"/>
          <w:u w:val="single"/>
        </w:rPr>
        <w:t>Предмет</w:t>
      </w:r>
      <w:r w:rsidR="008E0971" w:rsidRPr="00D945CC">
        <w:rPr>
          <w:rFonts w:ascii="Times New Roman" w:hAnsi="Times New Roman"/>
          <w:b/>
          <w:color w:val="000000" w:themeColor="text1"/>
          <w:sz w:val="28"/>
          <w:szCs w:val="28"/>
          <w:u w:val="single"/>
        </w:rPr>
        <w:t xml:space="preserve"> </w:t>
      </w:r>
      <w:r w:rsidRPr="00D945CC">
        <w:rPr>
          <w:rFonts w:ascii="Times New Roman" w:hAnsi="Times New Roman"/>
          <w:b/>
          <w:color w:val="000000" w:themeColor="text1"/>
          <w:sz w:val="28"/>
          <w:szCs w:val="28"/>
          <w:u w:val="single"/>
        </w:rPr>
        <w:t>проверки</w:t>
      </w:r>
      <w:r w:rsidR="00BE1A25" w:rsidRPr="00D945CC">
        <w:rPr>
          <w:rFonts w:ascii="Times New Roman" w:hAnsi="Times New Roman"/>
          <w:b/>
          <w:color w:val="000000" w:themeColor="text1"/>
          <w:sz w:val="28"/>
          <w:szCs w:val="28"/>
          <w:u w:val="single"/>
        </w:rPr>
        <w:t>:</w:t>
      </w:r>
      <w:r w:rsidR="008E0971" w:rsidRPr="00D945CC">
        <w:rPr>
          <w:rFonts w:ascii="Times New Roman" w:hAnsi="Times New Roman"/>
          <w:color w:val="000000" w:themeColor="text1"/>
          <w:sz w:val="28"/>
          <w:szCs w:val="28"/>
        </w:rPr>
        <w:t xml:space="preserve"> </w:t>
      </w:r>
      <w:r w:rsidR="00022E8A" w:rsidRPr="00D945CC">
        <w:rPr>
          <w:rFonts w:ascii="Times New Roman" w:hAnsi="Times New Roman"/>
          <w:color w:val="000000" w:themeColor="text1"/>
          <w:sz w:val="28"/>
          <w:szCs w:val="28"/>
        </w:rPr>
        <w:t>Соблюдение заказчиком требований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муниципальных нужд Минераловодского муниципального округа Ставропольского края при планировании, обосновании закупок и исполнении, изменении, расторжении контрактов,</w:t>
      </w:r>
    </w:p>
    <w:p w:rsidR="00022E8A" w:rsidRPr="00D945CC" w:rsidRDefault="003A713C" w:rsidP="00BD7544">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b/>
          <w:color w:val="000000" w:themeColor="text1"/>
          <w:sz w:val="28"/>
          <w:szCs w:val="28"/>
          <w:u w:val="single"/>
        </w:rPr>
        <w:t>Цель проверки:</w:t>
      </w:r>
      <w:r w:rsidRPr="00D945CC">
        <w:rPr>
          <w:rFonts w:ascii="Times New Roman" w:hAnsi="Times New Roman"/>
          <w:color w:val="000000" w:themeColor="text1"/>
          <w:sz w:val="28"/>
          <w:szCs w:val="28"/>
        </w:rPr>
        <w:t xml:space="preserve"> </w:t>
      </w:r>
      <w:r w:rsidR="00022E8A" w:rsidRPr="00D945CC">
        <w:rPr>
          <w:rFonts w:ascii="Times New Roman" w:hAnsi="Times New Roman"/>
          <w:color w:val="000000" w:themeColor="text1"/>
          <w:sz w:val="28"/>
          <w:szCs w:val="28"/>
        </w:rPr>
        <w:t>осуществление контроля в сфере закупок товаров, работ, услуг для обеспечения муниципальных нужд.</w:t>
      </w:r>
    </w:p>
    <w:p w:rsidR="004D3E1D" w:rsidRPr="00D945CC" w:rsidRDefault="003A713C" w:rsidP="00BD7544">
      <w:pPr>
        <w:spacing w:after="0" w:line="240" w:lineRule="auto"/>
        <w:ind w:firstLine="851"/>
        <w:jc w:val="both"/>
        <w:rPr>
          <w:rFonts w:ascii="Times New Roman" w:hAnsi="Times New Roman"/>
          <w:b/>
          <w:color w:val="000000" w:themeColor="text1"/>
          <w:sz w:val="28"/>
          <w:szCs w:val="28"/>
          <w:u w:val="single"/>
        </w:rPr>
      </w:pPr>
      <w:r w:rsidRPr="00D945CC">
        <w:rPr>
          <w:rFonts w:ascii="Times New Roman" w:hAnsi="Times New Roman"/>
          <w:b/>
          <w:color w:val="000000" w:themeColor="text1"/>
          <w:sz w:val="28"/>
          <w:szCs w:val="28"/>
          <w:u w:val="single"/>
        </w:rPr>
        <w:t xml:space="preserve">Данные </w:t>
      </w:r>
      <w:r w:rsidR="00F06E87" w:rsidRPr="00D945CC">
        <w:rPr>
          <w:rFonts w:ascii="Times New Roman" w:hAnsi="Times New Roman"/>
          <w:b/>
          <w:color w:val="000000" w:themeColor="text1"/>
          <w:sz w:val="28"/>
          <w:szCs w:val="28"/>
          <w:u w:val="single"/>
        </w:rPr>
        <w:t>з</w:t>
      </w:r>
      <w:r w:rsidR="00EA4504" w:rsidRPr="00D945CC">
        <w:rPr>
          <w:rFonts w:ascii="Times New Roman" w:hAnsi="Times New Roman"/>
          <w:b/>
          <w:color w:val="000000" w:themeColor="text1"/>
          <w:sz w:val="28"/>
          <w:szCs w:val="28"/>
          <w:u w:val="single"/>
        </w:rPr>
        <w:t>аказчика</w:t>
      </w:r>
      <w:r w:rsidR="00EC41B1" w:rsidRPr="00D945CC">
        <w:rPr>
          <w:rFonts w:ascii="Times New Roman" w:hAnsi="Times New Roman"/>
          <w:b/>
          <w:color w:val="000000" w:themeColor="text1"/>
          <w:sz w:val="28"/>
          <w:szCs w:val="28"/>
          <w:u w:val="single"/>
        </w:rPr>
        <w:t xml:space="preserve"> </w:t>
      </w:r>
      <w:r w:rsidR="00133CAA" w:rsidRPr="00D945CC">
        <w:rPr>
          <w:rFonts w:ascii="Times New Roman" w:hAnsi="Times New Roman"/>
          <w:b/>
          <w:color w:val="000000" w:themeColor="text1"/>
          <w:sz w:val="28"/>
          <w:szCs w:val="28"/>
          <w:u w:val="single"/>
        </w:rPr>
        <w:t>(</w:t>
      </w:r>
      <w:r w:rsidR="005A3708" w:rsidRPr="00D945CC">
        <w:rPr>
          <w:rFonts w:ascii="Times New Roman" w:hAnsi="Times New Roman"/>
          <w:b/>
          <w:color w:val="000000" w:themeColor="text1"/>
          <w:sz w:val="28"/>
          <w:szCs w:val="28"/>
          <w:u w:val="single"/>
        </w:rPr>
        <w:t>на</w:t>
      </w:r>
      <w:r w:rsidR="00EC41B1" w:rsidRPr="00D945CC">
        <w:rPr>
          <w:rFonts w:ascii="Times New Roman" w:hAnsi="Times New Roman"/>
          <w:b/>
          <w:color w:val="000000" w:themeColor="text1"/>
          <w:sz w:val="28"/>
          <w:szCs w:val="28"/>
          <w:u w:val="single"/>
        </w:rPr>
        <w:t xml:space="preserve"> момент настоящей проверки</w:t>
      </w:r>
      <w:r w:rsidR="00133CAA" w:rsidRPr="00D945CC">
        <w:rPr>
          <w:rFonts w:ascii="Times New Roman" w:hAnsi="Times New Roman"/>
          <w:b/>
          <w:color w:val="000000" w:themeColor="text1"/>
          <w:sz w:val="28"/>
          <w:szCs w:val="28"/>
          <w:u w:val="single"/>
        </w:rPr>
        <w:t>)</w:t>
      </w:r>
      <w:r w:rsidRPr="00D945CC">
        <w:rPr>
          <w:rFonts w:ascii="Times New Roman" w:hAnsi="Times New Roman"/>
          <w:b/>
          <w:color w:val="000000" w:themeColor="text1"/>
          <w:sz w:val="28"/>
          <w:szCs w:val="28"/>
          <w:u w:val="single"/>
        </w:rPr>
        <w:t>:</w:t>
      </w:r>
    </w:p>
    <w:p w:rsidR="00EB1BC3" w:rsidRPr="00D945CC" w:rsidRDefault="00081014" w:rsidP="00BD7544">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AD47B4" w:rsidRPr="00D945CC">
        <w:rPr>
          <w:rFonts w:ascii="Times New Roman" w:hAnsi="Times New Roman"/>
          <w:color w:val="000000" w:themeColor="text1"/>
          <w:sz w:val="28"/>
          <w:szCs w:val="28"/>
        </w:rPr>
        <w:t xml:space="preserve">официальное </w:t>
      </w:r>
      <w:r w:rsidR="00EB1BC3" w:rsidRPr="00D945CC">
        <w:rPr>
          <w:rFonts w:ascii="Times New Roman" w:hAnsi="Times New Roman"/>
          <w:color w:val="000000" w:themeColor="text1"/>
          <w:sz w:val="28"/>
          <w:szCs w:val="28"/>
        </w:rPr>
        <w:t>наименование учреждения: полное -</w:t>
      </w:r>
      <w:r w:rsidR="00AD47B4" w:rsidRPr="00D945CC">
        <w:rPr>
          <w:rFonts w:ascii="Times New Roman" w:hAnsi="Times New Roman"/>
          <w:color w:val="000000" w:themeColor="text1"/>
          <w:sz w:val="28"/>
          <w:szCs w:val="28"/>
        </w:rPr>
        <w:t xml:space="preserve"> </w:t>
      </w:r>
      <w:r w:rsidR="0014737D" w:rsidRPr="00D945CC">
        <w:rPr>
          <w:rFonts w:ascii="Times New Roman" w:hAnsi="Times New Roman"/>
          <w:color w:val="000000" w:themeColor="text1"/>
          <w:sz w:val="28"/>
          <w:szCs w:val="28"/>
        </w:rPr>
        <w:t xml:space="preserve">муниципальное казенное учреждение дополнительного образования "Детская </w:t>
      </w:r>
      <w:r w:rsidR="00022E8A" w:rsidRPr="00D945CC">
        <w:rPr>
          <w:rFonts w:ascii="Times New Roman" w:hAnsi="Times New Roman"/>
          <w:color w:val="000000" w:themeColor="text1"/>
          <w:sz w:val="28"/>
          <w:szCs w:val="28"/>
        </w:rPr>
        <w:t xml:space="preserve">художественная </w:t>
      </w:r>
      <w:r w:rsidR="0014737D" w:rsidRPr="00D945CC">
        <w:rPr>
          <w:rFonts w:ascii="Times New Roman" w:hAnsi="Times New Roman"/>
          <w:color w:val="000000" w:themeColor="text1"/>
          <w:sz w:val="28"/>
          <w:szCs w:val="28"/>
        </w:rPr>
        <w:t xml:space="preserve">школа" Минераловодского </w:t>
      </w:r>
      <w:r w:rsidR="00022E8A" w:rsidRPr="00D945CC">
        <w:rPr>
          <w:rFonts w:ascii="Times New Roman" w:hAnsi="Times New Roman"/>
          <w:color w:val="000000" w:themeColor="text1"/>
          <w:sz w:val="28"/>
          <w:szCs w:val="28"/>
        </w:rPr>
        <w:t>муниципального</w:t>
      </w:r>
      <w:r w:rsidR="0014737D" w:rsidRPr="00D945CC">
        <w:rPr>
          <w:rFonts w:ascii="Times New Roman" w:hAnsi="Times New Roman"/>
          <w:color w:val="000000" w:themeColor="text1"/>
          <w:sz w:val="28"/>
          <w:szCs w:val="28"/>
        </w:rPr>
        <w:t xml:space="preserve"> округа Ставропольского края</w:t>
      </w:r>
      <w:r w:rsidR="00AD47B4" w:rsidRPr="00D945CC">
        <w:rPr>
          <w:rFonts w:ascii="Times New Roman" w:hAnsi="Times New Roman"/>
          <w:color w:val="000000" w:themeColor="text1"/>
          <w:sz w:val="28"/>
          <w:szCs w:val="28"/>
        </w:rPr>
        <w:t xml:space="preserve">; </w:t>
      </w:r>
    </w:p>
    <w:p w:rsidR="00AD47B4" w:rsidRPr="00D945CC" w:rsidRDefault="0031487E" w:rsidP="00BD7544">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022E8A" w:rsidRPr="00D945CC">
        <w:rPr>
          <w:rFonts w:ascii="Times New Roman" w:hAnsi="Times New Roman"/>
          <w:color w:val="000000" w:themeColor="text1"/>
          <w:sz w:val="28"/>
          <w:szCs w:val="28"/>
        </w:rPr>
        <w:t>сокраще</w:t>
      </w:r>
      <w:r w:rsidR="00AD47B4" w:rsidRPr="00D945CC">
        <w:rPr>
          <w:rFonts w:ascii="Times New Roman" w:hAnsi="Times New Roman"/>
          <w:color w:val="000000" w:themeColor="text1"/>
          <w:sz w:val="28"/>
          <w:szCs w:val="28"/>
        </w:rPr>
        <w:t xml:space="preserve">нное: </w:t>
      </w:r>
      <w:r w:rsidR="00022E8A" w:rsidRPr="00D945CC">
        <w:rPr>
          <w:rFonts w:ascii="Times New Roman" w:hAnsi="Times New Roman"/>
          <w:color w:val="000000" w:themeColor="text1"/>
          <w:sz w:val="28"/>
          <w:szCs w:val="28"/>
        </w:rPr>
        <w:t>МКУДО ДХ</w:t>
      </w:r>
      <w:r w:rsidR="0014737D" w:rsidRPr="00D945CC">
        <w:rPr>
          <w:rFonts w:ascii="Times New Roman" w:hAnsi="Times New Roman"/>
          <w:color w:val="000000" w:themeColor="text1"/>
          <w:sz w:val="28"/>
          <w:szCs w:val="28"/>
        </w:rPr>
        <w:t>Ш</w:t>
      </w:r>
      <w:r w:rsidR="00AD47B4" w:rsidRPr="00D945CC">
        <w:rPr>
          <w:rFonts w:ascii="Times New Roman" w:hAnsi="Times New Roman"/>
          <w:color w:val="000000" w:themeColor="text1"/>
          <w:sz w:val="28"/>
          <w:szCs w:val="28"/>
        </w:rPr>
        <w:t>;</w:t>
      </w:r>
    </w:p>
    <w:p w:rsidR="00C76C84" w:rsidRPr="00D945CC" w:rsidRDefault="00C76C84" w:rsidP="00C76C84">
      <w:pPr>
        <w:pStyle w:val="ConsPlusNormal"/>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учредителем </w:t>
      </w:r>
      <w:r w:rsidR="00022E8A" w:rsidRPr="00D945CC">
        <w:rPr>
          <w:rFonts w:ascii="Times New Roman" w:hAnsi="Times New Roman"/>
          <w:color w:val="000000" w:themeColor="text1"/>
          <w:sz w:val="28"/>
          <w:szCs w:val="28"/>
        </w:rPr>
        <w:t xml:space="preserve">МКУДО ДХШ </w:t>
      </w:r>
      <w:r w:rsidR="00ED667C" w:rsidRPr="00D945CC">
        <w:rPr>
          <w:rFonts w:ascii="Times New Roman" w:hAnsi="Times New Roman"/>
          <w:color w:val="000000" w:themeColor="text1"/>
          <w:sz w:val="28"/>
          <w:szCs w:val="28"/>
        </w:rPr>
        <w:t xml:space="preserve">является </w:t>
      </w:r>
      <w:r w:rsidRPr="00D945CC">
        <w:rPr>
          <w:rFonts w:ascii="Times New Roman" w:hAnsi="Times New Roman"/>
          <w:color w:val="000000" w:themeColor="text1"/>
          <w:sz w:val="28"/>
          <w:szCs w:val="28"/>
        </w:rPr>
        <w:t xml:space="preserve">муниципальное образование  Минераловодский </w:t>
      </w:r>
      <w:r w:rsidR="00022E8A" w:rsidRPr="00D945CC">
        <w:rPr>
          <w:rFonts w:ascii="Times New Roman" w:hAnsi="Times New Roman"/>
          <w:color w:val="000000" w:themeColor="text1"/>
          <w:sz w:val="28"/>
          <w:szCs w:val="28"/>
        </w:rPr>
        <w:t>муниципальный</w:t>
      </w:r>
      <w:r w:rsidRPr="00D945CC">
        <w:rPr>
          <w:rFonts w:ascii="Times New Roman" w:hAnsi="Times New Roman"/>
          <w:color w:val="000000" w:themeColor="text1"/>
          <w:sz w:val="28"/>
          <w:szCs w:val="28"/>
        </w:rPr>
        <w:t xml:space="preserve"> округ  Ставропольского края, </w:t>
      </w:r>
    </w:p>
    <w:p w:rsidR="004F22BF" w:rsidRPr="00D945CC" w:rsidRDefault="004F22BF" w:rsidP="00C76C84">
      <w:pPr>
        <w:pStyle w:val="ConsPlusNormal"/>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фу</w:t>
      </w:r>
      <w:r w:rsidR="00C76C84" w:rsidRPr="00D945CC">
        <w:rPr>
          <w:rFonts w:ascii="Times New Roman" w:hAnsi="Times New Roman"/>
          <w:color w:val="000000" w:themeColor="text1"/>
          <w:sz w:val="28"/>
          <w:szCs w:val="28"/>
        </w:rPr>
        <w:t xml:space="preserve">нкции и полномочия учредителя </w:t>
      </w:r>
      <w:r w:rsidRPr="00D945CC">
        <w:rPr>
          <w:rFonts w:ascii="Times New Roman" w:hAnsi="Times New Roman"/>
          <w:color w:val="000000" w:themeColor="text1"/>
          <w:sz w:val="28"/>
          <w:szCs w:val="28"/>
        </w:rPr>
        <w:t xml:space="preserve">осуществляет </w:t>
      </w:r>
      <w:r w:rsidR="00C76C84" w:rsidRPr="00D945CC">
        <w:rPr>
          <w:rFonts w:ascii="Times New Roman" w:hAnsi="Times New Roman"/>
          <w:color w:val="000000" w:themeColor="text1"/>
          <w:sz w:val="28"/>
          <w:szCs w:val="28"/>
        </w:rPr>
        <w:t xml:space="preserve">Комитет  по культуре администрации </w:t>
      </w:r>
      <w:r w:rsidRPr="00D945CC">
        <w:rPr>
          <w:rFonts w:ascii="Times New Roman" w:hAnsi="Times New Roman"/>
          <w:color w:val="000000" w:themeColor="text1"/>
          <w:sz w:val="28"/>
          <w:szCs w:val="28"/>
        </w:rPr>
        <w:t xml:space="preserve">Минераловодского </w:t>
      </w:r>
      <w:r w:rsidR="00022E8A" w:rsidRPr="00D945CC">
        <w:rPr>
          <w:rFonts w:ascii="Times New Roman" w:hAnsi="Times New Roman"/>
          <w:color w:val="000000" w:themeColor="text1"/>
          <w:sz w:val="28"/>
          <w:szCs w:val="28"/>
        </w:rPr>
        <w:t>муниципального</w:t>
      </w:r>
      <w:r w:rsidRPr="00D945CC">
        <w:rPr>
          <w:rFonts w:ascii="Times New Roman" w:hAnsi="Times New Roman"/>
          <w:color w:val="000000" w:themeColor="text1"/>
          <w:sz w:val="28"/>
          <w:szCs w:val="28"/>
        </w:rPr>
        <w:t xml:space="preserve"> округа</w:t>
      </w:r>
      <w:r w:rsidR="00C76C84" w:rsidRPr="00D945CC">
        <w:rPr>
          <w:rFonts w:ascii="Times New Roman" w:hAnsi="Times New Roman"/>
          <w:color w:val="000000" w:themeColor="text1"/>
          <w:sz w:val="28"/>
          <w:szCs w:val="28"/>
        </w:rPr>
        <w:t xml:space="preserve"> Ставропольского края</w:t>
      </w:r>
      <w:r w:rsidRPr="00D945CC">
        <w:rPr>
          <w:rFonts w:ascii="Times New Roman" w:hAnsi="Times New Roman"/>
          <w:color w:val="000000" w:themeColor="text1"/>
          <w:sz w:val="28"/>
          <w:szCs w:val="28"/>
        </w:rPr>
        <w:t>;</w:t>
      </w:r>
    </w:p>
    <w:p w:rsidR="00C76C84" w:rsidRPr="00D945CC" w:rsidRDefault="00C76C84" w:rsidP="00C76C84">
      <w:pPr>
        <w:pStyle w:val="ConsPlusNormal"/>
        <w:ind w:firstLine="851"/>
        <w:jc w:val="both"/>
        <w:rPr>
          <w:rFonts w:ascii="Times New Roman" w:hAnsi="Times New Roman" w:cs="Times New Roman"/>
          <w:color w:val="000000" w:themeColor="text1"/>
        </w:rPr>
      </w:pPr>
      <w:r w:rsidRPr="00D945CC">
        <w:rPr>
          <w:rFonts w:ascii="Times New Roman" w:hAnsi="Times New Roman"/>
          <w:color w:val="000000" w:themeColor="text1"/>
          <w:sz w:val="28"/>
          <w:szCs w:val="28"/>
        </w:rPr>
        <w:t xml:space="preserve">- </w:t>
      </w:r>
      <w:r w:rsidRPr="00D945CC">
        <w:rPr>
          <w:rFonts w:ascii="Times New Roman" w:hAnsi="Times New Roman" w:cs="Times New Roman"/>
          <w:color w:val="000000" w:themeColor="text1"/>
          <w:sz w:val="28"/>
          <w:szCs w:val="28"/>
        </w:rPr>
        <w:t>полномочия органа по управлению муниципальным имуществом</w:t>
      </w:r>
      <w:r w:rsidRPr="00D945CC">
        <w:rPr>
          <w:rFonts w:ascii="Times New Roman" w:hAnsi="Times New Roman" w:cs="Times New Roman"/>
          <w:color w:val="000000" w:themeColor="text1"/>
          <w:sz w:val="28"/>
          <w:szCs w:val="28"/>
          <w:lang w:eastAsia="zh-CN"/>
        </w:rPr>
        <w:t xml:space="preserve"> </w:t>
      </w:r>
      <w:r w:rsidRPr="00D945CC">
        <w:rPr>
          <w:rFonts w:ascii="Times New Roman" w:hAnsi="Times New Roman" w:cs="Times New Roman"/>
          <w:color w:val="000000" w:themeColor="text1"/>
          <w:sz w:val="28"/>
          <w:szCs w:val="28"/>
        </w:rPr>
        <w:t>исполняет</w:t>
      </w:r>
      <w:r w:rsidRPr="00D945CC">
        <w:rPr>
          <w:rFonts w:ascii="Times New Roman" w:hAnsi="Times New Roman" w:cs="Times New Roman"/>
          <w:color w:val="000000" w:themeColor="text1"/>
          <w:sz w:val="28"/>
          <w:szCs w:val="28"/>
          <w:lang w:eastAsia="zh-CN"/>
        </w:rPr>
        <w:t xml:space="preserve"> </w:t>
      </w:r>
      <w:r w:rsidRPr="00D945CC">
        <w:rPr>
          <w:rFonts w:ascii="Times New Roman" w:hAnsi="Times New Roman" w:cs="Times New Roman"/>
          <w:color w:val="000000" w:themeColor="text1"/>
          <w:sz w:val="28"/>
          <w:szCs w:val="28"/>
        </w:rPr>
        <w:t xml:space="preserve">Управление имущественных отношений администрации Минераловодского </w:t>
      </w:r>
      <w:r w:rsidR="00022E8A" w:rsidRPr="00D945CC">
        <w:rPr>
          <w:rFonts w:ascii="Times New Roman" w:hAnsi="Times New Roman" w:cs="Times New Roman"/>
          <w:color w:val="000000" w:themeColor="text1"/>
          <w:sz w:val="28"/>
          <w:szCs w:val="28"/>
        </w:rPr>
        <w:t>муниципального</w:t>
      </w:r>
      <w:r w:rsidRPr="00D945CC">
        <w:rPr>
          <w:rFonts w:ascii="Times New Roman" w:hAnsi="Times New Roman" w:cs="Times New Roman"/>
          <w:color w:val="000000" w:themeColor="text1"/>
          <w:sz w:val="28"/>
          <w:szCs w:val="28"/>
        </w:rPr>
        <w:t xml:space="preserve"> округа Ставропольского края;</w:t>
      </w:r>
    </w:p>
    <w:p w:rsidR="00DC38B8" w:rsidRPr="00D945CC" w:rsidRDefault="00C50EBA" w:rsidP="00022E8A">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022E8A" w:rsidRPr="00D945CC">
        <w:rPr>
          <w:rFonts w:ascii="Times New Roman" w:hAnsi="Times New Roman"/>
          <w:color w:val="000000" w:themeColor="text1"/>
          <w:sz w:val="28"/>
          <w:szCs w:val="28"/>
        </w:rPr>
        <w:t xml:space="preserve">учреждение </w:t>
      </w:r>
      <w:r w:rsidRPr="00D945CC">
        <w:rPr>
          <w:rFonts w:ascii="Times New Roman" w:hAnsi="Times New Roman"/>
          <w:color w:val="000000" w:themeColor="text1"/>
          <w:sz w:val="28"/>
          <w:szCs w:val="28"/>
        </w:rPr>
        <w:t>является юридическим лицо</w:t>
      </w:r>
      <w:r w:rsidR="00A201F4" w:rsidRPr="00D945CC">
        <w:rPr>
          <w:rFonts w:ascii="Times New Roman" w:hAnsi="Times New Roman"/>
          <w:color w:val="000000" w:themeColor="text1"/>
          <w:sz w:val="28"/>
          <w:szCs w:val="28"/>
        </w:rPr>
        <w:t xml:space="preserve">м, имеет </w:t>
      </w:r>
      <w:r w:rsidR="00022E8A" w:rsidRPr="00D945CC">
        <w:rPr>
          <w:rFonts w:ascii="Times New Roman" w:hAnsi="Times New Roman"/>
          <w:color w:val="000000" w:themeColor="text1"/>
          <w:sz w:val="28"/>
          <w:szCs w:val="28"/>
        </w:rPr>
        <w:t xml:space="preserve">самостоятельный баланс, </w:t>
      </w:r>
      <w:r w:rsidR="00DC38B8" w:rsidRPr="00D945CC">
        <w:rPr>
          <w:rFonts w:ascii="Times New Roman" w:hAnsi="Times New Roman"/>
          <w:color w:val="000000" w:themeColor="text1"/>
          <w:sz w:val="28"/>
          <w:szCs w:val="28"/>
        </w:rPr>
        <w:t>лицевые счета</w:t>
      </w:r>
      <w:r w:rsidR="00022E8A" w:rsidRPr="00D945CC">
        <w:rPr>
          <w:rFonts w:ascii="Times New Roman" w:hAnsi="Times New Roman"/>
          <w:color w:val="000000" w:themeColor="text1"/>
          <w:sz w:val="28"/>
          <w:szCs w:val="28"/>
        </w:rPr>
        <w:t xml:space="preserve">, открытые в установленном порядке в Федеральном </w:t>
      </w:r>
      <w:r w:rsidR="00022E8A" w:rsidRPr="00D945CC">
        <w:rPr>
          <w:rFonts w:ascii="Times New Roman" w:hAnsi="Times New Roman"/>
          <w:color w:val="000000" w:themeColor="text1"/>
          <w:sz w:val="28"/>
          <w:szCs w:val="28"/>
        </w:rPr>
        <w:lastRenderedPageBreak/>
        <w:t>казначействе или финансовом</w:t>
      </w:r>
      <w:r w:rsidR="00DC38B8" w:rsidRPr="00D945CC">
        <w:rPr>
          <w:rFonts w:ascii="Times New Roman" w:hAnsi="Times New Roman"/>
          <w:color w:val="000000" w:themeColor="text1"/>
          <w:sz w:val="28"/>
          <w:szCs w:val="28"/>
        </w:rPr>
        <w:t xml:space="preserve"> органе</w:t>
      </w:r>
      <w:r w:rsidR="00022E8A" w:rsidRPr="00D945CC">
        <w:rPr>
          <w:rFonts w:ascii="Times New Roman" w:hAnsi="Times New Roman"/>
          <w:color w:val="000000" w:themeColor="text1"/>
          <w:sz w:val="28"/>
          <w:szCs w:val="28"/>
        </w:rPr>
        <w:t xml:space="preserve"> Минераловодского муниципального округа</w:t>
      </w:r>
      <w:r w:rsidR="00DC38B8" w:rsidRPr="00D945CC">
        <w:rPr>
          <w:rFonts w:ascii="Times New Roman" w:hAnsi="Times New Roman"/>
          <w:color w:val="000000" w:themeColor="text1"/>
          <w:sz w:val="28"/>
          <w:szCs w:val="28"/>
        </w:rPr>
        <w:t xml:space="preserve">, </w:t>
      </w:r>
      <w:r w:rsidR="00022E8A" w:rsidRPr="00D945CC">
        <w:rPr>
          <w:rFonts w:ascii="Times New Roman" w:hAnsi="Times New Roman"/>
          <w:color w:val="000000" w:themeColor="text1"/>
          <w:sz w:val="28"/>
          <w:szCs w:val="28"/>
        </w:rPr>
        <w:t>имеет печать и штамп со своим наименованием, бланки и другие реквизиты</w:t>
      </w:r>
      <w:r w:rsidR="00DC38B8" w:rsidRPr="00D945CC">
        <w:rPr>
          <w:rFonts w:ascii="Times New Roman" w:hAnsi="Times New Roman"/>
          <w:color w:val="000000" w:themeColor="text1"/>
          <w:sz w:val="28"/>
          <w:szCs w:val="28"/>
        </w:rPr>
        <w:t>.</w:t>
      </w:r>
    </w:p>
    <w:p w:rsidR="00411B37" w:rsidRPr="00D945CC" w:rsidRDefault="00B01B6D" w:rsidP="0001160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юрид</w:t>
      </w:r>
      <w:r w:rsidR="0014737D" w:rsidRPr="00D945CC">
        <w:rPr>
          <w:rFonts w:ascii="Times New Roman" w:hAnsi="Times New Roman"/>
          <w:color w:val="000000" w:themeColor="text1"/>
          <w:sz w:val="28"/>
          <w:szCs w:val="28"/>
        </w:rPr>
        <w:t>ический адрес учреждения: 35722</w:t>
      </w:r>
      <w:r w:rsidR="00E01BA1" w:rsidRPr="00D945CC">
        <w:rPr>
          <w:rFonts w:ascii="Times New Roman" w:hAnsi="Times New Roman"/>
          <w:color w:val="000000" w:themeColor="text1"/>
          <w:sz w:val="28"/>
          <w:szCs w:val="28"/>
        </w:rPr>
        <w:t>3</w:t>
      </w:r>
      <w:r w:rsidRPr="00D945CC">
        <w:rPr>
          <w:rFonts w:ascii="Times New Roman" w:hAnsi="Times New Roman"/>
          <w:color w:val="000000" w:themeColor="text1"/>
          <w:sz w:val="28"/>
          <w:szCs w:val="28"/>
        </w:rPr>
        <w:t xml:space="preserve">, </w:t>
      </w:r>
      <w:r w:rsidR="0014737D" w:rsidRPr="00D945CC">
        <w:rPr>
          <w:rFonts w:ascii="Times New Roman" w:hAnsi="Times New Roman"/>
          <w:color w:val="000000" w:themeColor="text1"/>
          <w:sz w:val="28"/>
          <w:szCs w:val="28"/>
        </w:rPr>
        <w:t xml:space="preserve">Российская Федерация, </w:t>
      </w:r>
      <w:r w:rsidRPr="00D945CC">
        <w:rPr>
          <w:rFonts w:ascii="Times New Roman" w:hAnsi="Times New Roman"/>
          <w:color w:val="000000" w:themeColor="text1"/>
          <w:sz w:val="28"/>
          <w:szCs w:val="28"/>
        </w:rPr>
        <w:t xml:space="preserve">Ставропольский край, </w:t>
      </w:r>
      <w:r w:rsidR="00411B37" w:rsidRPr="00D945CC">
        <w:rPr>
          <w:rFonts w:ascii="Times New Roman" w:hAnsi="Times New Roman"/>
          <w:color w:val="000000" w:themeColor="text1"/>
          <w:sz w:val="28"/>
          <w:szCs w:val="28"/>
        </w:rPr>
        <w:t>г. Минеральные Воды, пр. XXII Партсъезда, 42.</w:t>
      </w:r>
    </w:p>
    <w:p w:rsidR="003E3396" w:rsidRPr="00D945CC" w:rsidRDefault="00B01B6D" w:rsidP="0001160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ОГРН </w:t>
      </w:r>
      <w:r w:rsidR="00EB562D" w:rsidRPr="00D945CC">
        <w:rPr>
          <w:rFonts w:ascii="Times New Roman" w:hAnsi="Times New Roman"/>
          <w:color w:val="000000" w:themeColor="text1"/>
          <w:sz w:val="28"/>
          <w:szCs w:val="28"/>
          <w:shd w:val="clear" w:color="auto" w:fill="FFFFFF"/>
        </w:rPr>
        <w:t>1022601454875</w:t>
      </w:r>
      <w:r w:rsidRPr="00D945CC">
        <w:rPr>
          <w:rFonts w:ascii="Times New Roman" w:hAnsi="Times New Roman"/>
          <w:color w:val="000000" w:themeColor="text1"/>
          <w:sz w:val="28"/>
          <w:szCs w:val="28"/>
        </w:rPr>
        <w:t xml:space="preserve">, ИНН </w:t>
      </w:r>
      <w:r w:rsidR="00EB562D" w:rsidRPr="00D945CC">
        <w:rPr>
          <w:rFonts w:ascii="Times New Roman" w:hAnsi="Times New Roman"/>
          <w:color w:val="000000" w:themeColor="text1"/>
          <w:sz w:val="28"/>
          <w:szCs w:val="28"/>
          <w:shd w:val="clear" w:color="auto" w:fill="FFFFFF"/>
        </w:rPr>
        <w:t>2630014616</w:t>
      </w:r>
      <w:r w:rsidRPr="00D945CC">
        <w:rPr>
          <w:rFonts w:ascii="Times New Roman" w:hAnsi="Times New Roman"/>
          <w:color w:val="000000" w:themeColor="text1"/>
          <w:sz w:val="28"/>
          <w:szCs w:val="28"/>
        </w:rPr>
        <w:t xml:space="preserve">, КПП </w:t>
      </w:r>
      <w:r w:rsidR="003E3396" w:rsidRPr="00D945CC">
        <w:rPr>
          <w:rFonts w:ascii="Times New Roman" w:hAnsi="Times New Roman"/>
          <w:color w:val="000000" w:themeColor="text1"/>
          <w:sz w:val="28"/>
          <w:szCs w:val="28"/>
          <w:shd w:val="clear" w:color="auto" w:fill="FFFFFF"/>
        </w:rPr>
        <w:t>263001001</w:t>
      </w:r>
      <w:r w:rsidRPr="00D945CC">
        <w:rPr>
          <w:rFonts w:ascii="Times New Roman" w:hAnsi="Times New Roman"/>
          <w:color w:val="000000" w:themeColor="text1"/>
          <w:sz w:val="28"/>
          <w:szCs w:val="28"/>
        </w:rPr>
        <w:t>;</w:t>
      </w:r>
    </w:p>
    <w:p w:rsidR="00E04E78" w:rsidRPr="00D945CC" w:rsidRDefault="00EB562D" w:rsidP="00E04E78">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Директор МКУДО ДХ</w:t>
      </w:r>
      <w:r w:rsidR="00E04E78" w:rsidRPr="00D945CC">
        <w:rPr>
          <w:rFonts w:ascii="Times New Roman" w:hAnsi="Times New Roman"/>
          <w:color w:val="000000" w:themeColor="text1"/>
          <w:sz w:val="28"/>
          <w:szCs w:val="28"/>
        </w:rPr>
        <w:t xml:space="preserve">Ш: </w:t>
      </w:r>
      <w:r w:rsidRPr="00D945CC">
        <w:rPr>
          <w:rFonts w:ascii="Times New Roman" w:hAnsi="Times New Roman"/>
          <w:color w:val="000000" w:themeColor="text1"/>
          <w:sz w:val="28"/>
          <w:szCs w:val="28"/>
        </w:rPr>
        <w:t>Чижик Татьяна Павловна</w:t>
      </w:r>
      <w:r w:rsidR="00E04E78" w:rsidRPr="00D945CC">
        <w:rPr>
          <w:rFonts w:ascii="Times New Roman" w:hAnsi="Times New Roman"/>
          <w:color w:val="000000" w:themeColor="text1"/>
          <w:sz w:val="28"/>
          <w:szCs w:val="28"/>
        </w:rPr>
        <w:t xml:space="preserve"> (</w:t>
      </w:r>
      <w:r w:rsidRPr="00D945CC">
        <w:rPr>
          <w:rFonts w:ascii="Times New Roman" w:hAnsi="Times New Roman"/>
          <w:color w:val="000000" w:themeColor="text1"/>
          <w:sz w:val="28"/>
          <w:szCs w:val="28"/>
        </w:rPr>
        <w:t xml:space="preserve">приказ Комитета по культуре </w:t>
      </w:r>
      <w:r w:rsidR="00E04E78" w:rsidRPr="00D945CC">
        <w:rPr>
          <w:rFonts w:ascii="Times New Roman" w:hAnsi="Times New Roman"/>
          <w:color w:val="000000" w:themeColor="text1"/>
          <w:sz w:val="28"/>
          <w:szCs w:val="28"/>
        </w:rPr>
        <w:t xml:space="preserve">администрации Минераловодского </w:t>
      </w:r>
      <w:r w:rsidRPr="00D945CC">
        <w:rPr>
          <w:rFonts w:ascii="Times New Roman" w:hAnsi="Times New Roman"/>
          <w:color w:val="000000" w:themeColor="text1"/>
          <w:sz w:val="28"/>
          <w:szCs w:val="28"/>
        </w:rPr>
        <w:t>муниципального округа Ставропольского края от 01.12.2022 № 57-к</w:t>
      </w:r>
      <w:r w:rsidR="00E04E78" w:rsidRPr="00D945CC">
        <w:rPr>
          <w:rFonts w:ascii="Times New Roman" w:hAnsi="Times New Roman"/>
          <w:color w:val="000000" w:themeColor="text1"/>
          <w:sz w:val="28"/>
          <w:szCs w:val="28"/>
        </w:rPr>
        <w:t>).</w:t>
      </w:r>
    </w:p>
    <w:p w:rsidR="00E04E78" w:rsidRPr="00D945CC" w:rsidRDefault="0001160D" w:rsidP="00EB562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Предметом деятельности</w:t>
      </w:r>
      <w:r w:rsidR="004F22BF" w:rsidRPr="00D945CC">
        <w:rPr>
          <w:rFonts w:ascii="Times New Roman" w:hAnsi="Times New Roman"/>
          <w:color w:val="000000" w:themeColor="text1"/>
          <w:sz w:val="28"/>
          <w:szCs w:val="28"/>
        </w:rPr>
        <w:t xml:space="preserve"> </w:t>
      </w:r>
      <w:r w:rsidR="003E3396" w:rsidRPr="00D945CC">
        <w:rPr>
          <w:rFonts w:ascii="Times New Roman" w:hAnsi="Times New Roman"/>
          <w:color w:val="000000" w:themeColor="text1"/>
          <w:sz w:val="28"/>
          <w:szCs w:val="28"/>
        </w:rPr>
        <w:t>учреждения явля</w:t>
      </w:r>
      <w:r w:rsidRPr="00D945CC">
        <w:rPr>
          <w:rFonts w:ascii="Times New Roman" w:hAnsi="Times New Roman"/>
          <w:color w:val="000000" w:themeColor="text1"/>
          <w:sz w:val="28"/>
          <w:szCs w:val="28"/>
        </w:rPr>
        <w:t>е</w:t>
      </w:r>
      <w:r w:rsidR="003E3396" w:rsidRPr="00D945CC">
        <w:rPr>
          <w:rFonts w:ascii="Times New Roman" w:hAnsi="Times New Roman"/>
          <w:color w:val="000000" w:themeColor="text1"/>
          <w:sz w:val="28"/>
          <w:szCs w:val="28"/>
        </w:rPr>
        <w:t>тся</w:t>
      </w:r>
      <w:r w:rsidRPr="00D945CC">
        <w:rPr>
          <w:rFonts w:ascii="Times New Roman" w:hAnsi="Times New Roman"/>
          <w:color w:val="000000" w:themeColor="text1"/>
          <w:sz w:val="28"/>
          <w:szCs w:val="28"/>
        </w:rPr>
        <w:t xml:space="preserve"> </w:t>
      </w:r>
      <w:r w:rsidR="00EB562D" w:rsidRPr="00D945CC">
        <w:rPr>
          <w:rFonts w:ascii="Times New Roman" w:hAnsi="Times New Roman"/>
          <w:color w:val="000000" w:themeColor="text1"/>
          <w:sz w:val="28"/>
          <w:szCs w:val="28"/>
        </w:rPr>
        <w:t>образовательная деятельность в соответствии с лицензией на ведение образовательной деятельности по дополнительным общеобразовательным программам: дополнительным предпрофессиональным общеобразовательным программам и дополнительным общеразвивающим программам в области искусств, в порядке, установленном законодательством Российской Федерации.</w:t>
      </w:r>
    </w:p>
    <w:p w:rsidR="009A5081" w:rsidRPr="00D945CC" w:rsidRDefault="003E3396" w:rsidP="0054546D">
      <w:pPr>
        <w:pStyle w:val="aa"/>
        <w:spacing w:line="240" w:lineRule="auto"/>
        <w:ind w:left="0"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Учреждение вправе осуществлять иные приносящие доходы виды деятельности, определенным </w:t>
      </w:r>
      <w:r w:rsidR="000202D2" w:rsidRPr="00D945CC">
        <w:rPr>
          <w:rFonts w:ascii="Times New Roman" w:hAnsi="Times New Roman"/>
          <w:color w:val="000000" w:themeColor="text1"/>
          <w:sz w:val="28"/>
          <w:szCs w:val="28"/>
        </w:rPr>
        <w:t>действующим Уставом учреждения и не нарушающие Законодательство Российской Федерации</w:t>
      </w:r>
      <w:r w:rsidR="007D1154" w:rsidRPr="00D945CC">
        <w:rPr>
          <w:rFonts w:ascii="Times New Roman" w:hAnsi="Times New Roman"/>
          <w:color w:val="000000" w:themeColor="text1"/>
          <w:sz w:val="28"/>
          <w:szCs w:val="28"/>
        </w:rPr>
        <w:t>.</w:t>
      </w:r>
    </w:p>
    <w:p w:rsidR="00B9107B" w:rsidRPr="00D945CC" w:rsidRDefault="00B9107B" w:rsidP="0054546D">
      <w:pPr>
        <w:pStyle w:val="aa"/>
        <w:spacing w:line="240" w:lineRule="auto"/>
        <w:ind w:left="0"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В проверяемом периоде с 01.01.2023 по </w:t>
      </w:r>
      <w:r w:rsidR="00A33289" w:rsidRPr="00D945CC">
        <w:rPr>
          <w:rFonts w:ascii="Times New Roman" w:hAnsi="Times New Roman"/>
          <w:color w:val="000000" w:themeColor="text1"/>
          <w:sz w:val="28"/>
          <w:szCs w:val="28"/>
        </w:rPr>
        <w:t xml:space="preserve">02.07.2023, с 28.08.2023 по 31.12.2023 </w:t>
      </w:r>
      <w:r w:rsidR="00CA6A46" w:rsidRPr="00D945CC">
        <w:rPr>
          <w:rFonts w:ascii="Times New Roman" w:hAnsi="Times New Roman"/>
          <w:color w:val="000000" w:themeColor="text1"/>
          <w:sz w:val="28"/>
          <w:szCs w:val="28"/>
        </w:rPr>
        <w:t>право первой подписи имел директор – Чижик Татьяна Павловна.</w:t>
      </w:r>
    </w:p>
    <w:p w:rsidR="00CA6A46" w:rsidRPr="00D945CC" w:rsidRDefault="00CA6A46" w:rsidP="0054546D">
      <w:pPr>
        <w:pStyle w:val="aa"/>
        <w:spacing w:line="240" w:lineRule="auto"/>
        <w:ind w:left="0"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В проверяемом периоде с </w:t>
      </w:r>
      <w:r w:rsidR="00A33289" w:rsidRPr="00D945CC">
        <w:rPr>
          <w:rFonts w:ascii="Times New Roman" w:hAnsi="Times New Roman"/>
          <w:color w:val="000000" w:themeColor="text1"/>
          <w:sz w:val="28"/>
          <w:szCs w:val="28"/>
        </w:rPr>
        <w:t>03.07.2023 по 27.08.2023</w:t>
      </w:r>
      <w:r w:rsidRPr="00D945CC">
        <w:rPr>
          <w:color w:val="000000" w:themeColor="text1"/>
        </w:rPr>
        <w:t xml:space="preserve"> </w:t>
      </w:r>
      <w:r w:rsidRPr="00D945CC">
        <w:rPr>
          <w:rFonts w:ascii="Times New Roman" w:hAnsi="Times New Roman"/>
          <w:color w:val="000000" w:themeColor="text1"/>
          <w:sz w:val="28"/>
          <w:szCs w:val="28"/>
        </w:rPr>
        <w:t>право первой подписи имел заместитель директора – Порфирова Варвара Владимировна.</w:t>
      </w:r>
    </w:p>
    <w:p w:rsidR="002B60EF" w:rsidRPr="00D945CC" w:rsidRDefault="00620038" w:rsidP="00872DD8">
      <w:pPr>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В ходе контрольного мероприятия рассмотрены следующие сведения и документы (их надлежащим образом заверенные копии), представленные Субъектом проверки</w:t>
      </w:r>
      <w:r w:rsidR="003A54F1" w:rsidRPr="00D945CC">
        <w:rPr>
          <w:rFonts w:ascii="Times New Roman" w:hAnsi="Times New Roman"/>
          <w:bCs/>
          <w:color w:val="000000" w:themeColor="text1"/>
          <w:sz w:val="28"/>
          <w:szCs w:val="28"/>
        </w:rPr>
        <w:t xml:space="preserve">: </w:t>
      </w:r>
    </w:p>
    <w:p w:rsidR="00E65D5E" w:rsidRPr="00D945CC" w:rsidRDefault="00E65D5E" w:rsidP="00872DD8">
      <w:pPr>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копия Устава учреждения, утвержденного приказом Комитета по культуре</w:t>
      </w:r>
      <w:r w:rsidR="008C4959" w:rsidRPr="00D945CC">
        <w:rPr>
          <w:rFonts w:ascii="Times New Roman" w:hAnsi="Times New Roman"/>
          <w:bCs/>
          <w:color w:val="000000" w:themeColor="text1"/>
          <w:sz w:val="28"/>
          <w:szCs w:val="28"/>
        </w:rPr>
        <w:t xml:space="preserve"> администрации Минераловодского муниципального округа Ставропольского края от 21.11.2023 № 74</w:t>
      </w:r>
      <w:r w:rsidRPr="00D945CC">
        <w:rPr>
          <w:rFonts w:ascii="Times New Roman" w:hAnsi="Times New Roman"/>
          <w:bCs/>
          <w:color w:val="000000" w:themeColor="text1"/>
          <w:sz w:val="28"/>
          <w:szCs w:val="28"/>
        </w:rPr>
        <w:t>-р;</w:t>
      </w:r>
    </w:p>
    <w:p w:rsidR="002B60EF" w:rsidRPr="00D945CC" w:rsidRDefault="002B60EF" w:rsidP="00BD7544">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xml:space="preserve">- </w:t>
      </w:r>
      <w:r w:rsidR="00620038" w:rsidRPr="00D945CC">
        <w:rPr>
          <w:rFonts w:ascii="Times New Roman" w:hAnsi="Times New Roman"/>
          <w:bCs/>
          <w:color w:val="000000" w:themeColor="text1"/>
          <w:sz w:val="28"/>
          <w:szCs w:val="28"/>
        </w:rPr>
        <w:t xml:space="preserve">копия </w:t>
      </w:r>
      <w:r w:rsidR="00D657BB" w:rsidRPr="00D945CC">
        <w:rPr>
          <w:rFonts w:ascii="Times New Roman" w:hAnsi="Times New Roman"/>
          <w:bCs/>
          <w:color w:val="000000" w:themeColor="text1"/>
          <w:sz w:val="28"/>
          <w:szCs w:val="28"/>
        </w:rPr>
        <w:t xml:space="preserve">приказа Комитета по культуре администрации Минераловодского </w:t>
      </w:r>
      <w:r w:rsidR="000F0D0D" w:rsidRPr="00D945CC">
        <w:rPr>
          <w:rFonts w:ascii="Times New Roman" w:hAnsi="Times New Roman"/>
          <w:bCs/>
          <w:color w:val="000000" w:themeColor="text1"/>
          <w:sz w:val="28"/>
          <w:szCs w:val="28"/>
        </w:rPr>
        <w:t>городского</w:t>
      </w:r>
      <w:r w:rsidR="00D657BB" w:rsidRPr="00D945CC">
        <w:rPr>
          <w:rFonts w:ascii="Times New Roman" w:hAnsi="Times New Roman"/>
          <w:bCs/>
          <w:color w:val="000000" w:themeColor="text1"/>
          <w:sz w:val="28"/>
          <w:szCs w:val="28"/>
        </w:rPr>
        <w:t xml:space="preserve"> округа Ставропольского края от 01.12.2022 № 57-к </w:t>
      </w:r>
      <w:r w:rsidR="00620038" w:rsidRPr="00D945CC">
        <w:rPr>
          <w:rFonts w:ascii="Times New Roman" w:hAnsi="Times New Roman"/>
          <w:bCs/>
          <w:color w:val="000000" w:themeColor="text1"/>
          <w:sz w:val="28"/>
          <w:szCs w:val="28"/>
        </w:rPr>
        <w:t xml:space="preserve">о назначении </w:t>
      </w:r>
      <w:r w:rsidR="00D657BB" w:rsidRPr="00D945CC">
        <w:rPr>
          <w:rFonts w:ascii="Times New Roman" w:hAnsi="Times New Roman"/>
          <w:bCs/>
          <w:color w:val="000000" w:themeColor="text1"/>
          <w:sz w:val="28"/>
          <w:szCs w:val="28"/>
        </w:rPr>
        <w:t xml:space="preserve">Чижик Татьяны Павловны </w:t>
      </w:r>
      <w:r w:rsidR="00620038" w:rsidRPr="00D945CC">
        <w:rPr>
          <w:rFonts w:ascii="Times New Roman" w:hAnsi="Times New Roman"/>
          <w:bCs/>
          <w:color w:val="000000" w:themeColor="text1"/>
          <w:sz w:val="28"/>
          <w:szCs w:val="28"/>
        </w:rPr>
        <w:t xml:space="preserve"> на должность руководителя</w:t>
      </w:r>
      <w:r w:rsidRPr="00D945CC">
        <w:rPr>
          <w:rFonts w:ascii="Times New Roman" w:hAnsi="Times New Roman"/>
          <w:bCs/>
          <w:color w:val="000000" w:themeColor="text1"/>
          <w:sz w:val="28"/>
          <w:szCs w:val="28"/>
        </w:rPr>
        <w:t>;</w:t>
      </w:r>
    </w:p>
    <w:p w:rsidR="00620038" w:rsidRPr="00D945CC" w:rsidRDefault="00620038" w:rsidP="00BD7544">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xml:space="preserve">- копия приказа </w:t>
      </w:r>
      <w:r w:rsidR="000F0D0D" w:rsidRPr="00D945CC">
        <w:rPr>
          <w:rFonts w:ascii="Times New Roman" w:hAnsi="Times New Roman"/>
          <w:bCs/>
          <w:color w:val="000000" w:themeColor="text1"/>
          <w:sz w:val="28"/>
          <w:szCs w:val="28"/>
        </w:rPr>
        <w:t>Комитета по культуре администрации Минераловодского городского округа Ставропольского края</w:t>
      </w:r>
      <w:r w:rsidR="00D657BB" w:rsidRPr="00D945CC">
        <w:rPr>
          <w:rFonts w:ascii="Times New Roman" w:hAnsi="Times New Roman"/>
          <w:bCs/>
          <w:color w:val="000000" w:themeColor="text1"/>
          <w:sz w:val="28"/>
          <w:szCs w:val="28"/>
        </w:rPr>
        <w:t xml:space="preserve"> от 29.12.2022</w:t>
      </w:r>
      <w:r w:rsidRPr="00D945CC">
        <w:rPr>
          <w:rFonts w:ascii="Times New Roman" w:hAnsi="Times New Roman"/>
          <w:bCs/>
          <w:color w:val="000000" w:themeColor="text1"/>
          <w:sz w:val="28"/>
          <w:szCs w:val="28"/>
        </w:rPr>
        <w:t xml:space="preserve"> № </w:t>
      </w:r>
      <w:r w:rsidR="00D657BB" w:rsidRPr="00D945CC">
        <w:rPr>
          <w:rFonts w:ascii="Times New Roman" w:hAnsi="Times New Roman"/>
          <w:bCs/>
          <w:color w:val="000000" w:themeColor="text1"/>
          <w:sz w:val="28"/>
          <w:szCs w:val="28"/>
        </w:rPr>
        <w:t>63-к</w:t>
      </w:r>
      <w:r w:rsidRPr="00D945CC">
        <w:rPr>
          <w:rFonts w:ascii="Times New Roman" w:hAnsi="Times New Roman"/>
          <w:bCs/>
          <w:color w:val="000000" w:themeColor="text1"/>
          <w:sz w:val="28"/>
          <w:szCs w:val="28"/>
        </w:rPr>
        <w:t xml:space="preserve"> «О </w:t>
      </w:r>
      <w:r w:rsidR="00D657BB" w:rsidRPr="00D945CC">
        <w:rPr>
          <w:rFonts w:ascii="Times New Roman" w:hAnsi="Times New Roman"/>
          <w:bCs/>
          <w:color w:val="000000" w:themeColor="text1"/>
          <w:sz w:val="28"/>
          <w:szCs w:val="28"/>
        </w:rPr>
        <w:t>совмещении должностей</w:t>
      </w:r>
      <w:r w:rsidRPr="00D945CC">
        <w:rPr>
          <w:rFonts w:ascii="Times New Roman" w:hAnsi="Times New Roman"/>
          <w:bCs/>
          <w:color w:val="000000" w:themeColor="text1"/>
          <w:sz w:val="28"/>
          <w:szCs w:val="28"/>
        </w:rPr>
        <w:t>»;</w:t>
      </w:r>
    </w:p>
    <w:p w:rsidR="00D657BB" w:rsidRPr="00D945CC" w:rsidRDefault="00D657BB" w:rsidP="00BD7544">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xml:space="preserve">- копии документов, подтверждающих соответствие работника, на которого возложены обязанности контрактного управляющего (диплом о профессиональной переподготовке с присвоением квалификации от 21.10.2016 № 3251-1-КС-ПП/К-2016, удостоверение о повышении квалификации </w:t>
      </w:r>
      <w:r w:rsidR="00FE2C73" w:rsidRPr="00D945CC">
        <w:rPr>
          <w:rFonts w:ascii="Times New Roman" w:hAnsi="Times New Roman"/>
          <w:bCs/>
          <w:color w:val="000000" w:themeColor="text1"/>
          <w:sz w:val="28"/>
          <w:szCs w:val="28"/>
        </w:rPr>
        <w:t xml:space="preserve">                        </w:t>
      </w:r>
      <w:r w:rsidRPr="00D945CC">
        <w:rPr>
          <w:rFonts w:ascii="Times New Roman" w:hAnsi="Times New Roman"/>
          <w:bCs/>
          <w:color w:val="000000" w:themeColor="text1"/>
          <w:sz w:val="28"/>
          <w:szCs w:val="28"/>
        </w:rPr>
        <w:t>№ У 006657-20 от 14.12.2020,</w:t>
      </w:r>
      <w:r w:rsidR="003B7872" w:rsidRPr="00D945CC">
        <w:rPr>
          <w:rFonts w:ascii="Times New Roman" w:hAnsi="Times New Roman"/>
          <w:bCs/>
          <w:color w:val="000000" w:themeColor="text1"/>
          <w:sz w:val="28"/>
          <w:szCs w:val="28"/>
        </w:rPr>
        <w:t xml:space="preserve"> свидетельство о повышении квалификации </w:t>
      </w:r>
      <w:r w:rsidR="001879A7" w:rsidRPr="00D945CC">
        <w:rPr>
          <w:rFonts w:ascii="Times New Roman" w:hAnsi="Times New Roman"/>
          <w:bCs/>
          <w:color w:val="000000" w:themeColor="text1"/>
          <w:sz w:val="28"/>
          <w:szCs w:val="28"/>
        </w:rPr>
        <w:t xml:space="preserve">              № Т 6487-9786);</w:t>
      </w:r>
    </w:p>
    <w:p w:rsidR="00B10D3C" w:rsidRPr="00D945CC" w:rsidRDefault="00B10D3C" w:rsidP="001879A7">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должностная инструкция контрактного управляющего, утвержденная от 11.01.201</w:t>
      </w:r>
      <w:r w:rsidR="001879A7" w:rsidRPr="00D945CC">
        <w:rPr>
          <w:rFonts w:ascii="Times New Roman" w:hAnsi="Times New Roman"/>
          <w:bCs/>
          <w:color w:val="000000" w:themeColor="text1"/>
          <w:sz w:val="28"/>
          <w:szCs w:val="28"/>
        </w:rPr>
        <w:t>9 года;</w:t>
      </w:r>
    </w:p>
    <w:p w:rsidR="001879A7" w:rsidRPr="00D945CC" w:rsidRDefault="001879A7" w:rsidP="001879A7">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xml:space="preserve">- утвержденный план-график закупок на 2023 год и изменения к нему (печатная форма с сайта </w:t>
      </w:r>
      <w:hyperlink r:id="rId8" w:history="1">
        <w:r w:rsidRPr="00D945CC">
          <w:rPr>
            <w:rStyle w:val="a6"/>
            <w:rFonts w:ascii="Times New Roman" w:hAnsi="Times New Roman"/>
            <w:bCs/>
            <w:color w:val="000000" w:themeColor="text1"/>
            <w:sz w:val="28"/>
            <w:szCs w:val="28"/>
          </w:rPr>
          <w:t>www.zakupki.gov.ru</w:t>
        </w:r>
      </w:hyperlink>
      <w:r w:rsidRPr="00D945CC">
        <w:rPr>
          <w:rFonts w:ascii="Times New Roman" w:hAnsi="Times New Roman"/>
          <w:bCs/>
          <w:color w:val="000000" w:themeColor="text1"/>
          <w:sz w:val="28"/>
          <w:szCs w:val="28"/>
        </w:rPr>
        <w:t>);</w:t>
      </w:r>
    </w:p>
    <w:p w:rsidR="001879A7" w:rsidRPr="00D945CC" w:rsidRDefault="001879A7" w:rsidP="001879A7">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lastRenderedPageBreak/>
        <w:t>- контракты, заключенные в 2023 году, подлежащие исполнению и оплате в 2023 году;</w:t>
      </w:r>
    </w:p>
    <w:p w:rsidR="00620038" w:rsidRPr="00D945CC" w:rsidRDefault="00F51511" w:rsidP="00F51511">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xml:space="preserve">- копия </w:t>
      </w:r>
      <w:r w:rsidR="001879A7" w:rsidRPr="00D945CC">
        <w:rPr>
          <w:rFonts w:ascii="Times New Roman" w:hAnsi="Times New Roman"/>
          <w:bCs/>
          <w:color w:val="000000" w:themeColor="text1"/>
          <w:sz w:val="28"/>
          <w:szCs w:val="28"/>
        </w:rPr>
        <w:t>реестра контрактов за</w:t>
      </w:r>
      <w:r w:rsidRPr="00D945CC">
        <w:rPr>
          <w:rFonts w:ascii="Times New Roman" w:hAnsi="Times New Roman"/>
          <w:bCs/>
          <w:color w:val="000000" w:themeColor="text1"/>
          <w:sz w:val="28"/>
          <w:szCs w:val="28"/>
        </w:rPr>
        <w:t xml:space="preserve"> 202</w:t>
      </w:r>
      <w:r w:rsidR="001879A7" w:rsidRPr="00D945CC">
        <w:rPr>
          <w:rFonts w:ascii="Times New Roman" w:hAnsi="Times New Roman"/>
          <w:bCs/>
          <w:color w:val="000000" w:themeColor="text1"/>
          <w:sz w:val="28"/>
          <w:szCs w:val="28"/>
        </w:rPr>
        <w:t>3</w:t>
      </w:r>
      <w:r w:rsidRPr="00D945CC">
        <w:rPr>
          <w:rFonts w:ascii="Times New Roman" w:hAnsi="Times New Roman"/>
          <w:bCs/>
          <w:color w:val="000000" w:themeColor="text1"/>
          <w:sz w:val="28"/>
          <w:szCs w:val="28"/>
        </w:rPr>
        <w:t xml:space="preserve"> г</w:t>
      </w:r>
      <w:r w:rsidR="001879A7" w:rsidRPr="00D945CC">
        <w:rPr>
          <w:rFonts w:ascii="Times New Roman" w:hAnsi="Times New Roman"/>
          <w:bCs/>
          <w:color w:val="000000" w:themeColor="text1"/>
          <w:sz w:val="28"/>
          <w:szCs w:val="28"/>
        </w:rPr>
        <w:t>од;</w:t>
      </w:r>
    </w:p>
    <w:p w:rsidR="001879A7" w:rsidRPr="00D945CC" w:rsidRDefault="001879A7" w:rsidP="00F51511">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утвержденные бюджет</w:t>
      </w:r>
      <w:r w:rsidR="00D945CC">
        <w:rPr>
          <w:rFonts w:ascii="Times New Roman" w:hAnsi="Times New Roman"/>
          <w:bCs/>
          <w:color w:val="000000" w:themeColor="text1"/>
          <w:sz w:val="28"/>
          <w:szCs w:val="28"/>
        </w:rPr>
        <w:t>ные сметы на 2023 год и изменен</w:t>
      </w:r>
      <w:bookmarkStart w:id="0" w:name="_GoBack"/>
      <w:bookmarkEnd w:id="0"/>
      <w:r w:rsidRPr="00D945CC">
        <w:rPr>
          <w:rFonts w:ascii="Times New Roman" w:hAnsi="Times New Roman"/>
          <w:bCs/>
          <w:color w:val="000000" w:themeColor="text1"/>
          <w:sz w:val="28"/>
          <w:szCs w:val="28"/>
        </w:rPr>
        <w:t>ия к ним.</w:t>
      </w:r>
    </w:p>
    <w:p w:rsidR="001879A7" w:rsidRPr="00D945CC" w:rsidRDefault="00B52C03" w:rsidP="00F51511">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иные документы, необходимые для проведения контрольного мероприятия.</w:t>
      </w:r>
    </w:p>
    <w:p w:rsidR="0083728B" w:rsidRPr="00D945CC" w:rsidRDefault="0083728B" w:rsidP="0083728B">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Проверка проводилась по документам, предоставленным Учреждением, а также на основании информации, размещенной на официальном сайте в сети «Интернет» для размещения информации о размещении заказов по адресу www.zakupki.gov.ru (далее - официальный сайт или ЕИС).</w:t>
      </w:r>
    </w:p>
    <w:p w:rsidR="0083728B" w:rsidRPr="00D945CC" w:rsidRDefault="0083728B" w:rsidP="0083728B">
      <w:pPr>
        <w:autoSpaceDE w:val="0"/>
        <w:autoSpaceDN w:val="0"/>
        <w:spacing w:after="0" w:line="240" w:lineRule="auto"/>
        <w:ind w:firstLine="851"/>
        <w:jc w:val="both"/>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Проверка осуществлялась выборочным способом, путем изучения информации о деятельности субъекта проверки, содержащейся в документах.</w:t>
      </w:r>
    </w:p>
    <w:p w:rsidR="004F0C79" w:rsidRPr="00D945CC" w:rsidRDefault="004F0C79" w:rsidP="004F0C79">
      <w:pPr>
        <w:spacing w:after="0" w:line="240" w:lineRule="auto"/>
        <w:ind w:firstLine="709"/>
        <w:jc w:val="both"/>
        <w:rPr>
          <w:rFonts w:ascii="Times New Roman" w:hAnsi="Times New Roman"/>
          <w:b/>
          <w:color w:val="000000" w:themeColor="text1"/>
          <w:sz w:val="28"/>
          <w:szCs w:val="28"/>
          <w:u w:val="single"/>
        </w:rPr>
      </w:pPr>
    </w:p>
    <w:p w:rsidR="003A713C" w:rsidRPr="00D945CC" w:rsidRDefault="003A713C" w:rsidP="00BD7544">
      <w:pPr>
        <w:spacing w:after="0" w:line="240" w:lineRule="auto"/>
        <w:ind w:firstLine="851"/>
        <w:jc w:val="both"/>
        <w:rPr>
          <w:rFonts w:ascii="Times New Roman" w:hAnsi="Times New Roman"/>
          <w:color w:val="000000" w:themeColor="text1"/>
          <w:sz w:val="28"/>
          <w:szCs w:val="28"/>
          <w:u w:val="single"/>
        </w:rPr>
      </w:pPr>
      <w:r w:rsidRPr="00D945CC">
        <w:rPr>
          <w:rFonts w:ascii="Times New Roman" w:hAnsi="Times New Roman"/>
          <w:b/>
          <w:color w:val="000000" w:themeColor="text1"/>
          <w:sz w:val="28"/>
          <w:szCs w:val="28"/>
          <w:u w:val="single"/>
        </w:rPr>
        <w:t>При проведении проверки установлено</w:t>
      </w:r>
      <w:r w:rsidRPr="00D945CC">
        <w:rPr>
          <w:rFonts w:ascii="Times New Roman" w:hAnsi="Times New Roman"/>
          <w:color w:val="000000" w:themeColor="text1"/>
          <w:sz w:val="28"/>
          <w:szCs w:val="28"/>
          <w:u w:val="single"/>
        </w:rPr>
        <w:t>:</w:t>
      </w:r>
    </w:p>
    <w:p w:rsidR="00431DE7" w:rsidRPr="00D945CC" w:rsidRDefault="00431DE7" w:rsidP="00EA770E">
      <w:pPr>
        <w:pStyle w:val="ConsPlusNormal"/>
        <w:ind w:firstLine="709"/>
        <w:jc w:val="both"/>
        <w:rPr>
          <w:rFonts w:ascii="Times New Roman" w:hAnsi="Times New Roman"/>
          <w:color w:val="000000" w:themeColor="text1"/>
          <w:sz w:val="28"/>
          <w:szCs w:val="28"/>
        </w:rPr>
      </w:pPr>
    </w:p>
    <w:p w:rsidR="00272F0C" w:rsidRPr="00D945CC" w:rsidRDefault="00272F0C" w:rsidP="00B2210E">
      <w:pPr>
        <w:pStyle w:val="ConsPlusNormal"/>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В проверяемом периоде Учреждением </w:t>
      </w:r>
      <w:r w:rsidR="00B52C03" w:rsidRPr="00D945CC">
        <w:rPr>
          <w:rFonts w:ascii="Times New Roman" w:hAnsi="Times New Roman"/>
          <w:color w:val="000000" w:themeColor="text1"/>
          <w:sz w:val="28"/>
          <w:szCs w:val="28"/>
        </w:rPr>
        <w:t xml:space="preserve">осуществлялись </w:t>
      </w:r>
      <w:r w:rsidRPr="00D945CC">
        <w:rPr>
          <w:rFonts w:ascii="Times New Roman" w:hAnsi="Times New Roman"/>
          <w:color w:val="000000" w:themeColor="text1"/>
          <w:sz w:val="28"/>
          <w:szCs w:val="28"/>
        </w:rPr>
        <w:t>закупки у единственного поставщика (подрядчика, исполнит</w:t>
      </w:r>
      <w:r w:rsidR="00C54929" w:rsidRPr="00D945CC">
        <w:rPr>
          <w:rFonts w:ascii="Times New Roman" w:hAnsi="Times New Roman"/>
          <w:color w:val="000000" w:themeColor="text1"/>
          <w:sz w:val="28"/>
          <w:szCs w:val="28"/>
        </w:rPr>
        <w:t>еля) в соответствии с п.</w:t>
      </w:r>
      <w:r w:rsidR="00B9107B" w:rsidRPr="00D945CC">
        <w:rPr>
          <w:rFonts w:ascii="Times New Roman" w:hAnsi="Times New Roman"/>
          <w:color w:val="000000" w:themeColor="text1"/>
          <w:sz w:val="28"/>
          <w:szCs w:val="28"/>
        </w:rPr>
        <w:t xml:space="preserve"> </w:t>
      </w:r>
      <w:r w:rsidR="00C54929" w:rsidRPr="00D945CC">
        <w:rPr>
          <w:rFonts w:ascii="Times New Roman" w:hAnsi="Times New Roman"/>
          <w:color w:val="000000" w:themeColor="text1"/>
          <w:sz w:val="28"/>
          <w:szCs w:val="28"/>
        </w:rPr>
        <w:t xml:space="preserve">4, </w:t>
      </w:r>
      <w:r w:rsidR="001A4545" w:rsidRPr="00D945CC">
        <w:rPr>
          <w:rFonts w:ascii="Times New Roman" w:hAnsi="Times New Roman"/>
          <w:color w:val="000000" w:themeColor="text1"/>
          <w:sz w:val="28"/>
          <w:szCs w:val="28"/>
        </w:rPr>
        <w:t xml:space="preserve">п. 8, п. 22, </w:t>
      </w:r>
      <w:r w:rsidR="00C54929" w:rsidRPr="00D945CC">
        <w:rPr>
          <w:rFonts w:ascii="Times New Roman" w:hAnsi="Times New Roman"/>
          <w:color w:val="000000" w:themeColor="text1"/>
          <w:sz w:val="28"/>
          <w:szCs w:val="28"/>
        </w:rPr>
        <w:t xml:space="preserve">п. 29 </w:t>
      </w:r>
      <w:r w:rsidRPr="00D945CC">
        <w:rPr>
          <w:rFonts w:ascii="Times New Roman" w:hAnsi="Times New Roman"/>
          <w:color w:val="000000" w:themeColor="text1"/>
          <w:sz w:val="28"/>
          <w:szCs w:val="28"/>
        </w:rPr>
        <w:t xml:space="preserve"> ч.</w:t>
      </w:r>
      <w:r w:rsidR="001A4545" w:rsidRPr="00D945CC">
        <w:rPr>
          <w:rFonts w:ascii="Times New Roman" w:hAnsi="Times New Roman"/>
          <w:color w:val="000000" w:themeColor="text1"/>
          <w:sz w:val="28"/>
          <w:szCs w:val="28"/>
        </w:rPr>
        <w:t xml:space="preserve"> </w:t>
      </w:r>
      <w:r w:rsidRPr="00D945CC">
        <w:rPr>
          <w:rFonts w:ascii="Times New Roman" w:hAnsi="Times New Roman"/>
          <w:color w:val="000000" w:themeColor="text1"/>
          <w:sz w:val="28"/>
          <w:szCs w:val="28"/>
        </w:rPr>
        <w:t>1. ст. 93 44-ФЗ.</w:t>
      </w:r>
    </w:p>
    <w:p w:rsidR="00B2210E" w:rsidRPr="00D945CC" w:rsidRDefault="00B2210E" w:rsidP="00B2210E">
      <w:pPr>
        <w:pStyle w:val="ConsPlusNormal"/>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Положения статьи 38 Федерального закона № 44-ФЗ предусматривают, что заказчик, совокупный годовой объем закупок, которого в соответствии с планом-</w:t>
      </w:r>
    </w:p>
    <w:p w:rsidR="00B2210E" w:rsidRPr="00D945CC" w:rsidRDefault="00B2210E" w:rsidP="00B2210E">
      <w:pPr>
        <w:pStyle w:val="ConsPlusNormal"/>
        <w:ind w:firstLine="0"/>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графиком не превышает сто миллионов рублей и у заказчика отсутств</w:t>
      </w:r>
      <w:r w:rsidR="00646850" w:rsidRPr="00D945CC">
        <w:rPr>
          <w:rFonts w:ascii="Times New Roman" w:hAnsi="Times New Roman"/>
          <w:color w:val="000000" w:themeColor="text1"/>
          <w:sz w:val="28"/>
          <w:szCs w:val="28"/>
        </w:rPr>
        <w:t xml:space="preserve">ует контрактная служба, </w:t>
      </w:r>
      <w:r w:rsidRPr="00D945CC">
        <w:rPr>
          <w:rFonts w:ascii="Times New Roman" w:hAnsi="Times New Roman"/>
          <w:color w:val="000000" w:themeColor="text1"/>
          <w:sz w:val="28"/>
          <w:szCs w:val="28"/>
        </w:rPr>
        <w:t>назначает должностное лицо, ответственное за осуществление закупки или нескольких закупок, включая исполнение каждого контракта (контрактный управляющий).</w:t>
      </w:r>
    </w:p>
    <w:p w:rsidR="00F10FB3" w:rsidRPr="00D945CC" w:rsidRDefault="007A75E8" w:rsidP="000717BA">
      <w:pPr>
        <w:pStyle w:val="ConsPlusNormal"/>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Для обеспечения осуществления закупок, в том</w:t>
      </w:r>
      <w:r w:rsidR="00244E9B" w:rsidRPr="00D945CC">
        <w:rPr>
          <w:rFonts w:ascii="Times New Roman" w:hAnsi="Times New Roman"/>
          <w:color w:val="000000" w:themeColor="text1"/>
          <w:sz w:val="28"/>
          <w:szCs w:val="28"/>
        </w:rPr>
        <w:t xml:space="preserve"> числе заключения контрактов </w:t>
      </w:r>
      <w:r w:rsidRPr="00D945CC">
        <w:rPr>
          <w:rFonts w:ascii="Times New Roman" w:hAnsi="Times New Roman"/>
          <w:color w:val="000000" w:themeColor="text1"/>
          <w:sz w:val="28"/>
          <w:szCs w:val="28"/>
        </w:rPr>
        <w:t>для нужд Зак</w:t>
      </w:r>
      <w:r w:rsidR="00244E9B" w:rsidRPr="00D945CC">
        <w:rPr>
          <w:rFonts w:ascii="Times New Roman" w:hAnsi="Times New Roman"/>
          <w:color w:val="000000" w:themeColor="text1"/>
          <w:sz w:val="28"/>
          <w:szCs w:val="28"/>
        </w:rPr>
        <w:t xml:space="preserve">азчика, в соответствии с ч.2 ст. </w:t>
      </w:r>
      <w:r w:rsidRPr="00D945CC">
        <w:rPr>
          <w:rFonts w:ascii="Times New Roman" w:hAnsi="Times New Roman"/>
          <w:color w:val="000000" w:themeColor="text1"/>
          <w:sz w:val="28"/>
          <w:szCs w:val="28"/>
        </w:rPr>
        <w:t xml:space="preserve">38 Закона № 44-ФЗ  </w:t>
      </w:r>
      <w:r w:rsidR="00B9107B" w:rsidRPr="00D945CC">
        <w:rPr>
          <w:rFonts w:ascii="Times New Roman" w:hAnsi="Times New Roman"/>
          <w:color w:val="000000" w:themeColor="text1"/>
          <w:sz w:val="28"/>
          <w:szCs w:val="28"/>
        </w:rPr>
        <w:t xml:space="preserve">обязанности </w:t>
      </w:r>
      <w:r w:rsidR="00272F0C" w:rsidRPr="00D945CC">
        <w:rPr>
          <w:rFonts w:ascii="Times New Roman" w:hAnsi="Times New Roman"/>
          <w:color w:val="000000" w:themeColor="text1"/>
          <w:sz w:val="28"/>
          <w:szCs w:val="28"/>
        </w:rPr>
        <w:t xml:space="preserve">ответственного лица за осуществление закупок </w:t>
      </w:r>
      <w:r w:rsidR="009B11F1" w:rsidRPr="00D945CC">
        <w:rPr>
          <w:rFonts w:ascii="Times New Roman" w:hAnsi="Times New Roman"/>
          <w:color w:val="000000" w:themeColor="text1"/>
          <w:sz w:val="28"/>
          <w:szCs w:val="28"/>
        </w:rPr>
        <w:t xml:space="preserve">в проверяемом периоде </w:t>
      </w:r>
      <w:r w:rsidR="00262971" w:rsidRPr="00D945CC">
        <w:rPr>
          <w:rFonts w:ascii="Times New Roman" w:hAnsi="Times New Roman"/>
          <w:color w:val="000000" w:themeColor="text1"/>
          <w:sz w:val="28"/>
          <w:szCs w:val="28"/>
        </w:rPr>
        <w:t>были возложены</w:t>
      </w:r>
      <w:r w:rsidR="000717BA" w:rsidRPr="00D945CC">
        <w:rPr>
          <w:rFonts w:ascii="Times New Roman" w:hAnsi="Times New Roman"/>
          <w:color w:val="000000" w:themeColor="text1"/>
          <w:sz w:val="28"/>
          <w:szCs w:val="28"/>
        </w:rPr>
        <w:t xml:space="preserve"> на Чижик Татьяну Павловну (приказ Комитета по культуре администрации Минераловодского городского округа Ставропольского края от 29.12.2022 № 63-к).</w:t>
      </w:r>
    </w:p>
    <w:p w:rsidR="00E92F80" w:rsidRPr="00D945CC" w:rsidRDefault="00EC15C7" w:rsidP="0031487E">
      <w:pPr>
        <w:pStyle w:val="ConsPlusNormal"/>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В соответствии с частью 6 статьи 38 Закона № 44-ФЗ контрактный управляющий должен иметь высшее образование или дополнительное профессиональное образование в сфере закупок.</w:t>
      </w:r>
      <w:r w:rsidR="0083728B" w:rsidRPr="00D945CC">
        <w:rPr>
          <w:rFonts w:ascii="Times New Roman" w:hAnsi="Times New Roman"/>
          <w:color w:val="000000" w:themeColor="text1"/>
          <w:sz w:val="28"/>
          <w:szCs w:val="28"/>
        </w:rPr>
        <w:t xml:space="preserve"> В ходе проведения проверки было выявлено, </w:t>
      </w:r>
      <w:r w:rsidR="000717BA" w:rsidRPr="00D945CC">
        <w:rPr>
          <w:rFonts w:ascii="Times New Roman" w:hAnsi="Times New Roman"/>
          <w:color w:val="000000" w:themeColor="text1"/>
          <w:sz w:val="28"/>
          <w:szCs w:val="28"/>
        </w:rPr>
        <w:t>что у вышеуказанного специалиста</w:t>
      </w:r>
      <w:r w:rsidR="00F10FB3" w:rsidRPr="00D945CC">
        <w:rPr>
          <w:rFonts w:ascii="Times New Roman" w:hAnsi="Times New Roman"/>
          <w:color w:val="000000" w:themeColor="text1"/>
          <w:sz w:val="28"/>
          <w:szCs w:val="28"/>
        </w:rPr>
        <w:t xml:space="preserve"> есть дополнительное профессиональное образование в сфере закупок, копии документов </w:t>
      </w:r>
      <w:r w:rsidR="00FB11C6" w:rsidRPr="00D945CC">
        <w:rPr>
          <w:rFonts w:ascii="Times New Roman" w:hAnsi="Times New Roman"/>
          <w:color w:val="000000" w:themeColor="text1"/>
          <w:sz w:val="28"/>
          <w:szCs w:val="28"/>
        </w:rPr>
        <w:t>предоставлены</w:t>
      </w:r>
      <w:r w:rsidR="00F10FB3" w:rsidRPr="00D945CC">
        <w:rPr>
          <w:rFonts w:ascii="Times New Roman" w:hAnsi="Times New Roman"/>
          <w:color w:val="000000" w:themeColor="text1"/>
          <w:sz w:val="28"/>
          <w:szCs w:val="28"/>
        </w:rPr>
        <w:t>.</w:t>
      </w:r>
    </w:p>
    <w:p w:rsidR="001A2C1F" w:rsidRPr="00D945CC" w:rsidRDefault="001A2C1F" w:rsidP="001A2C1F">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Настоящая проверка проводилась в соответствии с частью 3 Порядка осуществления ведомственного контроля в отношении:</w:t>
      </w:r>
    </w:p>
    <w:p w:rsidR="00B82F5D" w:rsidRPr="00D945CC" w:rsidRDefault="00B82F5D" w:rsidP="00B82F5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1)</w:t>
      </w:r>
      <w:r w:rsidRPr="00D945CC">
        <w:rPr>
          <w:rFonts w:ascii="Times New Roman" w:hAnsi="Times New Roman"/>
          <w:color w:val="000000" w:themeColor="text1"/>
          <w:sz w:val="28"/>
          <w:szCs w:val="28"/>
        </w:rPr>
        <w:tab/>
        <w:t>соблюдения требований к порядку формирования, утверждения и ведения планов-графиков закупок;</w:t>
      </w:r>
    </w:p>
    <w:p w:rsidR="00B82F5D" w:rsidRPr="00D945CC" w:rsidRDefault="00B82F5D" w:rsidP="00B82F5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2)</w:t>
      </w:r>
      <w:r w:rsidRPr="00D945CC">
        <w:rPr>
          <w:rFonts w:ascii="Times New Roman" w:hAnsi="Times New Roman"/>
          <w:color w:val="000000" w:themeColor="text1"/>
          <w:sz w:val="28"/>
          <w:szCs w:val="28"/>
        </w:rPr>
        <w:tab/>
        <w:t>соблюдения требований о нормировании в сфере закупок;</w:t>
      </w:r>
    </w:p>
    <w:p w:rsidR="00B82F5D" w:rsidRPr="00D945CC" w:rsidRDefault="00B82F5D" w:rsidP="00B82F5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3)</w:t>
      </w:r>
      <w:r w:rsidRPr="00D945CC">
        <w:rPr>
          <w:rFonts w:ascii="Times New Roman" w:hAnsi="Times New Roman"/>
          <w:color w:val="000000" w:themeColor="text1"/>
          <w:sz w:val="28"/>
          <w:szCs w:val="28"/>
        </w:rPr>
        <w:tab/>
        <w:t>соблюдения требований к исполнению, изменению контракта, а также условий контракта в части соответствия поставленного товара, выполненной работы (ее результатов), оказанной услуги условиям контракта;</w:t>
      </w:r>
    </w:p>
    <w:p w:rsidR="00B82F5D" w:rsidRPr="00D945CC" w:rsidRDefault="00B82F5D" w:rsidP="00B82F5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lastRenderedPageBreak/>
        <w:t>4)</w:t>
      </w:r>
      <w:r w:rsidRPr="00D945CC">
        <w:rPr>
          <w:rFonts w:ascii="Times New Roman" w:hAnsi="Times New Roman"/>
          <w:color w:val="000000" w:themeColor="text1"/>
          <w:sz w:val="28"/>
          <w:szCs w:val="28"/>
        </w:rPr>
        <w:tab/>
        <w:t>соблюдения порядка и сроков осуществления приемки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отдельных этапов исполнения контракта;</w:t>
      </w:r>
    </w:p>
    <w:p w:rsidR="00B82F5D" w:rsidRPr="00D945CC" w:rsidRDefault="00B82F5D" w:rsidP="00B82F5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5)</w:t>
      </w:r>
      <w:r w:rsidRPr="00D945CC">
        <w:rPr>
          <w:rFonts w:ascii="Times New Roman" w:hAnsi="Times New Roman"/>
          <w:color w:val="000000" w:themeColor="text1"/>
          <w:sz w:val="28"/>
          <w:szCs w:val="28"/>
        </w:rPr>
        <w:tab/>
        <w:t>соблюдения установленных контрактом сроков оплаты поставленного товара, выполненной работы (ее результатов), оказанной услуги, а также отдельных этапов исполнения контракта;</w:t>
      </w:r>
    </w:p>
    <w:p w:rsidR="00B82F5D" w:rsidRPr="00D945CC" w:rsidRDefault="00B82F5D" w:rsidP="00B82F5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6)</w:t>
      </w:r>
      <w:r w:rsidRPr="00D945CC">
        <w:rPr>
          <w:rFonts w:ascii="Times New Roman" w:hAnsi="Times New Roman"/>
          <w:color w:val="000000" w:themeColor="text1"/>
          <w:sz w:val="28"/>
          <w:szCs w:val="28"/>
        </w:rPr>
        <w:tab/>
        <w:t>взаимодействия заказчика с поставщиком (подрядчиком, исполнителем) при исполнении, изменении, расторжении контракта в части применения мер ответственности и совершения иных действий в случае нарушения поставщиком (подрядчиком, исполнителем) условий контракта.</w:t>
      </w:r>
    </w:p>
    <w:p w:rsidR="001A2C1F" w:rsidRPr="00D945CC" w:rsidRDefault="001A2C1F" w:rsidP="00B82F5D">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Проверка пров</w:t>
      </w:r>
      <w:r w:rsidR="008804CF" w:rsidRPr="00D945CC">
        <w:rPr>
          <w:rFonts w:ascii="Times New Roman" w:hAnsi="Times New Roman"/>
          <w:color w:val="000000" w:themeColor="text1"/>
          <w:sz w:val="28"/>
          <w:szCs w:val="28"/>
        </w:rPr>
        <w:t>одилась выборочным способом по 4</w:t>
      </w:r>
      <w:r w:rsidRPr="00D945CC">
        <w:rPr>
          <w:rFonts w:ascii="Times New Roman" w:hAnsi="Times New Roman"/>
          <w:color w:val="000000" w:themeColor="text1"/>
          <w:sz w:val="28"/>
          <w:szCs w:val="28"/>
        </w:rPr>
        <w:t xml:space="preserve"> </w:t>
      </w:r>
      <w:r w:rsidR="000C6CC1" w:rsidRPr="00D945CC">
        <w:rPr>
          <w:rFonts w:ascii="Times New Roman" w:hAnsi="Times New Roman"/>
          <w:color w:val="000000" w:themeColor="text1"/>
          <w:sz w:val="28"/>
          <w:szCs w:val="28"/>
        </w:rPr>
        <w:t>осуществле</w:t>
      </w:r>
      <w:r w:rsidRPr="00D945CC">
        <w:rPr>
          <w:rFonts w:ascii="Times New Roman" w:hAnsi="Times New Roman"/>
          <w:color w:val="000000" w:themeColor="text1"/>
          <w:sz w:val="28"/>
          <w:szCs w:val="28"/>
        </w:rPr>
        <w:t>нным Заказчиком в 202</w:t>
      </w:r>
      <w:r w:rsidR="00B82F5D" w:rsidRPr="00D945CC">
        <w:rPr>
          <w:rFonts w:ascii="Times New Roman" w:hAnsi="Times New Roman"/>
          <w:color w:val="000000" w:themeColor="text1"/>
          <w:sz w:val="28"/>
          <w:szCs w:val="28"/>
        </w:rPr>
        <w:t>3</w:t>
      </w:r>
      <w:r w:rsidRPr="00D945CC">
        <w:rPr>
          <w:rFonts w:ascii="Times New Roman" w:hAnsi="Times New Roman"/>
          <w:color w:val="000000" w:themeColor="text1"/>
          <w:sz w:val="28"/>
          <w:szCs w:val="28"/>
        </w:rPr>
        <w:t xml:space="preserve"> году закупкам</w:t>
      </w:r>
      <w:r w:rsidR="00B82F5D" w:rsidRPr="00D945CC">
        <w:rPr>
          <w:rFonts w:ascii="Times New Roman" w:hAnsi="Times New Roman"/>
          <w:color w:val="000000" w:themeColor="text1"/>
          <w:sz w:val="28"/>
          <w:szCs w:val="28"/>
        </w:rPr>
        <w:t>, заключе</w:t>
      </w:r>
      <w:r w:rsidRPr="00D945CC">
        <w:rPr>
          <w:rFonts w:ascii="Times New Roman" w:hAnsi="Times New Roman"/>
          <w:color w:val="000000" w:themeColor="text1"/>
          <w:sz w:val="28"/>
          <w:szCs w:val="28"/>
        </w:rPr>
        <w:t>нным с единственным поставщиком (подрядчиком, исполнителем)</w:t>
      </w:r>
      <w:r w:rsidR="000C6CC1" w:rsidRPr="00D945CC">
        <w:rPr>
          <w:rFonts w:ascii="Times New Roman" w:hAnsi="Times New Roman"/>
          <w:color w:val="000000" w:themeColor="text1"/>
          <w:sz w:val="28"/>
          <w:szCs w:val="28"/>
        </w:rPr>
        <w:t xml:space="preserve"> по основаниям, предусмотренным</w:t>
      </w:r>
      <w:r w:rsidR="00B82F5D" w:rsidRPr="00D945CC">
        <w:rPr>
          <w:rFonts w:ascii="Times New Roman" w:hAnsi="Times New Roman"/>
          <w:color w:val="000000" w:themeColor="text1"/>
          <w:sz w:val="28"/>
          <w:szCs w:val="28"/>
        </w:rPr>
        <w:t xml:space="preserve"> </w:t>
      </w:r>
      <w:r w:rsidRPr="00D945CC">
        <w:rPr>
          <w:rFonts w:ascii="Times New Roman" w:hAnsi="Times New Roman"/>
          <w:color w:val="000000" w:themeColor="text1"/>
          <w:sz w:val="28"/>
          <w:szCs w:val="28"/>
        </w:rPr>
        <w:t>п.</w:t>
      </w:r>
      <w:r w:rsidR="00B82F5D" w:rsidRPr="00D945CC">
        <w:rPr>
          <w:rFonts w:ascii="Times New Roman" w:hAnsi="Times New Roman"/>
          <w:color w:val="000000" w:themeColor="text1"/>
          <w:sz w:val="28"/>
          <w:szCs w:val="28"/>
        </w:rPr>
        <w:t xml:space="preserve"> </w:t>
      </w:r>
      <w:r w:rsidRPr="00D945CC">
        <w:rPr>
          <w:rFonts w:ascii="Times New Roman" w:hAnsi="Times New Roman"/>
          <w:color w:val="000000" w:themeColor="text1"/>
          <w:sz w:val="28"/>
          <w:szCs w:val="28"/>
        </w:rPr>
        <w:t>4 ч.1 ст.93 Закона № 44-ФЗ.</w:t>
      </w:r>
    </w:p>
    <w:p w:rsidR="0031487E" w:rsidRPr="00D945CC" w:rsidRDefault="0031487E" w:rsidP="00C54929">
      <w:pPr>
        <w:spacing w:after="0" w:line="240" w:lineRule="auto"/>
        <w:jc w:val="both"/>
        <w:rPr>
          <w:rFonts w:ascii="Times New Roman" w:hAnsi="Times New Roman"/>
          <w:color w:val="000000" w:themeColor="text1"/>
          <w:sz w:val="28"/>
          <w:szCs w:val="28"/>
        </w:rPr>
      </w:pPr>
    </w:p>
    <w:p w:rsidR="0083728B" w:rsidRPr="00D945CC" w:rsidRDefault="001A2C1F" w:rsidP="001A2C1F">
      <w:pPr>
        <w:spacing w:after="0" w:line="240" w:lineRule="auto"/>
        <w:ind w:firstLine="851"/>
        <w:jc w:val="both"/>
        <w:rPr>
          <w:rFonts w:ascii="Times New Roman" w:hAnsi="Times New Roman"/>
          <w:b/>
          <w:color w:val="000000" w:themeColor="text1"/>
          <w:sz w:val="28"/>
          <w:szCs w:val="28"/>
        </w:rPr>
      </w:pPr>
      <w:r w:rsidRPr="00D945CC">
        <w:rPr>
          <w:rFonts w:ascii="Times New Roman" w:hAnsi="Times New Roman"/>
          <w:b/>
          <w:color w:val="000000" w:themeColor="text1"/>
          <w:sz w:val="28"/>
          <w:szCs w:val="28"/>
        </w:rPr>
        <w:t>К проверке взяты следующие договоры:</w:t>
      </w:r>
    </w:p>
    <w:p w:rsidR="00500BCD" w:rsidRPr="00D945CC" w:rsidRDefault="00500BCD" w:rsidP="001A2C1F">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B8207F" w:rsidRPr="00D945CC">
        <w:rPr>
          <w:rFonts w:ascii="Times New Roman" w:hAnsi="Times New Roman"/>
          <w:color w:val="000000" w:themeColor="text1"/>
          <w:sz w:val="28"/>
          <w:szCs w:val="28"/>
        </w:rPr>
        <w:t xml:space="preserve">контракт </w:t>
      </w:r>
      <w:r w:rsidRPr="00D945CC">
        <w:rPr>
          <w:rFonts w:ascii="Times New Roman" w:hAnsi="Times New Roman"/>
          <w:color w:val="000000" w:themeColor="text1"/>
          <w:sz w:val="28"/>
          <w:szCs w:val="28"/>
        </w:rPr>
        <w:t>№</w:t>
      </w:r>
      <w:r w:rsidR="00FE766B" w:rsidRPr="00D945CC">
        <w:rPr>
          <w:rFonts w:ascii="Times New Roman" w:hAnsi="Times New Roman"/>
          <w:color w:val="000000" w:themeColor="text1"/>
          <w:sz w:val="28"/>
          <w:szCs w:val="28"/>
        </w:rPr>
        <w:t xml:space="preserve"> 3 от 29.05.2023</w:t>
      </w:r>
      <w:r w:rsidR="00B8207F" w:rsidRPr="00D945CC">
        <w:rPr>
          <w:rFonts w:ascii="Times New Roman" w:hAnsi="Times New Roman"/>
          <w:color w:val="000000" w:themeColor="text1"/>
          <w:sz w:val="28"/>
          <w:szCs w:val="28"/>
        </w:rPr>
        <w:t xml:space="preserve"> на по</w:t>
      </w:r>
      <w:r w:rsidR="00FE766B" w:rsidRPr="00D945CC">
        <w:rPr>
          <w:rFonts w:ascii="Times New Roman" w:hAnsi="Times New Roman"/>
          <w:color w:val="000000" w:themeColor="text1"/>
          <w:sz w:val="28"/>
          <w:szCs w:val="28"/>
        </w:rPr>
        <w:t>ставку кондиционера мобильного на сумму</w:t>
      </w:r>
      <w:r w:rsidR="00B8207F" w:rsidRPr="00D945CC">
        <w:rPr>
          <w:rFonts w:ascii="Times New Roman" w:hAnsi="Times New Roman"/>
          <w:color w:val="000000" w:themeColor="text1"/>
          <w:sz w:val="28"/>
          <w:szCs w:val="28"/>
        </w:rPr>
        <w:t xml:space="preserve"> 24 200,00 руб., поставщик ООО «ДВ-Трейд»</w:t>
      </w:r>
      <w:r w:rsidRPr="00D945CC">
        <w:rPr>
          <w:rFonts w:ascii="Times New Roman" w:hAnsi="Times New Roman"/>
          <w:color w:val="000000" w:themeColor="text1"/>
          <w:sz w:val="28"/>
          <w:szCs w:val="28"/>
        </w:rPr>
        <w:t>;</w:t>
      </w:r>
    </w:p>
    <w:p w:rsidR="00500BCD" w:rsidRPr="00D945CC" w:rsidRDefault="005F6C43" w:rsidP="001A2C1F">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FE766B" w:rsidRPr="00D945CC">
        <w:rPr>
          <w:rFonts w:ascii="Times New Roman" w:hAnsi="Times New Roman"/>
          <w:color w:val="000000" w:themeColor="text1"/>
          <w:sz w:val="28"/>
          <w:szCs w:val="28"/>
        </w:rPr>
        <w:t xml:space="preserve">договор </w:t>
      </w:r>
      <w:r w:rsidRPr="00D945CC">
        <w:rPr>
          <w:rFonts w:ascii="Times New Roman" w:hAnsi="Times New Roman"/>
          <w:color w:val="000000" w:themeColor="text1"/>
          <w:sz w:val="28"/>
          <w:szCs w:val="28"/>
        </w:rPr>
        <w:t>№</w:t>
      </w:r>
      <w:r w:rsidR="00FE766B" w:rsidRPr="00D945CC">
        <w:rPr>
          <w:rFonts w:ascii="Times New Roman" w:hAnsi="Times New Roman"/>
          <w:color w:val="000000" w:themeColor="text1"/>
          <w:sz w:val="28"/>
          <w:szCs w:val="28"/>
        </w:rPr>
        <w:t xml:space="preserve"> 8-ЗМО от 18.09.2023 на выполнение работ по установке комплекса объектовой станции «Стрелец-Мониторинг» </w:t>
      </w:r>
      <w:r w:rsidR="009D6359" w:rsidRPr="00D945CC">
        <w:rPr>
          <w:rFonts w:ascii="Times New Roman" w:hAnsi="Times New Roman"/>
          <w:color w:val="000000" w:themeColor="text1"/>
          <w:sz w:val="28"/>
          <w:szCs w:val="28"/>
        </w:rPr>
        <w:t xml:space="preserve">и выносной антенны </w:t>
      </w:r>
      <w:r w:rsidR="00FE766B" w:rsidRPr="00D945CC">
        <w:rPr>
          <w:rFonts w:ascii="Times New Roman" w:hAnsi="Times New Roman"/>
          <w:color w:val="000000" w:themeColor="text1"/>
          <w:sz w:val="28"/>
          <w:szCs w:val="28"/>
        </w:rPr>
        <w:t>на сумму 69 500,00 руб., поставщик ИП Конченко С.А.</w:t>
      </w:r>
      <w:r w:rsidR="00500BCD" w:rsidRPr="00D945CC">
        <w:rPr>
          <w:rFonts w:ascii="Times New Roman" w:hAnsi="Times New Roman"/>
          <w:color w:val="000000" w:themeColor="text1"/>
          <w:sz w:val="28"/>
          <w:szCs w:val="28"/>
        </w:rPr>
        <w:t>;</w:t>
      </w:r>
    </w:p>
    <w:p w:rsidR="00500BCD" w:rsidRPr="00D945CC" w:rsidRDefault="005F6C43" w:rsidP="001A2C1F">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FE766B" w:rsidRPr="00D945CC">
        <w:rPr>
          <w:rFonts w:ascii="Times New Roman" w:hAnsi="Times New Roman"/>
          <w:color w:val="000000" w:themeColor="text1"/>
          <w:sz w:val="28"/>
          <w:szCs w:val="28"/>
        </w:rPr>
        <w:t xml:space="preserve">договор </w:t>
      </w:r>
      <w:r w:rsidRPr="00D945CC">
        <w:rPr>
          <w:rFonts w:ascii="Times New Roman" w:hAnsi="Times New Roman"/>
          <w:color w:val="000000" w:themeColor="text1"/>
          <w:sz w:val="28"/>
          <w:szCs w:val="28"/>
        </w:rPr>
        <w:t>№</w:t>
      </w:r>
      <w:r w:rsidR="00FE766B" w:rsidRPr="00D945CC">
        <w:rPr>
          <w:rFonts w:ascii="Times New Roman" w:hAnsi="Times New Roman"/>
          <w:color w:val="000000" w:themeColor="text1"/>
          <w:sz w:val="28"/>
          <w:szCs w:val="28"/>
        </w:rPr>
        <w:t xml:space="preserve"> 2468 от 15.11.2023 на выполнение комплекса работ по дооборудованию компонентов системы видеонаблюдения на сумму 44 785,00 руб., поставщик ООО ЧОП «Альфа-Групп»</w:t>
      </w:r>
      <w:r w:rsidR="00500BCD" w:rsidRPr="00D945CC">
        <w:rPr>
          <w:rFonts w:ascii="Times New Roman" w:hAnsi="Times New Roman"/>
          <w:color w:val="000000" w:themeColor="text1"/>
          <w:sz w:val="28"/>
          <w:szCs w:val="28"/>
        </w:rPr>
        <w:t>;</w:t>
      </w:r>
    </w:p>
    <w:p w:rsidR="00500BCD" w:rsidRPr="00D945CC" w:rsidRDefault="00500BCD" w:rsidP="001A2C1F">
      <w:pPr>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FE766B" w:rsidRPr="00D945CC">
        <w:rPr>
          <w:rFonts w:ascii="Times New Roman" w:hAnsi="Times New Roman"/>
          <w:color w:val="000000" w:themeColor="text1"/>
          <w:sz w:val="28"/>
          <w:szCs w:val="28"/>
        </w:rPr>
        <w:t xml:space="preserve">договор </w:t>
      </w:r>
      <w:r w:rsidRPr="00D945CC">
        <w:rPr>
          <w:rFonts w:ascii="Times New Roman" w:hAnsi="Times New Roman"/>
          <w:color w:val="000000" w:themeColor="text1"/>
          <w:sz w:val="28"/>
          <w:szCs w:val="28"/>
        </w:rPr>
        <w:t>№</w:t>
      </w:r>
      <w:r w:rsidR="00FE766B" w:rsidRPr="00D945CC">
        <w:rPr>
          <w:rFonts w:ascii="Times New Roman" w:hAnsi="Times New Roman"/>
          <w:color w:val="000000" w:themeColor="text1"/>
          <w:sz w:val="28"/>
          <w:szCs w:val="28"/>
        </w:rPr>
        <w:t xml:space="preserve"> 12 от 08.12.2023 поставка товара на сумму 10 000,00</w:t>
      </w:r>
      <w:r w:rsidR="00E5701A" w:rsidRPr="00D945CC">
        <w:rPr>
          <w:rFonts w:ascii="Times New Roman" w:hAnsi="Times New Roman"/>
          <w:color w:val="000000" w:themeColor="text1"/>
          <w:sz w:val="28"/>
          <w:szCs w:val="28"/>
        </w:rPr>
        <w:t xml:space="preserve"> руб</w:t>
      </w:r>
      <w:r w:rsidR="00FE766B" w:rsidRPr="00D945CC">
        <w:rPr>
          <w:rFonts w:ascii="Times New Roman" w:hAnsi="Times New Roman"/>
          <w:color w:val="000000" w:themeColor="text1"/>
          <w:sz w:val="28"/>
          <w:szCs w:val="28"/>
        </w:rPr>
        <w:t>.</w:t>
      </w:r>
      <w:r w:rsidR="00E5701A" w:rsidRPr="00D945CC">
        <w:rPr>
          <w:rFonts w:ascii="Times New Roman" w:hAnsi="Times New Roman"/>
          <w:color w:val="000000" w:themeColor="text1"/>
          <w:sz w:val="28"/>
          <w:szCs w:val="28"/>
        </w:rPr>
        <w:t>,</w:t>
      </w:r>
      <w:r w:rsidR="00FE766B" w:rsidRPr="00D945CC">
        <w:rPr>
          <w:rFonts w:ascii="Times New Roman" w:hAnsi="Times New Roman"/>
          <w:color w:val="000000" w:themeColor="text1"/>
          <w:sz w:val="28"/>
          <w:szCs w:val="28"/>
        </w:rPr>
        <w:t xml:space="preserve"> </w:t>
      </w:r>
      <w:r w:rsidR="00E5701A" w:rsidRPr="00D945CC">
        <w:rPr>
          <w:rFonts w:ascii="Times New Roman" w:hAnsi="Times New Roman"/>
          <w:color w:val="000000" w:themeColor="text1"/>
          <w:sz w:val="28"/>
          <w:szCs w:val="28"/>
        </w:rPr>
        <w:t>п</w:t>
      </w:r>
      <w:r w:rsidR="00FE766B" w:rsidRPr="00D945CC">
        <w:rPr>
          <w:rFonts w:ascii="Times New Roman" w:hAnsi="Times New Roman"/>
          <w:color w:val="000000" w:themeColor="text1"/>
          <w:sz w:val="28"/>
          <w:szCs w:val="28"/>
        </w:rPr>
        <w:t>оставщик ИП Рыженко М.А.</w:t>
      </w:r>
      <w:r w:rsidRPr="00D945CC">
        <w:rPr>
          <w:rFonts w:ascii="Times New Roman" w:hAnsi="Times New Roman"/>
          <w:color w:val="000000" w:themeColor="text1"/>
          <w:sz w:val="28"/>
          <w:szCs w:val="28"/>
        </w:rPr>
        <w:t>;</w:t>
      </w:r>
    </w:p>
    <w:p w:rsidR="00891576" w:rsidRPr="00D945CC" w:rsidRDefault="00891576" w:rsidP="00DD5D7E">
      <w:pPr>
        <w:spacing w:after="0" w:line="240" w:lineRule="auto"/>
        <w:ind w:firstLine="851"/>
        <w:jc w:val="both"/>
        <w:rPr>
          <w:rFonts w:ascii="Times New Roman" w:hAnsi="Times New Roman"/>
          <w:b/>
          <w:color w:val="000000" w:themeColor="text1"/>
          <w:sz w:val="28"/>
          <w:szCs w:val="28"/>
        </w:rPr>
      </w:pPr>
    </w:p>
    <w:p w:rsidR="002164DA" w:rsidRPr="00D945CC" w:rsidRDefault="004D4793" w:rsidP="002164DA">
      <w:pPr>
        <w:autoSpaceDE w:val="0"/>
        <w:autoSpaceDN w:val="0"/>
        <w:adjustRightInd w:val="0"/>
        <w:spacing w:after="0" w:line="240" w:lineRule="auto"/>
        <w:ind w:firstLine="851"/>
        <w:jc w:val="both"/>
        <w:rPr>
          <w:rFonts w:ascii="Times New Roman" w:hAnsi="Times New Roman"/>
          <w:b/>
          <w:color w:val="000000" w:themeColor="text1"/>
          <w:sz w:val="28"/>
          <w:szCs w:val="28"/>
        </w:rPr>
      </w:pPr>
      <w:r w:rsidRPr="00D945CC">
        <w:rPr>
          <w:rFonts w:ascii="Times New Roman" w:hAnsi="Times New Roman"/>
          <w:b/>
          <w:color w:val="000000" w:themeColor="text1"/>
          <w:sz w:val="28"/>
          <w:szCs w:val="28"/>
        </w:rPr>
        <w:t>1</w:t>
      </w:r>
      <w:r w:rsidR="002164DA" w:rsidRPr="00D945CC">
        <w:rPr>
          <w:rFonts w:ascii="Times New Roman" w:hAnsi="Times New Roman"/>
          <w:b/>
          <w:color w:val="000000" w:themeColor="text1"/>
          <w:sz w:val="28"/>
          <w:szCs w:val="28"/>
        </w:rPr>
        <w:t>. Проверка соблюдения требований к порядку формирования, утверждения и ведения планов-графиков закупок.</w:t>
      </w:r>
    </w:p>
    <w:p w:rsidR="00F66B4D" w:rsidRPr="00D945CC" w:rsidRDefault="00F66B4D" w:rsidP="002164DA">
      <w:pPr>
        <w:autoSpaceDE w:val="0"/>
        <w:autoSpaceDN w:val="0"/>
        <w:adjustRightInd w:val="0"/>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В соответствии с частью 6 статьи 16 Закона № 44-ФЗ, Постановлением Правительства РФ от 30.09.2019 N 1279, план-график утверждается в теч</w:t>
      </w:r>
      <w:r w:rsidR="005F6C43" w:rsidRPr="00D945CC">
        <w:rPr>
          <w:rFonts w:ascii="Times New Roman" w:hAnsi="Times New Roman"/>
          <w:color w:val="000000" w:themeColor="text1"/>
          <w:sz w:val="28"/>
          <w:szCs w:val="28"/>
        </w:rPr>
        <w:t>ение десяти рабочих дней</w:t>
      </w:r>
      <w:r w:rsidRPr="00D945CC">
        <w:rPr>
          <w:rFonts w:ascii="Times New Roman" w:hAnsi="Times New Roman"/>
          <w:color w:val="000000" w:themeColor="text1"/>
          <w:sz w:val="28"/>
          <w:szCs w:val="28"/>
        </w:rPr>
        <w:t xml:space="preserve"> </w:t>
      </w:r>
      <w:r w:rsidR="005F6C43" w:rsidRPr="00D945CC">
        <w:rPr>
          <w:rFonts w:ascii="Times New Roman" w:hAnsi="Times New Roman"/>
          <w:color w:val="000000" w:themeColor="text1"/>
          <w:sz w:val="28"/>
          <w:szCs w:val="28"/>
        </w:rPr>
        <w:t>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r w:rsidRPr="00D945CC">
        <w:rPr>
          <w:rFonts w:ascii="Times New Roman" w:hAnsi="Times New Roman"/>
          <w:color w:val="000000" w:themeColor="text1"/>
          <w:sz w:val="28"/>
          <w:szCs w:val="28"/>
        </w:rPr>
        <w:t>.</w:t>
      </w:r>
    </w:p>
    <w:p w:rsidR="0059652C" w:rsidRPr="00D945CC" w:rsidRDefault="005F6C43" w:rsidP="002164DA">
      <w:pPr>
        <w:autoSpaceDE w:val="0"/>
        <w:autoSpaceDN w:val="0"/>
        <w:adjustRightInd w:val="0"/>
        <w:spacing w:after="0" w:line="240" w:lineRule="auto"/>
        <w:ind w:firstLine="851"/>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Бюджетная смета</w:t>
      </w:r>
      <w:r w:rsidR="0059652C" w:rsidRPr="00D945CC">
        <w:rPr>
          <w:rFonts w:ascii="Times New Roman" w:hAnsi="Times New Roman"/>
          <w:color w:val="000000" w:themeColor="text1"/>
          <w:sz w:val="28"/>
          <w:szCs w:val="28"/>
        </w:rPr>
        <w:t xml:space="preserve"> Учреждения на 202</w:t>
      </w:r>
      <w:r w:rsidR="004D4793" w:rsidRPr="00D945CC">
        <w:rPr>
          <w:rFonts w:ascii="Times New Roman" w:hAnsi="Times New Roman"/>
          <w:color w:val="000000" w:themeColor="text1"/>
          <w:sz w:val="28"/>
          <w:szCs w:val="28"/>
        </w:rPr>
        <w:t>3</w:t>
      </w:r>
      <w:r w:rsidR="0059652C" w:rsidRPr="00D945CC">
        <w:rPr>
          <w:rFonts w:ascii="Times New Roman" w:hAnsi="Times New Roman"/>
          <w:color w:val="000000" w:themeColor="text1"/>
          <w:sz w:val="28"/>
          <w:szCs w:val="28"/>
        </w:rPr>
        <w:t xml:space="preserve"> год и плановый период 202</w:t>
      </w:r>
      <w:r w:rsidR="004D4793" w:rsidRPr="00D945CC">
        <w:rPr>
          <w:rFonts w:ascii="Times New Roman" w:hAnsi="Times New Roman"/>
          <w:color w:val="000000" w:themeColor="text1"/>
          <w:sz w:val="28"/>
          <w:szCs w:val="28"/>
        </w:rPr>
        <w:t>4</w:t>
      </w:r>
      <w:r w:rsidR="0059652C" w:rsidRPr="00D945CC">
        <w:rPr>
          <w:rFonts w:ascii="Times New Roman" w:hAnsi="Times New Roman"/>
          <w:color w:val="000000" w:themeColor="text1"/>
          <w:sz w:val="28"/>
          <w:szCs w:val="28"/>
        </w:rPr>
        <w:t xml:space="preserve"> и 202</w:t>
      </w:r>
      <w:r w:rsidR="004D4793" w:rsidRPr="00D945CC">
        <w:rPr>
          <w:rFonts w:ascii="Times New Roman" w:hAnsi="Times New Roman"/>
          <w:color w:val="000000" w:themeColor="text1"/>
          <w:sz w:val="28"/>
          <w:szCs w:val="28"/>
        </w:rPr>
        <w:t>5</w:t>
      </w:r>
      <w:r w:rsidR="0059652C" w:rsidRPr="00D945CC">
        <w:rPr>
          <w:rFonts w:ascii="Times New Roman" w:hAnsi="Times New Roman"/>
          <w:color w:val="000000" w:themeColor="text1"/>
          <w:sz w:val="28"/>
          <w:szCs w:val="28"/>
        </w:rPr>
        <w:t xml:space="preserve"> годов утвержден</w:t>
      </w:r>
      <w:r w:rsidR="0061486E" w:rsidRPr="00D945CC">
        <w:rPr>
          <w:rFonts w:ascii="Times New Roman" w:hAnsi="Times New Roman"/>
          <w:color w:val="000000" w:themeColor="text1"/>
          <w:sz w:val="28"/>
          <w:szCs w:val="28"/>
        </w:rPr>
        <w:t>а</w:t>
      </w:r>
      <w:r w:rsidR="0059652C" w:rsidRPr="00D945CC">
        <w:rPr>
          <w:rFonts w:ascii="Times New Roman" w:hAnsi="Times New Roman"/>
          <w:color w:val="000000" w:themeColor="text1"/>
          <w:sz w:val="28"/>
          <w:szCs w:val="28"/>
        </w:rPr>
        <w:t xml:space="preserve"> Комитетом по культуре администрации Минераловодского городског</w:t>
      </w:r>
      <w:r w:rsidR="0061486E" w:rsidRPr="00D945CC">
        <w:rPr>
          <w:rFonts w:ascii="Times New Roman" w:hAnsi="Times New Roman"/>
          <w:color w:val="000000" w:themeColor="text1"/>
          <w:sz w:val="28"/>
          <w:szCs w:val="28"/>
        </w:rPr>
        <w:t xml:space="preserve">о округа Ставропольского края </w:t>
      </w:r>
      <w:r w:rsidR="004D4793" w:rsidRPr="00D945CC">
        <w:rPr>
          <w:rFonts w:ascii="Times New Roman" w:hAnsi="Times New Roman"/>
          <w:color w:val="000000" w:themeColor="text1"/>
          <w:sz w:val="28"/>
          <w:szCs w:val="28"/>
        </w:rPr>
        <w:t>09.01</w:t>
      </w:r>
      <w:r w:rsidR="0059652C" w:rsidRPr="00D945CC">
        <w:rPr>
          <w:rFonts w:ascii="Times New Roman" w:hAnsi="Times New Roman"/>
          <w:color w:val="000000" w:themeColor="text1"/>
          <w:sz w:val="28"/>
          <w:szCs w:val="28"/>
        </w:rPr>
        <w:t>.202</w:t>
      </w:r>
      <w:r w:rsidR="004D4793" w:rsidRPr="00D945CC">
        <w:rPr>
          <w:rFonts w:ascii="Times New Roman" w:hAnsi="Times New Roman"/>
          <w:color w:val="000000" w:themeColor="text1"/>
          <w:sz w:val="28"/>
          <w:szCs w:val="28"/>
        </w:rPr>
        <w:t>3</w:t>
      </w:r>
      <w:r w:rsidR="0059652C" w:rsidRPr="00D945CC">
        <w:rPr>
          <w:rFonts w:ascii="Times New Roman" w:hAnsi="Times New Roman"/>
          <w:color w:val="000000" w:themeColor="text1"/>
          <w:sz w:val="28"/>
          <w:szCs w:val="28"/>
        </w:rPr>
        <w:t xml:space="preserve"> года.</w:t>
      </w:r>
    </w:p>
    <w:p w:rsidR="0059652C" w:rsidRPr="00D945CC" w:rsidRDefault="00517CE6" w:rsidP="0059652C">
      <w:pPr>
        <w:autoSpaceDE w:val="0"/>
        <w:autoSpaceDN w:val="0"/>
        <w:adjustRightInd w:val="0"/>
        <w:spacing w:after="0" w:line="240" w:lineRule="auto"/>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59652C" w:rsidRPr="00D945CC">
        <w:rPr>
          <w:rFonts w:ascii="Times New Roman" w:hAnsi="Times New Roman"/>
          <w:color w:val="000000" w:themeColor="text1"/>
          <w:sz w:val="28"/>
          <w:szCs w:val="28"/>
        </w:rPr>
        <w:t>План-график на 202</w:t>
      </w:r>
      <w:r w:rsidR="004C6A0A" w:rsidRPr="00D945CC">
        <w:rPr>
          <w:rFonts w:ascii="Times New Roman" w:hAnsi="Times New Roman"/>
          <w:color w:val="000000" w:themeColor="text1"/>
          <w:sz w:val="28"/>
          <w:szCs w:val="28"/>
        </w:rPr>
        <w:t>3</w:t>
      </w:r>
      <w:r w:rsidR="0059652C" w:rsidRPr="00D945CC">
        <w:rPr>
          <w:rFonts w:ascii="Times New Roman" w:hAnsi="Times New Roman"/>
          <w:color w:val="000000" w:themeColor="text1"/>
          <w:sz w:val="28"/>
          <w:szCs w:val="28"/>
        </w:rPr>
        <w:t xml:space="preserve"> год и плановый период 202</w:t>
      </w:r>
      <w:r w:rsidR="004C6A0A" w:rsidRPr="00D945CC">
        <w:rPr>
          <w:rFonts w:ascii="Times New Roman" w:hAnsi="Times New Roman"/>
          <w:color w:val="000000" w:themeColor="text1"/>
          <w:sz w:val="28"/>
          <w:szCs w:val="28"/>
        </w:rPr>
        <w:t>4</w:t>
      </w:r>
      <w:r w:rsidR="0059652C" w:rsidRPr="00D945CC">
        <w:rPr>
          <w:rFonts w:ascii="Times New Roman" w:hAnsi="Times New Roman"/>
          <w:color w:val="000000" w:themeColor="text1"/>
          <w:sz w:val="28"/>
          <w:szCs w:val="28"/>
        </w:rPr>
        <w:t xml:space="preserve"> и 202</w:t>
      </w:r>
      <w:r w:rsidR="004C6A0A" w:rsidRPr="00D945CC">
        <w:rPr>
          <w:rFonts w:ascii="Times New Roman" w:hAnsi="Times New Roman"/>
          <w:color w:val="000000" w:themeColor="text1"/>
          <w:sz w:val="28"/>
          <w:szCs w:val="28"/>
        </w:rPr>
        <w:t>5</w:t>
      </w:r>
      <w:r w:rsidR="0059652C" w:rsidRPr="00D945CC">
        <w:rPr>
          <w:rFonts w:ascii="Times New Roman" w:hAnsi="Times New Roman"/>
          <w:color w:val="000000" w:themeColor="text1"/>
          <w:sz w:val="28"/>
          <w:szCs w:val="28"/>
        </w:rPr>
        <w:t xml:space="preserve"> годов </w:t>
      </w:r>
      <w:r w:rsidR="00935626" w:rsidRPr="00D945CC">
        <w:rPr>
          <w:rFonts w:ascii="Times New Roman" w:hAnsi="Times New Roman"/>
          <w:color w:val="000000" w:themeColor="text1"/>
          <w:sz w:val="28"/>
          <w:szCs w:val="28"/>
        </w:rPr>
        <w:t xml:space="preserve">                  </w:t>
      </w:r>
      <w:r w:rsidR="0059652C" w:rsidRPr="00D945CC">
        <w:rPr>
          <w:rFonts w:ascii="Times New Roman" w:hAnsi="Times New Roman"/>
          <w:color w:val="000000" w:themeColor="text1"/>
          <w:sz w:val="28"/>
          <w:szCs w:val="28"/>
        </w:rPr>
        <w:t>№</w:t>
      </w:r>
      <w:r w:rsidR="00935626" w:rsidRPr="00D945CC">
        <w:rPr>
          <w:rFonts w:ascii="Times New Roman" w:hAnsi="Times New Roman"/>
          <w:color w:val="000000" w:themeColor="text1"/>
          <w:sz w:val="28"/>
          <w:szCs w:val="28"/>
        </w:rPr>
        <w:t xml:space="preserve"> </w:t>
      </w:r>
      <w:r w:rsidR="00935626" w:rsidRPr="00D945CC">
        <w:rPr>
          <w:rFonts w:ascii="Times New Roman" w:hAnsi="Times New Roman"/>
          <w:color w:val="000000" w:themeColor="text1"/>
          <w:sz w:val="28"/>
          <w:szCs w:val="28"/>
          <w:shd w:val="clear" w:color="auto" w:fill="FFFFFF"/>
        </w:rPr>
        <w:t>202303213002004002</w:t>
      </w:r>
      <w:r w:rsidR="0059652C" w:rsidRPr="00D945CC">
        <w:rPr>
          <w:rFonts w:ascii="Times New Roman" w:hAnsi="Times New Roman"/>
          <w:color w:val="000000" w:themeColor="text1"/>
          <w:sz w:val="28"/>
          <w:szCs w:val="28"/>
        </w:rPr>
        <w:t xml:space="preserve"> (версия:0)</w:t>
      </w:r>
      <w:r w:rsidR="00935626" w:rsidRPr="00D945CC">
        <w:rPr>
          <w:rFonts w:ascii="Times New Roman" w:hAnsi="Times New Roman"/>
          <w:color w:val="000000" w:themeColor="text1"/>
          <w:sz w:val="28"/>
          <w:szCs w:val="28"/>
        </w:rPr>
        <w:t xml:space="preserve"> утверждён и размещён в ЕИС - 12.01</w:t>
      </w:r>
      <w:r w:rsidR="0059652C" w:rsidRPr="00D945CC">
        <w:rPr>
          <w:rFonts w:ascii="Times New Roman" w:hAnsi="Times New Roman"/>
          <w:color w:val="000000" w:themeColor="text1"/>
          <w:sz w:val="28"/>
          <w:szCs w:val="28"/>
        </w:rPr>
        <w:t>.202</w:t>
      </w:r>
      <w:r w:rsidR="00935626" w:rsidRPr="00D945CC">
        <w:rPr>
          <w:rFonts w:ascii="Times New Roman" w:hAnsi="Times New Roman"/>
          <w:color w:val="000000" w:themeColor="text1"/>
          <w:sz w:val="28"/>
          <w:szCs w:val="28"/>
        </w:rPr>
        <w:t>3</w:t>
      </w:r>
      <w:r w:rsidR="0059652C" w:rsidRPr="00D945CC">
        <w:rPr>
          <w:rFonts w:ascii="Times New Roman" w:hAnsi="Times New Roman"/>
          <w:color w:val="000000" w:themeColor="text1"/>
          <w:sz w:val="28"/>
          <w:szCs w:val="28"/>
        </w:rPr>
        <w:t xml:space="preserve"> года.  Сроки утверждения плана-графика соблюдены. </w:t>
      </w:r>
    </w:p>
    <w:p w:rsidR="005A62A7" w:rsidRPr="00D945CC" w:rsidRDefault="00AD2BE5" w:rsidP="005A62A7">
      <w:pPr>
        <w:autoSpaceDE w:val="0"/>
        <w:autoSpaceDN w:val="0"/>
        <w:adjustRightInd w:val="0"/>
        <w:spacing w:after="0" w:line="240" w:lineRule="auto"/>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lastRenderedPageBreak/>
        <w:t xml:space="preserve">              </w:t>
      </w:r>
      <w:r w:rsidR="0061486E" w:rsidRPr="00D945CC">
        <w:rPr>
          <w:rFonts w:ascii="Times New Roman" w:hAnsi="Times New Roman"/>
          <w:color w:val="000000" w:themeColor="text1"/>
          <w:sz w:val="28"/>
          <w:szCs w:val="28"/>
        </w:rPr>
        <w:t>У</w:t>
      </w:r>
      <w:r w:rsidR="001E250D" w:rsidRPr="00D945CC">
        <w:rPr>
          <w:rFonts w:ascii="Times New Roman" w:hAnsi="Times New Roman"/>
          <w:color w:val="000000" w:themeColor="text1"/>
          <w:sz w:val="28"/>
          <w:szCs w:val="28"/>
        </w:rPr>
        <w:t xml:space="preserve">чреждением </w:t>
      </w:r>
      <w:r w:rsidR="0061486E" w:rsidRPr="00D945CC">
        <w:rPr>
          <w:rFonts w:ascii="Times New Roman" w:hAnsi="Times New Roman"/>
          <w:color w:val="000000" w:themeColor="text1"/>
          <w:sz w:val="28"/>
          <w:szCs w:val="28"/>
        </w:rPr>
        <w:t xml:space="preserve">внесены </w:t>
      </w:r>
      <w:r w:rsidR="00FE7B08" w:rsidRPr="00D945CC">
        <w:rPr>
          <w:rFonts w:ascii="Times New Roman" w:hAnsi="Times New Roman"/>
          <w:color w:val="000000" w:themeColor="text1"/>
          <w:sz w:val="28"/>
          <w:szCs w:val="28"/>
        </w:rPr>
        <w:t>9</w:t>
      </w:r>
      <w:r w:rsidR="005A62A7" w:rsidRPr="00D945CC">
        <w:rPr>
          <w:rFonts w:ascii="Times New Roman" w:hAnsi="Times New Roman"/>
          <w:color w:val="000000" w:themeColor="text1"/>
          <w:sz w:val="28"/>
          <w:szCs w:val="28"/>
        </w:rPr>
        <w:t xml:space="preserve"> изменений в план-график на</w:t>
      </w:r>
      <w:r w:rsidRPr="00D945CC">
        <w:rPr>
          <w:rFonts w:ascii="Times New Roman" w:hAnsi="Times New Roman"/>
          <w:color w:val="000000" w:themeColor="text1"/>
          <w:sz w:val="28"/>
          <w:szCs w:val="28"/>
        </w:rPr>
        <w:t xml:space="preserve"> 202</w:t>
      </w:r>
      <w:r w:rsidR="00935626" w:rsidRPr="00D945CC">
        <w:rPr>
          <w:rFonts w:ascii="Times New Roman" w:hAnsi="Times New Roman"/>
          <w:color w:val="000000" w:themeColor="text1"/>
          <w:sz w:val="28"/>
          <w:szCs w:val="28"/>
        </w:rPr>
        <w:t>3</w:t>
      </w:r>
      <w:r w:rsidRPr="00D945CC">
        <w:rPr>
          <w:rFonts w:ascii="Times New Roman" w:hAnsi="Times New Roman"/>
          <w:color w:val="000000" w:themeColor="text1"/>
          <w:sz w:val="28"/>
          <w:szCs w:val="28"/>
        </w:rPr>
        <w:t xml:space="preserve"> год и плановый период 202</w:t>
      </w:r>
      <w:r w:rsidR="00935626" w:rsidRPr="00D945CC">
        <w:rPr>
          <w:rFonts w:ascii="Times New Roman" w:hAnsi="Times New Roman"/>
          <w:color w:val="000000" w:themeColor="text1"/>
          <w:sz w:val="28"/>
          <w:szCs w:val="28"/>
        </w:rPr>
        <w:t>4</w:t>
      </w:r>
      <w:r w:rsidRPr="00D945CC">
        <w:rPr>
          <w:rFonts w:ascii="Times New Roman" w:hAnsi="Times New Roman"/>
          <w:color w:val="000000" w:themeColor="text1"/>
          <w:sz w:val="28"/>
          <w:szCs w:val="28"/>
        </w:rPr>
        <w:t xml:space="preserve"> и 202</w:t>
      </w:r>
      <w:r w:rsidR="00935626" w:rsidRPr="00D945CC">
        <w:rPr>
          <w:rFonts w:ascii="Times New Roman" w:hAnsi="Times New Roman"/>
          <w:color w:val="000000" w:themeColor="text1"/>
          <w:sz w:val="28"/>
          <w:szCs w:val="28"/>
        </w:rPr>
        <w:t>5</w:t>
      </w:r>
      <w:r w:rsidRPr="00D945CC">
        <w:rPr>
          <w:rFonts w:ascii="Times New Roman" w:hAnsi="Times New Roman"/>
          <w:color w:val="000000" w:themeColor="text1"/>
          <w:sz w:val="28"/>
          <w:szCs w:val="28"/>
        </w:rPr>
        <w:t xml:space="preserve"> годов.</w:t>
      </w:r>
      <w:r w:rsidR="003F0FB9" w:rsidRPr="00D945CC">
        <w:rPr>
          <w:rFonts w:ascii="Times New Roman" w:hAnsi="Times New Roman"/>
          <w:color w:val="000000" w:themeColor="text1"/>
          <w:sz w:val="28"/>
          <w:szCs w:val="28"/>
        </w:rPr>
        <w:t xml:space="preserve"> </w:t>
      </w:r>
      <w:r w:rsidR="005A62A7" w:rsidRPr="00D945CC">
        <w:rPr>
          <w:rFonts w:ascii="Times New Roman" w:hAnsi="Times New Roman"/>
          <w:color w:val="000000" w:themeColor="text1"/>
          <w:sz w:val="28"/>
          <w:szCs w:val="28"/>
        </w:rPr>
        <w:t>Заказчиком было обеспечено своевременно</w:t>
      </w:r>
      <w:r w:rsidR="00DB2425" w:rsidRPr="00D945CC">
        <w:rPr>
          <w:rFonts w:ascii="Times New Roman" w:hAnsi="Times New Roman"/>
          <w:color w:val="000000" w:themeColor="text1"/>
          <w:sz w:val="28"/>
          <w:szCs w:val="28"/>
        </w:rPr>
        <w:t>е</w:t>
      </w:r>
      <w:r w:rsidR="005A62A7" w:rsidRPr="00D945CC">
        <w:rPr>
          <w:rFonts w:ascii="Times New Roman" w:hAnsi="Times New Roman"/>
          <w:color w:val="000000" w:themeColor="text1"/>
          <w:sz w:val="28"/>
          <w:szCs w:val="28"/>
        </w:rPr>
        <w:t xml:space="preserve"> отражение соответствующего изменения объема финансового обеспечения в ПГ, размещенного в ЕИС.</w:t>
      </w:r>
    </w:p>
    <w:p w:rsidR="00646850" w:rsidRPr="00D945CC" w:rsidRDefault="00646850" w:rsidP="005A62A7">
      <w:pPr>
        <w:autoSpaceDE w:val="0"/>
        <w:autoSpaceDN w:val="0"/>
        <w:adjustRightInd w:val="0"/>
        <w:spacing w:after="0" w:line="240" w:lineRule="auto"/>
        <w:jc w:val="both"/>
        <w:rPr>
          <w:rFonts w:ascii="Times New Roman" w:hAnsi="Times New Roman"/>
          <w:color w:val="000000" w:themeColor="text1"/>
          <w:sz w:val="28"/>
          <w:szCs w:val="28"/>
        </w:rPr>
      </w:pPr>
    </w:p>
    <w:p w:rsidR="00E60E57" w:rsidRPr="00D945CC" w:rsidRDefault="00E74D94" w:rsidP="00E60E57">
      <w:pPr>
        <w:autoSpaceDE w:val="0"/>
        <w:autoSpaceDN w:val="0"/>
        <w:adjustRightInd w:val="0"/>
        <w:spacing w:after="0" w:line="240" w:lineRule="auto"/>
        <w:ind w:firstLine="993"/>
        <w:jc w:val="both"/>
        <w:rPr>
          <w:rFonts w:ascii="Times New Roman" w:hAnsi="Times New Roman"/>
          <w:b/>
          <w:color w:val="000000" w:themeColor="text1"/>
          <w:sz w:val="28"/>
          <w:szCs w:val="28"/>
        </w:rPr>
      </w:pPr>
      <w:r w:rsidRPr="00D945CC">
        <w:rPr>
          <w:rFonts w:ascii="Times New Roman" w:hAnsi="Times New Roman"/>
          <w:color w:val="000000" w:themeColor="text1"/>
          <w:sz w:val="28"/>
          <w:szCs w:val="28"/>
        </w:rPr>
        <w:t xml:space="preserve"> </w:t>
      </w:r>
      <w:r w:rsidR="00E60E57" w:rsidRPr="00D945CC">
        <w:rPr>
          <w:rFonts w:ascii="Times New Roman" w:hAnsi="Times New Roman"/>
          <w:b/>
          <w:color w:val="000000" w:themeColor="text1"/>
          <w:sz w:val="28"/>
          <w:szCs w:val="28"/>
        </w:rPr>
        <w:t>2</w:t>
      </w:r>
      <w:r w:rsidR="001E250D" w:rsidRPr="00D945CC">
        <w:rPr>
          <w:rFonts w:ascii="Times New Roman" w:hAnsi="Times New Roman"/>
          <w:b/>
          <w:color w:val="000000" w:themeColor="text1"/>
          <w:sz w:val="28"/>
          <w:szCs w:val="28"/>
        </w:rPr>
        <w:t xml:space="preserve">. </w:t>
      </w:r>
      <w:r w:rsidR="00E60E57" w:rsidRPr="00D945CC">
        <w:rPr>
          <w:rFonts w:ascii="Times New Roman" w:hAnsi="Times New Roman"/>
          <w:b/>
          <w:color w:val="000000" w:themeColor="text1"/>
          <w:sz w:val="28"/>
          <w:szCs w:val="28"/>
        </w:rPr>
        <w:t>Проверка соблюдения требований о нормировании в сфере закупок.</w:t>
      </w:r>
    </w:p>
    <w:p w:rsidR="001E250D" w:rsidRPr="00D945CC" w:rsidRDefault="00157ECD" w:rsidP="00E60E57">
      <w:pPr>
        <w:autoSpaceDE w:val="0"/>
        <w:autoSpaceDN w:val="0"/>
        <w:adjustRightInd w:val="0"/>
        <w:spacing w:after="0" w:line="240" w:lineRule="auto"/>
        <w:ind w:firstLine="993"/>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1E250D" w:rsidRPr="00D945CC">
        <w:rPr>
          <w:rFonts w:ascii="Times New Roman" w:hAnsi="Times New Roman"/>
          <w:color w:val="000000" w:themeColor="text1"/>
          <w:sz w:val="28"/>
          <w:szCs w:val="28"/>
        </w:rPr>
        <w:t xml:space="preserve">Для соблюдения требований о нормировании в сфере закупок, в проверяемом периоде Учреждение должно было руководствоваться </w:t>
      </w:r>
      <w:r w:rsidRPr="00D945CC">
        <w:rPr>
          <w:rFonts w:ascii="Times New Roman" w:hAnsi="Times New Roman"/>
          <w:color w:val="000000" w:themeColor="text1"/>
          <w:sz w:val="28"/>
          <w:szCs w:val="28"/>
        </w:rPr>
        <w:t>приказами Комитета по культуре администрации Минераловодского городского округа Ставропольского края</w:t>
      </w:r>
      <w:r w:rsidR="001E250D" w:rsidRPr="00D945CC">
        <w:rPr>
          <w:rFonts w:ascii="Times New Roman" w:hAnsi="Times New Roman"/>
          <w:color w:val="000000" w:themeColor="text1"/>
          <w:sz w:val="28"/>
          <w:szCs w:val="28"/>
        </w:rPr>
        <w:t>:</w:t>
      </w:r>
    </w:p>
    <w:p w:rsidR="001E250D" w:rsidRPr="00D945CC" w:rsidRDefault="00157ECD" w:rsidP="0048295E">
      <w:pPr>
        <w:autoSpaceDE w:val="0"/>
        <w:autoSpaceDN w:val="0"/>
        <w:adjustRightInd w:val="0"/>
        <w:spacing w:after="0" w:line="240" w:lineRule="auto"/>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3260F3" w:rsidRPr="00D945CC">
        <w:rPr>
          <w:rFonts w:ascii="Times New Roman" w:hAnsi="Times New Roman"/>
          <w:color w:val="000000" w:themeColor="text1"/>
          <w:sz w:val="28"/>
          <w:szCs w:val="28"/>
        </w:rPr>
        <w:t>Приказ от 24.10.202</w:t>
      </w:r>
      <w:r w:rsidR="00941624" w:rsidRPr="00D945CC">
        <w:rPr>
          <w:rFonts w:ascii="Times New Roman" w:hAnsi="Times New Roman"/>
          <w:color w:val="000000" w:themeColor="text1"/>
          <w:sz w:val="28"/>
          <w:szCs w:val="28"/>
        </w:rPr>
        <w:t>2</w:t>
      </w:r>
      <w:r w:rsidR="003260F3" w:rsidRPr="00D945CC">
        <w:rPr>
          <w:rFonts w:ascii="Times New Roman" w:hAnsi="Times New Roman"/>
          <w:color w:val="000000" w:themeColor="text1"/>
          <w:sz w:val="28"/>
          <w:szCs w:val="28"/>
        </w:rPr>
        <w:t xml:space="preserve"> № 63</w:t>
      </w:r>
      <w:r w:rsidR="0048295E" w:rsidRPr="00D945CC">
        <w:rPr>
          <w:rFonts w:ascii="Times New Roman" w:hAnsi="Times New Roman"/>
          <w:color w:val="000000" w:themeColor="text1"/>
          <w:sz w:val="28"/>
          <w:szCs w:val="28"/>
        </w:rPr>
        <w:t>-р "</w:t>
      </w:r>
      <w:r w:rsidR="003260F3" w:rsidRPr="00D945CC">
        <w:rPr>
          <w:color w:val="000000" w:themeColor="text1"/>
        </w:rPr>
        <w:t xml:space="preserve"> </w:t>
      </w:r>
      <w:r w:rsidR="003260F3" w:rsidRPr="00D945CC">
        <w:rPr>
          <w:rFonts w:ascii="Times New Roman" w:hAnsi="Times New Roman"/>
          <w:color w:val="000000" w:themeColor="text1"/>
          <w:sz w:val="28"/>
          <w:szCs w:val="28"/>
        </w:rPr>
        <w:t>Об утверждении нормативных затрат на обеспечение функций Комитета по культуре администрации Минераловодского городского округа Ставропольского края и подведомственных ему муниципальных казенных учреждений на 2023 год и плановый период 2024 и 2025 годов</w:t>
      </w:r>
      <w:r w:rsidR="0048295E" w:rsidRPr="00D945CC">
        <w:rPr>
          <w:rFonts w:ascii="Times New Roman" w:hAnsi="Times New Roman"/>
          <w:color w:val="000000" w:themeColor="text1"/>
          <w:sz w:val="28"/>
          <w:szCs w:val="28"/>
        </w:rPr>
        <w:t>"</w:t>
      </w:r>
      <w:r w:rsidR="00A20B67" w:rsidRPr="00D945CC">
        <w:rPr>
          <w:rFonts w:ascii="Times New Roman" w:hAnsi="Times New Roman"/>
          <w:color w:val="000000" w:themeColor="text1"/>
          <w:sz w:val="28"/>
          <w:szCs w:val="28"/>
        </w:rPr>
        <w:t>;</w:t>
      </w:r>
    </w:p>
    <w:p w:rsidR="00C54929" w:rsidRPr="00D945CC" w:rsidRDefault="00C54929" w:rsidP="0048295E">
      <w:pPr>
        <w:autoSpaceDE w:val="0"/>
        <w:autoSpaceDN w:val="0"/>
        <w:adjustRightInd w:val="0"/>
        <w:spacing w:after="0" w:line="240" w:lineRule="auto"/>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941624" w:rsidRPr="00D945CC">
        <w:rPr>
          <w:rFonts w:ascii="Times New Roman" w:hAnsi="Times New Roman"/>
          <w:color w:val="000000" w:themeColor="text1"/>
          <w:sz w:val="28"/>
          <w:szCs w:val="28"/>
        </w:rPr>
        <w:t>Приказ от 23.06.2022 № 37</w:t>
      </w:r>
      <w:r w:rsidRPr="00D945CC">
        <w:rPr>
          <w:rFonts w:ascii="Times New Roman" w:hAnsi="Times New Roman"/>
          <w:color w:val="000000" w:themeColor="text1"/>
          <w:sz w:val="28"/>
          <w:szCs w:val="28"/>
        </w:rPr>
        <w:t>-р «</w:t>
      </w:r>
      <w:r w:rsidR="00941624" w:rsidRPr="00D945CC">
        <w:rPr>
          <w:rFonts w:ascii="Times New Roman" w:hAnsi="Times New Roman"/>
          <w:color w:val="000000" w:themeColor="text1"/>
          <w:sz w:val="28"/>
          <w:szCs w:val="28"/>
        </w:rPr>
        <w:t>Об утверждении требований к закупаемым Комитетом по культуре администрации Минераловодского городского округа Ставропольского края и подведомственными ему муниципальными казенными учреждениями и муниципальными бюджетными учреждениями отдельным видам товаров, работ, услуг (в том числе предельных цен товаров, работ, услуг) в новой редакции»</w:t>
      </w:r>
      <w:r w:rsidR="00165314" w:rsidRPr="00D945CC">
        <w:rPr>
          <w:rFonts w:ascii="Times New Roman" w:hAnsi="Times New Roman"/>
          <w:color w:val="000000" w:themeColor="text1"/>
          <w:sz w:val="28"/>
          <w:szCs w:val="28"/>
        </w:rPr>
        <w:t>;</w:t>
      </w:r>
    </w:p>
    <w:p w:rsidR="00165314" w:rsidRPr="00D945CC" w:rsidRDefault="00165314" w:rsidP="0048295E">
      <w:pPr>
        <w:autoSpaceDE w:val="0"/>
        <w:autoSpaceDN w:val="0"/>
        <w:adjustRightInd w:val="0"/>
        <w:spacing w:after="0" w:line="240" w:lineRule="auto"/>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Приказ от 02.11.2023 № 68-р «Об утверждении нормативных затрат на обеспечение функций Комитета по культуре администрации Минераловодского городского округа Ставропольского края и подведомственных ему муниципальных казенных учреждений».</w:t>
      </w:r>
    </w:p>
    <w:p w:rsidR="00157ECD" w:rsidRPr="00D945CC" w:rsidRDefault="00157ECD" w:rsidP="001E250D">
      <w:pPr>
        <w:autoSpaceDE w:val="0"/>
        <w:autoSpaceDN w:val="0"/>
        <w:adjustRightInd w:val="0"/>
        <w:spacing w:after="0" w:line="240" w:lineRule="auto"/>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               </w:t>
      </w:r>
      <w:r w:rsidR="001E250D" w:rsidRPr="00D945CC">
        <w:rPr>
          <w:rFonts w:ascii="Times New Roman" w:hAnsi="Times New Roman"/>
          <w:color w:val="000000" w:themeColor="text1"/>
          <w:sz w:val="28"/>
          <w:szCs w:val="28"/>
        </w:rPr>
        <w:t>Выборочной проверкой наруше</w:t>
      </w:r>
      <w:r w:rsidRPr="00D945CC">
        <w:rPr>
          <w:rFonts w:ascii="Times New Roman" w:hAnsi="Times New Roman"/>
          <w:color w:val="000000" w:themeColor="text1"/>
          <w:sz w:val="28"/>
          <w:szCs w:val="28"/>
        </w:rPr>
        <w:t>ний соблюдения требований о нор</w:t>
      </w:r>
      <w:r w:rsidR="001E250D" w:rsidRPr="00D945CC">
        <w:rPr>
          <w:rFonts w:ascii="Times New Roman" w:hAnsi="Times New Roman"/>
          <w:color w:val="000000" w:themeColor="text1"/>
          <w:sz w:val="28"/>
          <w:szCs w:val="28"/>
        </w:rPr>
        <w:t>мировании в сфере закупок не выявлено.</w:t>
      </w:r>
    </w:p>
    <w:p w:rsidR="00F105E3" w:rsidRPr="00D945CC" w:rsidRDefault="00DD38A0" w:rsidP="00F105E3">
      <w:pPr>
        <w:autoSpaceDE w:val="0"/>
        <w:autoSpaceDN w:val="0"/>
        <w:adjustRightInd w:val="0"/>
        <w:spacing w:after="0" w:line="240" w:lineRule="auto"/>
        <w:jc w:val="both"/>
        <w:rPr>
          <w:rFonts w:ascii="Times New Roman" w:hAnsi="Times New Roman"/>
          <w:b/>
          <w:color w:val="000000" w:themeColor="text1"/>
          <w:sz w:val="28"/>
          <w:szCs w:val="28"/>
        </w:rPr>
      </w:pPr>
      <w:r w:rsidRPr="00D945CC">
        <w:rPr>
          <w:rFonts w:ascii="Times New Roman" w:hAnsi="Times New Roman"/>
          <w:b/>
          <w:color w:val="000000" w:themeColor="text1"/>
          <w:sz w:val="28"/>
          <w:szCs w:val="28"/>
        </w:rPr>
        <w:t xml:space="preserve">              </w:t>
      </w:r>
      <w:r w:rsidR="00F105E3" w:rsidRPr="00D945CC">
        <w:rPr>
          <w:rFonts w:ascii="Times New Roman" w:hAnsi="Times New Roman"/>
          <w:b/>
          <w:color w:val="000000" w:themeColor="text1"/>
          <w:sz w:val="28"/>
          <w:szCs w:val="28"/>
        </w:rPr>
        <w:t>3</w:t>
      </w:r>
      <w:r w:rsidRPr="00D945CC">
        <w:rPr>
          <w:rFonts w:ascii="Times New Roman" w:hAnsi="Times New Roman"/>
          <w:b/>
          <w:color w:val="000000" w:themeColor="text1"/>
          <w:sz w:val="28"/>
          <w:szCs w:val="28"/>
        </w:rPr>
        <w:t xml:space="preserve">. </w:t>
      </w:r>
      <w:r w:rsidR="00F105E3" w:rsidRPr="00D945CC">
        <w:rPr>
          <w:rFonts w:ascii="Times New Roman" w:hAnsi="Times New Roman"/>
          <w:b/>
          <w:color w:val="000000" w:themeColor="text1"/>
          <w:sz w:val="28"/>
          <w:szCs w:val="28"/>
        </w:rPr>
        <w:t>Проверка соблюдения требований к исполнению, изменению контракта, а также условий контракта в части соответствия поставленного товара, выполненной работы (ее результатов), оказанной услуги условиям контракта.</w:t>
      </w:r>
    </w:p>
    <w:p w:rsidR="00355D81" w:rsidRPr="00D945CC" w:rsidRDefault="00355D81" w:rsidP="00355D81">
      <w:pPr>
        <w:spacing w:after="0" w:line="240" w:lineRule="auto"/>
        <w:ind w:firstLine="540"/>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 xml:space="preserve">При проведении выборочной проверки фактов несоблюдения Заказчиком требований к исполнению, изменению договоров, а также не соблюдения условий договоров </w:t>
      </w:r>
      <w:r w:rsidRPr="00D945CC">
        <w:rPr>
          <w:rFonts w:ascii="Times New Roman" w:hAnsi="Times New Roman"/>
          <w:b/>
          <w:color w:val="000000" w:themeColor="text1"/>
          <w:sz w:val="28"/>
          <w:szCs w:val="28"/>
        </w:rPr>
        <w:t>не выявлено</w:t>
      </w:r>
      <w:r w:rsidRPr="00D945CC">
        <w:rPr>
          <w:rFonts w:ascii="Times New Roman" w:hAnsi="Times New Roman"/>
          <w:color w:val="000000" w:themeColor="text1"/>
          <w:sz w:val="28"/>
          <w:szCs w:val="28"/>
        </w:rPr>
        <w:t>.</w:t>
      </w:r>
    </w:p>
    <w:p w:rsidR="00355D81" w:rsidRPr="00D945CC" w:rsidRDefault="00355D81" w:rsidP="00355D81">
      <w:pPr>
        <w:spacing w:after="0" w:line="240" w:lineRule="auto"/>
        <w:ind w:firstLine="540"/>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Соответствие поставленного товара, выполненной работы (её результата) или оказанной услуги условиям договора устанавливается в Учреждении в ходе приёмки поставленного товара, выполненной работы (её результата) или оказанной услуги, включая проведение экспертизы.</w:t>
      </w:r>
    </w:p>
    <w:p w:rsidR="00355D81" w:rsidRPr="00D945CC" w:rsidRDefault="00355D81" w:rsidP="00355D81">
      <w:pPr>
        <w:widowControl w:val="0"/>
        <w:tabs>
          <w:tab w:val="left" w:pos="1080"/>
        </w:tabs>
        <w:autoSpaceDE w:val="0"/>
        <w:autoSpaceDN w:val="0"/>
        <w:adjustRightInd w:val="0"/>
        <w:spacing w:after="0" w:line="240" w:lineRule="auto"/>
        <w:ind w:firstLine="540"/>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Сводная информация соответствия/несоответствия поставленного товара, выполненной работы или оказанной услуги условиям договоров в приложении    № 1 к настоящему акту.</w:t>
      </w:r>
    </w:p>
    <w:p w:rsidR="00355D81" w:rsidRPr="00D945CC" w:rsidRDefault="00355D81" w:rsidP="00355D81">
      <w:pPr>
        <w:widowControl w:val="0"/>
        <w:tabs>
          <w:tab w:val="left" w:pos="1080"/>
        </w:tabs>
        <w:autoSpaceDE w:val="0"/>
        <w:autoSpaceDN w:val="0"/>
        <w:adjustRightInd w:val="0"/>
        <w:spacing w:after="0" w:line="240" w:lineRule="auto"/>
        <w:ind w:firstLine="567"/>
        <w:jc w:val="both"/>
        <w:rPr>
          <w:rFonts w:ascii="Times New Roman" w:hAnsi="Times New Roman"/>
          <w:b/>
          <w:color w:val="000000" w:themeColor="text1"/>
          <w:sz w:val="28"/>
          <w:szCs w:val="28"/>
        </w:rPr>
      </w:pPr>
      <w:r w:rsidRPr="00D945CC">
        <w:rPr>
          <w:rFonts w:ascii="Times New Roman" w:hAnsi="Times New Roman"/>
          <w:color w:val="000000" w:themeColor="text1"/>
          <w:sz w:val="28"/>
          <w:szCs w:val="28"/>
        </w:rPr>
        <w:t xml:space="preserve">При проведении выборочной проверки применения Заказчиком мер ответственности и совершения иных действий в случае нарушения поставщиком </w:t>
      </w:r>
      <w:r w:rsidRPr="00D945CC">
        <w:rPr>
          <w:rFonts w:ascii="Times New Roman" w:hAnsi="Times New Roman"/>
          <w:color w:val="000000" w:themeColor="text1"/>
          <w:sz w:val="28"/>
          <w:szCs w:val="28"/>
        </w:rPr>
        <w:lastRenderedPageBreak/>
        <w:t xml:space="preserve">(подрядчиком, исполнителем) условий договора были сверены сроки исполнения договоров с данными первичных бухгалтерских документов – товарных накладных, актов выполненных работ (оказанных услуг), подтверждающих их фактическое выполнение (приложение к акту). Случаев нарушения поставщиком (подрядчиком, исполнителем) сроков исполнения выбранных для проверки контрактов (договоров) </w:t>
      </w:r>
      <w:r w:rsidRPr="00D945CC">
        <w:rPr>
          <w:rFonts w:ascii="Times New Roman" w:hAnsi="Times New Roman"/>
          <w:b/>
          <w:color w:val="000000" w:themeColor="text1"/>
          <w:sz w:val="28"/>
          <w:szCs w:val="28"/>
        </w:rPr>
        <w:t>не установлено.</w:t>
      </w:r>
    </w:p>
    <w:p w:rsidR="00355D81" w:rsidRPr="00D945CC" w:rsidRDefault="00A20B67" w:rsidP="00F105E3">
      <w:pPr>
        <w:autoSpaceDE w:val="0"/>
        <w:autoSpaceDN w:val="0"/>
        <w:adjustRightInd w:val="0"/>
        <w:spacing w:after="0" w:line="240" w:lineRule="auto"/>
        <w:jc w:val="both"/>
        <w:rPr>
          <w:rFonts w:ascii="Times New Roman" w:hAnsi="Times New Roman"/>
          <w:b/>
          <w:color w:val="000000" w:themeColor="text1"/>
          <w:sz w:val="28"/>
          <w:szCs w:val="28"/>
        </w:rPr>
      </w:pPr>
      <w:r w:rsidRPr="00D945CC">
        <w:rPr>
          <w:rFonts w:ascii="Times New Roman" w:hAnsi="Times New Roman"/>
          <w:b/>
          <w:color w:val="000000" w:themeColor="text1"/>
          <w:sz w:val="28"/>
          <w:szCs w:val="28"/>
        </w:rPr>
        <w:t xml:space="preserve">         </w:t>
      </w:r>
      <w:r w:rsidR="003F34A2" w:rsidRPr="00D945CC">
        <w:rPr>
          <w:rFonts w:ascii="Times New Roman" w:hAnsi="Times New Roman"/>
          <w:b/>
          <w:color w:val="000000" w:themeColor="text1"/>
          <w:sz w:val="28"/>
          <w:szCs w:val="28"/>
        </w:rPr>
        <w:t>4. Проверка соблюдения порядка и сроков осуществления приемки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отдельных этапов исполнения контракта.</w:t>
      </w:r>
    </w:p>
    <w:p w:rsidR="00EA132B" w:rsidRPr="00D945CC" w:rsidRDefault="009937C0" w:rsidP="00351F31">
      <w:pPr>
        <w:widowControl w:val="0"/>
        <w:tabs>
          <w:tab w:val="left" w:pos="1080"/>
        </w:tabs>
        <w:autoSpaceDE w:val="0"/>
        <w:autoSpaceDN w:val="0"/>
        <w:adjustRightInd w:val="0"/>
        <w:spacing w:after="0" w:line="240" w:lineRule="auto"/>
        <w:ind w:firstLine="567"/>
        <w:jc w:val="both"/>
        <w:rPr>
          <w:rFonts w:ascii="Times New Roman" w:hAnsi="Times New Roman"/>
          <w:b/>
          <w:color w:val="000000" w:themeColor="text1"/>
          <w:sz w:val="28"/>
          <w:szCs w:val="28"/>
        </w:rPr>
      </w:pPr>
      <w:r w:rsidRPr="00D945CC">
        <w:rPr>
          <w:rFonts w:ascii="Times New Roman" w:hAnsi="Times New Roman"/>
          <w:color w:val="000000" w:themeColor="text1"/>
          <w:sz w:val="28"/>
          <w:szCs w:val="28"/>
        </w:rPr>
        <w:t xml:space="preserve">При проведении выборочной проверки </w:t>
      </w:r>
      <w:r w:rsidR="003F34A2" w:rsidRPr="00D945CC">
        <w:rPr>
          <w:rFonts w:ascii="Times New Roman" w:hAnsi="Times New Roman"/>
          <w:color w:val="000000" w:themeColor="text1"/>
          <w:sz w:val="28"/>
          <w:szCs w:val="28"/>
        </w:rPr>
        <w:t>соблюдения Заказчиком порядка и сроков осуществления приемки поставленного товара, выполненной работы (ее результатов), оказанной услуги, отдельных этапов исполнения контракта, предусмотренных контрактом, включая проведение экспертизы поставленного товара, результатов выполненной работы, оказанной услуги, отдельных этапов исполнения контракта</w:t>
      </w:r>
      <w:r w:rsidRPr="00D945CC">
        <w:rPr>
          <w:rFonts w:ascii="Times New Roman" w:hAnsi="Times New Roman"/>
          <w:color w:val="000000" w:themeColor="text1"/>
          <w:sz w:val="28"/>
          <w:szCs w:val="28"/>
        </w:rPr>
        <w:t xml:space="preserve">) </w:t>
      </w:r>
      <w:r w:rsidR="003F34A2" w:rsidRPr="00D945CC">
        <w:rPr>
          <w:rFonts w:ascii="Times New Roman" w:hAnsi="Times New Roman"/>
          <w:b/>
          <w:color w:val="000000" w:themeColor="text1"/>
          <w:sz w:val="28"/>
          <w:szCs w:val="28"/>
        </w:rPr>
        <w:t>нарушений не выявлено</w:t>
      </w:r>
      <w:r w:rsidRPr="00D945CC">
        <w:rPr>
          <w:rFonts w:ascii="Times New Roman" w:hAnsi="Times New Roman"/>
          <w:b/>
          <w:color w:val="000000" w:themeColor="text1"/>
          <w:sz w:val="28"/>
          <w:szCs w:val="28"/>
        </w:rPr>
        <w:t>.</w:t>
      </w:r>
    </w:p>
    <w:p w:rsidR="00E3094F" w:rsidRPr="00D945CC" w:rsidRDefault="00381CA3" w:rsidP="00351F31">
      <w:pPr>
        <w:widowControl w:val="0"/>
        <w:tabs>
          <w:tab w:val="left" w:pos="1080"/>
        </w:tabs>
        <w:autoSpaceDE w:val="0"/>
        <w:autoSpaceDN w:val="0"/>
        <w:adjustRightInd w:val="0"/>
        <w:spacing w:after="0" w:line="240" w:lineRule="auto"/>
        <w:ind w:firstLine="567"/>
        <w:jc w:val="both"/>
        <w:rPr>
          <w:rFonts w:ascii="Times New Roman" w:hAnsi="Times New Roman"/>
          <w:b/>
          <w:color w:val="000000" w:themeColor="text1"/>
          <w:sz w:val="28"/>
          <w:szCs w:val="28"/>
        </w:rPr>
      </w:pPr>
      <w:r w:rsidRPr="00D945CC">
        <w:rPr>
          <w:rFonts w:ascii="Times New Roman" w:hAnsi="Times New Roman"/>
          <w:b/>
          <w:color w:val="000000" w:themeColor="text1"/>
          <w:sz w:val="28"/>
          <w:szCs w:val="28"/>
        </w:rPr>
        <w:t>5. Проверка соблюдения установленных контрактом сроков оплаты поставленного товара, выполненной работы (ее результатов), оказанной услуги, а также отдельных этапов исполнения контракта</w:t>
      </w:r>
      <w:r w:rsidR="00E3094F" w:rsidRPr="00D945CC">
        <w:rPr>
          <w:rFonts w:ascii="Times New Roman" w:hAnsi="Times New Roman"/>
          <w:b/>
          <w:color w:val="000000" w:themeColor="text1"/>
          <w:sz w:val="28"/>
          <w:szCs w:val="28"/>
        </w:rPr>
        <w:t>.</w:t>
      </w:r>
    </w:p>
    <w:p w:rsidR="00381CA3" w:rsidRPr="00D945CC" w:rsidRDefault="00E3094F" w:rsidP="00351F31">
      <w:pPr>
        <w:widowControl w:val="0"/>
        <w:tabs>
          <w:tab w:val="left" w:pos="1080"/>
        </w:tabs>
        <w:autoSpaceDE w:val="0"/>
        <w:autoSpaceDN w:val="0"/>
        <w:adjustRightInd w:val="0"/>
        <w:spacing w:after="0" w:line="240" w:lineRule="auto"/>
        <w:ind w:firstLine="567"/>
        <w:jc w:val="both"/>
        <w:rPr>
          <w:rFonts w:ascii="Times New Roman" w:hAnsi="Times New Roman"/>
          <w:color w:val="000000" w:themeColor="text1"/>
          <w:sz w:val="28"/>
          <w:szCs w:val="28"/>
        </w:rPr>
      </w:pPr>
      <w:r w:rsidRPr="00D945CC">
        <w:rPr>
          <w:rFonts w:ascii="Times New Roman" w:hAnsi="Times New Roman"/>
          <w:color w:val="000000" w:themeColor="text1"/>
          <w:sz w:val="28"/>
          <w:szCs w:val="28"/>
        </w:rPr>
        <w:t>При проведении выборочной проверки соблюдения установленных контрактом сроков оплаты поставленного товара, выполненной работы (ее результатов), оказанной услуги, а также отдельных этапов исполнения контракта</w:t>
      </w:r>
      <w:r w:rsidRPr="00D945CC">
        <w:rPr>
          <w:rFonts w:ascii="Times New Roman" w:hAnsi="Times New Roman"/>
          <w:b/>
          <w:color w:val="000000" w:themeColor="text1"/>
          <w:sz w:val="28"/>
          <w:szCs w:val="28"/>
        </w:rPr>
        <w:t xml:space="preserve"> нарушений не выявлено</w:t>
      </w:r>
      <w:r w:rsidR="00453A7A" w:rsidRPr="00D945CC">
        <w:rPr>
          <w:rFonts w:ascii="Times New Roman" w:hAnsi="Times New Roman"/>
          <w:b/>
          <w:color w:val="000000" w:themeColor="text1"/>
          <w:sz w:val="28"/>
          <w:szCs w:val="28"/>
        </w:rPr>
        <w:t xml:space="preserve"> </w:t>
      </w:r>
      <w:r w:rsidR="00453A7A" w:rsidRPr="00D945CC">
        <w:rPr>
          <w:rFonts w:ascii="Times New Roman" w:hAnsi="Times New Roman"/>
          <w:color w:val="000000" w:themeColor="text1"/>
          <w:sz w:val="28"/>
          <w:szCs w:val="28"/>
        </w:rPr>
        <w:t>(приложение № 1 к акту).</w:t>
      </w:r>
    </w:p>
    <w:p w:rsidR="00381CA3" w:rsidRPr="00D945CC" w:rsidRDefault="00E3094F" w:rsidP="00E3094F">
      <w:pPr>
        <w:spacing w:after="0" w:line="240" w:lineRule="auto"/>
        <w:jc w:val="both"/>
        <w:rPr>
          <w:rFonts w:ascii="Times New Roman" w:hAnsi="Times New Roman"/>
          <w:b/>
          <w:color w:val="000000" w:themeColor="text1"/>
          <w:sz w:val="28"/>
          <w:szCs w:val="28"/>
        </w:rPr>
      </w:pPr>
      <w:r w:rsidRPr="00D945CC">
        <w:rPr>
          <w:rFonts w:ascii="Times New Roman" w:hAnsi="Times New Roman"/>
          <w:b/>
          <w:color w:val="000000" w:themeColor="text1"/>
          <w:sz w:val="28"/>
          <w:szCs w:val="28"/>
        </w:rPr>
        <w:t xml:space="preserve">        </w:t>
      </w:r>
      <w:r w:rsidR="00381CA3" w:rsidRPr="00D945CC">
        <w:rPr>
          <w:rFonts w:ascii="Times New Roman" w:hAnsi="Times New Roman"/>
          <w:b/>
          <w:color w:val="000000" w:themeColor="text1"/>
          <w:sz w:val="28"/>
          <w:szCs w:val="28"/>
        </w:rPr>
        <w:t>6</w:t>
      </w:r>
      <w:r w:rsidR="00EA132B" w:rsidRPr="00D945CC">
        <w:rPr>
          <w:rFonts w:ascii="Times New Roman" w:hAnsi="Times New Roman"/>
          <w:b/>
          <w:color w:val="000000" w:themeColor="text1"/>
          <w:sz w:val="28"/>
          <w:szCs w:val="28"/>
        </w:rPr>
        <w:t xml:space="preserve">. </w:t>
      </w:r>
      <w:r w:rsidR="00381CA3" w:rsidRPr="00D945CC">
        <w:rPr>
          <w:rFonts w:ascii="Times New Roman" w:hAnsi="Times New Roman"/>
          <w:b/>
          <w:color w:val="000000" w:themeColor="text1"/>
          <w:sz w:val="28"/>
          <w:szCs w:val="28"/>
        </w:rPr>
        <w:t>Проверка взаимодействия заказчика с поставщиком (подрядчиком, исполнителем) при исполнении, изменении, расторжении контракта в части применения мер ответственности и совершения иных действий в случае нарушения поставщиком (подрядчиком, исполнителем) условий контракта.</w:t>
      </w:r>
      <w:r w:rsidR="00EA132B" w:rsidRPr="00D945CC">
        <w:rPr>
          <w:rFonts w:ascii="Times New Roman" w:hAnsi="Times New Roman"/>
          <w:color w:val="000000" w:themeColor="text1"/>
          <w:sz w:val="28"/>
          <w:szCs w:val="28"/>
        </w:rPr>
        <w:tab/>
      </w:r>
      <w:r w:rsidR="00381CA3" w:rsidRPr="00D945CC">
        <w:rPr>
          <w:rFonts w:ascii="Times New Roman" w:hAnsi="Times New Roman"/>
          <w:color w:val="000000" w:themeColor="text1"/>
          <w:sz w:val="28"/>
          <w:szCs w:val="28"/>
        </w:rPr>
        <w:t xml:space="preserve">Случаев нарушения при взаимодействии Заказчика с поставщиком (подрядчиком, исполнителем) при исполнении, изменении, расторжении контракта в части применения мер ответственности и совершения иных действий в случае нарушения поставщиком (подрядчиком, исполнителем) условий контракта </w:t>
      </w:r>
      <w:r w:rsidR="00381CA3" w:rsidRPr="00D945CC">
        <w:rPr>
          <w:rFonts w:ascii="Times New Roman" w:hAnsi="Times New Roman"/>
          <w:b/>
          <w:color w:val="000000" w:themeColor="text1"/>
          <w:sz w:val="28"/>
          <w:szCs w:val="28"/>
        </w:rPr>
        <w:t>не установлено.</w:t>
      </w:r>
    </w:p>
    <w:p w:rsidR="00646850" w:rsidRPr="00D945CC" w:rsidRDefault="00646850" w:rsidP="00351F31">
      <w:pPr>
        <w:widowControl w:val="0"/>
        <w:tabs>
          <w:tab w:val="left" w:pos="1080"/>
        </w:tabs>
        <w:autoSpaceDE w:val="0"/>
        <w:autoSpaceDN w:val="0"/>
        <w:adjustRightInd w:val="0"/>
        <w:spacing w:after="0" w:line="240" w:lineRule="auto"/>
        <w:jc w:val="both"/>
        <w:rPr>
          <w:rFonts w:ascii="Times New Roman" w:hAnsi="Times New Roman"/>
          <w:b/>
          <w:color w:val="000000" w:themeColor="text1"/>
          <w:sz w:val="28"/>
          <w:szCs w:val="28"/>
        </w:rPr>
      </w:pPr>
    </w:p>
    <w:p w:rsidR="00BC3D0A" w:rsidRPr="00D945CC" w:rsidRDefault="00BC3D0A" w:rsidP="00BC3D0A">
      <w:pPr>
        <w:spacing w:after="0" w:line="240" w:lineRule="auto"/>
        <w:ind w:firstLine="540"/>
        <w:jc w:val="center"/>
        <w:rPr>
          <w:rFonts w:ascii="Times New Roman" w:hAnsi="Times New Roman"/>
          <w:b/>
          <w:color w:val="000000" w:themeColor="text1"/>
          <w:sz w:val="28"/>
          <w:szCs w:val="28"/>
        </w:rPr>
      </w:pPr>
      <w:r w:rsidRPr="00D945CC">
        <w:rPr>
          <w:rFonts w:ascii="Times New Roman" w:hAnsi="Times New Roman"/>
          <w:b/>
          <w:color w:val="000000" w:themeColor="text1"/>
          <w:sz w:val="28"/>
          <w:szCs w:val="28"/>
        </w:rPr>
        <w:t xml:space="preserve">Выводы о наличии (отсутствии) нарушений подведомственным заказчиком законодательства Российской Федерации о контрактной системе в сфере закупок, о необходимости и сроках принятия мер </w:t>
      </w:r>
    </w:p>
    <w:p w:rsidR="009937C0" w:rsidRPr="00D945CC" w:rsidRDefault="00BC3D0A" w:rsidP="00BC3D0A">
      <w:pPr>
        <w:spacing w:after="0" w:line="240" w:lineRule="auto"/>
        <w:ind w:firstLine="540"/>
        <w:jc w:val="center"/>
        <w:rPr>
          <w:rFonts w:ascii="Times New Roman" w:hAnsi="Times New Roman"/>
          <w:b/>
          <w:color w:val="000000" w:themeColor="text1"/>
          <w:sz w:val="28"/>
          <w:szCs w:val="28"/>
        </w:rPr>
      </w:pPr>
      <w:r w:rsidRPr="00D945CC">
        <w:rPr>
          <w:rFonts w:ascii="Times New Roman" w:hAnsi="Times New Roman"/>
          <w:b/>
          <w:color w:val="000000" w:themeColor="text1"/>
          <w:sz w:val="28"/>
          <w:szCs w:val="28"/>
        </w:rPr>
        <w:t>по их устранению</w:t>
      </w:r>
    </w:p>
    <w:p w:rsidR="009937C0" w:rsidRPr="00D945CC" w:rsidRDefault="009937C0" w:rsidP="001C5C68">
      <w:pPr>
        <w:autoSpaceDE w:val="0"/>
        <w:autoSpaceDN w:val="0"/>
        <w:adjustRightInd w:val="0"/>
        <w:spacing w:after="0" w:line="240" w:lineRule="auto"/>
        <w:ind w:firstLine="851"/>
        <w:jc w:val="both"/>
        <w:rPr>
          <w:rFonts w:ascii="Times New Roman" w:hAnsi="Times New Roman"/>
          <w:color w:val="000000" w:themeColor="text1"/>
          <w:sz w:val="28"/>
          <w:szCs w:val="28"/>
        </w:rPr>
      </w:pPr>
    </w:p>
    <w:p w:rsidR="00BC3D0A" w:rsidRPr="00D945CC" w:rsidRDefault="00BC3D0A" w:rsidP="00943D1F">
      <w:pPr>
        <w:pStyle w:val="ConsPlusNonformat"/>
        <w:widowControl/>
        <w:jc w:val="both"/>
        <w:rPr>
          <w:rFonts w:ascii="Times New Roman" w:eastAsia="Calibri" w:hAnsi="Times New Roman" w:cs="Times New Roman"/>
          <w:color w:val="000000" w:themeColor="text1"/>
          <w:sz w:val="28"/>
          <w:szCs w:val="28"/>
          <w:lang w:eastAsia="en-US"/>
        </w:rPr>
      </w:pPr>
      <w:r w:rsidRPr="00D945CC">
        <w:rPr>
          <w:rFonts w:ascii="Times New Roman" w:eastAsia="Calibri" w:hAnsi="Times New Roman" w:cs="Times New Roman"/>
          <w:color w:val="000000" w:themeColor="text1"/>
          <w:sz w:val="28"/>
          <w:szCs w:val="28"/>
          <w:lang w:eastAsia="en-US"/>
        </w:rPr>
        <w:t xml:space="preserve">       По результатам выборочной проверки соблюдения действующего законодательства Российской Федерации и иных нормативных правовых актов в сфере закупок товаров, работ, услуг для обеспечения государственных и </w:t>
      </w:r>
      <w:r w:rsidRPr="00D945CC">
        <w:rPr>
          <w:rFonts w:ascii="Times New Roman" w:eastAsia="Calibri" w:hAnsi="Times New Roman" w:cs="Times New Roman"/>
          <w:color w:val="000000" w:themeColor="text1"/>
          <w:sz w:val="28"/>
          <w:szCs w:val="28"/>
          <w:lang w:eastAsia="en-US"/>
        </w:rPr>
        <w:lastRenderedPageBreak/>
        <w:t xml:space="preserve">муниципальных нужд </w:t>
      </w:r>
      <w:r w:rsidR="001C7E51" w:rsidRPr="00D945CC">
        <w:rPr>
          <w:rFonts w:ascii="Times New Roman" w:eastAsia="Calibri" w:hAnsi="Times New Roman" w:cs="Times New Roman"/>
          <w:color w:val="000000" w:themeColor="text1"/>
          <w:sz w:val="28"/>
          <w:szCs w:val="28"/>
          <w:lang w:eastAsia="en-US"/>
        </w:rPr>
        <w:t xml:space="preserve">нарушения </w:t>
      </w:r>
      <w:r w:rsidRPr="00D945CC">
        <w:rPr>
          <w:rFonts w:ascii="Times New Roman" w:eastAsia="Calibri" w:hAnsi="Times New Roman" w:cs="Times New Roman"/>
          <w:color w:val="000000" w:themeColor="text1"/>
          <w:sz w:val="28"/>
          <w:szCs w:val="28"/>
          <w:shd w:val="clear" w:color="auto" w:fill="FFFFFF" w:themeFill="background1"/>
          <w:lang w:eastAsia="en-US"/>
        </w:rPr>
        <w:t>в организации закупочной деятельности Учреждения</w:t>
      </w:r>
      <w:r w:rsidR="001C7E51" w:rsidRPr="00D945CC">
        <w:rPr>
          <w:rFonts w:ascii="Times New Roman" w:eastAsia="Calibri" w:hAnsi="Times New Roman" w:cs="Times New Roman"/>
          <w:color w:val="000000" w:themeColor="text1"/>
          <w:sz w:val="28"/>
          <w:szCs w:val="28"/>
          <w:shd w:val="clear" w:color="auto" w:fill="FFFFFF" w:themeFill="background1"/>
          <w:lang w:eastAsia="en-US"/>
        </w:rPr>
        <w:t xml:space="preserve"> не выявлены.</w:t>
      </w:r>
    </w:p>
    <w:p w:rsidR="00BC3D0A" w:rsidRPr="00D945CC" w:rsidRDefault="00D119E8" w:rsidP="00943D1F">
      <w:pPr>
        <w:pStyle w:val="ConsPlusNonformat"/>
        <w:ind w:firstLine="540"/>
        <w:jc w:val="both"/>
        <w:rPr>
          <w:rFonts w:ascii="Times New Roman" w:eastAsia="Calibri" w:hAnsi="Times New Roman"/>
          <w:color w:val="000000" w:themeColor="text1"/>
          <w:sz w:val="28"/>
          <w:szCs w:val="28"/>
          <w:lang w:eastAsia="en-US"/>
        </w:rPr>
      </w:pPr>
      <w:r w:rsidRPr="00D945CC">
        <w:rPr>
          <w:rFonts w:ascii="Times New Roman" w:eastAsia="Calibri" w:hAnsi="Times New Roman" w:cs="Times New Roman"/>
          <w:color w:val="000000" w:themeColor="text1"/>
          <w:sz w:val="28"/>
          <w:szCs w:val="28"/>
          <w:lang w:eastAsia="en-US"/>
        </w:rPr>
        <w:t>Рекомендуется в</w:t>
      </w:r>
      <w:r w:rsidR="00BC3D0A" w:rsidRPr="00D945CC">
        <w:rPr>
          <w:rFonts w:ascii="Times New Roman" w:eastAsia="Calibri" w:hAnsi="Times New Roman" w:cs="Times New Roman"/>
          <w:color w:val="000000" w:themeColor="text1"/>
          <w:sz w:val="28"/>
          <w:szCs w:val="28"/>
          <w:lang w:eastAsia="en-US"/>
        </w:rPr>
        <w:t xml:space="preserve"> целях повышения эффективности, результативности осуществления закупок, обеспечения гласности и прозрачности, предотвращения злоупотреблений в сфере закупок </w:t>
      </w:r>
      <w:r w:rsidR="00BC3D0A" w:rsidRPr="00D945CC">
        <w:rPr>
          <w:rFonts w:ascii="Times New Roman" w:eastAsia="Calibri" w:hAnsi="Times New Roman" w:cs="Times New Roman"/>
          <w:b/>
          <w:color w:val="000000" w:themeColor="text1"/>
          <w:sz w:val="28"/>
          <w:szCs w:val="28"/>
          <w:lang w:eastAsia="en-US"/>
        </w:rPr>
        <w:t>усилить</w:t>
      </w:r>
      <w:r w:rsidR="00BC3D0A" w:rsidRPr="00D945CC">
        <w:rPr>
          <w:rFonts w:ascii="Times New Roman" w:eastAsia="Calibri" w:hAnsi="Times New Roman"/>
          <w:b/>
          <w:color w:val="000000" w:themeColor="text1"/>
          <w:sz w:val="28"/>
          <w:szCs w:val="28"/>
          <w:lang w:eastAsia="en-US"/>
        </w:rPr>
        <w:t xml:space="preserve"> контроль</w:t>
      </w:r>
      <w:r w:rsidR="00BC3D0A" w:rsidRPr="00D945CC">
        <w:rPr>
          <w:rFonts w:ascii="Times New Roman" w:eastAsia="Calibri" w:hAnsi="Times New Roman"/>
          <w:color w:val="000000" w:themeColor="text1"/>
          <w:sz w:val="28"/>
          <w:szCs w:val="28"/>
          <w:lang w:eastAsia="en-US"/>
        </w:rPr>
        <w:t xml:space="preserve"> на всех этапах осуществления закуп</w:t>
      </w:r>
      <w:r w:rsidR="0059664C" w:rsidRPr="00D945CC">
        <w:rPr>
          <w:rFonts w:ascii="Times New Roman" w:eastAsia="Calibri" w:hAnsi="Times New Roman"/>
          <w:color w:val="000000" w:themeColor="text1"/>
          <w:sz w:val="28"/>
          <w:szCs w:val="28"/>
          <w:lang w:eastAsia="en-US"/>
        </w:rPr>
        <w:t>ок</w:t>
      </w:r>
      <w:r w:rsidR="00BC3D0A" w:rsidRPr="00D945CC">
        <w:rPr>
          <w:rFonts w:ascii="Times New Roman" w:eastAsia="Calibri" w:hAnsi="Times New Roman"/>
          <w:color w:val="000000" w:themeColor="text1"/>
          <w:sz w:val="28"/>
          <w:szCs w:val="28"/>
          <w:lang w:eastAsia="en-US"/>
        </w:rPr>
        <w:t xml:space="preserve"> в рамках Федерального закона № 44-ФЗ.</w:t>
      </w:r>
    </w:p>
    <w:p w:rsidR="00046F66" w:rsidRPr="00D945CC" w:rsidRDefault="00046F66" w:rsidP="00046F66">
      <w:pPr>
        <w:autoSpaceDE w:val="0"/>
        <w:autoSpaceDN w:val="0"/>
        <w:adjustRightInd w:val="0"/>
        <w:spacing w:after="0" w:line="240" w:lineRule="auto"/>
        <w:ind w:firstLine="567"/>
        <w:jc w:val="both"/>
        <w:outlineLvl w:val="1"/>
        <w:rPr>
          <w:rFonts w:ascii="Times New Roman" w:hAnsi="Times New Roman"/>
          <w:bCs/>
          <w:color w:val="000000" w:themeColor="text1"/>
          <w:sz w:val="28"/>
          <w:szCs w:val="28"/>
        </w:rPr>
      </w:pPr>
    </w:p>
    <w:p w:rsidR="00BC3D0A" w:rsidRPr="00D945CC" w:rsidRDefault="00BC3D0A" w:rsidP="00BC3D0A">
      <w:pPr>
        <w:autoSpaceDE w:val="0"/>
        <w:autoSpaceDN w:val="0"/>
        <w:adjustRightInd w:val="0"/>
        <w:spacing w:after="0" w:line="240" w:lineRule="auto"/>
        <w:ind w:firstLine="720"/>
        <w:jc w:val="both"/>
        <w:outlineLvl w:val="1"/>
        <w:rPr>
          <w:rFonts w:ascii="Times New Roman" w:hAnsi="Times New Roman"/>
          <w:b/>
          <w:bCs/>
          <w:color w:val="000000" w:themeColor="text1"/>
          <w:sz w:val="28"/>
          <w:szCs w:val="28"/>
        </w:rPr>
      </w:pPr>
      <w:r w:rsidRPr="00D945CC">
        <w:rPr>
          <w:rFonts w:ascii="Times New Roman" w:hAnsi="Times New Roman"/>
          <w:b/>
          <w:bCs/>
          <w:color w:val="000000" w:themeColor="text1"/>
          <w:sz w:val="28"/>
          <w:szCs w:val="28"/>
        </w:rPr>
        <w:t xml:space="preserve">Акт проверки составлен – </w:t>
      </w:r>
      <w:r w:rsidR="00D46281" w:rsidRPr="00D945CC">
        <w:rPr>
          <w:rFonts w:ascii="Times New Roman" w:hAnsi="Times New Roman"/>
          <w:b/>
          <w:bCs/>
          <w:color w:val="000000" w:themeColor="text1"/>
          <w:sz w:val="28"/>
          <w:szCs w:val="28"/>
        </w:rPr>
        <w:t>07</w:t>
      </w:r>
      <w:r w:rsidRPr="00D945CC">
        <w:rPr>
          <w:rFonts w:ascii="Times New Roman" w:hAnsi="Times New Roman"/>
          <w:b/>
          <w:bCs/>
          <w:color w:val="000000" w:themeColor="text1"/>
          <w:sz w:val="28"/>
          <w:szCs w:val="28"/>
        </w:rPr>
        <w:t>.0</w:t>
      </w:r>
      <w:r w:rsidR="00D46281" w:rsidRPr="00D945CC">
        <w:rPr>
          <w:rFonts w:ascii="Times New Roman" w:hAnsi="Times New Roman"/>
          <w:b/>
          <w:bCs/>
          <w:color w:val="000000" w:themeColor="text1"/>
          <w:sz w:val="28"/>
          <w:szCs w:val="28"/>
        </w:rPr>
        <w:t>6</w:t>
      </w:r>
      <w:r w:rsidR="00EA6D15" w:rsidRPr="00D945CC">
        <w:rPr>
          <w:rFonts w:ascii="Times New Roman" w:hAnsi="Times New Roman"/>
          <w:b/>
          <w:bCs/>
          <w:color w:val="000000" w:themeColor="text1"/>
          <w:sz w:val="28"/>
          <w:szCs w:val="28"/>
        </w:rPr>
        <w:t>.202</w:t>
      </w:r>
      <w:r w:rsidR="00466795" w:rsidRPr="00D945CC">
        <w:rPr>
          <w:rFonts w:ascii="Times New Roman" w:hAnsi="Times New Roman"/>
          <w:b/>
          <w:bCs/>
          <w:color w:val="000000" w:themeColor="text1"/>
          <w:sz w:val="28"/>
          <w:szCs w:val="28"/>
        </w:rPr>
        <w:t>4</w:t>
      </w:r>
      <w:r w:rsidR="00EA6D15" w:rsidRPr="00D945CC">
        <w:rPr>
          <w:rFonts w:ascii="Times New Roman" w:hAnsi="Times New Roman"/>
          <w:b/>
          <w:bCs/>
          <w:color w:val="000000" w:themeColor="text1"/>
          <w:sz w:val="28"/>
          <w:szCs w:val="28"/>
        </w:rPr>
        <w:t xml:space="preserve"> г. на </w:t>
      </w:r>
      <w:r w:rsidR="00C3356F" w:rsidRPr="00D945CC">
        <w:rPr>
          <w:rFonts w:ascii="Times New Roman" w:hAnsi="Times New Roman"/>
          <w:b/>
          <w:bCs/>
          <w:color w:val="000000" w:themeColor="text1"/>
          <w:sz w:val="28"/>
          <w:szCs w:val="28"/>
        </w:rPr>
        <w:t>8</w:t>
      </w:r>
      <w:r w:rsidR="00173190" w:rsidRPr="00D945CC">
        <w:rPr>
          <w:rFonts w:ascii="Times New Roman" w:hAnsi="Times New Roman"/>
          <w:b/>
          <w:bCs/>
          <w:color w:val="000000" w:themeColor="text1"/>
          <w:sz w:val="28"/>
          <w:szCs w:val="28"/>
        </w:rPr>
        <w:t xml:space="preserve"> листах с приложением на </w:t>
      </w:r>
      <w:r w:rsidR="00EA6D15" w:rsidRPr="00D945CC">
        <w:rPr>
          <w:rFonts w:ascii="Times New Roman" w:hAnsi="Times New Roman"/>
          <w:b/>
          <w:bCs/>
          <w:color w:val="000000" w:themeColor="text1"/>
          <w:sz w:val="28"/>
          <w:szCs w:val="28"/>
        </w:rPr>
        <w:t>1 листе</w:t>
      </w:r>
      <w:r w:rsidR="00173190" w:rsidRPr="00D945CC">
        <w:rPr>
          <w:rFonts w:ascii="Times New Roman" w:hAnsi="Times New Roman"/>
          <w:b/>
          <w:bCs/>
          <w:color w:val="000000" w:themeColor="text1"/>
          <w:sz w:val="28"/>
          <w:szCs w:val="28"/>
        </w:rPr>
        <w:t>.</w:t>
      </w:r>
    </w:p>
    <w:p w:rsidR="00BC3D0A" w:rsidRPr="00D945CC" w:rsidRDefault="00BC3D0A" w:rsidP="00BC3D0A">
      <w:pPr>
        <w:autoSpaceDE w:val="0"/>
        <w:autoSpaceDN w:val="0"/>
        <w:adjustRightInd w:val="0"/>
        <w:spacing w:after="0" w:line="240" w:lineRule="auto"/>
        <w:ind w:firstLine="720"/>
        <w:jc w:val="both"/>
        <w:outlineLvl w:val="1"/>
        <w:rPr>
          <w:rFonts w:ascii="Times New Roman" w:hAnsi="Times New Roman"/>
          <w:b/>
          <w:bCs/>
          <w:color w:val="000000" w:themeColor="text1"/>
          <w:sz w:val="28"/>
          <w:szCs w:val="28"/>
        </w:rPr>
      </w:pPr>
    </w:p>
    <w:p w:rsidR="00BC3D0A" w:rsidRPr="00D945CC" w:rsidRDefault="00BC3D0A" w:rsidP="00BC3D0A">
      <w:pPr>
        <w:autoSpaceDE w:val="0"/>
        <w:autoSpaceDN w:val="0"/>
        <w:adjustRightInd w:val="0"/>
        <w:spacing w:after="0" w:line="240" w:lineRule="auto"/>
        <w:ind w:firstLine="720"/>
        <w:jc w:val="both"/>
        <w:outlineLvl w:val="1"/>
        <w:rPr>
          <w:rFonts w:ascii="Times New Roman" w:hAnsi="Times New Roman"/>
          <w:b/>
          <w:bCs/>
          <w:color w:val="000000" w:themeColor="text1"/>
          <w:sz w:val="28"/>
          <w:szCs w:val="28"/>
        </w:rPr>
      </w:pPr>
      <w:r w:rsidRPr="00D945CC">
        <w:rPr>
          <w:rFonts w:ascii="Times New Roman" w:hAnsi="Times New Roman"/>
          <w:b/>
          <w:bCs/>
          <w:color w:val="000000" w:themeColor="text1"/>
          <w:sz w:val="28"/>
          <w:szCs w:val="28"/>
        </w:rPr>
        <w:t xml:space="preserve">Место составления акта – Ставропольский край, г. Минеральные Воды, </w:t>
      </w:r>
      <w:r w:rsidR="0064527B" w:rsidRPr="00D945CC">
        <w:rPr>
          <w:rFonts w:ascii="Times New Roman" w:hAnsi="Times New Roman"/>
          <w:b/>
          <w:bCs/>
          <w:color w:val="000000" w:themeColor="text1"/>
          <w:sz w:val="28"/>
          <w:szCs w:val="28"/>
        </w:rPr>
        <w:t>пр-кт Карла Маркса д. 55, помещ. 2</w:t>
      </w:r>
      <w:r w:rsidRPr="00D945CC">
        <w:rPr>
          <w:rFonts w:ascii="Times New Roman" w:hAnsi="Times New Roman"/>
          <w:b/>
          <w:bCs/>
          <w:color w:val="000000" w:themeColor="text1"/>
          <w:sz w:val="28"/>
          <w:szCs w:val="28"/>
        </w:rPr>
        <w:t>.</w:t>
      </w:r>
    </w:p>
    <w:p w:rsidR="00BC3D0A" w:rsidRPr="00D945CC" w:rsidRDefault="00BC3D0A" w:rsidP="00341EA2">
      <w:pPr>
        <w:autoSpaceDE w:val="0"/>
        <w:autoSpaceDN w:val="0"/>
        <w:adjustRightInd w:val="0"/>
        <w:spacing w:after="0" w:line="240" w:lineRule="auto"/>
        <w:jc w:val="both"/>
        <w:outlineLvl w:val="1"/>
        <w:rPr>
          <w:rFonts w:ascii="Times New Roman" w:hAnsi="Times New Roman"/>
          <w:bCs/>
          <w:color w:val="000000" w:themeColor="text1"/>
          <w:sz w:val="28"/>
          <w:szCs w:val="28"/>
        </w:rPr>
      </w:pPr>
    </w:p>
    <w:p w:rsidR="00BC3D0A" w:rsidRPr="00D945CC" w:rsidRDefault="00BC3D0A" w:rsidP="00BC3D0A">
      <w:pPr>
        <w:autoSpaceDE w:val="0"/>
        <w:autoSpaceDN w:val="0"/>
        <w:adjustRightInd w:val="0"/>
        <w:spacing w:after="0" w:line="240" w:lineRule="auto"/>
        <w:ind w:firstLine="720"/>
        <w:jc w:val="both"/>
        <w:outlineLvl w:val="1"/>
        <w:rPr>
          <w:rFonts w:ascii="Times New Roman" w:hAnsi="Times New Roman"/>
          <w:bCs/>
          <w:color w:val="000000" w:themeColor="text1"/>
          <w:sz w:val="28"/>
          <w:szCs w:val="28"/>
        </w:rPr>
      </w:pPr>
    </w:p>
    <w:p w:rsidR="00B3349C" w:rsidRPr="00D945CC" w:rsidRDefault="00B3349C" w:rsidP="00BC3D0A">
      <w:pPr>
        <w:autoSpaceDE w:val="0"/>
        <w:autoSpaceDN w:val="0"/>
        <w:adjustRightInd w:val="0"/>
        <w:spacing w:after="0" w:line="240" w:lineRule="auto"/>
        <w:ind w:firstLine="720"/>
        <w:jc w:val="both"/>
        <w:outlineLvl w:val="1"/>
        <w:rPr>
          <w:rFonts w:ascii="Times New Roman" w:hAnsi="Times New Roman"/>
          <w:bCs/>
          <w:color w:val="000000" w:themeColor="text1"/>
          <w:sz w:val="28"/>
          <w:szCs w:val="28"/>
        </w:rPr>
      </w:pPr>
    </w:p>
    <w:p w:rsidR="00943D1F" w:rsidRPr="00D945CC" w:rsidRDefault="00EA6D15" w:rsidP="00BC3D0A">
      <w:pPr>
        <w:autoSpaceDE w:val="0"/>
        <w:autoSpaceDN w:val="0"/>
        <w:adjustRightInd w:val="0"/>
        <w:spacing w:after="0" w:line="240" w:lineRule="auto"/>
        <w:outlineLvl w:val="1"/>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Консультант</w:t>
      </w:r>
      <w:r w:rsidR="00943D1F" w:rsidRPr="00D945CC">
        <w:rPr>
          <w:rFonts w:ascii="Times New Roman" w:hAnsi="Times New Roman"/>
          <w:bCs/>
          <w:color w:val="000000" w:themeColor="text1"/>
          <w:sz w:val="28"/>
          <w:szCs w:val="28"/>
        </w:rPr>
        <w:t xml:space="preserve"> </w:t>
      </w:r>
    </w:p>
    <w:p w:rsidR="00BC3D0A" w:rsidRPr="00D945CC" w:rsidRDefault="00943D1F" w:rsidP="00BC3D0A">
      <w:pPr>
        <w:autoSpaceDE w:val="0"/>
        <w:autoSpaceDN w:val="0"/>
        <w:adjustRightInd w:val="0"/>
        <w:spacing w:after="0" w:line="240" w:lineRule="auto"/>
        <w:outlineLvl w:val="1"/>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xml:space="preserve">Комитета по культуре </w:t>
      </w:r>
      <w:r w:rsidR="00466795" w:rsidRPr="00D945CC">
        <w:rPr>
          <w:rFonts w:ascii="Times New Roman" w:hAnsi="Times New Roman"/>
          <w:bCs/>
          <w:color w:val="000000" w:themeColor="text1"/>
          <w:sz w:val="28"/>
          <w:szCs w:val="28"/>
        </w:rPr>
        <w:t xml:space="preserve">                                                                                 </w:t>
      </w:r>
      <w:r w:rsidR="00BC3D0A" w:rsidRPr="00D945CC">
        <w:rPr>
          <w:rFonts w:ascii="Times New Roman" w:hAnsi="Times New Roman"/>
          <w:bCs/>
          <w:color w:val="000000" w:themeColor="text1"/>
          <w:sz w:val="28"/>
          <w:szCs w:val="28"/>
        </w:rPr>
        <w:t xml:space="preserve">А. В. </w:t>
      </w:r>
      <w:r w:rsidRPr="00D945CC">
        <w:rPr>
          <w:rFonts w:ascii="Times New Roman" w:hAnsi="Times New Roman"/>
          <w:bCs/>
          <w:color w:val="000000" w:themeColor="text1"/>
          <w:sz w:val="28"/>
          <w:szCs w:val="28"/>
        </w:rPr>
        <w:t>Малых</w:t>
      </w:r>
    </w:p>
    <w:p w:rsidR="00E74D94" w:rsidRPr="00D945CC" w:rsidRDefault="00E74D94" w:rsidP="00BC3D0A">
      <w:pPr>
        <w:autoSpaceDE w:val="0"/>
        <w:autoSpaceDN w:val="0"/>
        <w:adjustRightInd w:val="0"/>
        <w:spacing w:after="0" w:line="240" w:lineRule="auto"/>
        <w:outlineLvl w:val="1"/>
        <w:rPr>
          <w:rFonts w:ascii="Times New Roman" w:hAnsi="Times New Roman"/>
          <w:bCs/>
          <w:color w:val="000000" w:themeColor="text1"/>
          <w:sz w:val="28"/>
          <w:szCs w:val="28"/>
        </w:rPr>
      </w:pPr>
    </w:p>
    <w:p w:rsidR="00E74D94" w:rsidRPr="00D945CC" w:rsidRDefault="00E74D94" w:rsidP="00BC3D0A">
      <w:pPr>
        <w:autoSpaceDE w:val="0"/>
        <w:autoSpaceDN w:val="0"/>
        <w:adjustRightInd w:val="0"/>
        <w:spacing w:after="0" w:line="240" w:lineRule="auto"/>
        <w:outlineLvl w:val="1"/>
        <w:rPr>
          <w:rFonts w:ascii="Times New Roman" w:hAnsi="Times New Roman"/>
          <w:bCs/>
          <w:color w:val="000000" w:themeColor="text1"/>
          <w:sz w:val="28"/>
          <w:szCs w:val="28"/>
        </w:rPr>
      </w:pPr>
    </w:p>
    <w:p w:rsidR="003F4223" w:rsidRPr="00D945CC" w:rsidRDefault="003F4223" w:rsidP="00BC3D0A">
      <w:pPr>
        <w:autoSpaceDE w:val="0"/>
        <w:autoSpaceDN w:val="0"/>
        <w:adjustRightInd w:val="0"/>
        <w:spacing w:after="0" w:line="240" w:lineRule="auto"/>
        <w:outlineLvl w:val="1"/>
        <w:rPr>
          <w:rFonts w:ascii="Times New Roman" w:hAnsi="Times New Roman"/>
          <w:bCs/>
          <w:color w:val="000000" w:themeColor="text1"/>
          <w:sz w:val="28"/>
          <w:szCs w:val="28"/>
        </w:rPr>
      </w:pPr>
    </w:p>
    <w:p w:rsidR="003F4223" w:rsidRPr="00D945CC" w:rsidRDefault="003F4223" w:rsidP="00BC3D0A">
      <w:pPr>
        <w:autoSpaceDE w:val="0"/>
        <w:autoSpaceDN w:val="0"/>
        <w:adjustRightInd w:val="0"/>
        <w:spacing w:after="0" w:line="240" w:lineRule="auto"/>
        <w:outlineLvl w:val="1"/>
        <w:rPr>
          <w:rFonts w:ascii="Times New Roman" w:hAnsi="Times New Roman"/>
          <w:bCs/>
          <w:color w:val="000000" w:themeColor="text1"/>
          <w:sz w:val="28"/>
          <w:szCs w:val="28"/>
        </w:rPr>
      </w:pPr>
    </w:p>
    <w:p w:rsidR="00943D1F" w:rsidRPr="00D945CC" w:rsidRDefault="00943D1F" w:rsidP="00943D1F">
      <w:pPr>
        <w:autoSpaceDE w:val="0"/>
        <w:autoSpaceDN w:val="0"/>
        <w:adjustRightInd w:val="0"/>
        <w:spacing w:after="0" w:line="240" w:lineRule="auto"/>
        <w:outlineLvl w:val="1"/>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С актом ознакомлен(а)  и один экземпляр акта получил(а):     ___________</w:t>
      </w:r>
    </w:p>
    <w:p w:rsidR="00943D1F" w:rsidRPr="00D945CC" w:rsidRDefault="00943D1F" w:rsidP="00943D1F">
      <w:pPr>
        <w:autoSpaceDE w:val="0"/>
        <w:autoSpaceDN w:val="0"/>
        <w:adjustRightInd w:val="0"/>
        <w:spacing w:after="0" w:line="240" w:lineRule="auto"/>
        <w:outlineLvl w:val="1"/>
        <w:rPr>
          <w:rFonts w:ascii="Times New Roman" w:hAnsi="Times New Roman"/>
          <w:bCs/>
          <w:color w:val="000000" w:themeColor="text1"/>
          <w:sz w:val="20"/>
          <w:szCs w:val="20"/>
        </w:rPr>
      </w:pPr>
      <w:r w:rsidRPr="00D945CC">
        <w:rPr>
          <w:rFonts w:ascii="Times New Roman" w:hAnsi="Times New Roman"/>
          <w:bCs/>
          <w:color w:val="000000" w:themeColor="text1"/>
          <w:sz w:val="28"/>
          <w:szCs w:val="28"/>
        </w:rPr>
        <w:t xml:space="preserve">          </w:t>
      </w:r>
      <w:r w:rsidRPr="00D945CC">
        <w:rPr>
          <w:rFonts w:ascii="Times New Roman" w:hAnsi="Times New Roman"/>
          <w:bCs/>
          <w:color w:val="000000" w:themeColor="text1"/>
          <w:sz w:val="28"/>
          <w:szCs w:val="28"/>
        </w:rPr>
        <w:tab/>
      </w:r>
      <w:r w:rsidRPr="00D945CC">
        <w:rPr>
          <w:rFonts w:ascii="Times New Roman" w:hAnsi="Times New Roman"/>
          <w:bCs/>
          <w:color w:val="000000" w:themeColor="text1"/>
          <w:sz w:val="28"/>
          <w:szCs w:val="28"/>
        </w:rPr>
        <w:tab/>
      </w:r>
      <w:r w:rsidRPr="00D945CC">
        <w:rPr>
          <w:rFonts w:ascii="Times New Roman" w:hAnsi="Times New Roman"/>
          <w:bCs/>
          <w:color w:val="000000" w:themeColor="text1"/>
          <w:sz w:val="28"/>
          <w:szCs w:val="28"/>
        </w:rPr>
        <w:tab/>
      </w:r>
      <w:r w:rsidRPr="00D945CC">
        <w:rPr>
          <w:rFonts w:ascii="Times New Roman" w:hAnsi="Times New Roman"/>
          <w:bCs/>
          <w:color w:val="000000" w:themeColor="text1"/>
          <w:sz w:val="28"/>
          <w:szCs w:val="28"/>
        </w:rPr>
        <w:tab/>
      </w:r>
      <w:r w:rsidRPr="00D945CC">
        <w:rPr>
          <w:rFonts w:ascii="Times New Roman" w:hAnsi="Times New Roman"/>
          <w:bCs/>
          <w:color w:val="000000" w:themeColor="text1"/>
          <w:sz w:val="28"/>
          <w:szCs w:val="28"/>
        </w:rPr>
        <w:tab/>
      </w:r>
      <w:r w:rsidRPr="00D945CC">
        <w:rPr>
          <w:rFonts w:ascii="Times New Roman" w:hAnsi="Times New Roman"/>
          <w:bCs/>
          <w:color w:val="000000" w:themeColor="text1"/>
          <w:sz w:val="28"/>
          <w:szCs w:val="28"/>
        </w:rPr>
        <w:tab/>
      </w:r>
      <w:r w:rsidRPr="00D945CC">
        <w:rPr>
          <w:rFonts w:ascii="Times New Roman" w:hAnsi="Times New Roman"/>
          <w:bCs/>
          <w:color w:val="000000" w:themeColor="text1"/>
          <w:sz w:val="28"/>
          <w:szCs w:val="28"/>
        </w:rPr>
        <w:tab/>
      </w:r>
      <w:r w:rsidRPr="00D945CC">
        <w:rPr>
          <w:rFonts w:ascii="Times New Roman" w:hAnsi="Times New Roman"/>
          <w:bCs/>
          <w:color w:val="000000" w:themeColor="text1"/>
          <w:sz w:val="28"/>
          <w:szCs w:val="28"/>
        </w:rPr>
        <w:tab/>
      </w:r>
      <w:r w:rsidRPr="00D945CC">
        <w:rPr>
          <w:rFonts w:ascii="Times New Roman" w:hAnsi="Times New Roman"/>
          <w:bCs/>
          <w:color w:val="000000" w:themeColor="text1"/>
          <w:sz w:val="28"/>
          <w:szCs w:val="28"/>
        </w:rPr>
        <w:tab/>
      </w:r>
      <w:r w:rsidRPr="00D945CC">
        <w:rPr>
          <w:rFonts w:ascii="Times New Roman" w:hAnsi="Times New Roman"/>
          <w:bCs/>
          <w:color w:val="000000" w:themeColor="text1"/>
          <w:sz w:val="28"/>
          <w:szCs w:val="28"/>
        </w:rPr>
        <w:tab/>
        <w:t xml:space="preserve">           </w:t>
      </w:r>
      <w:r w:rsidRPr="00D945CC">
        <w:rPr>
          <w:rFonts w:ascii="Times New Roman" w:hAnsi="Times New Roman"/>
          <w:bCs/>
          <w:color w:val="000000" w:themeColor="text1"/>
          <w:sz w:val="20"/>
          <w:szCs w:val="20"/>
        </w:rPr>
        <w:t>дата</w:t>
      </w:r>
    </w:p>
    <w:p w:rsidR="00943D1F" w:rsidRPr="00D945CC" w:rsidRDefault="00943D1F" w:rsidP="00943D1F">
      <w:pPr>
        <w:autoSpaceDE w:val="0"/>
        <w:autoSpaceDN w:val="0"/>
        <w:adjustRightInd w:val="0"/>
        <w:spacing w:after="0" w:line="240" w:lineRule="auto"/>
        <w:outlineLvl w:val="1"/>
        <w:rPr>
          <w:rFonts w:ascii="Times New Roman" w:hAnsi="Times New Roman"/>
          <w:bCs/>
          <w:color w:val="000000" w:themeColor="text1"/>
          <w:sz w:val="20"/>
          <w:szCs w:val="20"/>
        </w:rPr>
      </w:pPr>
    </w:p>
    <w:p w:rsidR="003F4223" w:rsidRPr="00D945CC" w:rsidRDefault="003F4223" w:rsidP="00943D1F">
      <w:pPr>
        <w:autoSpaceDE w:val="0"/>
        <w:autoSpaceDN w:val="0"/>
        <w:adjustRightInd w:val="0"/>
        <w:spacing w:after="0" w:line="240" w:lineRule="auto"/>
        <w:outlineLvl w:val="1"/>
        <w:rPr>
          <w:rFonts w:ascii="Times New Roman" w:hAnsi="Times New Roman"/>
          <w:bCs/>
          <w:color w:val="000000" w:themeColor="text1"/>
          <w:sz w:val="28"/>
          <w:szCs w:val="28"/>
        </w:rPr>
      </w:pPr>
    </w:p>
    <w:p w:rsidR="00EA6D15" w:rsidRPr="00D945CC" w:rsidRDefault="00EA6D15" w:rsidP="00943D1F">
      <w:pPr>
        <w:autoSpaceDE w:val="0"/>
        <w:autoSpaceDN w:val="0"/>
        <w:adjustRightInd w:val="0"/>
        <w:spacing w:after="0" w:line="240" w:lineRule="auto"/>
        <w:outlineLvl w:val="1"/>
        <w:rPr>
          <w:rFonts w:ascii="Times New Roman" w:hAnsi="Times New Roman"/>
          <w:bCs/>
          <w:color w:val="000000" w:themeColor="text1"/>
          <w:sz w:val="28"/>
          <w:szCs w:val="28"/>
        </w:rPr>
      </w:pPr>
    </w:p>
    <w:p w:rsidR="00466795" w:rsidRPr="00D945CC" w:rsidRDefault="00466795" w:rsidP="00943D1F">
      <w:pPr>
        <w:autoSpaceDE w:val="0"/>
        <w:autoSpaceDN w:val="0"/>
        <w:adjustRightInd w:val="0"/>
        <w:spacing w:after="0" w:line="240" w:lineRule="auto"/>
        <w:outlineLvl w:val="1"/>
        <w:rPr>
          <w:rFonts w:ascii="Times New Roman" w:hAnsi="Times New Roman"/>
          <w:bCs/>
          <w:color w:val="000000" w:themeColor="text1"/>
          <w:sz w:val="28"/>
          <w:szCs w:val="28"/>
        </w:rPr>
      </w:pPr>
    </w:p>
    <w:p w:rsidR="009C5A80" w:rsidRPr="00D945CC" w:rsidRDefault="00943D1F" w:rsidP="00351F31">
      <w:pPr>
        <w:autoSpaceDE w:val="0"/>
        <w:autoSpaceDN w:val="0"/>
        <w:adjustRightInd w:val="0"/>
        <w:spacing w:after="0" w:line="240" w:lineRule="auto"/>
        <w:outlineLvl w:val="1"/>
        <w:rPr>
          <w:rFonts w:ascii="Times New Roman" w:hAnsi="Times New Roman"/>
          <w:bCs/>
          <w:color w:val="000000" w:themeColor="text1"/>
          <w:sz w:val="28"/>
          <w:szCs w:val="28"/>
        </w:rPr>
      </w:pPr>
      <w:r w:rsidRPr="00D945CC">
        <w:rPr>
          <w:rFonts w:ascii="Times New Roman" w:hAnsi="Times New Roman"/>
          <w:bCs/>
          <w:color w:val="000000" w:themeColor="text1"/>
          <w:sz w:val="28"/>
          <w:szCs w:val="28"/>
        </w:rPr>
        <w:t xml:space="preserve">Директор </w:t>
      </w:r>
      <w:r w:rsidR="00466795" w:rsidRPr="00D945CC">
        <w:rPr>
          <w:rFonts w:ascii="Times New Roman" w:hAnsi="Times New Roman"/>
          <w:bCs/>
          <w:color w:val="000000" w:themeColor="text1"/>
          <w:sz w:val="28"/>
          <w:szCs w:val="28"/>
        </w:rPr>
        <w:t>МКУДО «ДХ</w:t>
      </w:r>
      <w:r w:rsidR="00EA6D15" w:rsidRPr="00D945CC">
        <w:rPr>
          <w:rFonts w:ascii="Times New Roman" w:hAnsi="Times New Roman"/>
          <w:bCs/>
          <w:color w:val="000000" w:themeColor="text1"/>
          <w:sz w:val="28"/>
          <w:szCs w:val="28"/>
        </w:rPr>
        <w:t xml:space="preserve">Ш»       </w:t>
      </w:r>
      <w:r w:rsidRPr="00D945CC">
        <w:rPr>
          <w:rFonts w:ascii="Times New Roman" w:hAnsi="Times New Roman"/>
          <w:bCs/>
          <w:color w:val="000000" w:themeColor="text1"/>
          <w:sz w:val="28"/>
          <w:szCs w:val="28"/>
        </w:rPr>
        <w:t xml:space="preserve">          </w:t>
      </w:r>
      <w:r w:rsidR="00351F31" w:rsidRPr="00D945CC">
        <w:rPr>
          <w:rFonts w:ascii="Times New Roman" w:hAnsi="Times New Roman"/>
          <w:bCs/>
          <w:color w:val="000000" w:themeColor="text1"/>
          <w:sz w:val="28"/>
          <w:szCs w:val="28"/>
        </w:rPr>
        <w:t xml:space="preserve">      </w:t>
      </w:r>
      <w:r w:rsidR="00351F31" w:rsidRPr="00D945CC">
        <w:rPr>
          <w:rFonts w:ascii="Times New Roman" w:hAnsi="Times New Roman"/>
          <w:bCs/>
          <w:color w:val="000000" w:themeColor="text1"/>
          <w:sz w:val="28"/>
          <w:szCs w:val="28"/>
        </w:rPr>
        <w:tab/>
      </w:r>
      <w:r w:rsidR="00351F31" w:rsidRPr="00D945CC">
        <w:rPr>
          <w:rFonts w:ascii="Times New Roman" w:hAnsi="Times New Roman"/>
          <w:bCs/>
          <w:color w:val="000000" w:themeColor="text1"/>
          <w:sz w:val="28"/>
          <w:szCs w:val="28"/>
        </w:rPr>
        <w:tab/>
        <w:t xml:space="preserve">       </w:t>
      </w:r>
      <w:r w:rsidR="00466795" w:rsidRPr="00D945CC">
        <w:rPr>
          <w:rFonts w:ascii="Times New Roman" w:hAnsi="Times New Roman"/>
          <w:bCs/>
          <w:color w:val="000000" w:themeColor="text1"/>
          <w:sz w:val="28"/>
          <w:szCs w:val="28"/>
        </w:rPr>
        <w:t>Т. П. Чижик</w:t>
      </w:r>
    </w:p>
    <w:p w:rsidR="009C5A80" w:rsidRPr="00D945CC" w:rsidRDefault="009C5A80" w:rsidP="009C5A80">
      <w:pPr>
        <w:tabs>
          <w:tab w:val="left" w:pos="720"/>
          <w:tab w:val="left" w:pos="900"/>
          <w:tab w:val="num" w:pos="993"/>
          <w:tab w:val="num" w:pos="1134"/>
        </w:tabs>
        <w:autoSpaceDE w:val="0"/>
        <w:autoSpaceDN w:val="0"/>
        <w:adjustRightInd w:val="0"/>
        <w:spacing w:after="0" w:line="240" w:lineRule="auto"/>
        <w:jc w:val="both"/>
        <w:outlineLvl w:val="1"/>
        <w:rPr>
          <w:rFonts w:ascii="Times New Roman" w:hAnsi="Times New Roman"/>
          <w:bCs/>
          <w:color w:val="000000" w:themeColor="text1"/>
          <w:sz w:val="28"/>
          <w:szCs w:val="28"/>
        </w:rPr>
      </w:pPr>
    </w:p>
    <w:sectPr w:rsidR="009C5A80" w:rsidRPr="00D945CC" w:rsidSect="00C57236">
      <w:headerReference w:type="default" r:id="rId9"/>
      <w:footerReference w:type="even" r:id="rId10"/>
      <w:footerReference w:type="default" r:id="rId11"/>
      <w:headerReference w:type="first" r:id="rId12"/>
      <w:pgSz w:w="11906" w:h="16838" w:code="9"/>
      <w:pgMar w:top="1134" w:right="567" w:bottom="992" w:left="1418" w:header="22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004" w:rsidRDefault="005A7004">
      <w:r>
        <w:separator/>
      </w:r>
    </w:p>
  </w:endnote>
  <w:endnote w:type="continuationSeparator" w:id="0">
    <w:p w:rsidR="005A7004" w:rsidRDefault="005A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C0" w:rsidRDefault="00C51DC0" w:rsidP="00DA5728">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8</w:t>
    </w:r>
    <w:r>
      <w:rPr>
        <w:rStyle w:val="ad"/>
      </w:rPr>
      <w:fldChar w:fldCharType="end"/>
    </w:r>
  </w:p>
  <w:p w:rsidR="00C51DC0" w:rsidRDefault="00C51DC0" w:rsidP="00B121C0">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C0" w:rsidRDefault="00C51DC0" w:rsidP="00B121C0">
    <w:pPr>
      <w:pStyle w:val="ac"/>
      <w:ind w:right="360"/>
      <w:rPr>
        <w:rStyle w:val="ad"/>
      </w:rPr>
    </w:pPr>
  </w:p>
  <w:p w:rsidR="00C51DC0" w:rsidRDefault="00C51DC0" w:rsidP="00B121C0">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004" w:rsidRDefault="005A7004">
      <w:r>
        <w:separator/>
      </w:r>
    </w:p>
  </w:footnote>
  <w:footnote w:type="continuationSeparator" w:id="0">
    <w:p w:rsidR="005A7004" w:rsidRDefault="005A7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8601976"/>
      <w:docPartObj>
        <w:docPartGallery w:val="Page Numbers (Top of Page)"/>
        <w:docPartUnique/>
      </w:docPartObj>
    </w:sdtPr>
    <w:sdtEndPr/>
    <w:sdtContent>
      <w:p w:rsidR="00C51DC0" w:rsidRDefault="00C51DC0">
        <w:pPr>
          <w:pStyle w:val="a4"/>
          <w:jc w:val="center"/>
        </w:pPr>
        <w:r>
          <w:fldChar w:fldCharType="begin"/>
        </w:r>
        <w:r>
          <w:instrText>PAGE   \* MERGEFORMAT</w:instrText>
        </w:r>
        <w:r>
          <w:fldChar w:fldCharType="separate"/>
        </w:r>
        <w:r w:rsidR="00D945CC">
          <w:rPr>
            <w:noProof/>
          </w:rPr>
          <w:t>4</w:t>
        </w:r>
        <w:r>
          <w:fldChar w:fldCharType="end"/>
        </w:r>
      </w:p>
    </w:sdtContent>
  </w:sdt>
  <w:p w:rsidR="00C51DC0" w:rsidRDefault="00C51DC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DC0" w:rsidRDefault="00C51DC0">
    <w:pPr>
      <w:pStyle w:val="a4"/>
      <w:jc w:val="center"/>
    </w:pPr>
  </w:p>
  <w:p w:rsidR="00C51DC0" w:rsidRDefault="00C51DC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F406E8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2" w15:restartNumberingAfterBreak="0">
    <w:nsid w:val="06243208"/>
    <w:multiLevelType w:val="hybridMultilevel"/>
    <w:tmpl w:val="334C4D98"/>
    <w:lvl w:ilvl="0" w:tplc="5F72F8A4">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 w15:restartNumberingAfterBreak="0">
    <w:nsid w:val="0F543563"/>
    <w:multiLevelType w:val="hybridMultilevel"/>
    <w:tmpl w:val="2CC01690"/>
    <w:lvl w:ilvl="0" w:tplc="1302A1B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18A1FDF"/>
    <w:multiLevelType w:val="hybridMultilevel"/>
    <w:tmpl w:val="BE542C7C"/>
    <w:lvl w:ilvl="0" w:tplc="04190001">
      <w:start w:val="1"/>
      <w:numFmt w:val="bullet"/>
      <w:lvlText w:val=""/>
      <w:lvlJc w:val="left"/>
      <w:pPr>
        <w:ind w:left="1493" w:hanging="360"/>
      </w:pPr>
      <w:rPr>
        <w:rFonts w:ascii="Symbol" w:hAnsi="Symbol" w:hint="default"/>
      </w:rPr>
    </w:lvl>
    <w:lvl w:ilvl="1" w:tplc="04190003" w:tentative="1">
      <w:start w:val="1"/>
      <w:numFmt w:val="bullet"/>
      <w:lvlText w:val="o"/>
      <w:lvlJc w:val="left"/>
      <w:pPr>
        <w:ind w:left="2213" w:hanging="360"/>
      </w:pPr>
      <w:rPr>
        <w:rFonts w:ascii="Courier New" w:hAnsi="Courier New" w:cs="Courier New" w:hint="default"/>
      </w:rPr>
    </w:lvl>
    <w:lvl w:ilvl="2" w:tplc="04190005" w:tentative="1">
      <w:start w:val="1"/>
      <w:numFmt w:val="bullet"/>
      <w:lvlText w:val=""/>
      <w:lvlJc w:val="left"/>
      <w:pPr>
        <w:ind w:left="2933" w:hanging="360"/>
      </w:pPr>
      <w:rPr>
        <w:rFonts w:ascii="Wingdings" w:hAnsi="Wingdings" w:hint="default"/>
      </w:rPr>
    </w:lvl>
    <w:lvl w:ilvl="3" w:tplc="04190001" w:tentative="1">
      <w:start w:val="1"/>
      <w:numFmt w:val="bullet"/>
      <w:lvlText w:val=""/>
      <w:lvlJc w:val="left"/>
      <w:pPr>
        <w:ind w:left="3653" w:hanging="360"/>
      </w:pPr>
      <w:rPr>
        <w:rFonts w:ascii="Symbol" w:hAnsi="Symbol" w:hint="default"/>
      </w:rPr>
    </w:lvl>
    <w:lvl w:ilvl="4" w:tplc="04190003" w:tentative="1">
      <w:start w:val="1"/>
      <w:numFmt w:val="bullet"/>
      <w:lvlText w:val="o"/>
      <w:lvlJc w:val="left"/>
      <w:pPr>
        <w:ind w:left="4373" w:hanging="360"/>
      </w:pPr>
      <w:rPr>
        <w:rFonts w:ascii="Courier New" w:hAnsi="Courier New" w:cs="Courier New" w:hint="default"/>
      </w:rPr>
    </w:lvl>
    <w:lvl w:ilvl="5" w:tplc="04190005" w:tentative="1">
      <w:start w:val="1"/>
      <w:numFmt w:val="bullet"/>
      <w:lvlText w:val=""/>
      <w:lvlJc w:val="left"/>
      <w:pPr>
        <w:ind w:left="5093" w:hanging="360"/>
      </w:pPr>
      <w:rPr>
        <w:rFonts w:ascii="Wingdings" w:hAnsi="Wingdings" w:hint="default"/>
      </w:rPr>
    </w:lvl>
    <w:lvl w:ilvl="6" w:tplc="04190001" w:tentative="1">
      <w:start w:val="1"/>
      <w:numFmt w:val="bullet"/>
      <w:lvlText w:val=""/>
      <w:lvlJc w:val="left"/>
      <w:pPr>
        <w:ind w:left="5813" w:hanging="360"/>
      </w:pPr>
      <w:rPr>
        <w:rFonts w:ascii="Symbol" w:hAnsi="Symbol" w:hint="default"/>
      </w:rPr>
    </w:lvl>
    <w:lvl w:ilvl="7" w:tplc="04190003" w:tentative="1">
      <w:start w:val="1"/>
      <w:numFmt w:val="bullet"/>
      <w:lvlText w:val="o"/>
      <w:lvlJc w:val="left"/>
      <w:pPr>
        <w:ind w:left="6533" w:hanging="360"/>
      </w:pPr>
      <w:rPr>
        <w:rFonts w:ascii="Courier New" w:hAnsi="Courier New" w:cs="Courier New" w:hint="default"/>
      </w:rPr>
    </w:lvl>
    <w:lvl w:ilvl="8" w:tplc="04190005" w:tentative="1">
      <w:start w:val="1"/>
      <w:numFmt w:val="bullet"/>
      <w:lvlText w:val=""/>
      <w:lvlJc w:val="left"/>
      <w:pPr>
        <w:ind w:left="7253" w:hanging="360"/>
      </w:pPr>
      <w:rPr>
        <w:rFonts w:ascii="Wingdings" w:hAnsi="Wingdings" w:hint="default"/>
      </w:rPr>
    </w:lvl>
  </w:abstractNum>
  <w:abstractNum w:abstractNumId="5" w15:restartNumberingAfterBreak="0">
    <w:nsid w:val="169D2BF0"/>
    <w:multiLevelType w:val="hybridMultilevel"/>
    <w:tmpl w:val="F6C203DA"/>
    <w:lvl w:ilvl="0" w:tplc="21868D00">
      <w:start w:val="1"/>
      <w:numFmt w:val="decimal"/>
      <w:lvlText w:val="%1)"/>
      <w:lvlJc w:val="left"/>
      <w:pPr>
        <w:ind w:left="1234" w:hanging="1092"/>
      </w:pPr>
      <w:rPr>
        <w:rFonts w:ascii="Times New Roman" w:eastAsia="Times New Roman" w:hAnsi="Times New Roman" w:cs="Times New Roman"/>
        <w:color w:val="052635"/>
      </w:rPr>
    </w:lvl>
    <w:lvl w:ilvl="1" w:tplc="04190019">
      <w:start w:val="1"/>
      <w:numFmt w:val="lowerLetter"/>
      <w:lvlText w:val="%2."/>
      <w:lvlJc w:val="left"/>
      <w:pPr>
        <w:ind w:left="1904" w:hanging="360"/>
      </w:pPr>
    </w:lvl>
    <w:lvl w:ilvl="2" w:tplc="0419001B">
      <w:start w:val="1"/>
      <w:numFmt w:val="lowerRoman"/>
      <w:lvlText w:val="%3."/>
      <w:lvlJc w:val="right"/>
      <w:pPr>
        <w:ind w:left="2624" w:hanging="180"/>
      </w:pPr>
    </w:lvl>
    <w:lvl w:ilvl="3" w:tplc="0419000F">
      <w:start w:val="1"/>
      <w:numFmt w:val="decimal"/>
      <w:lvlText w:val="%4."/>
      <w:lvlJc w:val="left"/>
      <w:pPr>
        <w:ind w:left="3344" w:hanging="360"/>
      </w:pPr>
    </w:lvl>
    <w:lvl w:ilvl="4" w:tplc="04190019">
      <w:start w:val="1"/>
      <w:numFmt w:val="lowerLetter"/>
      <w:lvlText w:val="%5."/>
      <w:lvlJc w:val="left"/>
      <w:pPr>
        <w:ind w:left="4064" w:hanging="360"/>
      </w:pPr>
    </w:lvl>
    <w:lvl w:ilvl="5" w:tplc="0419001B">
      <w:start w:val="1"/>
      <w:numFmt w:val="lowerRoman"/>
      <w:lvlText w:val="%6."/>
      <w:lvlJc w:val="right"/>
      <w:pPr>
        <w:ind w:left="4784" w:hanging="180"/>
      </w:pPr>
    </w:lvl>
    <w:lvl w:ilvl="6" w:tplc="0419000F">
      <w:start w:val="1"/>
      <w:numFmt w:val="decimal"/>
      <w:lvlText w:val="%7."/>
      <w:lvlJc w:val="left"/>
      <w:pPr>
        <w:ind w:left="5504" w:hanging="360"/>
      </w:pPr>
    </w:lvl>
    <w:lvl w:ilvl="7" w:tplc="04190019">
      <w:start w:val="1"/>
      <w:numFmt w:val="lowerLetter"/>
      <w:lvlText w:val="%8."/>
      <w:lvlJc w:val="left"/>
      <w:pPr>
        <w:ind w:left="6224" w:hanging="360"/>
      </w:pPr>
    </w:lvl>
    <w:lvl w:ilvl="8" w:tplc="0419001B">
      <w:start w:val="1"/>
      <w:numFmt w:val="lowerRoman"/>
      <w:lvlText w:val="%9."/>
      <w:lvlJc w:val="right"/>
      <w:pPr>
        <w:ind w:left="6944" w:hanging="180"/>
      </w:pPr>
    </w:lvl>
  </w:abstractNum>
  <w:abstractNum w:abstractNumId="6" w15:restartNumberingAfterBreak="0">
    <w:nsid w:val="246E578C"/>
    <w:multiLevelType w:val="hybridMultilevel"/>
    <w:tmpl w:val="07E67D5A"/>
    <w:lvl w:ilvl="0" w:tplc="23003970">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25D34F3C"/>
    <w:multiLevelType w:val="hybridMultilevel"/>
    <w:tmpl w:val="E40A1A8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28BA1997"/>
    <w:multiLevelType w:val="hybridMultilevel"/>
    <w:tmpl w:val="4BF42E14"/>
    <w:lvl w:ilvl="0" w:tplc="0419000F">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9393876"/>
    <w:multiLevelType w:val="hybridMultilevel"/>
    <w:tmpl w:val="A10A758C"/>
    <w:lvl w:ilvl="0" w:tplc="04190001">
      <w:start w:val="1"/>
      <w:numFmt w:val="bullet"/>
      <w:lvlText w:val=""/>
      <w:lvlJc w:val="left"/>
      <w:pPr>
        <w:ind w:left="2143" w:hanging="360"/>
      </w:pPr>
      <w:rPr>
        <w:rFonts w:ascii="Symbol" w:hAnsi="Symbol" w:hint="default"/>
      </w:rPr>
    </w:lvl>
    <w:lvl w:ilvl="1" w:tplc="04190003" w:tentative="1">
      <w:start w:val="1"/>
      <w:numFmt w:val="bullet"/>
      <w:lvlText w:val="o"/>
      <w:lvlJc w:val="left"/>
      <w:pPr>
        <w:ind w:left="2863" w:hanging="360"/>
      </w:pPr>
      <w:rPr>
        <w:rFonts w:ascii="Courier New" w:hAnsi="Courier New" w:cs="Courier New" w:hint="default"/>
      </w:rPr>
    </w:lvl>
    <w:lvl w:ilvl="2" w:tplc="04190005" w:tentative="1">
      <w:start w:val="1"/>
      <w:numFmt w:val="bullet"/>
      <w:lvlText w:val=""/>
      <w:lvlJc w:val="left"/>
      <w:pPr>
        <w:ind w:left="3583" w:hanging="360"/>
      </w:pPr>
      <w:rPr>
        <w:rFonts w:ascii="Wingdings" w:hAnsi="Wingdings" w:hint="default"/>
      </w:rPr>
    </w:lvl>
    <w:lvl w:ilvl="3" w:tplc="04190001" w:tentative="1">
      <w:start w:val="1"/>
      <w:numFmt w:val="bullet"/>
      <w:lvlText w:val=""/>
      <w:lvlJc w:val="left"/>
      <w:pPr>
        <w:ind w:left="4303" w:hanging="360"/>
      </w:pPr>
      <w:rPr>
        <w:rFonts w:ascii="Symbol" w:hAnsi="Symbol" w:hint="default"/>
      </w:rPr>
    </w:lvl>
    <w:lvl w:ilvl="4" w:tplc="04190003" w:tentative="1">
      <w:start w:val="1"/>
      <w:numFmt w:val="bullet"/>
      <w:lvlText w:val="o"/>
      <w:lvlJc w:val="left"/>
      <w:pPr>
        <w:ind w:left="5023" w:hanging="360"/>
      </w:pPr>
      <w:rPr>
        <w:rFonts w:ascii="Courier New" w:hAnsi="Courier New" w:cs="Courier New" w:hint="default"/>
      </w:rPr>
    </w:lvl>
    <w:lvl w:ilvl="5" w:tplc="04190005" w:tentative="1">
      <w:start w:val="1"/>
      <w:numFmt w:val="bullet"/>
      <w:lvlText w:val=""/>
      <w:lvlJc w:val="left"/>
      <w:pPr>
        <w:ind w:left="5743" w:hanging="360"/>
      </w:pPr>
      <w:rPr>
        <w:rFonts w:ascii="Wingdings" w:hAnsi="Wingdings" w:hint="default"/>
      </w:rPr>
    </w:lvl>
    <w:lvl w:ilvl="6" w:tplc="04190001" w:tentative="1">
      <w:start w:val="1"/>
      <w:numFmt w:val="bullet"/>
      <w:lvlText w:val=""/>
      <w:lvlJc w:val="left"/>
      <w:pPr>
        <w:ind w:left="6463" w:hanging="360"/>
      </w:pPr>
      <w:rPr>
        <w:rFonts w:ascii="Symbol" w:hAnsi="Symbol" w:hint="default"/>
      </w:rPr>
    </w:lvl>
    <w:lvl w:ilvl="7" w:tplc="04190003" w:tentative="1">
      <w:start w:val="1"/>
      <w:numFmt w:val="bullet"/>
      <w:lvlText w:val="o"/>
      <w:lvlJc w:val="left"/>
      <w:pPr>
        <w:ind w:left="7183" w:hanging="360"/>
      </w:pPr>
      <w:rPr>
        <w:rFonts w:ascii="Courier New" w:hAnsi="Courier New" w:cs="Courier New" w:hint="default"/>
      </w:rPr>
    </w:lvl>
    <w:lvl w:ilvl="8" w:tplc="04190005" w:tentative="1">
      <w:start w:val="1"/>
      <w:numFmt w:val="bullet"/>
      <w:lvlText w:val=""/>
      <w:lvlJc w:val="left"/>
      <w:pPr>
        <w:ind w:left="7903" w:hanging="360"/>
      </w:pPr>
      <w:rPr>
        <w:rFonts w:ascii="Wingdings" w:hAnsi="Wingdings" w:hint="default"/>
      </w:rPr>
    </w:lvl>
  </w:abstractNum>
  <w:abstractNum w:abstractNumId="10" w15:restartNumberingAfterBreak="0">
    <w:nsid w:val="31DF6660"/>
    <w:multiLevelType w:val="hybridMultilevel"/>
    <w:tmpl w:val="9E7C705C"/>
    <w:lvl w:ilvl="0" w:tplc="1938009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4D210CA"/>
    <w:multiLevelType w:val="hybridMultilevel"/>
    <w:tmpl w:val="5750F828"/>
    <w:lvl w:ilvl="0" w:tplc="ABD0003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5EA1536"/>
    <w:multiLevelType w:val="multilevel"/>
    <w:tmpl w:val="BC522CBA"/>
    <w:lvl w:ilvl="0">
      <w:start w:val="1"/>
      <w:numFmt w:val="decimal"/>
      <w:lvlText w:val="%1."/>
      <w:lvlJc w:val="left"/>
      <w:pPr>
        <w:ind w:left="1069"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641" w:hanging="108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569" w:hanging="144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497" w:hanging="1800"/>
      </w:pPr>
      <w:rPr>
        <w:rFonts w:hint="default"/>
      </w:rPr>
    </w:lvl>
    <w:lvl w:ilvl="8">
      <w:start w:val="1"/>
      <w:numFmt w:val="decimal"/>
      <w:isLgl/>
      <w:lvlText w:val="%1.%2.%3.%4.%5.%6.%7.%8.%9"/>
      <w:lvlJc w:val="left"/>
      <w:pPr>
        <w:ind w:left="5141" w:hanging="2160"/>
      </w:pPr>
      <w:rPr>
        <w:rFonts w:hint="default"/>
      </w:rPr>
    </w:lvl>
  </w:abstractNum>
  <w:abstractNum w:abstractNumId="13" w15:restartNumberingAfterBreak="0">
    <w:nsid w:val="35FD75ED"/>
    <w:multiLevelType w:val="hybridMultilevel"/>
    <w:tmpl w:val="A496AB5A"/>
    <w:lvl w:ilvl="0" w:tplc="9A30A2F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37CD6FF9"/>
    <w:multiLevelType w:val="hybridMultilevel"/>
    <w:tmpl w:val="D2A252AC"/>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86E0BFC"/>
    <w:multiLevelType w:val="hybridMultilevel"/>
    <w:tmpl w:val="91FE2376"/>
    <w:lvl w:ilvl="0" w:tplc="5A4A250C">
      <w:start w:val="4"/>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3C972824"/>
    <w:multiLevelType w:val="hybridMultilevel"/>
    <w:tmpl w:val="88246838"/>
    <w:lvl w:ilvl="0" w:tplc="6EBA62D8">
      <w:start w:val="1"/>
      <w:numFmt w:val="decimal"/>
      <w:lvlText w:val="%1)"/>
      <w:lvlJc w:val="left"/>
      <w:pPr>
        <w:ind w:left="1044" w:hanging="48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17" w15:restartNumberingAfterBreak="0">
    <w:nsid w:val="447204F1"/>
    <w:multiLevelType w:val="hybridMultilevel"/>
    <w:tmpl w:val="727EBA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52F68C6"/>
    <w:multiLevelType w:val="hybridMultilevel"/>
    <w:tmpl w:val="01D004F4"/>
    <w:lvl w:ilvl="0" w:tplc="46662C1E">
      <w:start w:val="1"/>
      <w:numFmt w:val="decimal"/>
      <w:lvlText w:val="%1)"/>
      <w:lvlJc w:val="left"/>
      <w:pPr>
        <w:ind w:left="1362" w:hanging="936"/>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5533F63"/>
    <w:multiLevelType w:val="hybridMultilevel"/>
    <w:tmpl w:val="C15C77A6"/>
    <w:lvl w:ilvl="0" w:tplc="C142A740">
      <w:start w:val="1"/>
      <w:numFmt w:val="decimal"/>
      <w:lvlText w:val="%1."/>
      <w:lvlJc w:val="left"/>
      <w:pPr>
        <w:ind w:left="1980" w:hanging="360"/>
      </w:pPr>
      <w:rPr>
        <w:rFonts w:ascii="Times New Roman" w:eastAsia="Times New Roman" w:hAnsi="Times New Roman" w:cs="Courier New"/>
      </w:rPr>
    </w:lvl>
    <w:lvl w:ilvl="1" w:tplc="04190019">
      <w:start w:val="1"/>
      <w:numFmt w:val="lowerLetter"/>
      <w:lvlText w:val="%2."/>
      <w:lvlJc w:val="left"/>
      <w:pPr>
        <w:ind w:left="3126" w:hanging="360"/>
      </w:pPr>
      <w:rPr>
        <w:rFonts w:cs="Times New Roman"/>
      </w:rPr>
    </w:lvl>
    <w:lvl w:ilvl="2" w:tplc="0419001B">
      <w:start w:val="1"/>
      <w:numFmt w:val="lowerRoman"/>
      <w:lvlText w:val="%3."/>
      <w:lvlJc w:val="right"/>
      <w:pPr>
        <w:ind w:left="3846" w:hanging="180"/>
      </w:pPr>
      <w:rPr>
        <w:rFonts w:cs="Times New Roman"/>
      </w:rPr>
    </w:lvl>
    <w:lvl w:ilvl="3" w:tplc="0419000F">
      <w:start w:val="1"/>
      <w:numFmt w:val="decimal"/>
      <w:lvlText w:val="%4."/>
      <w:lvlJc w:val="left"/>
      <w:pPr>
        <w:ind w:left="4566" w:hanging="360"/>
      </w:pPr>
      <w:rPr>
        <w:rFonts w:cs="Times New Roman"/>
      </w:rPr>
    </w:lvl>
    <w:lvl w:ilvl="4" w:tplc="04190019">
      <w:start w:val="1"/>
      <w:numFmt w:val="lowerLetter"/>
      <w:lvlText w:val="%5."/>
      <w:lvlJc w:val="left"/>
      <w:pPr>
        <w:ind w:left="5286" w:hanging="360"/>
      </w:pPr>
      <w:rPr>
        <w:rFonts w:cs="Times New Roman"/>
      </w:rPr>
    </w:lvl>
    <w:lvl w:ilvl="5" w:tplc="0419001B">
      <w:start w:val="1"/>
      <w:numFmt w:val="lowerRoman"/>
      <w:lvlText w:val="%6."/>
      <w:lvlJc w:val="right"/>
      <w:pPr>
        <w:ind w:left="6006" w:hanging="180"/>
      </w:pPr>
      <w:rPr>
        <w:rFonts w:cs="Times New Roman"/>
      </w:rPr>
    </w:lvl>
    <w:lvl w:ilvl="6" w:tplc="0419000F">
      <w:start w:val="1"/>
      <w:numFmt w:val="decimal"/>
      <w:lvlText w:val="%7."/>
      <w:lvlJc w:val="left"/>
      <w:pPr>
        <w:ind w:left="6726" w:hanging="360"/>
      </w:pPr>
      <w:rPr>
        <w:rFonts w:cs="Times New Roman"/>
      </w:rPr>
    </w:lvl>
    <w:lvl w:ilvl="7" w:tplc="04190019">
      <w:start w:val="1"/>
      <w:numFmt w:val="lowerLetter"/>
      <w:lvlText w:val="%8."/>
      <w:lvlJc w:val="left"/>
      <w:pPr>
        <w:ind w:left="7446" w:hanging="360"/>
      </w:pPr>
      <w:rPr>
        <w:rFonts w:cs="Times New Roman"/>
      </w:rPr>
    </w:lvl>
    <w:lvl w:ilvl="8" w:tplc="0419001B">
      <w:start w:val="1"/>
      <w:numFmt w:val="lowerRoman"/>
      <w:lvlText w:val="%9."/>
      <w:lvlJc w:val="right"/>
      <w:pPr>
        <w:ind w:left="8166" w:hanging="180"/>
      </w:pPr>
      <w:rPr>
        <w:rFonts w:cs="Times New Roman"/>
      </w:rPr>
    </w:lvl>
  </w:abstractNum>
  <w:abstractNum w:abstractNumId="20" w15:restartNumberingAfterBreak="0">
    <w:nsid w:val="45616DC8"/>
    <w:multiLevelType w:val="hybridMultilevel"/>
    <w:tmpl w:val="156067E6"/>
    <w:lvl w:ilvl="0" w:tplc="18CA56B8">
      <w:start w:val="1"/>
      <w:numFmt w:val="decimal"/>
      <w:lvlText w:val="%1)"/>
      <w:lvlJc w:val="left"/>
      <w:pPr>
        <w:ind w:left="360" w:hanging="360"/>
      </w:pPr>
      <w:rPr>
        <w:rFonts w:hint="default"/>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21" w15:restartNumberingAfterBreak="0">
    <w:nsid w:val="46FE34FA"/>
    <w:multiLevelType w:val="hybridMultilevel"/>
    <w:tmpl w:val="FFD2B4F6"/>
    <w:lvl w:ilvl="0" w:tplc="E688B648">
      <w:start w:val="1"/>
      <w:numFmt w:val="decimal"/>
      <w:lvlText w:val="%1."/>
      <w:lvlJc w:val="left"/>
      <w:pPr>
        <w:tabs>
          <w:tab w:val="num" w:pos="1706"/>
        </w:tabs>
        <w:ind w:left="1706" w:hanging="996"/>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15:restartNumberingAfterBreak="0">
    <w:nsid w:val="48505C03"/>
    <w:multiLevelType w:val="hybridMultilevel"/>
    <w:tmpl w:val="B12A0F58"/>
    <w:lvl w:ilvl="0" w:tplc="AAE492A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586F55AA"/>
    <w:multiLevelType w:val="hybridMultilevel"/>
    <w:tmpl w:val="45DA0E8E"/>
    <w:lvl w:ilvl="0" w:tplc="B3926A6C">
      <w:start w:val="1"/>
      <w:numFmt w:val="decimal"/>
      <w:lvlText w:val="%1)"/>
      <w:lvlJc w:val="left"/>
      <w:pPr>
        <w:ind w:left="786" w:hanging="360"/>
      </w:pPr>
      <w:rPr>
        <w:rFonts w:hint="default"/>
      </w:rPr>
    </w:lvl>
    <w:lvl w:ilvl="1" w:tplc="04190019" w:tentative="1">
      <w:start w:val="1"/>
      <w:numFmt w:val="lowerLetter"/>
      <w:lvlText w:val="%2."/>
      <w:lvlJc w:val="left"/>
      <w:pPr>
        <w:ind w:left="1219" w:hanging="360"/>
      </w:pPr>
    </w:lvl>
    <w:lvl w:ilvl="2" w:tplc="0419001B" w:tentative="1">
      <w:start w:val="1"/>
      <w:numFmt w:val="lowerRoman"/>
      <w:lvlText w:val="%3."/>
      <w:lvlJc w:val="right"/>
      <w:pPr>
        <w:ind w:left="1939" w:hanging="180"/>
      </w:pPr>
    </w:lvl>
    <w:lvl w:ilvl="3" w:tplc="0419000F" w:tentative="1">
      <w:start w:val="1"/>
      <w:numFmt w:val="decimal"/>
      <w:lvlText w:val="%4."/>
      <w:lvlJc w:val="left"/>
      <w:pPr>
        <w:ind w:left="2659" w:hanging="360"/>
      </w:pPr>
    </w:lvl>
    <w:lvl w:ilvl="4" w:tplc="04190019" w:tentative="1">
      <w:start w:val="1"/>
      <w:numFmt w:val="lowerLetter"/>
      <w:lvlText w:val="%5."/>
      <w:lvlJc w:val="left"/>
      <w:pPr>
        <w:ind w:left="3379" w:hanging="360"/>
      </w:pPr>
    </w:lvl>
    <w:lvl w:ilvl="5" w:tplc="0419001B" w:tentative="1">
      <w:start w:val="1"/>
      <w:numFmt w:val="lowerRoman"/>
      <w:lvlText w:val="%6."/>
      <w:lvlJc w:val="right"/>
      <w:pPr>
        <w:ind w:left="4099" w:hanging="180"/>
      </w:pPr>
    </w:lvl>
    <w:lvl w:ilvl="6" w:tplc="0419000F" w:tentative="1">
      <w:start w:val="1"/>
      <w:numFmt w:val="decimal"/>
      <w:lvlText w:val="%7."/>
      <w:lvlJc w:val="left"/>
      <w:pPr>
        <w:ind w:left="4819" w:hanging="360"/>
      </w:pPr>
    </w:lvl>
    <w:lvl w:ilvl="7" w:tplc="04190019" w:tentative="1">
      <w:start w:val="1"/>
      <w:numFmt w:val="lowerLetter"/>
      <w:lvlText w:val="%8."/>
      <w:lvlJc w:val="left"/>
      <w:pPr>
        <w:ind w:left="5539" w:hanging="360"/>
      </w:pPr>
    </w:lvl>
    <w:lvl w:ilvl="8" w:tplc="0419001B" w:tentative="1">
      <w:start w:val="1"/>
      <w:numFmt w:val="lowerRoman"/>
      <w:lvlText w:val="%9."/>
      <w:lvlJc w:val="right"/>
      <w:pPr>
        <w:ind w:left="6259" w:hanging="180"/>
      </w:pPr>
    </w:lvl>
  </w:abstractNum>
  <w:abstractNum w:abstractNumId="24" w15:restartNumberingAfterBreak="0">
    <w:nsid w:val="5F12740E"/>
    <w:multiLevelType w:val="hybridMultilevel"/>
    <w:tmpl w:val="94449A4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1276030"/>
    <w:multiLevelType w:val="hybridMultilevel"/>
    <w:tmpl w:val="B032250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6272762E"/>
    <w:multiLevelType w:val="hybridMultilevel"/>
    <w:tmpl w:val="FDA07B7E"/>
    <w:lvl w:ilvl="0" w:tplc="506A48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674355A0"/>
    <w:multiLevelType w:val="hybridMultilevel"/>
    <w:tmpl w:val="3EB8952E"/>
    <w:lvl w:ilvl="0" w:tplc="D636801C">
      <w:start w:val="1"/>
      <w:numFmt w:val="decimal"/>
      <w:lvlText w:val="%1)"/>
      <w:lvlJc w:val="left"/>
      <w:pPr>
        <w:ind w:left="1069" w:hanging="360"/>
      </w:pPr>
      <w:rPr>
        <w:rFonts w:ascii="Times New Roman" w:hAnsi="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8460347"/>
    <w:multiLevelType w:val="hybridMultilevel"/>
    <w:tmpl w:val="93547504"/>
    <w:lvl w:ilvl="0" w:tplc="EBE66718">
      <w:start w:val="1"/>
      <w:numFmt w:val="decimal"/>
      <w:lvlText w:val="%1)"/>
      <w:lvlJc w:val="left"/>
      <w:pPr>
        <w:ind w:left="2722" w:hanging="102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29" w15:restartNumberingAfterBreak="0">
    <w:nsid w:val="6A82488A"/>
    <w:multiLevelType w:val="hybridMultilevel"/>
    <w:tmpl w:val="90964402"/>
    <w:lvl w:ilvl="0" w:tplc="4E94E0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CF70BC1"/>
    <w:multiLevelType w:val="multilevel"/>
    <w:tmpl w:val="50483676"/>
    <w:lvl w:ilvl="0">
      <w:start w:val="1"/>
      <w:numFmt w:val="decimal"/>
      <w:pStyle w:val="1"/>
      <w:lvlText w:val="%1."/>
      <w:lvlJc w:val="left"/>
      <w:pPr>
        <w:tabs>
          <w:tab w:val="num" w:pos="972"/>
        </w:tabs>
        <w:ind w:left="972" w:hanging="432"/>
      </w:pPr>
      <w:rPr>
        <w:rFonts w:hint="default"/>
      </w:rPr>
    </w:lvl>
    <w:lvl w:ilvl="1">
      <w:start w:val="1"/>
      <w:numFmt w:val="decimal"/>
      <w:pStyle w:val="2"/>
      <w:lvlText w:val="%1.%2"/>
      <w:lvlJc w:val="left"/>
      <w:pPr>
        <w:tabs>
          <w:tab w:val="num" w:pos="576"/>
        </w:tabs>
        <w:ind w:left="576" w:hanging="576"/>
      </w:pPr>
      <w:rPr>
        <w:rFonts w:hint="default"/>
        <w:b/>
        <w:sz w:val="28"/>
        <w:szCs w:val="28"/>
      </w:rPr>
    </w:lvl>
    <w:lvl w:ilvl="2">
      <w:start w:val="1"/>
      <w:numFmt w:val="decimal"/>
      <w:pStyle w:val="3"/>
      <w:lvlText w:val="%1.%2.%3"/>
      <w:lvlJc w:val="left"/>
      <w:pPr>
        <w:tabs>
          <w:tab w:val="num" w:pos="1127"/>
        </w:tabs>
        <w:ind w:left="900" w:firstLine="0"/>
      </w:pPr>
      <w:rPr>
        <w:rFonts w:hint="default"/>
        <w:sz w:val="28"/>
        <w:szCs w:val="28"/>
      </w:rPr>
    </w:lvl>
    <w:lvl w:ilvl="3">
      <w:start w:val="1"/>
      <w:numFmt w:val="decimal"/>
      <w:lvlText w:val="%1.%2.%3.%4"/>
      <w:lvlJc w:val="left"/>
      <w:pPr>
        <w:tabs>
          <w:tab w:val="num" w:pos="1404"/>
        </w:tabs>
        <w:ind w:left="1404" w:hanging="864"/>
      </w:pPr>
      <w:rPr>
        <w:rFonts w:hint="default"/>
      </w:rPr>
    </w:lvl>
    <w:lvl w:ilvl="4">
      <w:start w:val="1"/>
      <w:numFmt w:val="decimal"/>
      <w:lvlText w:val="%1.%2.%3.%4.%5"/>
      <w:lvlJc w:val="left"/>
      <w:pPr>
        <w:tabs>
          <w:tab w:val="num" w:pos="1548"/>
        </w:tabs>
        <w:ind w:left="1548" w:hanging="1008"/>
      </w:pPr>
      <w:rPr>
        <w:rFonts w:hint="default"/>
      </w:rPr>
    </w:lvl>
    <w:lvl w:ilvl="5">
      <w:start w:val="1"/>
      <w:numFmt w:val="decimal"/>
      <w:lvlText w:val="%1.%2.%3.%4.%5.%6"/>
      <w:lvlJc w:val="left"/>
      <w:pPr>
        <w:tabs>
          <w:tab w:val="num" w:pos="1692"/>
        </w:tabs>
        <w:ind w:left="1692" w:hanging="1152"/>
      </w:pPr>
      <w:rPr>
        <w:rFonts w:hint="default"/>
      </w:rPr>
    </w:lvl>
    <w:lvl w:ilvl="6">
      <w:start w:val="1"/>
      <w:numFmt w:val="decimal"/>
      <w:lvlText w:val="%1.%2.%3.%4.%5.%6.%7"/>
      <w:lvlJc w:val="left"/>
      <w:pPr>
        <w:tabs>
          <w:tab w:val="num" w:pos="1836"/>
        </w:tabs>
        <w:ind w:left="1836" w:hanging="1296"/>
      </w:pPr>
      <w:rPr>
        <w:rFonts w:hint="default"/>
      </w:rPr>
    </w:lvl>
    <w:lvl w:ilvl="7">
      <w:start w:val="1"/>
      <w:numFmt w:val="decimal"/>
      <w:lvlText w:val="%1.%2.%3.%4.%5.%6.%7.%8"/>
      <w:lvlJc w:val="left"/>
      <w:pPr>
        <w:tabs>
          <w:tab w:val="num" w:pos="1980"/>
        </w:tabs>
        <w:ind w:left="1980" w:hanging="1440"/>
      </w:pPr>
      <w:rPr>
        <w:rFonts w:hint="default"/>
      </w:rPr>
    </w:lvl>
    <w:lvl w:ilvl="8">
      <w:start w:val="1"/>
      <w:numFmt w:val="decimal"/>
      <w:lvlText w:val="%1.%2.%3.%4.%5.%6.%7.%8.%9"/>
      <w:lvlJc w:val="left"/>
      <w:pPr>
        <w:tabs>
          <w:tab w:val="num" w:pos="2124"/>
        </w:tabs>
        <w:ind w:left="2124" w:hanging="1584"/>
      </w:pPr>
      <w:rPr>
        <w:rFonts w:hint="default"/>
      </w:rPr>
    </w:lvl>
  </w:abstractNum>
  <w:abstractNum w:abstractNumId="31" w15:restartNumberingAfterBreak="0">
    <w:nsid w:val="6D343DC7"/>
    <w:multiLevelType w:val="hybridMultilevel"/>
    <w:tmpl w:val="6A5CBA46"/>
    <w:lvl w:ilvl="0" w:tplc="C142A740">
      <w:start w:val="1"/>
      <w:numFmt w:val="decimal"/>
      <w:lvlText w:val="%1."/>
      <w:lvlJc w:val="left"/>
      <w:pPr>
        <w:ind w:left="1980" w:hanging="360"/>
      </w:pPr>
      <w:rPr>
        <w:rFonts w:ascii="Times New Roman" w:eastAsia="Times New Roman" w:hAnsi="Times New Roman" w:cs="Courier New"/>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16F7F42"/>
    <w:multiLevelType w:val="hybridMultilevel"/>
    <w:tmpl w:val="EF649590"/>
    <w:lvl w:ilvl="0" w:tplc="D16EDF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74E420FB"/>
    <w:multiLevelType w:val="hybridMultilevel"/>
    <w:tmpl w:val="F8429E9A"/>
    <w:lvl w:ilvl="0" w:tplc="508C6B68">
      <w:start w:val="1"/>
      <w:numFmt w:val="decimal"/>
      <w:lvlText w:val="%1)"/>
      <w:lvlJc w:val="left"/>
      <w:pPr>
        <w:ind w:left="1416" w:hanging="876"/>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751F755F"/>
    <w:multiLevelType w:val="hybridMultilevel"/>
    <w:tmpl w:val="E1B0DDA6"/>
    <w:lvl w:ilvl="0" w:tplc="5E0E97C4">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79B148EF"/>
    <w:multiLevelType w:val="hybridMultilevel"/>
    <w:tmpl w:val="797CE57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30"/>
  </w:num>
  <w:num w:numId="2">
    <w:abstractNumId w:val="19"/>
  </w:num>
  <w:num w:numId="3">
    <w:abstractNumId w:val="21"/>
  </w:num>
  <w:num w:numId="4">
    <w:abstractNumId w:val="14"/>
  </w:num>
  <w:num w:numId="5">
    <w:abstractNumId w:val="16"/>
  </w:num>
  <w:num w:numId="6">
    <w:abstractNumId w:val="18"/>
  </w:num>
  <w:num w:numId="7">
    <w:abstractNumId w:val="33"/>
  </w:num>
  <w:num w:numId="8">
    <w:abstractNumId w:val="3"/>
  </w:num>
  <w:num w:numId="9">
    <w:abstractNumId w:val="28"/>
  </w:num>
  <w:num w:numId="10">
    <w:abstractNumId w:val="23"/>
  </w:num>
  <w:num w:numId="11">
    <w:abstractNumId w:val="20"/>
  </w:num>
  <w:num w:numId="12">
    <w:abstractNumId w:val="22"/>
  </w:num>
  <w:num w:numId="13">
    <w:abstractNumId w:val="31"/>
  </w:num>
  <w:num w:numId="14">
    <w:abstractNumId w:val="12"/>
  </w:num>
  <w:num w:numId="15">
    <w:abstractNumId w:val="24"/>
  </w:num>
  <w:num w:numId="16">
    <w:abstractNumId w:val="4"/>
  </w:num>
  <w:num w:numId="17">
    <w:abstractNumId w:val="0"/>
  </w:num>
  <w:num w:numId="18">
    <w:abstractNumId w:val="10"/>
  </w:num>
  <w:num w:numId="19">
    <w:abstractNumId w:val="9"/>
  </w:num>
  <w:num w:numId="20">
    <w:abstractNumId w:val="1"/>
  </w:num>
  <w:num w:numId="21">
    <w:abstractNumId w:val="17"/>
  </w:num>
  <w:num w:numId="22">
    <w:abstractNumId w:val="35"/>
  </w:num>
  <w:num w:numId="23">
    <w:abstractNumId w:val="7"/>
  </w:num>
  <w:num w:numId="24">
    <w:abstractNumId w:val="27"/>
  </w:num>
  <w:num w:numId="25">
    <w:abstractNumId w:val="6"/>
  </w:num>
  <w:num w:numId="26">
    <w:abstractNumId w:val="11"/>
  </w:num>
  <w:num w:numId="27">
    <w:abstractNumId w:val="25"/>
  </w:num>
  <w:num w:numId="28">
    <w:abstractNumId w:val="34"/>
  </w:num>
  <w:num w:numId="29">
    <w:abstractNumId w:val="29"/>
  </w:num>
  <w:num w:numId="30">
    <w:abstractNumId w:val="32"/>
  </w:num>
  <w:num w:numId="31">
    <w:abstractNumId w:val="26"/>
  </w:num>
  <w:num w:numId="32">
    <w:abstractNumId w:val="13"/>
  </w:num>
  <w:num w:numId="33">
    <w:abstractNumId w:val="1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8FD"/>
    <w:rsid w:val="000006C7"/>
    <w:rsid w:val="000021DB"/>
    <w:rsid w:val="000021E6"/>
    <w:rsid w:val="00002401"/>
    <w:rsid w:val="00003A7F"/>
    <w:rsid w:val="00004161"/>
    <w:rsid w:val="00004692"/>
    <w:rsid w:val="000054BE"/>
    <w:rsid w:val="0000583C"/>
    <w:rsid w:val="00005A33"/>
    <w:rsid w:val="00005C4A"/>
    <w:rsid w:val="00006222"/>
    <w:rsid w:val="00006658"/>
    <w:rsid w:val="00006907"/>
    <w:rsid w:val="0000693A"/>
    <w:rsid w:val="00006C20"/>
    <w:rsid w:val="000071C7"/>
    <w:rsid w:val="00007415"/>
    <w:rsid w:val="00010C30"/>
    <w:rsid w:val="00010C4A"/>
    <w:rsid w:val="00010F35"/>
    <w:rsid w:val="0001160D"/>
    <w:rsid w:val="000119E0"/>
    <w:rsid w:val="00011E94"/>
    <w:rsid w:val="00012228"/>
    <w:rsid w:val="00012C9C"/>
    <w:rsid w:val="00013301"/>
    <w:rsid w:val="0001343E"/>
    <w:rsid w:val="00013893"/>
    <w:rsid w:val="00013DAB"/>
    <w:rsid w:val="00015276"/>
    <w:rsid w:val="0001552E"/>
    <w:rsid w:val="000170D1"/>
    <w:rsid w:val="00017915"/>
    <w:rsid w:val="000202D2"/>
    <w:rsid w:val="00022E8A"/>
    <w:rsid w:val="00023E83"/>
    <w:rsid w:val="00023F81"/>
    <w:rsid w:val="000240E9"/>
    <w:rsid w:val="00025AC3"/>
    <w:rsid w:val="00026476"/>
    <w:rsid w:val="00026EBC"/>
    <w:rsid w:val="000275A2"/>
    <w:rsid w:val="00031482"/>
    <w:rsid w:val="00031B63"/>
    <w:rsid w:val="00032316"/>
    <w:rsid w:val="00032A60"/>
    <w:rsid w:val="00035096"/>
    <w:rsid w:val="00035B68"/>
    <w:rsid w:val="00035C11"/>
    <w:rsid w:val="00037B07"/>
    <w:rsid w:val="0004088C"/>
    <w:rsid w:val="0004147A"/>
    <w:rsid w:val="00042100"/>
    <w:rsid w:val="000438BF"/>
    <w:rsid w:val="00044A83"/>
    <w:rsid w:val="00044CA8"/>
    <w:rsid w:val="00045186"/>
    <w:rsid w:val="000454EC"/>
    <w:rsid w:val="00045524"/>
    <w:rsid w:val="0004697A"/>
    <w:rsid w:val="00046E7C"/>
    <w:rsid w:val="00046F66"/>
    <w:rsid w:val="00047678"/>
    <w:rsid w:val="00050D3E"/>
    <w:rsid w:val="00051EFE"/>
    <w:rsid w:val="00052A05"/>
    <w:rsid w:val="00053AD8"/>
    <w:rsid w:val="00053C25"/>
    <w:rsid w:val="000543B7"/>
    <w:rsid w:val="00054A4A"/>
    <w:rsid w:val="00056345"/>
    <w:rsid w:val="0005635F"/>
    <w:rsid w:val="000564AB"/>
    <w:rsid w:val="00057EDD"/>
    <w:rsid w:val="00060AD4"/>
    <w:rsid w:val="00064BA7"/>
    <w:rsid w:val="000654FB"/>
    <w:rsid w:val="00065636"/>
    <w:rsid w:val="000657F2"/>
    <w:rsid w:val="00065998"/>
    <w:rsid w:val="000660F7"/>
    <w:rsid w:val="000662BA"/>
    <w:rsid w:val="00067208"/>
    <w:rsid w:val="00070892"/>
    <w:rsid w:val="00070897"/>
    <w:rsid w:val="000717BA"/>
    <w:rsid w:val="00071B10"/>
    <w:rsid w:val="000729AA"/>
    <w:rsid w:val="00072B85"/>
    <w:rsid w:val="00072D8A"/>
    <w:rsid w:val="00073115"/>
    <w:rsid w:val="00073545"/>
    <w:rsid w:val="00074A7C"/>
    <w:rsid w:val="000750E9"/>
    <w:rsid w:val="00081014"/>
    <w:rsid w:val="0008115A"/>
    <w:rsid w:val="00082669"/>
    <w:rsid w:val="00082B86"/>
    <w:rsid w:val="00082F2E"/>
    <w:rsid w:val="000831A9"/>
    <w:rsid w:val="00086EF2"/>
    <w:rsid w:val="00087093"/>
    <w:rsid w:val="00090426"/>
    <w:rsid w:val="0009236A"/>
    <w:rsid w:val="000927D1"/>
    <w:rsid w:val="00093D15"/>
    <w:rsid w:val="00095FED"/>
    <w:rsid w:val="00096C5B"/>
    <w:rsid w:val="00097549"/>
    <w:rsid w:val="000975CF"/>
    <w:rsid w:val="00097FFD"/>
    <w:rsid w:val="000A102A"/>
    <w:rsid w:val="000A1DEC"/>
    <w:rsid w:val="000A3CC5"/>
    <w:rsid w:val="000A6382"/>
    <w:rsid w:val="000A74AC"/>
    <w:rsid w:val="000A7937"/>
    <w:rsid w:val="000A7E8D"/>
    <w:rsid w:val="000B0747"/>
    <w:rsid w:val="000B09D0"/>
    <w:rsid w:val="000B0E0A"/>
    <w:rsid w:val="000B1F29"/>
    <w:rsid w:val="000B2E37"/>
    <w:rsid w:val="000B2E61"/>
    <w:rsid w:val="000B42E4"/>
    <w:rsid w:val="000B5772"/>
    <w:rsid w:val="000B62B2"/>
    <w:rsid w:val="000B6A9D"/>
    <w:rsid w:val="000B77A2"/>
    <w:rsid w:val="000B7803"/>
    <w:rsid w:val="000C0BC6"/>
    <w:rsid w:val="000C1AF4"/>
    <w:rsid w:val="000C3378"/>
    <w:rsid w:val="000C4175"/>
    <w:rsid w:val="000C52F7"/>
    <w:rsid w:val="000C6CC1"/>
    <w:rsid w:val="000C7B4B"/>
    <w:rsid w:val="000D020F"/>
    <w:rsid w:val="000D1859"/>
    <w:rsid w:val="000D2CAE"/>
    <w:rsid w:val="000D36C6"/>
    <w:rsid w:val="000D4393"/>
    <w:rsid w:val="000D44FA"/>
    <w:rsid w:val="000D4913"/>
    <w:rsid w:val="000E03A9"/>
    <w:rsid w:val="000E1585"/>
    <w:rsid w:val="000E28EC"/>
    <w:rsid w:val="000E344D"/>
    <w:rsid w:val="000E3564"/>
    <w:rsid w:val="000E4510"/>
    <w:rsid w:val="000E4E2D"/>
    <w:rsid w:val="000E7B23"/>
    <w:rsid w:val="000F0D0D"/>
    <w:rsid w:val="000F136E"/>
    <w:rsid w:val="000F14F7"/>
    <w:rsid w:val="000F162D"/>
    <w:rsid w:val="000F1D3B"/>
    <w:rsid w:val="000F1E83"/>
    <w:rsid w:val="000F31E5"/>
    <w:rsid w:val="000F474F"/>
    <w:rsid w:val="000F4E59"/>
    <w:rsid w:val="000F7271"/>
    <w:rsid w:val="000F7A03"/>
    <w:rsid w:val="001043A6"/>
    <w:rsid w:val="00105619"/>
    <w:rsid w:val="001072A5"/>
    <w:rsid w:val="00107F7C"/>
    <w:rsid w:val="001107A9"/>
    <w:rsid w:val="00110CE7"/>
    <w:rsid w:val="00111BB5"/>
    <w:rsid w:val="001130C8"/>
    <w:rsid w:val="00113707"/>
    <w:rsid w:val="0011456D"/>
    <w:rsid w:val="00114715"/>
    <w:rsid w:val="00116A45"/>
    <w:rsid w:val="00117633"/>
    <w:rsid w:val="00117668"/>
    <w:rsid w:val="00120788"/>
    <w:rsid w:val="00121EBD"/>
    <w:rsid w:val="00122836"/>
    <w:rsid w:val="001237C3"/>
    <w:rsid w:val="001241CE"/>
    <w:rsid w:val="00127330"/>
    <w:rsid w:val="001317FF"/>
    <w:rsid w:val="00133064"/>
    <w:rsid w:val="00133172"/>
    <w:rsid w:val="00133CAA"/>
    <w:rsid w:val="001364A4"/>
    <w:rsid w:val="0013689B"/>
    <w:rsid w:val="00136D6F"/>
    <w:rsid w:val="00142580"/>
    <w:rsid w:val="0014547C"/>
    <w:rsid w:val="0014551C"/>
    <w:rsid w:val="0014737D"/>
    <w:rsid w:val="001502E3"/>
    <w:rsid w:val="00150EEA"/>
    <w:rsid w:val="0015153D"/>
    <w:rsid w:val="00153C94"/>
    <w:rsid w:val="00155EA3"/>
    <w:rsid w:val="00156BCA"/>
    <w:rsid w:val="00157D5A"/>
    <w:rsid w:val="00157ECD"/>
    <w:rsid w:val="00160F82"/>
    <w:rsid w:val="00161450"/>
    <w:rsid w:val="00162B73"/>
    <w:rsid w:val="00162F56"/>
    <w:rsid w:val="001649F2"/>
    <w:rsid w:val="00165314"/>
    <w:rsid w:val="001658A6"/>
    <w:rsid w:val="0016617E"/>
    <w:rsid w:val="0016723D"/>
    <w:rsid w:val="00167979"/>
    <w:rsid w:val="00171151"/>
    <w:rsid w:val="00172DC4"/>
    <w:rsid w:val="00173190"/>
    <w:rsid w:val="001732B5"/>
    <w:rsid w:val="001754B7"/>
    <w:rsid w:val="00176DD4"/>
    <w:rsid w:val="00177797"/>
    <w:rsid w:val="00180C39"/>
    <w:rsid w:val="00180F37"/>
    <w:rsid w:val="001812A5"/>
    <w:rsid w:val="0018196C"/>
    <w:rsid w:val="00181D16"/>
    <w:rsid w:val="00182663"/>
    <w:rsid w:val="00182D05"/>
    <w:rsid w:val="001836C1"/>
    <w:rsid w:val="00184AA8"/>
    <w:rsid w:val="00184E5E"/>
    <w:rsid w:val="001853C3"/>
    <w:rsid w:val="001854BF"/>
    <w:rsid w:val="001861DA"/>
    <w:rsid w:val="00186A13"/>
    <w:rsid w:val="00186BAB"/>
    <w:rsid w:val="001879A7"/>
    <w:rsid w:val="0019094F"/>
    <w:rsid w:val="00190E44"/>
    <w:rsid w:val="0019161F"/>
    <w:rsid w:val="00191945"/>
    <w:rsid w:val="00192AE7"/>
    <w:rsid w:val="00194567"/>
    <w:rsid w:val="00194BF6"/>
    <w:rsid w:val="00195B0C"/>
    <w:rsid w:val="00196019"/>
    <w:rsid w:val="001A2AFF"/>
    <w:rsid w:val="001A2C1F"/>
    <w:rsid w:val="001A4545"/>
    <w:rsid w:val="001A58EF"/>
    <w:rsid w:val="001A5ADA"/>
    <w:rsid w:val="001A6093"/>
    <w:rsid w:val="001B0D47"/>
    <w:rsid w:val="001B0DF4"/>
    <w:rsid w:val="001B1029"/>
    <w:rsid w:val="001B1442"/>
    <w:rsid w:val="001B1920"/>
    <w:rsid w:val="001B3CDA"/>
    <w:rsid w:val="001B3EDC"/>
    <w:rsid w:val="001B5BF9"/>
    <w:rsid w:val="001B7630"/>
    <w:rsid w:val="001B7B31"/>
    <w:rsid w:val="001C0DC1"/>
    <w:rsid w:val="001C15C1"/>
    <w:rsid w:val="001C29CB"/>
    <w:rsid w:val="001C3CE5"/>
    <w:rsid w:val="001C4DBE"/>
    <w:rsid w:val="001C5050"/>
    <w:rsid w:val="001C5C68"/>
    <w:rsid w:val="001C66CE"/>
    <w:rsid w:val="001C765C"/>
    <w:rsid w:val="001C7E51"/>
    <w:rsid w:val="001D0013"/>
    <w:rsid w:val="001D1616"/>
    <w:rsid w:val="001D30FC"/>
    <w:rsid w:val="001D43B8"/>
    <w:rsid w:val="001D4652"/>
    <w:rsid w:val="001D50D9"/>
    <w:rsid w:val="001D585D"/>
    <w:rsid w:val="001D73DC"/>
    <w:rsid w:val="001E250D"/>
    <w:rsid w:val="001E2F0E"/>
    <w:rsid w:val="001E4415"/>
    <w:rsid w:val="001E5358"/>
    <w:rsid w:val="001E5EE3"/>
    <w:rsid w:val="001E670B"/>
    <w:rsid w:val="001E79CE"/>
    <w:rsid w:val="001E7B9C"/>
    <w:rsid w:val="001F05C9"/>
    <w:rsid w:val="001F14D6"/>
    <w:rsid w:val="001F2921"/>
    <w:rsid w:val="001F2C15"/>
    <w:rsid w:val="001F31AA"/>
    <w:rsid w:val="001F4261"/>
    <w:rsid w:val="001F5B6A"/>
    <w:rsid w:val="001F678F"/>
    <w:rsid w:val="001F7881"/>
    <w:rsid w:val="00200B31"/>
    <w:rsid w:val="00200D30"/>
    <w:rsid w:val="00202F00"/>
    <w:rsid w:val="00203380"/>
    <w:rsid w:val="002037F6"/>
    <w:rsid w:val="00203C46"/>
    <w:rsid w:val="00204630"/>
    <w:rsid w:val="002053AC"/>
    <w:rsid w:val="00206643"/>
    <w:rsid w:val="002123F2"/>
    <w:rsid w:val="00212425"/>
    <w:rsid w:val="002128D4"/>
    <w:rsid w:val="0021343F"/>
    <w:rsid w:val="00213F4F"/>
    <w:rsid w:val="0021456E"/>
    <w:rsid w:val="0021458D"/>
    <w:rsid w:val="00214974"/>
    <w:rsid w:val="00215548"/>
    <w:rsid w:val="0021565A"/>
    <w:rsid w:val="00215D94"/>
    <w:rsid w:val="002164CE"/>
    <w:rsid w:val="002164DA"/>
    <w:rsid w:val="00216614"/>
    <w:rsid w:val="002171C2"/>
    <w:rsid w:val="00217D75"/>
    <w:rsid w:val="002216CA"/>
    <w:rsid w:val="002219EC"/>
    <w:rsid w:val="002239BB"/>
    <w:rsid w:val="00223F19"/>
    <w:rsid w:val="002242E6"/>
    <w:rsid w:val="002253C4"/>
    <w:rsid w:val="00225C50"/>
    <w:rsid w:val="00225E34"/>
    <w:rsid w:val="002266B0"/>
    <w:rsid w:val="00233112"/>
    <w:rsid w:val="00233A94"/>
    <w:rsid w:val="00234080"/>
    <w:rsid w:val="00236EED"/>
    <w:rsid w:val="002400BB"/>
    <w:rsid w:val="002422C1"/>
    <w:rsid w:val="00243500"/>
    <w:rsid w:val="0024394A"/>
    <w:rsid w:val="00243FFC"/>
    <w:rsid w:val="00244E9B"/>
    <w:rsid w:val="00244FE6"/>
    <w:rsid w:val="00245F30"/>
    <w:rsid w:val="0025041C"/>
    <w:rsid w:val="00250A10"/>
    <w:rsid w:val="00254D62"/>
    <w:rsid w:val="00255133"/>
    <w:rsid w:val="0025538D"/>
    <w:rsid w:val="00255AD9"/>
    <w:rsid w:val="00256DF3"/>
    <w:rsid w:val="00257900"/>
    <w:rsid w:val="002601CF"/>
    <w:rsid w:val="002608FC"/>
    <w:rsid w:val="00260F6D"/>
    <w:rsid w:val="002610DE"/>
    <w:rsid w:val="00261F58"/>
    <w:rsid w:val="00262971"/>
    <w:rsid w:val="00262B8E"/>
    <w:rsid w:val="00263F03"/>
    <w:rsid w:val="002679DA"/>
    <w:rsid w:val="00270916"/>
    <w:rsid w:val="0027093F"/>
    <w:rsid w:val="00271EDD"/>
    <w:rsid w:val="00272269"/>
    <w:rsid w:val="002723ED"/>
    <w:rsid w:val="00272F0C"/>
    <w:rsid w:val="00273603"/>
    <w:rsid w:val="0027376B"/>
    <w:rsid w:val="002740D6"/>
    <w:rsid w:val="002746C9"/>
    <w:rsid w:val="0027550E"/>
    <w:rsid w:val="00275EF8"/>
    <w:rsid w:val="00275F65"/>
    <w:rsid w:val="00277F3A"/>
    <w:rsid w:val="0028062A"/>
    <w:rsid w:val="00281EC7"/>
    <w:rsid w:val="00282B87"/>
    <w:rsid w:val="00284D6D"/>
    <w:rsid w:val="00286002"/>
    <w:rsid w:val="002877DE"/>
    <w:rsid w:val="0029005A"/>
    <w:rsid w:val="002901DA"/>
    <w:rsid w:val="002920D3"/>
    <w:rsid w:val="002927CD"/>
    <w:rsid w:val="00292A1E"/>
    <w:rsid w:val="00292BE3"/>
    <w:rsid w:val="002958CA"/>
    <w:rsid w:val="00296196"/>
    <w:rsid w:val="0029792E"/>
    <w:rsid w:val="00297C02"/>
    <w:rsid w:val="00297F85"/>
    <w:rsid w:val="002A1F49"/>
    <w:rsid w:val="002A52AB"/>
    <w:rsid w:val="002A5632"/>
    <w:rsid w:val="002A56AC"/>
    <w:rsid w:val="002A5A75"/>
    <w:rsid w:val="002A68F3"/>
    <w:rsid w:val="002A6931"/>
    <w:rsid w:val="002A79EF"/>
    <w:rsid w:val="002A7C3B"/>
    <w:rsid w:val="002A7C65"/>
    <w:rsid w:val="002B15C2"/>
    <w:rsid w:val="002B2269"/>
    <w:rsid w:val="002B383B"/>
    <w:rsid w:val="002B60EF"/>
    <w:rsid w:val="002B6F57"/>
    <w:rsid w:val="002B770E"/>
    <w:rsid w:val="002B7840"/>
    <w:rsid w:val="002B7D2F"/>
    <w:rsid w:val="002C1983"/>
    <w:rsid w:val="002C2C51"/>
    <w:rsid w:val="002C5062"/>
    <w:rsid w:val="002C5456"/>
    <w:rsid w:val="002C5767"/>
    <w:rsid w:val="002C5B73"/>
    <w:rsid w:val="002C698E"/>
    <w:rsid w:val="002D0748"/>
    <w:rsid w:val="002D09A6"/>
    <w:rsid w:val="002D1157"/>
    <w:rsid w:val="002D3D88"/>
    <w:rsid w:val="002D4A9D"/>
    <w:rsid w:val="002D54FC"/>
    <w:rsid w:val="002D64BA"/>
    <w:rsid w:val="002D776A"/>
    <w:rsid w:val="002D792A"/>
    <w:rsid w:val="002E0939"/>
    <w:rsid w:val="002E1098"/>
    <w:rsid w:val="002E1842"/>
    <w:rsid w:val="002E1FDB"/>
    <w:rsid w:val="002E2839"/>
    <w:rsid w:val="002E3360"/>
    <w:rsid w:val="002E33B6"/>
    <w:rsid w:val="002E4C8F"/>
    <w:rsid w:val="002E5E13"/>
    <w:rsid w:val="002E72CE"/>
    <w:rsid w:val="002F1A11"/>
    <w:rsid w:val="002F2C6D"/>
    <w:rsid w:val="002F4C2F"/>
    <w:rsid w:val="002F5788"/>
    <w:rsid w:val="002F5952"/>
    <w:rsid w:val="002F5FE7"/>
    <w:rsid w:val="002F60A6"/>
    <w:rsid w:val="002F6B3F"/>
    <w:rsid w:val="002F6EBB"/>
    <w:rsid w:val="002F7A10"/>
    <w:rsid w:val="002F7A18"/>
    <w:rsid w:val="0030064A"/>
    <w:rsid w:val="003023BD"/>
    <w:rsid w:val="0030244A"/>
    <w:rsid w:val="00304BF4"/>
    <w:rsid w:val="003054AA"/>
    <w:rsid w:val="00305541"/>
    <w:rsid w:val="0030586A"/>
    <w:rsid w:val="003064DA"/>
    <w:rsid w:val="00306990"/>
    <w:rsid w:val="0030726E"/>
    <w:rsid w:val="00307859"/>
    <w:rsid w:val="00307F9B"/>
    <w:rsid w:val="0031210E"/>
    <w:rsid w:val="00312186"/>
    <w:rsid w:val="0031487E"/>
    <w:rsid w:val="0031532B"/>
    <w:rsid w:val="0031554E"/>
    <w:rsid w:val="00315D20"/>
    <w:rsid w:val="00316313"/>
    <w:rsid w:val="003168A4"/>
    <w:rsid w:val="00316B65"/>
    <w:rsid w:val="00317875"/>
    <w:rsid w:val="003206AD"/>
    <w:rsid w:val="00322ED1"/>
    <w:rsid w:val="00323886"/>
    <w:rsid w:val="00323AB0"/>
    <w:rsid w:val="00323C8A"/>
    <w:rsid w:val="0032525B"/>
    <w:rsid w:val="003260F3"/>
    <w:rsid w:val="0032663A"/>
    <w:rsid w:val="00326B33"/>
    <w:rsid w:val="00332EB8"/>
    <w:rsid w:val="0033327E"/>
    <w:rsid w:val="00333303"/>
    <w:rsid w:val="003337AD"/>
    <w:rsid w:val="00333F57"/>
    <w:rsid w:val="00334937"/>
    <w:rsid w:val="00334A58"/>
    <w:rsid w:val="00335C2D"/>
    <w:rsid w:val="00336315"/>
    <w:rsid w:val="00337E3B"/>
    <w:rsid w:val="00341460"/>
    <w:rsid w:val="00341C34"/>
    <w:rsid w:val="00341C88"/>
    <w:rsid w:val="00341EA2"/>
    <w:rsid w:val="003429FF"/>
    <w:rsid w:val="00342DA5"/>
    <w:rsid w:val="003449B0"/>
    <w:rsid w:val="00344F44"/>
    <w:rsid w:val="003452C5"/>
    <w:rsid w:val="00346875"/>
    <w:rsid w:val="00346F53"/>
    <w:rsid w:val="00346FCB"/>
    <w:rsid w:val="00346FEB"/>
    <w:rsid w:val="003474DB"/>
    <w:rsid w:val="00347902"/>
    <w:rsid w:val="00347DDC"/>
    <w:rsid w:val="00350590"/>
    <w:rsid w:val="0035066A"/>
    <w:rsid w:val="00350C14"/>
    <w:rsid w:val="00351F31"/>
    <w:rsid w:val="00355D81"/>
    <w:rsid w:val="00356960"/>
    <w:rsid w:val="00357F18"/>
    <w:rsid w:val="00360C58"/>
    <w:rsid w:val="00360FBE"/>
    <w:rsid w:val="00361227"/>
    <w:rsid w:val="00361A53"/>
    <w:rsid w:val="00362138"/>
    <w:rsid w:val="00362641"/>
    <w:rsid w:val="00362DBE"/>
    <w:rsid w:val="00363CC5"/>
    <w:rsid w:val="0036440E"/>
    <w:rsid w:val="00366B6D"/>
    <w:rsid w:val="00366ED0"/>
    <w:rsid w:val="003700D7"/>
    <w:rsid w:val="00371680"/>
    <w:rsid w:val="0037219F"/>
    <w:rsid w:val="00374260"/>
    <w:rsid w:val="00375652"/>
    <w:rsid w:val="00376000"/>
    <w:rsid w:val="00376620"/>
    <w:rsid w:val="00377260"/>
    <w:rsid w:val="00377484"/>
    <w:rsid w:val="003804A5"/>
    <w:rsid w:val="00380BE3"/>
    <w:rsid w:val="00380FAD"/>
    <w:rsid w:val="00381CA3"/>
    <w:rsid w:val="00381EEE"/>
    <w:rsid w:val="003841DB"/>
    <w:rsid w:val="003855A0"/>
    <w:rsid w:val="00386DC8"/>
    <w:rsid w:val="0039110E"/>
    <w:rsid w:val="0039181A"/>
    <w:rsid w:val="00391917"/>
    <w:rsid w:val="003931DC"/>
    <w:rsid w:val="003932E5"/>
    <w:rsid w:val="00395039"/>
    <w:rsid w:val="00395CD5"/>
    <w:rsid w:val="003A00B9"/>
    <w:rsid w:val="003A27CE"/>
    <w:rsid w:val="003A54F1"/>
    <w:rsid w:val="003A5D3B"/>
    <w:rsid w:val="003A6035"/>
    <w:rsid w:val="003A713C"/>
    <w:rsid w:val="003A7486"/>
    <w:rsid w:val="003B0126"/>
    <w:rsid w:val="003B0232"/>
    <w:rsid w:val="003B0700"/>
    <w:rsid w:val="003B543C"/>
    <w:rsid w:val="003B5595"/>
    <w:rsid w:val="003B5642"/>
    <w:rsid w:val="003B586F"/>
    <w:rsid w:val="003B7872"/>
    <w:rsid w:val="003B7DF2"/>
    <w:rsid w:val="003C0181"/>
    <w:rsid w:val="003C1525"/>
    <w:rsid w:val="003C327C"/>
    <w:rsid w:val="003C34EA"/>
    <w:rsid w:val="003C5BA8"/>
    <w:rsid w:val="003C5D71"/>
    <w:rsid w:val="003C680F"/>
    <w:rsid w:val="003C76DE"/>
    <w:rsid w:val="003D0EE6"/>
    <w:rsid w:val="003D1658"/>
    <w:rsid w:val="003D1E50"/>
    <w:rsid w:val="003D2242"/>
    <w:rsid w:val="003D3218"/>
    <w:rsid w:val="003D3409"/>
    <w:rsid w:val="003D347E"/>
    <w:rsid w:val="003D3FEC"/>
    <w:rsid w:val="003D6996"/>
    <w:rsid w:val="003D7AD7"/>
    <w:rsid w:val="003E0BE8"/>
    <w:rsid w:val="003E0BF9"/>
    <w:rsid w:val="003E0FB1"/>
    <w:rsid w:val="003E1064"/>
    <w:rsid w:val="003E1C6F"/>
    <w:rsid w:val="003E3396"/>
    <w:rsid w:val="003E39C1"/>
    <w:rsid w:val="003E4592"/>
    <w:rsid w:val="003E5A28"/>
    <w:rsid w:val="003E75F2"/>
    <w:rsid w:val="003E77FC"/>
    <w:rsid w:val="003E7BCA"/>
    <w:rsid w:val="003E7C02"/>
    <w:rsid w:val="003F0FB9"/>
    <w:rsid w:val="003F15A2"/>
    <w:rsid w:val="003F3182"/>
    <w:rsid w:val="003F32E5"/>
    <w:rsid w:val="003F34A2"/>
    <w:rsid w:val="003F4223"/>
    <w:rsid w:val="003F440C"/>
    <w:rsid w:val="003F4A12"/>
    <w:rsid w:val="003F4C5F"/>
    <w:rsid w:val="003F625E"/>
    <w:rsid w:val="003F79A9"/>
    <w:rsid w:val="003F7E12"/>
    <w:rsid w:val="0040129B"/>
    <w:rsid w:val="004012C2"/>
    <w:rsid w:val="004030B3"/>
    <w:rsid w:val="004032B6"/>
    <w:rsid w:val="0040377C"/>
    <w:rsid w:val="00406779"/>
    <w:rsid w:val="0041138B"/>
    <w:rsid w:val="004115D8"/>
    <w:rsid w:val="00411B37"/>
    <w:rsid w:val="00411D28"/>
    <w:rsid w:val="00412236"/>
    <w:rsid w:val="00412AD6"/>
    <w:rsid w:val="00413C5D"/>
    <w:rsid w:val="00415454"/>
    <w:rsid w:val="004154D0"/>
    <w:rsid w:val="00416026"/>
    <w:rsid w:val="00416354"/>
    <w:rsid w:val="00420606"/>
    <w:rsid w:val="004210AD"/>
    <w:rsid w:val="00421515"/>
    <w:rsid w:val="004222ED"/>
    <w:rsid w:val="004233B2"/>
    <w:rsid w:val="00425531"/>
    <w:rsid w:val="00427524"/>
    <w:rsid w:val="00431DE7"/>
    <w:rsid w:val="00432BB3"/>
    <w:rsid w:val="0043353D"/>
    <w:rsid w:val="00434578"/>
    <w:rsid w:val="00436BAA"/>
    <w:rsid w:val="00436F09"/>
    <w:rsid w:val="0044097A"/>
    <w:rsid w:val="00440AC0"/>
    <w:rsid w:val="00441904"/>
    <w:rsid w:val="00441CD6"/>
    <w:rsid w:val="00442785"/>
    <w:rsid w:val="00442A52"/>
    <w:rsid w:val="00442EB2"/>
    <w:rsid w:val="00444172"/>
    <w:rsid w:val="0044507F"/>
    <w:rsid w:val="004453A5"/>
    <w:rsid w:val="004456CA"/>
    <w:rsid w:val="00445848"/>
    <w:rsid w:val="004459DA"/>
    <w:rsid w:val="00446B46"/>
    <w:rsid w:val="00450028"/>
    <w:rsid w:val="004507AB"/>
    <w:rsid w:val="00450F1F"/>
    <w:rsid w:val="00453275"/>
    <w:rsid w:val="00453A7A"/>
    <w:rsid w:val="00455BC4"/>
    <w:rsid w:val="0045610A"/>
    <w:rsid w:val="00456178"/>
    <w:rsid w:val="00456E3F"/>
    <w:rsid w:val="004602E3"/>
    <w:rsid w:val="00462FF8"/>
    <w:rsid w:val="00463C91"/>
    <w:rsid w:val="00464B63"/>
    <w:rsid w:val="00466795"/>
    <w:rsid w:val="004669A6"/>
    <w:rsid w:val="0046779F"/>
    <w:rsid w:val="00471B59"/>
    <w:rsid w:val="00471BAC"/>
    <w:rsid w:val="0047557C"/>
    <w:rsid w:val="0047612D"/>
    <w:rsid w:val="00476515"/>
    <w:rsid w:val="00480D22"/>
    <w:rsid w:val="00481473"/>
    <w:rsid w:val="004819C0"/>
    <w:rsid w:val="00481F0E"/>
    <w:rsid w:val="004826FA"/>
    <w:rsid w:val="0048295E"/>
    <w:rsid w:val="004829D2"/>
    <w:rsid w:val="00482DCB"/>
    <w:rsid w:val="00483BD3"/>
    <w:rsid w:val="00483CBF"/>
    <w:rsid w:val="00484822"/>
    <w:rsid w:val="004872D9"/>
    <w:rsid w:val="00487BFA"/>
    <w:rsid w:val="00490083"/>
    <w:rsid w:val="00490720"/>
    <w:rsid w:val="00491209"/>
    <w:rsid w:val="00491224"/>
    <w:rsid w:val="004912D2"/>
    <w:rsid w:val="0049175F"/>
    <w:rsid w:val="004918AD"/>
    <w:rsid w:val="00491A5A"/>
    <w:rsid w:val="00491B92"/>
    <w:rsid w:val="00492582"/>
    <w:rsid w:val="004931BD"/>
    <w:rsid w:val="0049447E"/>
    <w:rsid w:val="004968BF"/>
    <w:rsid w:val="00496C79"/>
    <w:rsid w:val="00496D2F"/>
    <w:rsid w:val="00497DAE"/>
    <w:rsid w:val="004A38E1"/>
    <w:rsid w:val="004A4119"/>
    <w:rsid w:val="004A4918"/>
    <w:rsid w:val="004A5424"/>
    <w:rsid w:val="004A5E4F"/>
    <w:rsid w:val="004A77D5"/>
    <w:rsid w:val="004A7C74"/>
    <w:rsid w:val="004B2982"/>
    <w:rsid w:val="004B5699"/>
    <w:rsid w:val="004B6300"/>
    <w:rsid w:val="004C2609"/>
    <w:rsid w:val="004C4C31"/>
    <w:rsid w:val="004C5FFD"/>
    <w:rsid w:val="004C6A0A"/>
    <w:rsid w:val="004C709B"/>
    <w:rsid w:val="004C79C9"/>
    <w:rsid w:val="004C7E2E"/>
    <w:rsid w:val="004D1494"/>
    <w:rsid w:val="004D2059"/>
    <w:rsid w:val="004D28B7"/>
    <w:rsid w:val="004D2BC2"/>
    <w:rsid w:val="004D3E1D"/>
    <w:rsid w:val="004D3F34"/>
    <w:rsid w:val="004D4793"/>
    <w:rsid w:val="004D4C15"/>
    <w:rsid w:val="004D5F04"/>
    <w:rsid w:val="004D670E"/>
    <w:rsid w:val="004D6A02"/>
    <w:rsid w:val="004E0B59"/>
    <w:rsid w:val="004E1FED"/>
    <w:rsid w:val="004E31D9"/>
    <w:rsid w:val="004E3A35"/>
    <w:rsid w:val="004E492E"/>
    <w:rsid w:val="004E4F3E"/>
    <w:rsid w:val="004E7C63"/>
    <w:rsid w:val="004F0642"/>
    <w:rsid w:val="004F0C79"/>
    <w:rsid w:val="004F10F0"/>
    <w:rsid w:val="004F1D97"/>
    <w:rsid w:val="004F22BF"/>
    <w:rsid w:val="004F43A4"/>
    <w:rsid w:val="004F4639"/>
    <w:rsid w:val="004F4ACC"/>
    <w:rsid w:val="004F4EC4"/>
    <w:rsid w:val="004F5C03"/>
    <w:rsid w:val="004F5E81"/>
    <w:rsid w:val="004F6141"/>
    <w:rsid w:val="004F6F49"/>
    <w:rsid w:val="004F7285"/>
    <w:rsid w:val="004F748C"/>
    <w:rsid w:val="004F7E55"/>
    <w:rsid w:val="00500154"/>
    <w:rsid w:val="0050070F"/>
    <w:rsid w:val="00500BCD"/>
    <w:rsid w:val="00501C44"/>
    <w:rsid w:val="00501F3F"/>
    <w:rsid w:val="00502133"/>
    <w:rsid w:val="005034DB"/>
    <w:rsid w:val="00504ABF"/>
    <w:rsid w:val="00504C51"/>
    <w:rsid w:val="00504F16"/>
    <w:rsid w:val="00505C7A"/>
    <w:rsid w:val="00506196"/>
    <w:rsid w:val="0050621D"/>
    <w:rsid w:val="005073E5"/>
    <w:rsid w:val="00507C63"/>
    <w:rsid w:val="00512C3A"/>
    <w:rsid w:val="00514FAC"/>
    <w:rsid w:val="00515E1B"/>
    <w:rsid w:val="0051601D"/>
    <w:rsid w:val="0051608E"/>
    <w:rsid w:val="00516CDD"/>
    <w:rsid w:val="00517CE6"/>
    <w:rsid w:val="005203EF"/>
    <w:rsid w:val="00522774"/>
    <w:rsid w:val="00523251"/>
    <w:rsid w:val="00523C4D"/>
    <w:rsid w:val="00523CA4"/>
    <w:rsid w:val="00524A0C"/>
    <w:rsid w:val="00524E43"/>
    <w:rsid w:val="00525639"/>
    <w:rsid w:val="005263D4"/>
    <w:rsid w:val="0052698E"/>
    <w:rsid w:val="00526B39"/>
    <w:rsid w:val="00526BF9"/>
    <w:rsid w:val="00527599"/>
    <w:rsid w:val="00527BC4"/>
    <w:rsid w:val="00531DC6"/>
    <w:rsid w:val="0053477D"/>
    <w:rsid w:val="00534947"/>
    <w:rsid w:val="005358BE"/>
    <w:rsid w:val="00535B01"/>
    <w:rsid w:val="0053622A"/>
    <w:rsid w:val="00537BAC"/>
    <w:rsid w:val="00540728"/>
    <w:rsid w:val="00541582"/>
    <w:rsid w:val="0054210C"/>
    <w:rsid w:val="00544F1D"/>
    <w:rsid w:val="0054546D"/>
    <w:rsid w:val="00546A72"/>
    <w:rsid w:val="00546A8C"/>
    <w:rsid w:val="00546D6E"/>
    <w:rsid w:val="005475FE"/>
    <w:rsid w:val="00547C38"/>
    <w:rsid w:val="00550CA1"/>
    <w:rsid w:val="005519EA"/>
    <w:rsid w:val="00552A8A"/>
    <w:rsid w:val="005538D2"/>
    <w:rsid w:val="00553C08"/>
    <w:rsid w:val="0055450D"/>
    <w:rsid w:val="00555C53"/>
    <w:rsid w:val="00556103"/>
    <w:rsid w:val="00556FE2"/>
    <w:rsid w:val="00561FD1"/>
    <w:rsid w:val="005627F0"/>
    <w:rsid w:val="00562E4B"/>
    <w:rsid w:val="00564078"/>
    <w:rsid w:val="00565911"/>
    <w:rsid w:val="00566E98"/>
    <w:rsid w:val="0057113C"/>
    <w:rsid w:val="00572BF7"/>
    <w:rsid w:val="005731E7"/>
    <w:rsid w:val="00574619"/>
    <w:rsid w:val="00576175"/>
    <w:rsid w:val="0057793B"/>
    <w:rsid w:val="00577AEE"/>
    <w:rsid w:val="00581BB0"/>
    <w:rsid w:val="005827CF"/>
    <w:rsid w:val="005829C2"/>
    <w:rsid w:val="00582A98"/>
    <w:rsid w:val="00583BD7"/>
    <w:rsid w:val="005840A4"/>
    <w:rsid w:val="00585550"/>
    <w:rsid w:val="00586ACA"/>
    <w:rsid w:val="00586D93"/>
    <w:rsid w:val="00590C09"/>
    <w:rsid w:val="00590FE8"/>
    <w:rsid w:val="0059276D"/>
    <w:rsid w:val="005928BA"/>
    <w:rsid w:val="00593528"/>
    <w:rsid w:val="005951A6"/>
    <w:rsid w:val="0059652C"/>
    <w:rsid w:val="0059664C"/>
    <w:rsid w:val="005A1B9A"/>
    <w:rsid w:val="005A3151"/>
    <w:rsid w:val="005A3708"/>
    <w:rsid w:val="005A38ED"/>
    <w:rsid w:val="005A4076"/>
    <w:rsid w:val="005A62A7"/>
    <w:rsid w:val="005A66B1"/>
    <w:rsid w:val="005A7004"/>
    <w:rsid w:val="005A75BD"/>
    <w:rsid w:val="005B077E"/>
    <w:rsid w:val="005B0EA8"/>
    <w:rsid w:val="005B522D"/>
    <w:rsid w:val="005B53A2"/>
    <w:rsid w:val="005B57A8"/>
    <w:rsid w:val="005B67A5"/>
    <w:rsid w:val="005B729A"/>
    <w:rsid w:val="005C57C3"/>
    <w:rsid w:val="005C6A8B"/>
    <w:rsid w:val="005D0C0D"/>
    <w:rsid w:val="005D0D5E"/>
    <w:rsid w:val="005D21B1"/>
    <w:rsid w:val="005D31A3"/>
    <w:rsid w:val="005D3231"/>
    <w:rsid w:val="005D3A79"/>
    <w:rsid w:val="005D3D03"/>
    <w:rsid w:val="005D415D"/>
    <w:rsid w:val="005D4945"/>
    <w:rsid w:val="005D4C0F"/>
    <w:rsid w:val="005D5034"/>
    <w:rsid w:val="005D5C2F"/>
    <w:rsid w:val="005D7EA8"/>
    <w:rsid w:val="005E1989"/>
    <w:rsid w:val="005E2F0E"/>
    <w:rsid w:val="005E3618"/>
    <w:rsid w:val="005E3B1A"/>
    <w:rsid w:val="005E4C93"/>
    <w:rsid w:val="005E6C4D"/>
    <w:rsid w:val="005E70F0"/>
    <w:rsid w:val="005E7C84"/>
    <w:rsid w:val="005F24A5"/>
    <w:rsid w:val="005F2737"/>
    <w:rsid w:val="005F3D5B"/>
    <w:rsid w:val="005F415C"/>
    <w:rsid w:val="005F47B2"/>
    <w:rsid w:val="005F5B7A"/>
    <w:rsid w:val="005F6979"/>
    <w:rsid w:val="005F6C43"/>
    <w:rsid w:val="005F6DA6"/>
    <w:rsid w:val="005F79F0"/>
    <w:rsid w:val="00600702"/>
    <w:rsid w:val="00601AE1"/>
    <w:rsid w:val="0060360F"/>
    <w:rsid w:val="00605846"/>
    <w:rsid w:val="00606481"/>
    <w:rsid w:val="00610101"/>
    <w:rsid w:val="006107AA"/>
    <w:rsid w:val="00610E2F"/>
    <w:rsid w:val="00611F06"/>
    <w:rsid w:val="00612AA2"/>
    <w:rsid w:val="00613347"/>
    <w:rsid w:val="0061486E"/>
    <w:rsid w:val="0061672A"/>
    <w:rsid w:val="00616866"/>
    <w:rsid w:val="00620038"/>
    <w:rsid w:val="00620630"/>
    <w:rsid w:val="00620B01"/>
    <w:rsid w:val="0062148B"/>
    <w:rsid w:val="00622369"/>
    <w:rsid w:val="00624136"/>
    <w:rsid w:val="00624E00"/>
    <w:rsid w:val="0062677F"/>
    <w:rsid w:val="006270A8"/>
    <w:rsid w:val="006307E0"/>
    <w:rsid w:val="00630A65"/>
    <w:rsid w:val="006326E2"/>
    <w:rsid w:val="00632AB2"/>
    <w:rsid w:val="0063451A"/>
    <w:rsid w:val="00634682"/>
    <w:rsid w:val="0063490C"/>
    <w:rsid w:val="00635095"/>
    <w:rsid w:val="00635096"/>
    <w:rsid w:val="006351FB"/>
    <w:rsid w:val="00637CE3"/>
    <w:rsid w:val="00640C10"/>
    <w:rsid w:val="00641FCF"/>
    <w:rsid w:val="00641FFC"/>
    <w:rsid w:val="00642512"/>
    <w:rsid w:val="00643357"/>
    <w:rsid w:val="00643B0C"/>
    <w:rsid w:val="00644177"/>
    <w:rsid w:val="0064527B"/>
    <w:rsid w:val="006457E9"/>
    <w:rsid w:val="00646850"/>
    <w:rsid w:val="00647F08"/>
    <w:rsid w:val="00650129"/>
    <w:rsid w:val="00650E06"/>
    <w:rsid w:val="00652942"/>
    <w:rsid w:val="00652D2F"/>
    <w:rsid w:val="00652F3B"/>
    <w:rsid w:val="00654169"/>
    <w:rsid w:val="0065432B"/>
    <w:rsid w:val="006543FC"/>
    <w:rsid w:val="00654F05"/>
    <w:rsid w:val="00655932"/>
    <w:rsid w:val="00655E7B"/>
    <w:rsid w:val="0066091C"/>
    <w:rsid w:val="00661329"/>
    <w:rsid w:val="00663CD5"/>
    <w:rsid w:val="006669DC"/>
    <w:rsid w:val="00667A3B"/>
    <w:rsid w:val="00667F72"/>
    <w:rsid w:val="006747F5"/>
    <w:rsid w:val="00675EC1"/>
    <w:rsid w:val="00677B7C"/>
    <w:rsid w:val="00680518"/>
    <w:rsid w:val="00681F85"/>
    <w:rsid w:val="006822C2"/>
    <w:rsid w:val="0068386A"/>
    <w:rsid w:val="00683A8D"/>
    <w:rsid w:val="00683D0C"/>
    <w:rsid w:val="00684E62"/>
    <w:rsid w:val="00685D33"/>
    <w:rsid w:val="006866BD"/>
    <w:rsid w:val="006867F6"/>
    <w:rsid w:val="00690CCE"/>
    <w:rsid w:val="006912F0"/>
    <w:rsid w:val="006915A5"/>
    <w:rsid w:val="00691868"/>
    <w:rsid w:val="006922EB"/>
    <w:rsid w:val="00693EE3"/>
    <w:rsid w:val="0069445B"/>
    <w:rsid w:val="0069454E"/>
    <w:rsid w:val="0069469C"/>
    <w:rsid w:val="0069657A"/>
    <w:rsid w:val="006971CA"/>
    <w:rsid w:val="0069727B"/>
    <w:rsid w:val="006A0695"/>
    <w:rsid w:val="006A298D"/>
    <w:rsid w:val="006B12AC"/>
    <w:rsid w:val="006B1FC2"/>
    <w:rsid w:val="006B25DC"/>
    <w:rsid w:val="006B3386"/>
    <w:rsid w:val="006B3396"/>
    <w:rsid w:val="006B3681"/>
    <w:rsid w:val="006B3740"/>
    <w:rsid w:val="006B4306"/>
    <w:rsid w:val="006B6528"/>
    <w:rsid w:val="006B6F6A"/>
    <w:rsid w:val="006B7657"/>
    <w:rsid w:val="006C13E7"/>
    <w:rsid w:val="006C1FC3"/>
    <w:rsid w:val="006C2580"/>
    <w:rsid w:val="006C325F"/>
    <w:rsid w:val="006C43C0"/>
    <w:rsid w:val="006C5CC3"/>
    <w:rsid w:val="006C76F2"/>
    <w:rsid w:val="006D035B"/>
    <w:rsid w:val="006D0557"/>
    <w:rsid w:val="006D2D5B"/>
    <w:rsid w:val="006D3342"/>
    <w:rsid w:val="006D343C"/>
    <w:rsid w:val="006D3A1F"/>
    <w:rsid w:val="006D41B6"/>
    <w:rsid w:val="006D43B0"/>
    <w:rsid w:val="006D58E6"/>
    <w:rsid w:val="006D7200"/>
    <w:rsid w:val="006D74F4"/>
    <w:rsid w:val="006E0470"/>
    <w:rsid w:val="006E066C"/>
    <w:rsid w:val="006E1603"/>
    <w:rsid w:val="006E1ADC"/>
    <w:rsid w:val="006E2976"/>
    <w:rsid w:val="006E4560"/>
    <w:rsid w:val="006E47C3"/>
    <w:rsid w:val="006E6130"/>
    <w:rsid w:val="006E7099"/>
    <w:rsid w:val="006E7671"/>
    <w:rsid w:val="006F0842"/>
    <w:rsid w:val="006F0EF3"/>
    <w:rsid w:val="006F18EA"/>
    <w:rsid w:val="006F244E"/>
    <w:rsid w:val="006F248F"/>
    <w:rsid w:val="006F28E7"/>
    <w:rsid w:val="006F4108"/>
    <w:rsid w:val="006F5CF1"/>
    <w:rsid w:val="006F615E"/>
    <w:rsid w:val="006F67B6"/>
    <w:rsid w:val="006F76B4"/>
    <w:rsid w:val="006F79AF"/>
    <w:rsid w:val="0070111B"/>
    <w:rsid w:val="00701186"/>
    <w:rsid w:val="007019C4"/>
    <w:rsid w:val="00701EE0"/>
    <w:rsid w:val="00702341"/>
    <w:rsid w:val="0070275D"/>
    <w:rsid w:val="007041DE"/>
    <w:rsid w:val="0070550C"/>
    <w:rsid w:val="00705D7E"/>
    <w:rsid w:val="007066E6"/>
    <w:rsid w:val="00710958"/>
    <w:rsid w:val="00710A7F"/>
    <w:rsid w:val="00710E95"/>
    <w:rsid w:val="0071117D"/>
    <w:rsid w:val="00711254"/>
    <w:rsid w:val="00712455"/>
    <w:rsid w:val="0071290A"/>
    <w:rsid w:val="00713E13"/>
    <w:rsid w:val="00714B9B"/>
    <w:rsid w:val="00715058"/>
    <w:rsid w:val="007152DA"/>
    <w:rsid w:val="007153FB"/>
    <w:rsid w:val="0071614F"/>
    <w:rsid w:val="00716227"/>
    <w:rsid w:val="00716D68"/>
    <w:rsid w:val="00717E1E"/>
    <w:rsid w:val="0072381A"/>
    <w:rsid w:val="00727F26"/>
    <w:rsid w:val="00727F71"/>
    <w:rsid w:val="00730220"/>
    <w:rsid w:val="00731364"/>
    <w:rsid w:val="007313C7"/>
    <w:rsid w:val="0073216F"/>
    <w:rsid w:val="00734383"/>
    <w:rsid w:val="0073518D"/>
    <w:rsid w:val="0073643C"/>
    <w:rsid w:val="00736CFC"/>
    <w:rsid w:val="00737E36"/>
    <w:rsid w:val="00740B05"/>
    <w:rsid w:val="007413AF"/>
    <w:rsid w:val="0074194E"/>
    <w:rsid w:val="007420CF"/>
    <w:rsid w:val="0074467D"/>
    <w:rsid w:val="00745121"/>
    <w:rsid w:val="007457EC"/>
    <w:rsid w:val="00745AC1"/>
    <w:rsid w:val="00747B48"/>
    <w:rsid w:val="00750C57"/>
    <w:rsid w:val="00751FF3"/>
    <w:rsid w:val="00753E2B"/>
    <w:rsid w:val="00754D62"/>
    <w:rsid w:val="0075579C"/>
    <w:rsid w:val="007558F3"/>
    <w:rsid w:val="00755B75"/>
    <w:rsid w:val="007567EF"/>
    <w:rsid w:val="007577C5"/>
    <w:rsid w:val="00757FDC"/>
    <w:rsid w:val="0076025E"/>
    <w:rsid w:val="00760B4F"/>
    <w:rsid w:val="00762AA3"/>
    <w:rsid w:val="007633E7"/>
    <w:rsid w:val="007642D6"/>
    <w:rsid w:val="00767E4B"/>
    <w:rsid w:val="00770350"/>
    <w:rsid w:val="007706BB"/>
    <w:rsid w:val="007741E0"/>
    <w:rsid w:val="00774BDA"/>
    <w:rsid w:val="00774C07"/>
    <w:rsid w:val="00774EF4"/>
    <w:rsid w:val="007754C1"/>
    <w:rsid w:val="00775963"/>
    <w:rsid w:val="0077689E"/>
    <w:rsid w:val="00777255"/>
    <w:rsid w:val="00777412"/>
    <w:rsid w:val="00777833"/>
    <w:rsid w:val="00777DB7"/>
    <w:rsid w:val="007801E1"/>
    <w:rsid w:val="00780268"/>
    <w:rsid w:val="00780648"/>
    <w:rsid w:val="00781136"/>
    <w:rsid w:val="00781E7F"/>
    <w:rsid w:val="00782CFB"/>
    <w:rsid w:val="00783190"/>
    <w:rsid w:val="00783E7C"/>
    <w:rsid w:val="0078422F"/>
    <w:rsid w:val="00784CD1"/>
    <w:rsid w:val="00785074"/>
    <w:rsid w:val="007862CC"/>
    <w:rsid w:val="0078674E"/>
    <w:rsid w:val="00787751"/>
    <w:rsid w:val="00790A15"/>
    <w:rsid w:val="00791AFC"/>
    <w:rsid w:val="00791F0C"/>
    <w:rsid w:val="00792618"/>
    <w:rsid w:val="007932F2"/>
    <w:rsid w:val="007933F2"/>
    <w:rsid w:val="00793AB1"/>
    <w:rsid w:val="007944B7"/>
    <w:rsid w:val="00794869"/>
    <w:rsid w:val="00794D49"/>
    <w:rsid w:val="00796130"/>
    <w:rsid w:val="00797496"/>
    <w:rsid w:val="00797A9E"/>
    <w:rsid w:val="007A0277"/>
    <w:rsid w:val="007A14AC"/>
    <w:rsid w:val="007A1E05"/>
    <w:rsid w:val="007A310F"/>
    <w:rsid w:val="007A395A"/>
    <w:rsid w:val="007A4ABF"/>
    <w:rsid w:val="007A58C3"/>
    <w:rsid w:val="007A62D2"/>
    <w:rsid w:val="007A65FD"/>
    <w:rsid w:val="007A66CA"/>
    <w:rsid w:val="007A67B8"/>
    <w:rsid w:val="007A75E8"/>
    <w:rsid w:val="007B1C9F"/>
    <w:rsid w:val="007B356C"/>
    <w:rsid w:val="007B50D3"/>
    <w:rsid w:val="007B5942"/>
    <w:rsid w:val="007B5E52"/>
    <w:rsid w:val="007C04F4"/>
    <w:rsid w:val="007C0787"/>
    <w:rsid w:val="007C0D54"/>
    <w:rsid w:val="007C49DA"/>
    <w:rsid w:val="007C65AA"/>
    <w:rsid w:val="007D1154"/>
    <w:rsid w:val="007D1584"/>
    <w:rsid w:val="007D1B6E"/>
    <w:rsid w:val="007D20D2"/>
    <w:rsid w:val="007D2852"/>
    <w:rsid w:val="007D40FC"/>
    <w:rsid w:val="007D4918"/>
    <w:rsid w:val="007D722E"/>
    <w:rsid w:val="007D7587"/>
    <w:rsid w:val="007D7685"/>
    <w:rsid w:val="007D7725"/>
    <w:rsid w:val="007D772F"/>
    <w:rsid w:val="007D7A54"/>
    <w:rsid w:val="007E0BCF"/>
    <w:rsid w:val="007E0FF2"/>
    <w:rsid w:val="007E1EF5"/>
    <w:rsid w:val="007E20E6"/>
    <w:rsid w:val="007E34E3"/>
    <w:rsid w:val="007E3BF2"/>
    <w:rsid w:val="007E3C3F"/>
    <w:rsid w:val="007E54E0"/>
    <w:rsid w:val="007E79BC"/>
    <w:rsid w:val="007F1859"/>
    <w:rsid w:val="007F1AD4"/>
    <w:rsid w:val="007F205F"/>
    <w:rsid w:val="007F3DD4"/>
    <w:rsid w:val="007F49F3"/>
    <w:rsid w:val="00800C77"/>
    <w:rsid w:val="00802031"/>
    <w:rsid w:val="0080235F"/>
    <w:rsid w:val="0080316E"/>
    <w:rsid w:val="0080324C"/>
    <w:rsid w:val="00804764"/>
    <w:rsid w:val="0080671C"/>
    <w:rsid w:val="00810913"/>
    <w:rsid w:val="00810F93"/>
    <w:rsid w:val="0081298A"/>
    <w:rsid w:val="00812E9B"/>
    <w:rsid w:val="008134A1"/>
    <w:rsid w:val="00816DBF"/>
    <w:rsid w:val="00820479"/>
    <w:rsid w:val="00822182"/>
    <w:rsid w:val="00824917"/>
    <w:rsid w:val="0082783C"/>
    <w:rsid w:val="008308FD"/>
    <w:rsid w:val="0083116E"/>
    <w:rsid w:val="0083206F"/>
    <w:rsid w:val="00832338"/>
    <w:rsid w:val="00833550"/>
    <w:rsid w:val="00833ADD"/>
    <w:rsid w:val="0083440B"/>
    <w:rsid w:val="00835249"/>
    <w:rsid w:val="00835344"/>
    <w:rsid w:val="008358F0"/>
    <w:rsid w:val="008363A0"/>
    <w:rsid w:val="008371EB"/>
    <w:rsid w:val="0083728B"/>
    <w:rsid w:val="00841C03"/>
    <w:rsid w:val="008420AB"/>
    <w:rsid w:val="008427E7"/>
    <w:rsid w:val="00842B4F"/>
    <w:rsid w:val="00842CE1"/>
    <w:rsid w:val="0084318C"/>
    <w:rsid w:val="00843E33"/>
    <w:rsid w:val="00845DA7"/>
    <w:rsid w:val="00846321"/>
    <w:rsid w:val="008470C0"/>
    <w:rsid w:val="008474F0"/>
    <w:rsid w:val="00847800"/>
    <w:rsid w:val="00850224"/>
    <w:rsid w:val="00850F3D"/>
    <w:rsid w:val="0085183A"/>
    <w:rsid w:val="0085192E"/>
    <w:rsid w:val="00852BFB"/>
    <w:rsid w:val="00853105"/>
    <w:rsid w:val="008533E2"/>
    <w:rsid w:val="00853440"/>
    <w:rsid w:val="00853BEF"/>
    <w:rsid w:val="00854DC7"/>
    <w:rsid w:val="008570C9"/>
    <w:rsid w:val="008579D2"/>
    <w:rsid w:val="00860745"/>
    <w:rsid w:val="00860CB3"/>
    <w:rsid w:val="00861236"/>
    <w:rsid w:val="00862C9A"/>
    <w:rsid w:val="00862D68"/>
    <w:rsid w:val="00865E5C"/>
    <w:rsid w:val="00866902"/>
    <w:rsid w:val="00867D3A"/>
    <w:rsid w:val="008720F0"/>
    <w:rsid w:val="00872DD8"/>
    <w:rsid w:val="008762A9"/>
    <w:rsid w:val="00877985"/>
    <w:rsid w:val="008804CF"/>
    <w:rsid w:val="00880F9D"/>
    <w:rsid w:val="008815C1"/>
    <w:rsid w:val="00882481"/>
    <w:rsid w:val="008836DD"/>
    <w:rsid w:val="00883A65"/>
    <w:rsid w:val="00883C6F"/>
    <w:rsid w:val="00883DC2"/>
    <w:rsid w:val="00884C7D"/>
    <w:rsid w:val="0088628D"/>
    <w:rsid w:val="00887836"/>
    <w:rsid w:val="00887E5D"/>
    <w:rsid w:val="00890102"/>
    <w:rsid w:val="00890C79"/>
    <w:rsid w:val="00891027"/>
    <w:rsid w:val="00891492"/>
    <w:rsid w:val="00891576"/>
    <w:rsid w:val="0089209A"/>
    <w:rsid w:val="00892C55"/>
    <w:rsid w:val="00892CD7"/>
    <w:rsid w:val="008930D7"/>
    <w:rsid w:val="008938C4"/>
    <w:rsid w:val="008968D6"/>
    <w:rsid w:val="00896F74"/>
    <w:rsid w:val="008A06AA"/>
    <w:rsid w:val="008A0AD0"/>
    <w:rsid w:val="008A0B0B"/>
    <w:rsid w:val="008A104A"/>
    <w:rsid w:val="008A1D36"/>
    <w:rsid w:val="008A247E"/>
    <w:rsid w:val="008A3C01"/>
    <w:rsid w:val="008A4047"/>
    <w:rsid w:val="008A4FB5"/>
    <w:rsid w:val="008A5D9E"/>
    <w:rsid w:val="008A5E36"/>
    <w:rsid w:val="008A5F50"/>
    <w:rsid w:val="008B1A37"/>
    <w:rsid w:val="008B1B36"/>
    <w:rsid w:val="008B2DB0"/>
    <w:rsid w:val="008B453A"/>
    <w:rsid w:val="008B4AFB"/>
    <w:rsid w:val="008B58C8"/>
    <w:rsid w:val="008B639F"/>
    <w:rsid w:val="008B6F3B"/>
    <w:rsid w:val="008C0003"/>
    <w:rsid w:val="008C01BA"/>
    <w:rsid w:val="008C0934"/>
    <w:rsid w:val="008C0DDA"/>
    <w:rsid w:val="008C2B1B"/>
    <w:rsid w:val="008C2E6A"/>
    <w:rsid w:val="008C4959"/>
    <w:rsid w:val="008C5B72"/>
    <w:rsid w:val="008C714D"/>
    <w:rsid w:val="008D004E"/>
    <w:rsid w:val="008D27A5"/>
    <w:rsid w:val="008D2D4D"/>
    <w:rsid w:val="008D3366"/>
    <w:rsid w:val="008D3625"/>
    <w:rsid w:val="008D3CA3"/>
    <w:rsid w:val="008D4F9B"/>
    <w:rsid w:val="008D5329"/>
    <w:rsid w:val="008D53B0"/>
    <w:rsid w:val="008D5414"/>
    <w:rsid w:val="008D551D"/>
    <w:rsid w:val="008D7707"/>
    <w:rsid w:val="008D7B84"/>
    <w:rsid w:val="008E00C0"/>
    <w:rsid w:val="008E0971"/>
    <w:rsid w:val="008E10C0"/>
    <w:rsid w:val="008E143F"/>
    <w:rsid w:val="008E2A61"/>
    <w:rsid w:val="008E3112"/>
    <w:rsid w:val="008E4A55"/>
    <w:rsid w:val="008E539C"/>
    <w:rsid w:val="008E551C"/>
    <w:rsid w:val="008F1296"/>
    <w:rsid w:val="008F14D3"/>
    <w:rsid w:val="008F1913"/>
    <w:rsid w:val="008F2057"/>
    <w:rsid w:val="008F2299"/>
    <w:rsid w:val="008F352F"/>
    <w:rsid w:val="008F4503"/>
    <w:rsid w:val="008F6C9D"/>
    <w:rsid w:val="0090266B"/>
    <w:rsid w:val="009039EA"/>
    <w:rsid w:val="00903C5F"/>
    <w:rsid w:val="00904FB4"/>
    <w:rsid w:val="00905EC4"/>
    <w:rsid w:val="00906DC2"/>
    <w:rsid w:val="00910014"/>
    <w:rsid w:val="009121D0"/>
    <w:rsid w:val="00912961"/>
    <w:rsid w:val="00912B0A"/>
    <w:rsid w:val="009141BA"/>
    <w:rsid w:val="00914318"/>
    <w:rsid w:val="00914B8A"/>
    <w:rsid w:val="00914CF4"/>
    <w:rsid w:val="009151C7"/>
    <w:rsid w:val="00915797"/>
    <w:rsid w:val="00916230"/>
    <w:rsid w:val="00917FB4"/>
    <w:rsid w:val="00920EA8"/>
    <w:rsid w:val="009210B3"/>
    <w:rsid w:val="00922D5E"/>
    <w:rsid w:val="0092344E"/>
    <w:rsid w:val="0092394B"/>
    <w:rsid w:val="00923A2C"/>
    <w:rsid w:val="00924020"/>
    <w:rsid w:val="00924A9B"/>
    <w:rsid w:val="00925BBD"/>
    <w:rsid w:val="009268CE"/>
    <w:rsid w:val="00927EBF"/>
    <w:rsid w:val="00931BF9"/>
    <w:rsid w:val="00932956"/>
    <w:rsid w:val="009330B1"/>
    <w:rsid w:val="00934BC2"/>
    <w:rsid w:val="00934DB0"/>
    <w:rsid w:val="00935167"/>
    <w:rsid w:val="00935265"/>
    <w:rsid w:val="00935626"/>
    <w:rsid w:val="00935EBC"/>
    <w:rsid w:val="0093616A"/>
    <w:rsid w:val="00936AA6"/>
    <w:rsid w:val="00937D2C"/>
    <w:rsid w:val="00940356"/>
    <w:rsid w:val="00940401"/>
    <w:rsid w:val="00941624"/>
    <w:rsid w:val="00941A69"/>
    <w:rsid w:val="00942625"/>
    <w:rsid w:val="00943215"/>
    <w:rsid w:val="00943D1F"/>
    <w:rsid w:val="009444DF"/>
    <w:rsid w:val="00944D9E"/>
    <w:rsid w:val="00945CE4"/>
    <w:rsid w:val="00947E84"/>
    <w:rsid w:val="00951440"/>
    <w:rsid w:val="00952F0A"/>
    <w:rsid w:val="00953E0B"/>
    <w:rsid w:val="00954264"/>
    <w:rsid w:val="00954B55"/>
    <w:rsid w:val="00955CD2"/>
    <w:rsid w:val="00956AC7"/>
    <w:rsid w:val="00957372"/>
    <w:rsid w:val="00960A18"/>
    <w:rsid w:val="00961DE1"/>
    <w:rsid w:val="00962408"/>
    <w:rsid w:val="00963684"/>
    <w:rsid w:val="00963B2B"/>
    <w:rsid w:val="00964751"/>
    <w:rsid w:val="00964B7A"/>
    <w:rsid w:val="00967132"/>
    <w:rsid w:val="00967E2A"/>
    <w:rsid w:val="00970613"/>
    <w:rsid w:val="00970733"/>
    <w:rsid w:val="00970A6C"/>
    <w:rsid w:val="00970C04"/>
    <w:rsid w:val="00971A95"/>
    <w:rsid w:val="00972115"/>
    <w:rsid w:val="0097235A"/>
    <w:rsid w:val="009738DD"/>
    <w:rsid w:val="0097399A"/>
    <w:rsid w:val="00974186"/>
    <w:rsid w:val="009759E3"/>
    <w:rsid w:val="00975F04"/>
    <w:rsid w:val="009763FF"/>
    <w:rsid w:val="009773E5"/>
    <w:rsid w:val="00977883"/>
    <w:rsid w:val="00977A42"/>
    <w:rsid w:val="00980B06"/>
    <w:rsid w:val="00981B26"/>
    <w:rsid w:val="009824E0"/>
    <w:rsid w:val="009825F1"/>
    <w:rsid w:val="00983A9B"/>
    <w:rsid w:val="00984291"/>
    <w:rsid w:val="00985F54"/>
    <w:rsid w:val="009869FA"/>
    <w:rsid w:val="0098746D"/>
    <w:rsid w:val="009907B3"/>
    <w:rsid w:val="00990E9B"/>
    <w:rsid w:val="0099100E"/>
    <w:rsid w:val="00993395"/>
    <w:rsid w:val="009937C0"/>
    <w:rsid w:val="009950FD"/>
    <w:rsid w:val="00995425"/>
    <w:rsid w:val="00996184"/>
    <w:rsid w:val="009969BF"/>
    <w:rsid w:val="00996C82"/>
    <w:rsid w:val="009975A6"/>
    <w:rsid w:val="009976E4"/>
    <w:rsid w:val="00997A2B"/>
    <w:rsid w:val="009A1008"/>
    <w:rsid w:val="009A1AFC"/>
    <w:rsid w:val="009A2B5E"/>
    <w:rsid w:val="009A5081"/>
    <w:rsid w:val="009A631D"/>
    <w:rsid w:val="009A6474"/>
    <w:rsid w:val="009A70B1"/>
    <w:rsid w:val="009A71B9"/>
    <w:rsid w:val="009B0D9B"/>
    <w:rsid w:val="009B11F1"/>
    <w:rsid w:val="009B1D1C"/>
    <w:rsid w:val="009B260C"/>
    <w:rsid w:val="009B2E4B"/>
    <w:rsid w:val="009B35B3"/>
    <w:rsid w:val="009B53E2"/>
    <w:rsid w:val="009B7815"/>
    <w:rsid w:val="009B79BF"/>
    <w:rsid w:val="009B7A34"/>
    <w:rsid w:val="009C1B72"/>
    <w:rsid w:val="009C1BD7"/>
    <w:rsid w:val="009C1F32"/>
    <w:rsid w:val="009C27E8"/>
    <w:rsid w:val="009C3EDC"/>
    <w:rsid w:val="009C4821"/>
    <w:rsid w:val="009C5A80"/>
    <w:rsid w:val="009C6175"/>
    <w:rsid w:val="009C6A6C"/>
    <w:rsid w:val="009C6C99"/>
    <w:rsid w:val="009C6F82"/>
    <w:rsid w:val="009D0FAB"/>
    <w:rsid w:val="009D1E4A"/>
    <w:rsid w:val="009D36D8"/>
    <w:rsid w:val="009D41C7"/>
    <w:rsid w:val="009D4BD9"/>
    <w:rsid w:val="009D50DC"/>
    <w:rsid w:val="009D558E"/>
    <w:rsid w:val="009D6359"/>
    <w:rsid w:val="009D6E25"/>
    <w:rsid w:val="009E0038"/>
    <w:rsid w:val="009E14C0"/>
    <w:rsid w:val="009E1527"/>
    <w:rsid w:val="009E34D3"/>
    <w:rsid w:val="009E3C04"/>
    <w:rsid w:val="009E472D"/>
    <w:rsid w:val="009E4C53"/>
    <w:rsid w:val="009E6B43"/>
    <w:rsid w:val="009E7907"/>
    <w:rsid w:val="009E7960"/>
    <w:rsid w:val="009F0696"/>
    <w:rsid w:val="009F094A"/>
    <w:rsid w:val="009F0A1B"/>
    <w:rsid w:val="009F1A8E"/>
    <w:rsid w:val="009F2C2A"/>
    <w:rsid w:val="009F3ECC"/>
    <w:rsid w:val="009F448C"/>
    <w:rsid w:val="009F5453"/>
    <w:rsid w:val="009F5E49"/>
    <w:rsid w:val="009F6DBB"/>
    <w:rsid w:val="009F7D70"/>
    <w:rsid w:val="009F7FA2"/>
    <w:rsid w:val="00A00CC7"/>
    <w:rsid w:val="00A01525"/>
    <w:rsid w:val="00A022E3"/>
    <w:rsid w:val="00A0333E"/>
    <w:rsid w:val="00A0391E"/>
    <w:rsid w:val="00A041BF"/>
    <w:rsid w:val="00A04B12"/>
    <w:rsid w:val="00A0621A"/>
    <w:rsid w:val="00A074D7"/>
    <w:rsid w:val="00A0785A"/>
    <w:rsid w:val="00A10E1C"/>
    <w:rsid w:val="00A1150A"/>
    <w:rsid w:val="00A12423"/>
    <w:rsid w:val="00A1267C"/>
    <w:rsid w:val="00A1354E"/>
    <w:rsid w:val="00A13B60"/>
    <w:rsid w:val="00A1515E"/>
    <w:rsid w:val="00A156F9"/>
    <w:rsid w:val="00A15FC1"/>
    <w:rsid w:val="00A160C1"/>
    <w:rsid w:val="00A169E3"/>
    <w:rsid w:val="00A16F44"/>
    <w:rsid w:val="00A1730B"/>
    <w:rsid w:val="00A201F4"/>
    <w:rsid w:val="00A20367"/>
    <w:rsid w:val="00A20B67"/>
    <w:rsid w:val="00A2117C"/>
    <w:rsid w:val="00A241DC"/>
    <w:rsid w:val="00A259E7"/>
    <w:rsid w:val="00A26657"/>
    <w:rsid w:val="00A2712B"/>
    <w:rsid w:val="00A2715C"/>
    <w:rsid w:val="00A30916"/>
    <w:rsid w:val="00A314F3"/>
    <w:rsid w:val="00A31FEE"/>
    <w:rsid w:val="00A3212A"/>
    <w:rsid w:val="00A32DC6"/>
    <w:rsid w:val="00A3310F"/>
    <w:rsid w:val="00A33289"/>
    <w:rsid w:val="00A342EE"/>
    <w:rsid w:val="00A34348"/>
    <w:rsid w:val="00A343A3"/>
    <w:rsid w:val="00A36689"/>
    <w:rsid w:val="00A36713"/>
    <w:rsid w:val="00A377C3"/>
    <w:rsid w:val="00A40BB4"/>
    <w:rsid w:val="00A41016"/>
    <w:rsid w:val="00A414BC"/>
    <w:rsid w:val="00A41677"/>
    <w:rsid w:val="00A42098"/>
    <w:rsid w:val="00A44E09"/>
    <w:rsid w:val="00A44F25"/>
    <w:rsid w:val="00A45FFC"/>
    <w:rsid w:val="00A50034"/>
    <w:rsid w:val="00A505AA"/>
    <w:rsid w:val="00A505B3"/>
    <w:rsid w:val="00A50E72"/>
    <w:rsid w:val="00A511BC"/>
    <w:rsid w:val="00A51ACB"/>
    <w:rsid w:val="00A52CAE"/>
    <w:rsid w:val="00A52DE5"/>
    <w:rsid w:val="00A53D55"/>
    <w:rsid w:val="00A546EF"/>
    <w:rsid w:val="00A54BF6"/>
    <w:rsid w:val="00A57730"/>
    <w:rsid w:val="00A57966"/>
    <w:rsid w:val="00A57C7E"/>
    <w:rsid w:val="00A57CBB"/>
    <w:rsid w:val="00A57F6C"/>
    <w:rsid w:val="00A6091C"/>
    <w:rsid w:val="00A61DE0"/>
    <w:rsid w:val="00A620B8"/>
    <w:rsid w:val="00A62407"/>
    <w:rsid w:val="00A628EB"/>
    <w:rsid w:val="00A63A09"/>
    <w:rsid w:val="00A641BB"/>
    <w:rsid w:val="00A65308"/>
    <w:rsid w:val="00A6635D"/>
    <w:rsid w:val="00A66884"/>
    <w:rsid w:val="00A707A4"/>
    <w:rsid w:val="00A71887"/>
    <w:rsid w:val="00A71DF9"/>
    <w:rsid w:val="00A72AA6"/>
    <w:rsid w:val="00A72F2F"/>
    <w:rsid w:val="00A736E3"/>
    <w:rsid w:val="00A73D98"/>
    <w:rsid w:val="00A745E1"/>
    <w:rsid w:val="00A74917"/>
    <w:rsid w:val="00A74F39"/>
    <w:rsid w:val="00A75DC8"/>
    <w:rsid w:val="00A75DEE"/>
    <w:rsid w:val="00A7606D"/>
    <w:rsid w:val="00A7643E"/>
    <w:rsid w:val="00A76659"/>
    <w:rsid w:val="00A77698"/>
    <w:rsid w:val="00A8035E"/>
    <w:rsid w:val="00A80B68"/>
    <w:rsid w:val="00A81C95"/>
    <w:rsid w:val="00A81D61"/>
    <w:rsid w:val="00A82666"/>
    <w:rsid w:val="00A840D0"/>
    <w:rsid w:val="00A8518F"/>
    <w:rsid w:val="00A86C72"/>
    <w:rsid w:val="00A90AF6"/>
    <w:rsid w:val="00A90CDC"/>
    <w:rsid w:val="00A91738"/>
    <w:rsid w:val="00A91971"/>
    <w:rsid w:val="00A9199B"/>
    <w:rsid w:val="00A931D7"/>
    <w:rsid w:val="00A93E4D"/>
    <w:rsid w:val="00A941B7"/>
    <w:rsid w:val="00A97B82"/>
    <w:rsid w:val="00AA1BA7"/>
    <w:rsid w:val="00AA1D94"/>
    <w:rsid w:val="00AA35AC"/>
    <w:rsid w:val="00AA4736"/>
    <w:rsid w:val="00AA4CD5"/>
    <w:rsid w:val="00AA5D36"/>
    <w:rsid w:val="00AA6243"/>
    <w:rsid w:val="00AA69F8"/>
    <w:rsid w:val="00AA6C36"/>
    <w:rsid w:val="00AA6DC3"/>
    <w:rsid w:val="00AB061E"/>
    <w:rsid w:val="00AB069C"/>
    <w:rsid w:val="00AB203C"/>
    <w:rsid w:val="00AB24FE"/>
    <w:rsid w:val="00AB401C"/>
    <w:rsid w:val="00AB48E9"/>
    <w:rsid w:val="00AB73FB"/>
    <w:rsid w:val="00AB7594"/>
    <w:rsid w:val="00AB76E3"/>
    <w:rsid w:val="00AC09E1"/>
    <w:rsid w:val="00AC0E59"/>
    <w:rsid w:val="00AC2001"/>
    <w:rsid w:val="00AC290D"/>
    <w:rsid w:val="00AC3644"/>
    <w:rsid w:val="00AC530A"/>
    <w:rsid w:val="00AC6ABE"/>
    <w:rsid w:val="00AC6E77"/>
    <w:rsid w:val="00AC79EB"/>
    <w:rsid w:val="00AD09DC"/>
    <w:rsid w:val="00AD16AB"/>
    <w:rsid w:val="00AD1911"/>
    <w:rsid w:val="00AD20C2"/>
    <w:rsid w:val="00AD26F0"/>
    <w:rsid w:val="00AD2BE5"/>
    <w:rsid w:val="00AD470D"/>
    <w:rsid w:val="00AD47B4"/>
    <w:rsid w:val="00AD53D2"/>
    <w:rsid w:val="00AD5CDE"/>
    <w:rsid w:val="00AD5F91"/>
    <w:rsid w:val="00AD63FD"/>
    <w:rsid w:val="00AD764F"/>
    <w:rsid w:val="00AE0FF6"/>
    <w:rsid w:val="00AE103C"/>
    <w:rsid w:val="00AE15CC"/>
    <w:rsid w:val="00AE1886"/>
    <w:rsid w:val="00AE1BB4"/>
    <w:rsid w:val="00AE3769"/>
    <w:rsid w:val="00AE3A8A"/>
    <w:rsid w:val="00AE4C8F"/>
    <w:rsid w:val="00AE7EE6"/>
    <w:rsid w:val="00AF01E7"/>
    <w:rsid w:val="00AF0934"/>
    <w:rsid w:val="00AF0A72"/>
    <w:rsid w:val="00AF1AC0"/>
    <w:rsid w:val="00AF1E7B"/>
    <w:rsid w:val="00AF2B23"/>
    <w:rsid w:val="00AF42B4"/>
    <w:rsid w:val="00AF6190"/>
    <w:rsid w:val="00AF6639"/>
    <w:rsid w:val="00B0102D"/>
    <w:rsid w:val="00B010C8"/>
    <w:rsid w:val="00B01B6D"/>
    <w:rsid w:val="00B02196"/>
    <w:rsid w:val="00B0301C"/>
    <w:rsid w:val="00B032FE"/>
    <w:rsid w:val="00B044B5"/>
    <w:rsid w:val="00B05C66"/>
    <w:rsid w:val="00B06893"/>
    <w:rsid w:val="00B07353"/>
    <w:rsid w:val="00B0785E"/>
    <w:rsid w:val="00B10B18"/>
    <w:rsid w:val="00B10CB7"/>
    <w:rsid w:val="00B10D3C"/>
    <w:rsid w:val="00B11130"/>
    <w:rsid w:val="00B121C0"/>
    <w:rsid w:val="00B12219"/>
    <w:rsid w:val="00B126C5"/>
    <w:rsid w:val="00B12783"/>
    <w:rsid w:val="00B12B32"/>
    <w:rsid w:val="00B13EDD"/>
    <w:rsid w:val="00B141F2"/>
    <w:rsid w:val="00B1455C"/>
    <w:rsid w:val="00B14A71"/>
    <w:rsid w:val="00B14C80"/>
    <w:rsid w:val="00B14FF8"/>
    <w:rsid w:val="00B15E44"/>
    <w:rsid w:val="00B16456"/>
    <w:rsid w:val="00B164CE"/>
    <w:rsid w:val="00B169B6"/>
    <w:rsid w:val="00B16C46"/>
    <w:rsid w:val="00B17ACE"/>
    <w:rsid w:val="00B17CDC"/>
    <w:rsid w:val="00B20F1A"/>
    <w:rsid w:val="00B2116C"/>
    <w:rsid w:val="00B2210E"/>
    <w:rsid w:val="00B2335E"/>
    <w:rsid w:val="00B252CB"/>
    <w:rsid w:val="00B25976"/>
    <w:rsid w:val="00B269F4"/>
    <w:rsid w:val="00B27AD6"/>
    <w:rsid w:val="00B30DCC"/>
    <w:rsid w:val="00B319BC"/>
    <w:rsid w:val="00B31A88"/>
    <w:rsid w:val="00B3349C"/>
    <w:rsid w:val="00B33E14"/>
    <w:rsid w:val="00B35DAF"/>
    <w:rsid w:val="00B36B2B"/>
    <w:rsid w:val="00B378D3"/>
    <w:rsid w:val="00B379D2"/>
    <w:rsid w:val="00B37B66"/>
    <w:rsid w:val="00B42B98"/>
    <w:rsid w:val="00B44C8A"/>
    <w:rsid w:val="00B469A4"/>
    <w:rsid w:val="00B46BAA"/>
    <w:rsid w:val="00B46C64"/>
    <w:rsid w:val="00B47216"/>
    <w:rsid w:val="00B47DA7"/>
    <w:rsid w:val="00B50DB1"/>
    <w:rsid w:val="00B51C6E"/>
    <w:rsid w:val="00B52C03"/>
    <w:rsid w:val="00B535C9"/>
    <w:rsid w:val="00B5436F"/>
    <w:rsid w:val="00B55CEB"/>
    <w:rsid w:val="00B56C16"/>
    <w:rsid w:val="00B571B9"/>
    <w:rsid w:val="00B6026E"/>
    <w:rsid w:val="00B60CBA"/>
    <w:rsid w:val="00B617D1"/>
    <w:rsid w:val="00B62715"/>
    <w:rsid w:val="00B62E58"/>
    <w:rsid w:val="00B62F7A"/>
    <w:rsid w:val="00B6365B"/>
    <w:rsid w:val="00B638CD"/>
    <w:rsid w:val="00B63B7D"/>
    <w:rsid w:val="00B640F5"/>
    <w:rsid w:val="00B64B83"/>
    <w:rsid w:val="00B64EF6"/>
    <w:rsid w:val="00B65812"/>
    <w:rsid w:val="00B668C9"/>
    <w:rsid w:val="00B66BE8"/>
    <w:rsid w:val="00B71488"/>
    <w:rsid w:val="00B72AA2"/>
    <w:rsid w:val="00B72C6A"/>
    <w:rsid w:val="00B7329E"/>
    <w:rsid w:val="00B73756"/>
    <w:rsid w:val="00B74A65"/>
    <w:rsid w:val="00B75282"/>
    <w:rsid w:val="00B75D12"/>
    <w:rsid w:val="00B7666F"/>
    <w:rsid w:val="00B76E11"/>
    <w:rsid w:val="00B77012"/>
    <w:rsid w:val="00B81219"/>
    <w:rsid w:val="00B81382"/>
    <w:rsid w:val="00B81677"/>
    <w:rsid w:val="00B8207F"/>
    <w:rsid w:val="00B82820"/>
    <w:rsid w:val="00B82F5D"/>
    <w:rsid w:val="00B83C1F"/>
    <w:rsid w:val="00B84272"/>
    <w:rsid w:val="00B84DF6"/>
    <w:rsid w:val="00B84E34"/>
    <w:rsid w:val="00B85AC7"/>
    <w:rsid w:val="00B85B05"/>
    <w:rsid w:val="00B8679D"/>
    <w:rsid w:val="00B86D75"/>
    <w:rsid w:val="00B9107B"/>
    <w:rsid w:val="00B91FC8"/>
    <w:rsid w:val="00B9209B"/>
    <w:rsid w:val="00B9230B"/>
    <w:rsid w:val="00B9366C"/>
    <w:rsid w:val="00B94218"/>
    <w:rsid w:val="00BA0300"/>
    <w:rsid w:val="00BA0CE9"/>
    <w:rsid w:val="00BA13F3"/>
    <w:rsid w:val="00BA32C8"/>
    <w:rsid w:val="00BA4301"/>
    <w:rsid w:val="00BA556C"/>
    <w:rsid w:val="00BA5ED1"/>
    <w:rsid w:val="00BA76D4"/>
    <w:rsid w:val="00BB09FE"/>
    <w:rsid w:val="00BB2B32"/>
    <w:rsid w:val="00BB2E15"/>
    <w:rsid w:val="00BB34F7"/>
    <w:rsid w:val="00BB4665"/>
    <w:rsid w:val="00BB47D8"/>
    <w:rsid w:val="00BB49D1"/>
    <w:rsid w:val="00BB4E47"/>
    <w:rsid w:val="00BB5992"/>
    <w:rsid w:val="00BB657A"/>
    <w:rsid w:val="00BB7EDA"/>
    <w:rsid w:val="00BC0AEE"/>
    <w:rsid w:val="00BC0FD2"/>
    <w:rsid w:val="00BC1218"/>
    <w:rsid w:val="00BC1AF1"/>
    <w:rsid w:val="00BC1F86"/>
    <w:rsid w:val="00BC338B"/>
    <w:rsid w:val="00BC3D0A"/>
    <w:rsid w:val="00BC565A"/>
    <w:rsid w:val="00BC5A2A"/>
    <w:rsid w:val="00BC60B1"/>
    <w:rsid w:val="00BD0300"/>
    <w:rsid w:val="00BD0F28"/>
    <w:rsid w:val="00BD10D9"/>
    <w:rsid w:val="00BD38D6"/>
    <w:rsid w:val="00BD6946"/>
    <w:rsid w:val="00BD700F"/>
    <w:rsid w:val="00BD732A"/>
    <w:rsid w:val="00BD7544"/>
    <w:rsid w:val="00BE1958"/>
    <w:rsid w:val="00BE1A25"/>
    <w:rsid w:val="00BE3591"/>
    <w:rsid w:val="00BE4168"/>
    <w:rsid w:val="00BE5663"/>
    <w:rsid w:val="00BE7435"/>
    <w:rsid w:val="00BE7741"/>
    <w:rsid w:val="00BF1624"/>
    <w:rsid w:val="00BF5846"/>
    <w:rsid w:val="00C00481"/>
    <w:rsid w:val="00C00867"/>
    <w:rsid w:val="00C03593"/>
    <w:rsid w:val="00C06886"/>
    <w:rsid w:val="00C10CFC"/>
    <w:rsid w:val="00C1101F"/>
    <w:rsid w:val="00C1106F"/>
    <w:rsid w:val="00C129EA"/>
    <w:rsid w:val="00C12BD3"/>
    <w:rsid w:val="00C12BF5"/>
    <w:rsid w:val="00C1375B"/>
    <w:rsid w:val="00C13B3D"/>
    <w:rsid w:val="00C13BD1"/>
    <w:rsid w:val="00C15C2B"/>
    <w:rsid w:val="00C15C6A"/>
    <w:rsid w:val="00C161CE"/>
    <w:rsid w:val="00C16560"/>
    <w:rsid w:val="00C17750"/>
    <w:rsid w:val="00C20046"/>
    <w:rsid w:val="00C20583"/>
    <w:rsid w:val="00C20ED3"/>
    <w:rsid w:val="00C217C1"/>
    <w:rsid w:val="00C22487"/>
    <w:rsid w:val="00C23008"/>
    <w:rsid w:val="00C230C1"/>
    <w:rsid w:val="00C25EAA"/>
    <w:rsid w:val="00C266F1"/>
    <w:rsid w:val="00C268F8"/>
    <w:rsid w:val="00C269AB"/>
    <w:rsid w:val="00C26E64"/>
    <w:rsid w:val="00C27DC6"/>
    <w:rsid w:val="00C30503"/>
    <w:rsid w:val="00C309A7"/>
    <w:rsid w:val="00C30B99"/>
    <w:rsid w:val="00C3122C"/>
    <w:rsid w:val="00C321E2"/>
    <w:rsid w:val="00C3250E"/>
    <w:rsid w:val="00C3356F"/>
    <w:rsid w:val="00C3493D"/>
    <w:rsid w:val="00C349F9"/>
    <w:rsid w:val="00C34ACF"/>
    <w:rsid w:val="00C36471"/>
    <w:rsid w:val="00C368CE"/>
    <w:rsid w:val="00C37BF2"/>
    <w:rsid w:val="00C41E6A"/>
    <w:rsid w:val="00C42903"/>
    <w:rsid w:val="00C42C59"/>
    <w:rsid w:val="00C42EEC"/>
    <w:rsid w:val="00C446A0"/>
    <w:rsid w:val="00C44D1E"/>
    <w:rsid w:val="00C44D24"/>
    <w:rsid w:val="00C477F5"/>
    <w:rsid w:val="00C47D2A"/>
    <w:rsid w:val="00C501A4"/>
    <w:rsid w:val="00C5049E"/>
    <w:rsid w:val="00C50EBA"/>
    <w:rsid w:val="00C518B1"/>
    <w:rsid w:val="00C51DC0"/>
    <w:rsid w:val="00C529A9"/>
    <w:rsid w:val="00C52AAC"/>
    <w:rsid w:val="00C52C43"/>
    <w:rsid w:val="00C54929"/>
    <w:rsid w:val="00C56C10"/>
    <w:rsid w:val="00C57236"/>
    <w:rsid w:val="00C57457"/>
    <w:rsid w:val="00C57A9F"/>
    <w:rsid w:val="00C60FAB"/>
    <w:rsid w:val="00C615FD"/>
    <w:rsid w:val="00C61FDC"/>
    <w:rsid w:val="00C62C58"/>
    <w:rsid w:val="00C64DE9"/>
    <w:rsid w:val="00C65125"/>
    <w:rsid w:val="00C6797E"/>
    <w:rsid w:val="00C74068"/>
    <w:rsid w:val="00C7451B"/>
    <w:rsid w:val="00C748D2"/>
    <w:rsid w:val="00C74F57"/>
    <w:rsid w:val="00C753C0"/>
    <w:rsid w:val="00C7599B"/>
    <w:rsid w:val="00C759FB"/>
    <w:rsid w:val="00C76C84"/>
    <w:rsid w:val="00C77BF7"/>
    <w:rsid w:val="00C8071F"/>
    <w:rsid w:val="00C8097A"/>
    <w:rsid w:val="00C81782"/>
    <w:rsid w:val="00C82858"/>
    <w:rsid w:val="00C83534"/>
    <w:rsid w:val="00C83641"/>
    <w:rsid w:val="00C844EB"/>
    <w:rsid w:val="00C84ED5"/>
    <w:rsid w:val="00C85EFE"/>
    <w:rsid w:val="00C867B9"/>
    <w:rsid w:val="00C8717C"/>
    <w:rsid w:val="00C87625"/>
    <w:rsid w:val="00C90E93"/>
    <w:rsid w:val="00C921E6"/>
    <w:rsid w:val="00C93E47"/>
    <w:rsid w:val="00C943E5"/>
    <w:rsid w:val="00C94490"/>
    <w:rsid w:val="00C94B5A"/>
    <w:rsid w:val="00C965D9"/>
    <w:rsid w:val="00C96851"/>
    <w:rsid w:val="00C96B8A"/>
    <w:rsid w:val="00C96C9F"/>
    <w:rsid w:val="00CA1502"/>
    <w:rsid w:val="00CA21F5"/>
    <w:rsid w:val="00CA3843"/>
    <w:rsid w:val="00CA43D2"/>
    <w:rsid w:val="00CA68A2"/>
    <w:rsid w:val="00CA6A46"/>
    <w:rsid w:val="00CA78EA"/>
    <w:rsid w:val="00CB0878"/>
    <w:rsid w:val="00CB093E"/>
    <w:rsid w:val="00CB0A4C"/>
    <w:rsid w:val="00CB1463"/>
    <w:rsid w:val="00CB2D9E"/>
    <w:rsid w:val="00CB31C0"/>
    <w:rsid w:val="00CB5252"/>
    <w:rsid w:val="00CB623B"/>
    <w:rsid w:val="00CB7851"/>
    <w:rsid w:val="00CC112A"/>
    <w:rsid w:val="00CC295F"/>
    <w:rsid w:val="00CC3526"/>
    <w:rsid w:val="00CC402F"/>
    <w:rsid w:val="00CC42FE"/>
    <w:rsid w:val="00CC6BD2"/>
    <w:rsid w:val="00CC7013"/>
    <w:rsid w:val="00CC77B3"/>
    <w:rsid w:val="00CD032C"/>
    <w:rsid w:val="00CD1786"/>
    <w:rsid w:val="00CD1D99"/>
    <w:rsid w:val="00CD23D9"/>
    <w:rsid w:val="00CD31E8"/>
    <w:rsid w:val="00CD4EA4"/>
    <w:rsid w:val="00CD56AD"/>
    <w:rsid w:val="00CD619D"/>
    <w:rsid w:val="00CD6C99"/>
    <w:rsid w:val="00CE0309"/>
    <w:rsid w:val="00CE1381"/>
    <w:rsid w:val="00CE1A22"/>
    <w:rsid w:val="00CE3226"/>
    <w:rsid w:val="00CE3A20"/>
    <w:rsid w:val="00CE3C10"/>
    <w:rsid w:val="00CE430C"/>
    <w:rsid w:val="00CE46C6"/>
    <w:rsid w:val="00CE5092"/>
    <w:rsid w:val="00CE53A1"/>
    <w:rsid w:val="00CE56A9"/>
    <w:rsid w:val="00CE6D43"/>
    <w:rsid w:val="00CE7160"/>
    <w:rsid w:val="00CF1201"/>
    <w:rsid w:val="00CF2557"/>
    <w:rsid w:val="00CF2634"/>
    <w:rsid w:val="00CF2993"/>
    <w:rsid w:val="00CF2CC4"/>
    <w:rsid w:val="00CF3AA7"/>
    <w:rsid w:val="00CF3BBC"/>
    <w:rsid w:val="00CF3BEB"/>
    <w:rsid w:val="00CF3DB7"/>
    <w:rsid w:val="00CF41A0"/>
    <w:rsid w:val="00CF45DE"/>
    <w:rsid w:val="00CF4737"/>
    <w:rsid w:val="00CF5E6B"/>
    <w:rsid w:val="00D003BF"/>
    <w:rsid w:val="00D00A29"/>
    <w:rsid w:val="00D017F9"/>
    <w:rsid w:val="00D029C3"/>
    <w:rsid w:val="00D02EDF"/>
    <w:rsid w:val="00D031AB"/>
    <w:rsid w:val="00D035D4"/>
    <w:rsid w:val="00D04487"/>
    <w:rsid w:val="00D04971"/>
    <w:rsid w:val="00D051D3"/>
    <w:rsid w:val="00D053A3"/>
    <w:rsid w:val="00D06DB1"/>
    <w:rsid w:val="00D07961"/>
    <w:rsid w:val="00D10C32"/>
    <w:rsid w:val="00D119E8"/>
    <w:rsid w:val="00D12F2E"/>
    <w:rsid w:val="00D139A0"/>
    <w:rsid w:val="00D13FAE"/>
    <w:rsid w:val="00D14C1D"/>
    <w:rsid w:val="00D1581C"/>
    <w:rsid w:val="00D1764C"/>
    <w:rsid w:val="00D23E07"/>
    <w:rsid w:val="00D23F11"/>
    <w:rsid w:val="00D25D2C"/>
    <w:rsid w:val="00D25EDD"/>
    <w:rsid w:val="00D27297"/>
    <w:rsid w:val="00D30093"/>
    <w:rsid w:val="00D306D4"/>
    <w:rsid w:val="00D31E80"/>
    <w:rsid w:val="00D33052"/>
    <w:rsid w:val="00D34539"/>
    <w:rsid w:val="00D34B2C"/>
    <w:rsid w:val="00D34EFB"/>
    <w:rsid w:val="00D35386"/>
    <w:rsid w:val="00D35A3F"/>
    <w:rsid w:val="00D36083"/>
    <w:rsid w:val="00D3654D"/>
    <w:rsid w:val="00D3759B"/>
    <w:rsid w:val="00D40F40"/>
    <w:rsid w:val="00D41EE9"/>
    <w:rsid w:val="00D4208F"/>
    <w:rsid w:val="00D42B37"/>
    <w:rsid w:val="00D434E4"/>
    <w:rsid w:val="00D44299"/>
    <w:rsid w:val="00D455B1"/>
    <w:rsid w:val="00D460B6"/>
    <w:rsid w:val="00D46281"/>
    <w:rsid w:val="00D46E8B"/>
    <w:rsid w:val="00D5002C"/>
    <w:rsid w:val="00D509DA"/>
    <w:rsid w:val="00D52967"/>
    <w:rsid w:val="00D53B2A"/>
    <w:rsid w:val="00D56FF3"/>
    <w:rsid w:val="00D57042"/>
    <w:rsid w:val="00D5709E"/>
    <w:rsid w:val="00D614F4"/>
    <w:rsid w:val="00D61AD0"/>
    <w:rsid w:val="00D6291F"/>
    <w:rsid w:val="00D629F7"/>
    <w:rsid w:val="00D62BD2"/>
    <w:rsid w:val="00D63245"/>
    <w:rsid w:val="00D636EF"/>
    <w:rsid w:val="00D657BB"/>
    <w:rsid w:val="00D65890"/>
    <w:rsid w:val="00D65A74"/>
    <w:rsid w:val="00D662A1"/>
    <w:rsid w:val="00D66542"/>
    <w:rsid w:val="00D701A8"/>
    <w:rsid w:val="00D70B21"/>
    <w:rsid w:val="00D718B0"/>
    <w:rsid w:val="00D73F1F"/>
    <w:rsid w:val="00D74FB3"/>
    <w:rsid w:val="00D769AD"/>
    <w:rsid w:val="00D77279"/>
    <w:rsid w:val="00D809FF"/>
    <w:rsid w:val="00D81A12"/>
    <w:rsid w:val="00D81BBD"/>
    <w:rsid w:val="00D8241B"/>
    <w:rsid w:val="00D8379D"/>
    <w:rsid w:val="00D857F4"/>
    <w:rsid w:val="00D8595E"/>
    <w:rsid w:val="00D91BA2"/>
    <w:rsid w:val="00D91EB7"/>
    <w:rsid w:val="00D925A1"/>
    <w:rsid w:val="00D9394C"/>
    <w:rsid w:val="00D945CC"/>
    <w:rsid w:val="00D9597E"/>
    <w:rsid w:val="00D95B77"/>
    <w:rsid w:val="00D96A24"/>
    <w:rsid w:val="00DA03AB"/>
    <w:rsid w:val="00DA28DF"/>
    <w:rsid w:val="00DA2FAF"/>
    <w:rsid w:val="00DA3988"/>
    <w:rsid w:val="00DA5728"/>
    <w:rsid w:val="00DA6AB9"/>
    <w:rsid w:val="00DA6AD8"/>
    <w:rsid w:val="00DB1086"/>
    <w:rsid w:val="00DB1113"/>
    <w:rsid w:val="00DB1726"/>
    <w:rsid w:val="00DB2425"/>
    <w:rsid w:val="00DB32FC"/>
    <w:rsid w:val="00DB4EBE"/>
    <w:rsid w:val="00DB655D"/>
    <w:rsid w:val="00DB673B"/>
    <w:rsid w:val="00DB6B89"/>
    <w:rsid w:val="00DC056F"/>
    <w:rsid w:val="00DC082B"/>
    <w:rsid w:val="00DC0A1F"/>
    <w:rsid w:val="00DC1548"/>
    <w:rsid w:val="00DC2055"/>
    <w:rsid w:val="00DC2B06"/>
    <w:rsid w:val="00DC38B8"/>
    <w:rsid w:val="00DC4052"/>
    <w:rsid w:val="00DC48CC"/>
    <w:rsid w:val="00DC5E4F"/>
    <w:rsid w:val="00DC613E"/>
    <w:rsid w:val="00DC6325"/>
    <w:rsid w:val="00DC739E"/>
    <w:rsid w:val="00DC73DF"/>
    <w:rsid w:val="00DC75D5"/>
    <w:rsid w:val="00DD0368"/>
    <w:rsid w:val="00DD0824"/>
    <w:rsid w:val="00DD1D66"/>
    <w:rsid w:val="00DD2868"/>
    <w:rsid w:val="00DD38A0"/>
    <w:rsid w:val="00DD3F34"/>
    <w:rsid w:val="00DD47B3"/>
    <w:rsid w:val="00DD54FC"/>
    <w:rsid w:val="00DD5D7E"/>
    <w:rsid w:val="00DD5EA3"/>
    <w:rsid w:val="00DD6C68"/>
    <w:rsid w:val="00DD71D6"/>
    <w:rsid w:val="00DE02F4"/>
    <w:rsid w:val="00DE1AB0"/>
    <w:rsid w:val="00DE26F8"/>
    <w:rsid w:val="00DE311C"/>
    <w:rsid w:val="00DE429F"/>
    <w:rsid w:val="00DE46A4"/>
    <w:rsid w:val="00DE54BE"/>
    <w:rsid w:val="00DF077E"/>
    <w:rsid w:val="00DF5185"/>
    <w:rsid w:val="00DF576C"/>
    <w:rsid w:val="00DF7C72"/>
    <w:rsid w:val="00E00ADB"/>
    <w:rsid w:val="00E01BA1"/>
    <w:rsid w:val="00E01CC4"/>
    <w:rsid w:val="00E0338F"/>
    <w:rsid w:val="00E034FD"/>
    <w:rsid w:val="00E03C56"/>
    <w:rsid w:val="00E049CB"/>
    <w:rsid w:val="00E04E78"/>
    <w:rsid w:val="00E05230"/>
    <w:rsid w:val="00E052F2"/>
    <w:rsid w:val="00E05F2B"/>
    <w:rsid w:val="00E06529"/>
    <w:rsid w:val="00E06E06"/>
    <w:rsid w:val="00E07D00"/>
    <w:rsid w:val="00E07D6E"/>
    <w:rsid w:val="00E10D15"/>
    <w:rsid w:val="00E113E3"/>
    <w:rsid w:val="00E11A9F"/>
    <w:rsid w:val="00E11CD5"/>
    <w:rsid w:val="00E11DAF"/>
    <w:rsid w:val="00E14C29"/>
    <w:rsid w:val="00E152D2"/>
    <w:rsid w:val="00E1731D"/>
    <w:rsid w:val="00E175C8"/>
    <w:rsid w:val="00E1761A"/>
    <w:rsid w:val="00E176C1"/>
    <w:rsid w:val="00E17B83"/>
    <w:rsid w:val="00E17D7D"/>
    <w:rsid w:val="00E2043A"/>
    <w:rsid w:val="00E21015"/>
    <w:rsid w:val="00E21171"/>
    <w:rsid w:val="00E211EB"/>
    <w:rsid w:val="00E21EE4"/>
    <w:rsid w:val="00E243F6"/>
    <w:rsid w:val="00E2690B"/>
    <w:rsid w:val="00E26E38"/>
    <w:rsid w:val="00E27450"/>
    <w:rsid w:val="00E27ECB"/>
    <w:rsid w:val="00E3094F"/>
    <w:rsid w:val="00E32547"/>
    <w:rsid w:val="00E330BF"/>
    <w:rsid w:val="00E34E19"/>
    <w:rsid w:val="00E365EF"/>
    <w:rsid w:val="00E37310"/>
    <w:rsid w:val="00E4121E"/>
    <w:rsid w:val="00E414CB"/>
    <w:rsid w:val="00E41AA5"/>
    <w:rsid w:val="00E43B27"/>
    <w:rsid w:val="00E43B8E"/>
    <w:rsid w:val="00E43C85"/>
    <w:rsid w:val="00E4509C"/>
    <w:rsid w:val="00E45194"/>
    <w:rsid w:val="00E45356"/>
    <w:rsid w:val="00E45682"/>
    <w:rsid w:val="00E46987"/>
    <w:rsid w:val="00E470A8"/>
    <w:rsid w:val="00E50594"/>
    <w:rsid w:val="00E5067B"/>
    <w:rsid w:val="00E543E8"/>
    <w:rsid w:val="00E546FF"/>
    <w:rsid w:val="00E54907"/>
    <w:rsid w:val="00E5598A"/>
    <w:rsid w:val="00E56675"/>
    <w:rsid w:val="00E56C90"/>
    <w:rsid w:val="00E5701A"/>
    <w:rsid w:val="00E57537"/>
    <w:rsid w:val="00E60E57"/>
    <w:rsid w:val="00E61271"/>
    <w:rsid w:val="00E632C6"/>
    <w:rsid w:val="00E63EDD"/>
    <w:rsid w:val="00E64809"/>
    <w:rsid w:val="00E648EA"/>
    <w:rsid w:val="00E64AE7"/>
    <w:rsid w:val="00E65155"/>
    <w:rsid w:val="00E65646"/>
    <w:rsid w:val="00E65D5E"/>
    <w:rsid w:val="00E67C8F"/>
    <w:rsid w:val="00E67D18"/>
    <w:rsid w:val="00E70560"/>
    <w:rsid w:val="00E7137C"/>
    <w:rsid w:val="00E71871"/>
    <w:rsid w:val="00E7390F"/>
    <w:rsid w:val="00E73BA2"/>
    <w:rsid w:val="00E741F4"/>
    <w:rsid w:val="00E74416"/>
    <w:rsid w:val="00E74D94"/>
    <w:rsid w:val="00E75227"/>
    <w:rsid w:val="00E8153F"/>
    <w:rsid w:val="00E81AC1"/>
    <w:rsid w:val="00E82D92"/>
    <w:rsid w:val="00E836C1"/>
    <w:rsid w:val="00E84157"/>
    <w:rsid w:val="00E845E3"/>
    <w:rsid w:val="00E84B3D"/>
    <w:rsid w:val="00E85DC0"/>
    <w:rsid w:val="00E86267"/>
    <w:rsid w:val="00E918E6"/>
    <w:rsid w:val="00E91D64"/>
    <w:rsid w:val="00E92F80"/>
    <w:rsid w:val="00E93441"/>
    <w:rsid w:val="00E934ED"/>
    <w:rsid w:val="00E959D9"/>
    <w:rsid w:val="00E96AE6"/>
    <w:rsid w:val="00E97319"/>
    <w:rsid w:val="00E97B25"/>
    <w:rsid w:val="00EA0EA2"/>
    <w:rsid w:val="00EA132B"/>
    <w:rsid w:val="00EA1D92"/>
    <w:rsid w:val="00EA1DCD"/>
    <w:rsid w:val="00EA21A0"/>
    <w:rsid w:val="00EA2C49"/>
    <w:rsid w:val="00EA4504"/>
    <w:rsid w:val="00EA6151"/>
    <w:rsid w:val="00EA6B3F"/>
    <w:rsid w:val="00EA6C4A"/>
    <w:rsid w:val="00EA6D15"/>
    <w:rsid w:val="00EA770E"/>
    <w:rsid w:val="00EA7880"/>
    <w:rsid w:val="00EB0996"/>
    <w:rsid w:val="00EB1421"/>
    <w:rsid w:val="00EB173F"/>
    <w:rsid w:val="00EB1BC3"/>
    <w:rsid w:val="00EB1BF4"/>
    <w:rsid w:val="00EB3276"/>
    <w:rsid w:val="00EB3310"/>
    <w:rsid w:val="00EB37F1"/>
    <w:rsid w:val="00EB3880"/>
    <w:rsid w:val="00EB3D55"/>
    <w:rsid w:val="00EB45BC"/>
    <w:rsid w:val="00EB562D"/>
    <w:rsid w:val="00EB67B7"/>
    <w:rsid w:val="00EB6B33"/>
    <w:rsid w:val="00EC04E6"/>
    <w:rsid w:val="00EC15C7"/>
    <w:rsid w:val="00EC1B39"/>
    <w:rsid w:val="00EC24CE"/>
    <w:rsid w:val="00EC2891"/>
    <w:rsid w:val="00EC3B78"/>
    <w:rsid w:val="00EC41B1"/>
    <w:rsid w:val="00EC4A37"/>
    <w:rsid w:val="00EC4CEC"/>
    <w:rsid w:val="00EC641B"/>
    <w:rsid w:val="00EC6D1C"/>
    <w:rsid w:val="00EC6FA9"/>
    <w:rsid w:val="00EC7157"/>
    <w:rsid w:val="00ED16DD"/>
    <w:rsid w:val="00ED2E18"/>
    <w:rsid w:val="00ED2E65"/>
    <w:rsid w:val="00ED2FD7"/>
    <w:rsid w:val="00ED3FC3"/>
    <w:rsid w:val="00ED51EB"/>
    <w:rsid w:val="00ED65C8"/>
    <w:rsid w:val="00ED667C"/>
    <w:rsid w:val="00ED73E2"/>
    <w:rsid w:val="00EE2236"/>
    <w:rsid w:val="00EE23D6"/>
    <w:rsid w:val="00EE3160"/>
    <w:rsid w:val="00EE3B51"/>
    <w:rsid w:val="00EE540C"/>
    <w:rsid w:val="00EE65B4"/>
    <w:rsid w:val="00EE6A6F"/>
    <w:rsid w:val="00EE7266"/>
    <w:rsid w:val="00EF120A"/>
    <w:rsid w:val="00EF1699"/>
    <w:rsid w:val="00EF1C06"/>
    <w:rsid w:val="00EF4D9E"/>
    <w:rsid w:val="00EF553A"/>
    <w:rsid w:val="00EF5731"/>
    <w:rsid w:val="00EF602A"/>
    <w:rsid w:val="00EF637A"/>
    <w:rsid w:val="00EF68A5"/>
    <w:rsid w:val="00EF68C1"/>
    <w:rsid w:val="00EF7915"/>
    <w:rsid w:val="00F01024"/>
    <w:rsid w:val="00F01B93"/>
    <w:rsid w:val="00F01C40"/>
    <w:rsid w:val="00F02016"/>
    <w:rsid w:val="00F03A2D"/>
    <w:rsid w:val="00F03CAB"/>
    <w:rsid w:val="00F04FF5"/>
    <w:rsid w:val="00F055BC"/>
    <w:rsid w:val="00F05A9F"/>
    <w:rsid w:val="00F0619D"/>
    <w:rsid w:val="00F066B4"/>
    <w:rsid w:val="00F06E87"/>
    <w:rsid w:val="00F105E3"/>
    <w:rsid w:val="00F106CA"/>
    <w:rsid w:val="00F10FB3"/>
    <w:rsid w:val="00F12542"/>
    <w:rsid w:val="00F1333A"/>
    <w:rsid w:val="00F133EB"/>
    <w:rsid w:val="00F14220"/>
    <w:rsid w:val="00F14AB7"/>
    <w:rsid w:val="00F14FE7"/>
    <w:rsid w:val="00F15AC1"/>
    <w:rsid w:val="00F16D30"/>
    <w:rsid w:val="00F16E75"/>
    <w:rsid w:val="00F175C2"/>
    <w:rsid w:val="00F23500"/>
    <w:rsid w:val="00F23B04"/>
    <w:rsid w:val="00F246BD"/>
    <w:rsid w:val="00F24D9C"/>
    <w:rsid w:val="00F24E3E"/>
    <w:rsid w:val="00F2632E"/>
    <w:rsid w:val="00F26E7E"/>
    <w:rsid w:val="00F3020E"/>
    <w:rsid w:val="00F305DD"/>
    <w:rsid w:val="00F306C9"/>
    <w:rsid w:val="00F3156F"/>
    <w:rsid w:val="00F324BE"/>
    <w:rsid w:val="00F3278A"/>
    <w:rsid w:val="00F32C45"/>
    <w:rsid w:val="00F33398"/>
    <w:rsid w:val="00F33749"/>
    <w:rsid w:val="00F36C45"/>
    <w:rsid w:val="00F37205"/>
    <w:rsid w:val="00F376AA"/>
    <w:rsid w:val="00F3770B"/>
    <w:rsid w:val="00F4035E"/>
    <w:rsid w:val="00F40E6D"/>
    <w:rsid w:val="00F410F6"/>
    <w:rsid w:val="00F41579"/>
    <w:rsid w:val="00F41E85"/>
    <w:rsid w:val="00F449FB"/>
    <w:rsid w:val="00F45E43"/>
    <w:rsid w:val="00F4603E"/>
    <w:rsid w:val="00F4699D"/>
    <w:rsid w:val="00F47018"/>
    <w:rsid w:val="00F470E9"/>
    <w:rsid w:val="00F4730C"/>
    <w:rsid w:val="00F47BCD"/>
    <w:rsid w:val="00F50268"/>
    <w:rsid w:val="00F50396"/>
    <w:rsid w:val="00F51511"/>
    <w:rsid w:val="00F5162C"/>
    <w:rsid w:val="00F52D51"/>
    <w:rsid w:val="00F53839"/>
    <w:rsid w:val="00F53A84"/>
    <w:rsid w:val="00F53E85"/>
    <w:rsid w:val="00F5404F"/>
    <w:rsid w:val="00F551A5"/>
    <w:rsid w:val="00F554BF"/>
    <w:rsid w:val="00F55B74"/>
    <w:rsid w:val="00F568BD"/>
    <w:rsid w:val="00F60A64"/>
    <w:rsid w:val="00F61032"/>
    <w:rsid w:val="00F6106E"/>
    <w:rsid w:val="00F632BD"/>
    <w:rsid w:val="00F66B4D"/>
    <w:rsid w:val="00F67275"/>
    <w:rsid w:val="00F67CB5"/>
    <w:rsid w:val="00F7230D"/>
    <w:rsid w:val="00F749AF"/>
    <w:rsid w:val="00F81262"/>
    <w:rsid w:val="00F81B1B"/>
    <w:rsid w:val="00F82737"/>
    <w:rsid w:val="00F83565"/>
    <w:rsid w:val="00F83606"/>
    <w:rsid w:val="00F83956"/>
    <w:rsid w:val="00F84064"/>
    <w:rsid w:val="00F8428F"/>
    <w:rsid w:val="00F84DAC"/>
    <w:rsid w:val="00F85A1B"/>
    <w:rsid w:val="00F85AF8"/>
    <w:rsid w:val="00F86A01"/>
    <w:rsid w:val="00F907F3"/>
    <w:rsid w:val="00F909B5"/>
    <w:rsid w:val="00F93995"/>
    <w:rsid w:val="00F93BF1"/>
    <w:rsid w:val="00F93E41"/>
    <w:rsid w:val="00F960FF"/>
    <w:rsid w:val="00F96119"/>
    <w:rsid w:val="00F96B14"/>
    <w:rsid w:val="00F96C5F"/>
    <w:rsid w:val="00F978F9"/>
    <w:rsid w:val="00F97CA1"/>
    <w:rsid w:val="00FA18B8"/>
    <w:rsid w:val="00FA3107"/>
    <w:rsid w:val="00FA5289"/>
    <w:rsid w:val="00FA5A4C"/>
    <w:rsid w:val="00FA5BD8"/>
    <w:rsid w:val="00FA64B6"/>
    <w:rsid w:val="00FA7635"/>
    <w:rsid w:val="00FA7E53"/>
    <w:rsid w:val="00FA7EA4"/>
    <w:rsid w:val="00FA7F39"/>
    <w:rsid w:val="00FB0E6B"/>
    <w:rsid w:val="00FB112F"/>
    <w:rsid w:val="00FB11C6"/>
    <w:rsid w:val="00FB17BB"/>
    <w:rsid w:val="00FB1B36"/>
    <w:rsid w:val="00FB3C5D"/>
    <w:rsid w:val="00FB4F44"/>
    <w:rsid w:val="00FB5B45"/>
    <w:rsid w:val="00FB69AF"/>
    <w:rsid w:val="00FC01AC"/>
    <w:rsid w:val="00FC0D1B"/>
    <w:rsid w:val="00FC180E"/>
    <w:rsid w:val="00FC2D63"/>
    <w:rsid w:val="00FC65C1"/>
    <w:rsid w:val="00FC72C9"/>
    <w:rsid w:val="00FC73FF"/>
    <w:rsid w:val="00FD1179"/>
    <w:rsid w:val="00FD2B11"/>
    <w:rsid w:val="00FD5CE6"/>
    <w:rsid w:val="00FD64E9"/>
    <w:rsid w:val="00FD79A8"/>
    <w:rsid w:val="00FE0E9D"/>
    <w:rsid w:val="00FE2035"/>
    <w:rsid w:val="00FE2C73"/>
    <w:rsid w:val="00FE2FB0"/>
    <w:rsid w:val="00FE32DB"/>
    <w:rsid w:val="00FE39C5"/>
    <w:rsid w:val="00FE5042"/>
    <w:rsid w:val="00FE6CCD"/>
    <w:rsid w:val="00FE766B"/>
    <w:rsid w:val="00FE7B08"/>
    <w:rsid w:val="00FF1BCD"/>
    <w:rsid w:val="00FF3AB5"/>
    <w:rsid w:val="00FF3C6C"/>
    <w:rsid w:val="00FF548C"/>
    <w:rsid w:val="00FF5ACA"/>
    <w:rsid w:val="00FF6B34"/>
    <w:rsid w:val="00FF70C8"/>
    <w:rsid w:val="00FF7643"/>
    <w:rsid w:val="00FF7970"/>
    <w:rsid w:val="00FF7A81"/>
    <w:rsid w:val="00FF7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841BB3D-C3F1-4D15-943A-7011DF6F2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55D81"/>
    <w:pPr>
      <w:spacing w:after="200" w:line="276" w:lineRule="auto"/>
    </w:pPr>
    <w:rPr>
      <w:rFonts w:ascii="Calibri" w:hAnsi="Calibri"/>
      <w:sz w:val="22"/>
      <w:szCs w:val="22"/>
    </w:rPr>
  </w:style>
  <w:style w:type="paragraph" w:styleId="10">
    <w:name w:val="heading 1"/>
    <w:basedOn w:val="a0"/>
    <w:next w:val="a0"/>
    <w:link w:val="11"/>
    <w:qFormat/>
    <w:rsid w:val="00F60A64"/>
    <w:pPr>
      <w:keepNext/>
      <w:keepLines/>
      <w:spacing w:before="480" w:after="0"/>
      <w:outlineLvl w:val="0"/>
    </w:pPr>
    <w:rPr>
      <w:rFonts w:ascii="Cambria" w:hAnsi="Cambria"/>
      <w:b/>
      <w:bCs/>
      <w:color w:val="365F91"/>
      <w:sz w:val="28"/>
      <w:szCs w:val="28"/>
    </w:rPr>
  </w:style>
  <w:style w:type="paragraph" w:styleId="20">
    <w:name w:val="heading 2"/>
    <w:basedOn w:val="a0"/>
    <w:next w:val="a0"/>
    <w:link w:val="21"/>
    <w:qFormat/>
    <w:rsid w:val="00F60A64"/>
    <w:pPr>
      <w:keepNext/>
      <w:keepLines/>
      <w:spacing w:before="200" w:after="0"/>
      <w:outlineLvl w:val="1"/>
    </w:pPr>
    <w:rPr>
      <w:rFonts w:ascii="Cambria"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8308FD"/>
    <w:pPr>
      <w:widowControl w:val="0"/>
      <w:tabs>
        <w:tab w:val="center" w:pos="4153"/>
        <w:tab w:val="right" w:pos="8306"/>
      </w:tabs>
      <w:spacing w:before="160" w:after="0" w:line="260" w:lineRule="auto"/>
      <w:jc w:val="both"/>
    </w:pPr>
    <w:rPr>
      <w:rFonts w:ascii="Times New Roman" w:hAnsi="Times New Roman"/>
      <w:snapToGrid w:val="0"/>
      <w:sz w:val="28"/>
      <w:szCs w:val="20"/>
    </w:rPr>
  </w:style>
  <w:style w:type="character" w:customStyle="1" w:styleId="a5">
    <w:name w:val="Верхний колонтитул Знак"/>
    <w:link w:val="a4"/>
    <w:uiPriority w:val="99"/>
    <w:rsid w:val="008308FD"/>
    <w:rPr>
      <w:snapToGrid w:val="0"/>
      <w:sz w:val="28"/>
      <w:lang w:val="ru-RU" w:eastAsia="ru-RU" w:bidi="ar-SA"/>
    </w:rPr>
  </w:style>
  <w:style w:type="paragraph" w:customStyle="1" w:styleId="30">
    <w:name w:val="Знак3"/>
    <w:basedOn w:val="a0"/>
    <w:rsid w:val="00F81262"/>
    <w:pPr>
      <w:spacing w:before="100" w:beforeAutospacing="1" w:after="100" w:afterAutospacing="1" w:line="240" w:lineRule="auto"/>
    </w:pPr>
    <w:rPr>
      <w:rFonts w:ascii="Tahoma" w:hAnsi="Tahoma"/>
      <w:sz w:val="20"/>
      <w:szCs w:val="20"/>
      <w:lang w:val="en-US" w:eastAsia="en-US"/>
    </w:rPr>
  </w:style>
  <w:style w:type="paragraph" w:customStyle="1" w:styleId="CharCharCharChar">
    <w:name w:val="Char Char Char Char"/>
    <w:basedOn w:val="a0"/>
    <w:next w:val="a0"/>
    <w:semiHidden/>
    <w:rsid w:val="009121D0"/>
    <w:pPr>
      <w:spacing w:after="160" w:line="240" w:lineRule="exact"/>
    </w:pPr>
    <w:rPr>
      <w:rFonts w:ascii="Arial" w:hAnsi="Arial" w:cs="Arial"/>
      <w:sz w:val="20"/>
      <w:szCs w:val="20"/>
      <w:lang w:val="en-US" w:eastAsia="en-US"/>
    </w:rPr>
  </w:style>
  <w:style w:type="character" w:styleId="a6">
    <w:name w:val="Hyperlink"/>
    <w:rsid w:val="006E7099"/>
    <w:rPr>
      <w:rFonts w:cs="Times New Roman"/>
      <w:color w:val="0000FF"/>
      <w:u w:val="single"/>
    </w:rPr>
  </w:style>
  <w:style w:type="paragraph" w:customStyle="1" w:styleId="12">
    <w:name w:val="Знак Знак Знак1 Знак"/>
    <w:basedOn w:val="a0"/>
    <w:rsid w:val="00F60A64"/>
    <w:pPr>
      <w:spacing w:before="100" w:beforeAutospacing="1" w:after="100" w:afterAutospacing="1" w:line="240" w:lineRule="auto"/>
    </w:pPr>
    <w:rPr>
      <w:rFonts w:ascii="Tahoma" w:hAnsi="Tahoma"/>
      <w:sz w:val="20"/>
      <w:szCs w:val="20"/>
      <w:lang w:val="en-US" w:eastAsia="en-US"/>
    </w:rPr>
  </w:style>
  <w:style w:type="paragraph" w:styleId="a7">
    <w:name w:val="Title"/>
    <w:basedOn w:val="a0"/>
    <w:link w:val="a8"/>
    <w:qFormat/>
    <w:rsid w:val="00F60A64"/>
    <w:pPr>
      <w:spacing w:after="0" w:line="240" w:lineRule="auto"/>
      <w:jc w:val="center"/>
    </w:pPr>
    <w:rPr>
      <w:rFonts w:ascii="Times New Roman" w:hAnsi="Times New Roman"/>
      <w:b/>
      <w:smallCaps/>
      <w:sz w:val="32"/>
      <w:szCs w:val="20"/>
    </w:rPr>
  </w:style>
  <w:style w:type="character" w:customStyle="1" w:styleId="a8">
    <w:name w:val="Название Знак"/>
    <w:link w:val="a7"/>
    <w:rsid w:val="00F60A64"/>
    <w:rPr>
      <w:b/>
      <w:smallCaps/>
      <w:sz w:val="32"/>
      <w:lang w:val="ru-RU" w:eastAsia="ru-RU" w:bidi="ar-SA"/>
    </w:rPr>
  </w:style>
  <w:style w:type="paragraph" w:styleId="a9">
    <w:name w:val="No Spacing"/>
    <w:qFormat/>
    <w:rsid w:val="00F60A64"/>
    <w:rPr>
      <w:rFonts w:ascii="Calibri" w:hAnsi="Calibri"/>
      <w:sz w:val="22"/>
      <w:szCs w:val="22"/>
    </w:rPr>
  </w:style>
  <w:style w:type="character" w:customStyle="1" w:styleId="11">
    <w:name w:val="Заголовок 1 Знак"/>
    <w:link w:val="10"/>
    <w:rsid w:val="00F60A64"/>
    <w:rPr>
      <w:rFonts w:ascii="Cambria" w:hAnsi="Cambria"/>
      <w:b/>
      <w:bCs/>
      <w:color w:val="365F91"/>
      <w:sz w:val="28"/>
      <w:szCs w:val="28"/>
      <w:lang w:val="ru-RU" w:eastAsia="ru-RU" w:bidi="ar-SA"/>
    </w:rPr>
  </w:style>
  <w:style w:type="character" w:customStyle="1" w:styleId="21">
    <w:name w:val="Заголовок 2 Знак"/>
    <w:link w:val="20"/>
    <w:rsid w:val="00F60A64"/>
    <w:rPr>
      <w:rFonts w:ascii="Cambria" w:hAnsi="Cambria"/>
      <w:b/>
      <w:bCs/>
      <w:color w:val="4F81BD"/>
      <w:sz w:val="26"/>
      <w:szCs w:val="26"/>
      <w:lang w:val="ru-RU" w:eastAsia="ru-RU" w:bidi="ar-SA"/>
    </w:rPr>
  </w:style>
  <w:style w:type="paragraph" w:customStyle="1" w:styleId="ConsNonformat">
    <w:name w:val="ConsNonformat"/>
    <w:rsid w:val="00F60A64"/>
    <w:pPr>
      <w:widowControl w:val="0"/>
      <w:autoSpaceDE w:val="0"/>
      <w:autoSpaceDN w:val="0"/>
      <w:adjustRightInd w:val="0"/>
      <w:ind w:right="19772"/>
    </w:pPr>
    <w:rPr>
      <w:rFonts w:ascii="Courier New" w:hAnsi="Courier New" w:cs="Courier New"/>
    </w:rPr>
  </w:style>
  <w:style w:type="paragraph" w:styleId="aa">
    <w:name w:val="List Paragraph"/>
    <w:basedOn w:val="a0"/>
    <w:uiPriority w:val="34"/>
    <w:qFormat/>
    <w:rsid w:val="00F60A64"/>
    <w:pPr>
      <w:ind w:left="720"/>
      <w:contextualSpacing/>
    </w:pPr>
  </w:style>
  <w:style w:type="paragraph" w:styleId="ab">
    <w:name w:val="Body Text Indent"/>
    <w:basedOn w:val="a0"/>
    <w:rsid w:val="00F60A64"/>
    <w:pPr>
      <w:spacing w:after="0" w:line="240" w:lineRule="auto"/>
      <w:ind w:left="5529"/>
      <w:jc w:val="center"/>
    </w:pPr>
    <w:rPr>
      <w:rFonts w:ascii="Times New Roman" w:hAnsi="Times New Roman"/>
      <w:sz w:val="20"/>
      <w:szCs w:val="20"/>
    </w:rPr>
  </w:style>
  <w:style w:type="paragraph" w:customStyle="1" w:styleId="1">
    <w:name w:val="Стиль1"/>
    <w:basedOn w:val="a0"/>
    <w:rsid w:val="00F60A64"/>
    <w:pPr>
      <w:keepNext/>
      <w:keepLines/>
      <w:widowControl w:val="0"/>
      <w:numPr>
        <w:numId w:val="1"/>
      </w:numPr>
      <w:suppressLineNumbers/>
      <w:suppressAutoHyphens/>
      <w:spacing w:after="60" w:line="240" w:lineRule="auto"/>
    </w:pPr>
    <w:rPr>
      <w:rFonts w:ascii="Times New Roman" w:hAnsi="Times New Roman"/>
      <w:b/>
      <w:sz w:val="28"/>
      <w:szCs w:val="24"/>
    </w:rPr>
  </w:style>
  <w:style w:type="paragraph" w:customStyle="1" w:styleId="2">
    <w:name w:val="Стиль2"/>
    <w:basedOn w:val="22"/>
    <w:rsid w:val="00F60A64"/>
    <w:pPr>
      <w:keepNext/>
      <w:keepLines/>
      <w:widowControl w:val="0"/>
      <w:numPr>
        <w:ilvl w:val="1"/>
        <w:numId w:val="1"/>
      </w:numPr>
      <w:suppressLineNumbers/>
      <w:tabs>
        <w:tab w:val="clear" w:pos="576"/>
        <w:tab w:val="num" w:pos="972"/>
      </w:tabs>
      <w:suppressAutoHyphens/>
      <w:spacing w:after="60" w:line="240" w:lineRule="auto"/>
      <w:ind w:left="972" w:hanging="432"/>
      <w:jc w:val="both"/>
    </w:pPr>
    <w:rPr>
      <w:rFonts w:ascii="Times New Roman" w:hAnsi="Times New Roman"/>
      <w:b/>
      <w:sz w:val="24"/>
      <w:szCs w:val="20"/>
    </w:rPr>
  </w:style>
  <w:style w:type="paragraph" w:customStyle="1" w:styleId="3">
    <w:name w:val="Стиль3"/>
    <w:basedOn w:val="23"/>
    <w:rsid w:val="00F60A64"/>
    <w:pPr>
      <w:widowControl w:val="0"/>
      <w:numPr>
        <w:ilvl w:val="2"/>
        <w:numId w:val="1"/>
      </w:numPr>
      <w:adjustRightInd w:val="0"/>
      <w:spacing w:after="0" w:line="240" w:lineRule="auto"/>
      <w:jc w:val="both"/>
      <w:textAlignment w:val="baseline"/>
    </w:pPr>
    <w:rPr>
      <w:rFonts w:ascii="Times New Roman" w:hAnsi="Times New Roman"/>
      <w:sz w:val="24"/>
      <w:szCs w:val="20"/>
    </w:rPr>
  </w:style>
  <w:style w:type="paragraph" w:styleId="22">
    <w:name w:val="List Number 2"/>
    <w:basedOn w:val="a0"/>
    <w:rsid w:val="00F60A64"/>
    <w:pPr>
      <w:tabs>
        <w:tab w:val="num" w:pos="972"/>
      </w:tabs>
      <w:ind w:left="972" w:hanging="432"/>
    </w:pPr>
  </w:style>
  <w:style w:type="paragraph" w:styleId="23">
    <w:name w:val="Body Text Indent 2"/>
    <w:basedOn w:val="a0"/>
    <w:rsid w:val="00F60A64"/>
    <w:pPr>
      <w:spacing w:after="120" w:line="480" w:lineRule="auto"/>
      <w:ind w:left="283"/>
    </w:pPr>
  </w:style>
  <w:style w:type="paragraph" w:styleId="ac">
    <w:name w:val="footer"/>
    <w:basedOn w:val="a0"/>
    <w:rsid w:val="00F60A64"/>
    <w:pPr>
      <w:tabs>
        <w:tab w:val="center" w:pos="4677"/>
        <w:tab w:val="right" w:pos="9355"/>
      </w:tabs>
    </w:pPr>
  </w:style>
  <w:style w:type="character" w:styleId="ad">
    <w:name w:val="page number"/>
    <w:basedOn w:val="a1"/>
    <w:rsid w:val="00F60A64"/>
  </w:style>
  <w:style w:type="paragraph" w:customStyle="1" w:styleId="ConsPlusNonformat">
    <w:name w:val="ConsPlusNonformat"/>
    <w:rsid w:val="00F60A64"/>
    <w:pPr>
      <w:widowControl w:val="0"/>
      <w:autoSpaceDE w:val="0"/>
      <w:autoSpaceDN w:val="0"/>
      <w:adjustRightInd w:val="0"/>
    </w:pPr>
    <w:rPr>
      <w:rFonts w:ascii="Courier New" w:hAnsi="Courier New" w:cs="Courier New"/>
    </w:rPr>
  </w:style>
  <w:style w:type="paragraph" w:customStyle="1" w:styleId="ConsPlusNormal">
    <w:name w:val="ConsPlusNormal"/>
    <w:rsid w:val="00F60A64"/>
    <w:pPr>
      <w:widowControl w:val="0"/>
      <w:autoSpaceDE w:val="0"/>
      <w:autoSpaceDN w:val="0"/>
      <w:adjustRightInd w:val="0"/>
      <w:ind w:firstLine="720"/>
    </w:pPr>
    <w:rPr>
      <w:rFonts w:ascii="Arial" w:hAnsi="Arial" w:cs="Arial"/>
    </w:rPr>
  </w:style>
  <w:style w:type="paragraph" w:customStyle="1" w:styleId="120">
    <w:name w:val="Знак Знак Знак1 Знак2"/>
    <w:basedOn w:val="a0"/>
    <w:rsid w:val="00F60A64"/>
    <w:pPr>
      <w:spacing w:before="100" w:beforeAutospacing="1" w:after="100" w:afterAutospacing="1" w:line="240" w:lineRule="auto"/>
    </w:pPr>
    <w:rPr>
      <w:rFonts w:ascii="Tahoma" w:hAnsi="Tahoma" w:cs="Tahoma"/>
      <w:sz w:val="20"/>
      <w:szCs w:val="20"/>
      <w:lang w:val="en-US" w:eastAsia="en-US"/>
    </w:rPr>
  </w:style>
  <w:style w:type="paragraph" w:customStyle="1" w:styleId="13">
    <w:name w:val="Знак1"/>
    <w:basedOn w:val="a0"/>
    <w:rsid w:val="00F60A64"/>
    <w:pPr>
      <w:spacing w:before="100" w:beforeAutospacing="1" w:after="100" w:afterAutospacing="1" w:line="240" w:lineRule="auto"/>
    </w:pPr>
    <w:rPr>
      <w:rFonts w:ascii="Tahoma" w:hAnsi="Tahoma" w:cs="Tahoma"/>
      <w:sz w:val="20"/>
      <w:szCs w:val="20"/>
      <w:lang w:val="en-US" w:eastAsia="en-US"/>
    </w:rPr>
  </w:style>
  <w:style w:type="paragraph" w:customStyle="1" w:styleId="ae">
    <w:name w:val="Знак"/>
    <w:basedOn w:val="a0"/>
    <w:rsid w:val="00F60A64"/>
    <w:pPr>
      <w:spacing w:before="100" w:beforeAutospacing="1" w:after="100" w:afterAutospacing="1" w:line="240" w:lineRule="auto"/>
    </w:pPr>
    <w:rPr>
      <w:rFonts w:ascii="Tahoma" w:hAnsi="Tahoma"/>
      <w:sz w:val="20"/>
      <w:szCs w:val="20"/>
      <w:lang w:val="en-US" w:eastAsia="en-US"/>
    </w:rPr>
  </w:style>
  <w:style w:type="paragraph" w:customStyle="1" w:styleId="af">
    <w:name w:val="Договор текст"/>
    <w:basedOn w:val="a0"/>
    <w:rsid w:val="00F60A64"/>
    <w:pPr>
      <w:spacing w:after="0" w:line="240" w:lineRule="auto"/>
      <w:ind w:firstLine="567"/>
      <w:jc w:val="both"/>
    </w:pPr>
    <w:rPr>
      <w:rFonts w:ascii="Times New Roman" w:hAnsi="Times New Roman"/>
      <w:sz w:val="24"/>
      <w:szCs w:val="20"/>
    </w:rPr>
  </w:style>
  <w:style w:type="paragraph" w:styleId="af0">
    <w:name w:val="Normal (Web)"/>
    <w:basedOn w:val="a0"/>
    <w:uiPriority w:val="99"/>
    <w:unhideWhenUsed/>
    <w:rsid w:val="00F60A64"/>
    <w:pPr>
      <w:spacing w:after="69" w:line="240" w:lineRule="auto"/>
    </w:pPr>
    <w:rPr>
      <w:rFonts w:ascii="Verdana" w:hAnsi="Verdana"/>
      <w:color w:val="000000"/>
      <w:sz w:val="17"/>
      <w:szCs w:val="17"/>
    </w:rPr>
  </w:style>
  <w:style w:type="table" w:styleId="af1">
    <w:name w:val="Table Grid"/>
    <w:basedOn w:val="a2"/>
    <w:uiPriority w:val="59"/>
    <w:rsid w:val="00F60A64"/>
    <w:pPr>
      <w:spacing w:after="200" w:line="276"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Знак Знак1 Знак"/>
    <w:basedOn w:val="a0"/>
    <w:rsid w:val="00F60A64"/>
    <w:pPr>
      <w:spacing w:before="100" w:beforeAutospacing="1" w:after="100" w:afterAutospacing="1" w:line="240" w:lineRule="auto"/>
    </w:pPr>
    <w:rPr>
      <w:rFonts w:ascii="Tahoma" w:hAnsi="Tahoma"/>
      <w:sz w:val="20"/>
      <w:szCs w:val="20"/>
      <w:lang w:val="en-US" w:eastAsia="en-US"/>
    </w:rPr>
  </w:style>
  <w:style w:type="paragraph" w:customStyle="1" w:styleId="15">
    <w:name w:val="Знак Знак Знак1 Знак Знак Знак Знак Знак Знак Знак Знак Знак Знак"/>
    <w:basedOn w:val="a0"/>
    <w:rsid w:val="00F60A64"/>
    <w:pPr>
      <w:spacing w:before="100" w:beforeAutospacing="1" w:after="100" w:afterAutospacing="1" w:line="240" w:lineRule="auto"/>
    </w:pPr>
    <w:rPr>
      <w:rFonts w:ascii="Tahoma" w:hAnsi="Tahoma"/>
      <w:sz w:val="20"/>
      <w:szCs w:val="20"/>
      <w:lang w:val="en-US" w:eastAsia="en-US"/>
    </w:rPr>
  </w:style>
  <w:style w:type="paragraph" w:customStyle="1" w:styleId="af2">
    <w:name w:val="Знак Знак Знак"/>
    <w:basedOn w:val="a0"/>
    <w:rsid w:val="00F60A64"/>
    <w:pPr>
      <w:spacing w:before="100" w:beforeAutospacing="1" w:after="100" w:afterAutospacing="1" w:line="240" w:lineRule="auto"/>
    </w:pPr>
    <w:rPr>
      <w:rFonts w:ascii="Tahoma" w:hAnsi="Tahoma"/>
      <w:sz w:val="20"/>
      <w:szCs w:val="20"/>
      <w:lang w:val="en-US" w:eastAsia="en-US"/>
    </w:rPr>
  </w:style>
  <w:style w:type="paragraph" w:styleId="af3">
    <w:name w:val="Balloon Text"/>
    <w:basedOn w:val="a0"/>
    <w:link w:val="af4"/>
    <w:rsid w:val="00F60A64"/>
    <w:pPr>
      <w:spacing w:after="0" w:line="240" w:lineRule="auto"/>
    </w:pPr>
    <w:rPr>
      <w:rFonts w:ascii="Tahoma" w:hAnsi="Tahoma" w:cs="Tahoma"/>
      <w:sz w:val="16"/>
      <w:szCs w:val="16"/>
    </w:rPr>
  </w:style>
  <w:style w:type="character" w:customStyle="1" w:styleId="af4">
    <w:name w:val="Текст выноски Знак"/>
    <w:link w:val="af3"/>
    <w:rsid w:val="00F60A64"/>
    <w:rPr>
      <w:rFonts w:ascii="Tahoma" w:hAnsi="Tahoma" w:cs="Tahoma"/>
      <w:sz w:val="16"/>
      <w:szCs w:val="16"/>
      <w:lang w:val="ru-RU" w:eastAsia="ru-RU" w:bidi="ar-SA"/>
    </w:rPr>
  </w:style>
  <w:style w:type="character" w:customStyle="1" w:styleId="iceouttxt">
    <w:name w:val="iceouttxt"/>
    <w:basedOn w:val="a1"/>
    <w:rsid w:val="00F60A64"/>
  </w:style>
  <w:style w:type="character" w:customStyle="1" w:styleId="contractinfoforpf">
    <w:name w:val="contractinfoforpf"/>
    <w:basedOn w:val="a1"/>
    <w:rsid w:val="00F60A64"/>
  </w:style>
  <w:style w:type="character" w:customStyle="1" w:styleId="rserrmark">
    <w:name w:val="rs_err_mark"/>
    <w:basedOn w:val="a1"/>
    <w:rsid w:val="00F60A64"/>
  </w:style>
  <w:style w:type="paragraph" w:customStyle="1" w:styleId="parametervalue">
    <w:name w:val="parametervalue"/>
    <w:basedOn w:val="a0"/>
    <w:rsid w:val="00F60A64"/>
    <w:pPr>
      <w:spacing w:before="100" w:beforeAutospacing="1" w:after="100" w:afterAutospacing="1" w:line="240" w:lineRule="auto"/>
    </w:pPr>
    <w:rPr>
      <w:rFonts w:ascii="Times New Roman" w:hAnsi="Times New Roman"/>
      <w:sz w:val="24"/>
      <w:szCs w:val="24"/>
    </w:rPr>
  </w:style>
  <w:style w:type="character" w:customStyle="1" w:styleId="b-serp-urlitem1">
    <w:name w:val="b-serp-url__item1"/>
    <w:basedOn w:val="a1"/>
    <w:rsid w:val="00F60A64"/>
  </w:style>
  <w:style w:type="paragraph" w:customStyle="1" w:styleId="ConsPlusCell">
    <w:name w:val="ConsPlusCell"/>
    <w:rsid w:val="00F60A64"/>
    <w:pPr>
      <w:autoSpaceDE w:val="0"/>
      <w:autoSpaceDN w:val="0"/>
      <w:adjustRightInd w:val="0"/>
    </w:pPr>
    <w:rPr>
      <w:sz w:val="28"/>
      <w:szCs w:val="28"/>
    </w:rPr>
  </w:style>
  <w:style w:type="character" w:styleId="af5">
    <w:name w:val="FollowedHyperlink"/>
    <w:rsid w:val="00F60A64"/>
    <w:rPr>
      <w:color w:val="800080"/>
      <w:u w:val="single"/>
    </w:rPr>
  </w:style>
  <w:style w:type="paragraph" w:customStyle="1" w:styleId="16">
    <w:name w:val="Абзац списка1"/>
    <w:basedOn w:val="a0"/>
    <w:rsid w:val="00AD5CDE"/>
    <w:pPr>
      <w:spacing w:after="0" w:line="240" w:lineRule="auto"/>
      <w:ind w:left="720"/>
    </w:pPr>
    <w:rPr>
      <w:rFonts w:ascii="Times New Roman" w:hAnsi="Times New Roman"/>
      <w:sz w:val="20"/>
      <w:szCs w:val="20"/>
    </w:rPr>
  </w:style>
  <w:style w:type="character" w:customStyle="1" w:styleId="FontStyle14">
    <w:name w:val="Font Style14"/>
    <w:rsid w:val="000C0BC6"/>
    <w:rPr>
      <w:rFonts w:ascii="Times New Roman" w:eastAsia="Times New Roman" w:hAnsi="Times New Roman" w:cs="Times New Roman"/>
      <w:sz w:val="22"/>
      <w:szCs w:val="22"/>
    </w:rPr>
  </w:style>
  <w:style w:type="character" w:customStyle="1" w:styleId="17">
    <w:name w:val="Знак Знак1"/>
    <w:locked/>
    <w:rsid w:val="003A713C"/>
    <w:rPr>
      <w:snapToGrid w:val="0"/>
      <w:sz w:val="28"/>
      <w:lang w:val="ru-RU" w:eastAsia="ru-RU" w:bidi="ar-SA"/>
    </w:rPr>
  </w:style>
  <w:style w:type="paragraph" w:customStyle="1" w:styleId="31">
    <w:name w:val="Знак3"/>
    <w:basedOn w:val="a0"/>
    <w:rsid w:val="003A713C"/>
    <w:pPr>
      <w:spacing w:before="100" w:beforeAutospacing="1" w:after="100" w:afterAutospacing="1" w:line="240" w:lineRule="auto"/>
    </w:pPr>
    <w:rPr>
      <w:rFonts w:ascii="Tahoma" w:hAnsi="Tahoma"/>
      <w:sz w:val="20"/>
      <w:szCs w:val="20"/>
      <w:lang w:val="en-US" w:eastAsia="en-US"/>
    </w:rPr>
  </w:style>
  <w:style w:type="paragraph" w:customStyle="1" w:styleId="Default">
    <w:name w:val="Default"/>
    <w:rsid w:val="005D3A79"/>
    <w:pPr>
      <w:autoSpaceDE w:val="0"/>
      <w:autoSpaceDN w:val="0"/>
      <w:adjustRightInd w:val="0"/>
    </w:pPr>
    <w:rPr>
      <w:color w:val="000000"/>
      <w:sz w:val="24"/>
      <w:szCs w:val="24"/>
    </w:rPr>
  </w:style>
  <w:style w:type="paragraph" w:styleId="af6">
    <w:name w:val="Body Text"/>
    <w:basedOn w:val="a0"/>
    <w:rsid w:val="0098746D"/>
    <w:pPr>
      <w:spacing w:after="120" w:line="240" w:lineRule="auto"/>
    </w:pPr>
    <w:rPr>
      <w:rFonts w:ascii="Times New Roman" w:hAnsi="Times New Roman" w:cs="Arial Unicode MS"/>
      <w:kern w:val="28"/>
      <w:sz w:val="28"/>
      <w:szCs w:val="24"/>
    </w:rPr>
  </w:style>
  <w:style w:type="paragraph" w:styleId="32">
    <w:name w:val="Body Text 3"/>
    <w:basedOn w:val="a0"/>
    <w:rsid w:val="00637CE3"/>
    <w:pPr>
      <w:spacing w:after="120"/>
    </w:pPr>
    <w:rPr>
      <w:sz w:val="16"/>
      <w:szCs w:val="16"/>
    </w:rPr>
  </w:style>
  <w:style w:type="paragraph" w:customStyle="1" w:styleId="p4">
    <w:name w:val="p4"/>
    <w:basedOn w:val="a0"/>
    <w:rsid w:val="00D02EDF"/>
    <w:pPr>
      <w:spacing w:before="100" w:beforeAutospacing="1" w:after="100" w:afterAutospacing="1" w:line="240" w:lineRule="auto"/>
    </w:pPr>
    <w:rPr>
      <w:rFonts w:ascii="Times New Roman" w:hAnsi="Times New Roman"/>
      <w:sz w:val="24"/>
      <w:szCs w:val="24"/>
    </w:rPr>
  </w:style>
  <w:style w:type="character" w:customStyle="1" w:styleId="s4">
    <w:name w:val="s4"/>
    <w:basedOn w:val="a1"/>
    <w:rsid w:val="00D02EDF"/>
  </w:style>
  <w:style w:type="paragraph" w:customStyle="1" w:styleId="p5">
    <w:name w:val="p5"/>
    <w:basedOn w:val="a0"/>
    <w:rsid w:val="00012228"/>
    <w:pPr>
      <w:spacing w:before="100" w:beforeAutospacing="1" w:after="100" w:afterAutospacing="1" w:line="240" w:lineRule="auto"/>
    </w:pPr>
    <w:rPr>
      <w:rFonts w:ascii="Times New Roman" w:hAnsi="Times New Roman"/>
      <w:sz w:val="24"/>
      <w:szCs w:val="24"/>
    </w:rPr>
  </w:style>
  <w:style w:type="paragraph" w:styleId="a">
    <w:name w:val="List Bullet"/>
    <w:basedOn w:val="a0"/>
    <w:rsid w:val="00942625"/>
    <w:pPr>
      <w:numPr>
        <w:numId w:val="17"/>
      </w:numPr>
      <w:contextualSpacing/>
    </w:pPr>
  </w:style>
  <w:style w:type="character" w:customStyle="1" w:styleId="sectioninfo2">
    <w:name w:val="section__info2"/>
    <w:basedOn w:val="a1"/>
    <w:rsid w:val="005827CF"/>
    <w:rPr>
      <w:vanish w:val="0"/>
      <w:webHidden w:val="0"/>
      <w:sz w:val="24"/>
      <w:szCs w:val="24"/>
      <w:specVanish w:val="0"/>
    </w:rPr>
  </w:style>
  <w:style w:type="character" w:customStyle="1" w:styleId="navbreadcrumbtext2">
    <w:name w:val="navbreadcrumb__text2"/>
    <w:basedOn w:val="a1"/>
    <w:rsid w:val="00B26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903">
      <w:bodyDiv w:val="1"/>
      <w:marLeft w:val="0"/>
      <w:marRight w:val="0"/>
      <w:marTop w:val="0"/>
      <w:marBottom w:val="0"/>
      <w:divBdr>
        <w:top w:val="none" w:sz="0" w:space="0" w:color="auto"/>
        <w:left w:val="none" w:sz="0" w:space="0" w:color="auto"/>
        <w:bottom w:val="none" w:sz="0" w:space="0" w:color="auto"/>
        <w:right w:val="none" w:sz="0" w:space="0" w:color="auto"/>
      </w:divBdr>
    </w:div>
    <w:div w:id="15231429">
      <w:bodyDiv w:val="1"/>
      <w:marLeft w:val="0"/>
      <w:marRight w:val="0"/>
      <w:marTop w:val="0"/>
      <w:marBottom w:val="0"/>
      <w:divBdr>
        <w:top w:val="none" w:sz="0" w:space="0" w:color="auto"/>
        <w:left w:val="none" w:sz="0" w:space="0" w:color="auto"/>
        <w:bottom w:val="none" w:sz="0" w:space="0" w:color="auto"/>
        <w:right w:val="none" w:sz="0" w:space="0" w:color="auto"/>
      </w:divBdr>
    </w:div>
    <w:div w:id="48192531">
      <w:bodyDiv w:val="1"/>
      <w:marLeft w:val="0"/>
      <w:marRight w:val="0"/>
      <w:marTop w:val="0"/>
      <w:marBottom w:val="0"/>
      <w:divBdr>
        <w:top w:val="none" w:sz="0" w:space="0" w:color="auto"/>
        <w:left w:val="none" w:sz="0" w:space="0" w:color="auto"/>
        <w:bottom w:val="none" w:sz="0" w:space="0" w:color="auto"/>
        <w:right w:val="none" w:sz="0" w:space="0" w:color="auto"/>
      </w:divBdr>
    </w:div>
    <w:div w:id="60371315">
      <w:bodyDiv w:val="1"/>
      <w:marLeft w:val="0"/>
      <w:marRight w:val="0"/>
      <w:marTop w:val="0"/>
      <w:marBottom w:val="0"/>
      <w:divBdr>
        <w:top w:val="none" w:sz="0" w:space="0" w:color="auto"/>
        <w:left w:val="none" w:sz="0" w:space="0" w:color="auto"/>
        <w:bottom w:val="none" w:sz="0" w:space="0" w:color="auto"/>
        <w:right w:val="none" w:sz="0" w:space="0" w:color="auto"/>
      </w:divBdr>
    </w:div>
    <w:div w:id="73861553">
      <w:bodyDiv w:val="1"/>
      <w:marLeft w:val="0"/>
      <w:marRight w:val="0"/>
      <w:marTop w:val="0"/>
      <w:marBottom w:val="0"/>
      <w:divBdr>
        <w:top w:val="none" w:sz="0" w:space="0" w:color="auto"/>
        <w:left w:val="none" w:sz="0" w:space="0" w:color="auto"/>
        <w:bottom w:val="none" w:sz="0" w:space="0" w:color="auto"/>
        <w:right w:val="none" w:sz="0" w:space="0" w:color="auto"/>
      </w:divBdr>
    </w:div>
    <w:div w:id="76833311">
      <w:bodyDiv w:val="1"/>
      <w:marLeft w:val="0"/>
      <w:marRight w:val="0"/>
      <w:marTop w:val="0"/>
      <w:marBottom w:val="0"/>
      <w:divBdr>
        <w:top w:val="none" w:sz="0" w:space="0" w:color="auto"/>
        <w:left w:val="none" w:sz="0" w:space="0" w:color="auto"/>
        <w:bottom w:val="none" w:sz="0" w:space="0" w:color="auto"/>
        <w:right w:val="none" w:sz="0" w:space="0" w:color="auto"/>
      </w:divBdr>
    </w:div>
    <w:div w:id="78915022">
      <w:bodyDiv w:val="1"/>
      <w:marLeft w:val="0"/>
      <w:marRight w:val="0"/>
      <w:marTop w:val="0"/>
      <w:marBottom w:val="0"/>
      <w:divBdr>
        <w:top w:val="none" w:sz="0" w:space="0" w:color="auto"/>
        <w:left w:val="none" w:sz="0" w:space="0" w:color="auto"/>
        <w:bottom w:val="none" w:sz="0" w:space="0" w:color="auto"/>
        <w:right w:val="none" w:sz="0" w:space="0" w:color="auto"/>
      </w:divBdr>
      <w:divsChild>
        <w:div w:id="594092014">
          <w:marLeft w:val="-225"/>
          <w:marRight w:val="-225"/>
          <w:marTop w:val="0"/>
          <w:marBottom w:val="0"/>
          <w:divBdr>
            <w:top w:val="none" w:sz="0" w:space="0" w:color="auto"/>
            <w:left w:val="none" w:sz="0" w:space="0" w:color="auto"/>
            <w:bottom w:val="none" w:sz="0" w:space="0" w:color="auto"/>
            <w:right w:val="none" w:sz="0" w:space="0" w:color="auto"/>
          </w:divBdr>
          <w:divsChild>
            <w:div w:id="19343910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89401682">
      <w:bodyDiv w:val="1"/>
      <w:marLeft w:val="0"/>
      <w:marRight w:val="0"/>
      <w:marTop w:val="0"/>
      <w:marBottom w:val="0"/>
      <w:divBdr>
        <w:top w:val="none" w:sz="0" w:space="0" w:color="auto"/>
        <w:left w:val="none" w:sz="0" w:space="0" w:color="auto"/>
        <w:bottom w:val="none" w:sz="0" w:space="0" w:color="auto"/>
        <w:right w:val="none" w:sz="0" w:space="0" w:color="auto"/>
      </w:divBdr>
    </w:div>
    <w:div w:id="90663047">
      <w:bodyDiv w:val="1"/>
      <w:marLeft w:val="0"/>
      <w:marRight w:val="0"/>
      <w:marTop w:val="0"/>
      <w:marBottom w:val="0"/>
      <w:divBdr>
        <w:top w:val="none" w:sz="0" w:space="0" w:color="auto"/>
        <w:left w:val="none" w:sz="0" w:space="0" w:color="auto"/>
        <w:bottom w:val="none" w:sz="0" w:space="0" w:color="auto"/>
        <w:right w:val="none" w:sz="0" w:space="0" w:color="auto"/>
      </w:divBdr>
    </w:div>
    <w:div w:id="114519285">
      <w:bodyDiv w:val="1"/>
      <w:marLeft w:val="0"/>
      <w:marRight w:val="0"/>
      <w:marTop w:val="0"/>
      <w:marBottom w:val="0"/>
      <w:divBdr>
        <w:top w:val="none" w:sz="0" w:space="0" w:color="auto"/>
        <w:left w:val="none" w:sz="0" w:space="0" w:color="auto"/>
        <w:bottom w:val="none" w:sz="0" w:space="0" w:color="auto"/>
        <w:right w:val="none" w:sz="0" w:space="0" w:color="auto"/>
      </w:divBdr>
    </w:div>
    <w:div w:id="146484855">
      <w:bodyDiv w:val="1"/>
      <w:marLeft w:val="0"/>
      <w:marRight w:val="0"/>
      <w:marTop w:val="0"/>
      <w:marBottom w:val="0"/>
      <w:divBdr>
        <w:top w:val="none" w:sz="0" w:space="0" w:color="auto"/>
        <w:left w:val="none" w:sz="0" w:space="0" w:color="auto"/>
        <w:bottom w:val="none" w:sz="0" w:space="0" w:color="auto"/>
        <w:right w:val="none" w:sz="0" w:space="0" w:color="auto"/>
      </w:divBdr>
    </w:div>
    <w:div w:id="149370275">
      <w:bodyDiv w:val="1"/>
      <w:marLeft w:val="0"/>
      <w:marRight w:val="0"/>
      <w:marTop w:val="0"/>
      <w:marBottom w:val="0"/>
      <w:divBdr>
        <w:top w:val="none" w:sz="0" w:space="0" w:color="auto"/>
        <w:left w:val="none" w:sz="0" w:space="0" w:color="auto"/>
        <w:bottom w:val="none" w:sz="0" w:space="0" w:color="auto"/>
        <w:right w:val="none" w:sz="0" w:space="0" w:color="auto"/>
      </w:divBdr>
    </w:div>
    <w:div w:id="164246106">
      <w:bodyDiv w:val="1"/>
      <w:marLeft w:val="0"/>
      <w:marRight w:val="0"/>
      <w:marTop w:val="0"/>
      <w:marBottom w:val="0"/>
      <w:divBdr>
        <w:top w:val="none" w:sz="0" w:space="0" w:color="auto"/>
        <w:left w:val="none" w:sz="0" w:space="0" w:color="auto"/>
        <w:bottom w:val="none" w:sz="0" w:space="0" w:color="auto"/>
        <w:right w:val="none" w:sz="0" w:space="0" w:color="auto"/>
      </w:divBdr>
    </w:div>
    <w:div w:id="183129301">
      <w:bodyDiv w:val="1"/>
      <w:marLeft w:val="0"/>
      <w:marRight w:val="0"/>
      <w:marTop w:val="0"/>
      <w:marBottom w:val="0"/>
      <w:divBdr>
        <w:top w:val="none" w:sz="0" w:space="0" w:color="auto"/>
        <w:left w:val="none" w:sz="0" w:space="0" w:color="auto"/>
        <w:bottom w:val="none" w:sz="0" w:space="0" w:color="auto"/>
        <w:right w:val="none" w:sz="0" w:space="0" w:color="auto"/>
      </w:divBdr>
    </w:div>
    <w:div w:id="193539626">
      <w:bodyDiv w:val="1"/>
      <w:marLeft w:val="0"/>
      <w:marRight w:val="0"/>
      <w:marTop w:val="0"/>
      <w:marBottom w:val="0"/>
      <w:divBdr>
        <w:top w:val="none" w:sz="0" w:space="0" w:color="auto"/>
        <w:left w:val="none" w:sz="0" w:space="0" w:color="auto"/>
        <w:bottom w:val="none" w:sz="0" w:space="0" w:color="auto"/>
        <w:right w:val="none" w:sz="0" w:space="0" w:color="auto"/>
      </w:divBdr>
    </w:div>
    <w:div w:id="201747686">
      <w:bodyDiv w:val="1"/>
      <w:marLeft w:val="0"/>
      <w:marRight w:val="0"/>
      <w:marTop w:val="0"/>
      <w:marBottom w:val="0"/>
      <w:divBdr>
        <w:top w:val="none" w:sz="0" w:space="0" w:color="auto"/>
        <w:left w:val="none" w:sz="0" w:space="0" w:color="auto"/>
        <w:bottom w:val="none" w:sz="0" w:space="0" w:color="auto"/>
        <w:right w:val="none" w:sz="0" w:space="0" w:color="auto"/>
      </w:divBdr>
    </w:div>
    <w:div w:id="248658042">
      <w:bodyDiv w:val="1"/>
      <w:marLeft w:val="0"/>
      <w:marRight w:val="0"/>
      <w:marTop w:val="0"/>
      <w:marBottom w:val="0"/>
      <w:divBdr>
        <w:top w:val="none" w:sz="0" w:space="0" w:color="auto"/>
        <w:left w:val="none" w:sz="0" w:space="0" w:color="auto"/>
        <w:bottom w:val="none" w:sz="0" w:space="0" w:color="auto"/>
        <w:right w:val="none" w:sz="0" w:space="0" w:color="auto"/>
      </w:divBdr>
    </w:div>
    <w:div w:id="250630780">
      <w:bodyDiv w:val="1"/>
      <w:marLeft w:val="0"/>
      <w:marRight w:val="0"/>
      <w:marTop w:val="0"/>
      <w:marBottom w:val="0"/>
      <w:divBdr>
        <w:top w:val="none" w:sz="0" w:space="0" w:color="auto"/>
        <w:left w:val="none" w:sz="0" w:space="0" w:color="auto"/>
        <w:bottom w:val="none" w:sz="0" w:space="0" w:color="auto"/>
        <w:right w:val="none" w:sz="0" w:space="0" w:color="auto"/>
      </w:divBdr>
    </w:div>
    <w:div w:id="260455618">
      <w:bodyDiv w:val="1"/>
      <w:marLeft w:val="0"/>
      <w:marRight w:val="0"/>
      <w:marTop w:val="0"/>
      <w:marBottom w:val="0"/>
      <w:divBdr>
        <w:top w:val="none" w:sz="0" w:space="0" w:color="auto"/>
        <w:left w:val="none" w:sz="0" w:space="0" w:color="auto"/>
        <w:bottom w:val="none" w:sz="0" w:space="0" w:color="auto"/>
        <w:right w:val="none" w:sz="0" w:space="0" w:color="auto"/>
      </w:divBdr>
    </w:div>
    <w:div w:id="273095097">
      <w:bodyDiv w:val="1"/>
      <w:marLeft w:val="0"/>
      <w:marRight w:val="0"/>
      <w:marTop w:val="0"/>
      <w:marBottom w:val="0"/>
      <w:divBdr>
        <w:top w:val="none" w:sz="0" w:space="0" w:color="auto"/>
        <w:left w:val="none" w:sz="0" w:space="0" w:color="auto"/>
        <w:bottom w:val="none" w:sz="0" w:space="0" w:color="auto"/>
        <w:right w:val="none" w:sz="0" w:space="0" w:color="auto"/>
      </w:divBdr>
    </w:div>
    <w:div w:id="283122942">
      <w:bodyDiv w:val="1"/>
      <w:marLeft w:val="0"/>
      <w:marRight w:val="0"/>
      <w:marTop w:val="0"/>
      <w:marBottom w:val="0"/>
      <w:divBdr>
        <w:top w:val="none" w:sz="0" w:space="0" w:color="auto"/>
        <w:left w:val="none" w:sz="0" w:space="0" w:color="auto"/>
        <w:bottom w:val="none" w:sz="0" w:space="0" w:color="auto"/>
        <w:right w:val="none" w:sz="0" w:space="0" w:color="auto"/>
      </w:divBdr>
    </w:div>
    <w:div w:id="323365219">
      <w:bodyDiv w:val="1"/>
      <w:marLeft w:val="0"/>
      <w:marRight w:val="0"/>
      <w:marTop w:val="0"/>
      <w:marBottom w:val="0"/>
      <w:divBdr>
        <w:top w:val="none" w:sz="0" w:space="0" w:color="auto"/>
        <w:left w:val="none" w:sz="0" w:space="0" w:color="auto"/>
        <w:bottom w:val="none" w:sz="0" w:space="0" w:color="auto"/>
        <w:right w:val="none" w:sz="0" w:space="0" w:color="auto"/>
      </w:divBdr>
    </w:div>
    <w:div w:id="333454076">
      <w:bodyDiv w:val="1"/>
      <w:marLeft w:val="0"/>
      <w:marRight w:val="0"/>
      <w:marTop w:val="0"/>
      <w:marBottom w:val="0"/>
      <w:divBdr>
        <w:top w:val="none" w:sz="0" w:space="0" w:color="auto"/>
        <w:left w:val="none" w:sz="0" w:space="0" w:color="auto"/>
        <w:bottom w:val="none" w:sz="0" w:space="0" w:color="auto"/>
        <w:right w:val="none" w:sz="0" w:space="0" w:color="auto"/>
      </w:divBdr>
    </w:div>
    <w:div w:id="349723073">
      <w:bodyDiv w:val="1"/>
      <w:marLeft w:val="0"/>
      <w:marRight w:val="0"/>
      <w:marTop w:val="0"/>
      <w:marBottom w:val="0"/>
      <w:divBdr>
        <w:top w:val="none" w:sz="0" w:space="0" w:color="auto"/>
        <w:left w:val="none" w:sz="0" w:space="0" w:color="auto"/>
        <w:bottom w:val="none" w:sz="0" w:space="0" w:color="auto"/>
        <w:right w:val="none" w:sz="0" w:space="0" w:color="auto"/>
      </w:divBdr>
    </w:div>
    <w:div w:id="394818049">
      <w:bodyDiv w:val="1"/>
      <w:marLeft w:val="0"/>
      <w:marRight w:val="0"/>
      <w:marTop w:val="0"/>
      <w:marBottom w:val="0"/>
      <w:divBdr>
        <w:top w:val="none" w:sz="0" w:space="0" w:color="auto"/>
        <w:left w:val="none" w:sz="0" w:space="0" w:color="auto"/>
        <w:bottom w:val="none" w:sz="0" w:space="0" w:color="auto"/>
        <w:right w:val="none" w:sz="0" w:space="0" w:color="auto"/>
      </w:divBdr>
    </w:div>
    <w:div w:id="434598001">
      <w:bodyDiv w:val="1"/>
      <w:marLeft w:val="0"/>
      <w:marRight w:val="0"/>
      <w:marTop w:val="0"/>
      <w:marBottom w:val="0"/>
      <w:divBdr>
        <w:top w:val="none" w:sz="0" w:space="0" w:color="auto"/>
        <w:left w:val="none" w:sz="0" w:space="0" w:color="auto"/>
        <w:bottom w:val="none" w:sz="0" w:space="0" w:color="auto"/>
        <w:right w:val="none" w:sz="0" w:space="0" w:color="auto"/>
      </w:divBdr>
    </w:div>
    <w:div w:id="441844528">
      <w:bodyDiv w:val="1"/>
      <w:marLeft w:val="0"/>
      <w:marRight w:val="0"/>
      <w:marTop w:val="0"/>
      <w:marBottom w:val="0"/>
      <w:divBdr>
        <w:top w:val="none" w:sz="0" w:space="0" w:color="auto"/>
        <w:left w:val="none" w:sz="0" w:space="0" w:color="auto"/>
        <w:bottom w:val="none" w:sz="0" w:space="0" w:color="auto"/>
        <w:right w:val="none" w:sz="0" w:space="0" w:color="auto"/>
      </w:divBdr>
    </w:div>
    <w:div w:id="442307274">
      <w:bodyDiv w:val="1"/>
      <w:marLeft w:val="0"/>
      <w:marRight w:val="0"/>
      <w:marTop w:val="0"/>
      <w:marBottom w:val="0"/>
      <w:divBdr>
        <w:top w:val="none" w:sz="0" w:space="0" w:color="auto"/>
        <w:left w:val="none" w:sz="0" w:space="0" w:color="auto"/>
        <w:bottom w:val="none" w:sz="0" w:space="0" w:color="auto"/>
        <w:right w:val="none" w:sz="0" w:space="0" w:color="auto"/>
      </w:divBdr>
    </w:div>
    <w:div w:id="447091030">
      <w:bodyDiv w:val="1"/>
      <w:marLeft w:val="0"/>
      <w:marRight w:val="0"/>
      <w:marTop w:val="0"/>
      <w:marBottom w:val="0"/>
      <w:divBdr>
        <w:top w:val="none" w:sz="0" w:space="0" w:color="auto"/>
        <w:left w:val="none" w:sz="0" w:space="0" w:color="auto"/>
        <w:bottom w:val="none" w:sz="0" w:space="0" w:color="auto"/>
        <w:right w:val="none" w:sz="0" w:space="0" w:color="auto"/>
      </w:divBdr>
    </w:div>
    <w:div w:id="449668849">
      <w:bodyDiv w:val="1"/>
      <w:marLeft w:val="0"/>
      <w:marRight w:val="0"/>
      <w:marTop w:val="0"/>
      <w:marBottom w:val="0"/>
      <w:divBdr>
        <w:top w:val="none" w:sz="0" w:space="0" w:color="auto"/>
        <w:left w:val="none" w:sz="0" w:space="0" w:color="auto"/>
        <w:bottom w:val="none" w:sz="0" w:space="0" w:color="auto"/>
        <w:right w:val="none" w:sz="0" w:space="0" w:color="auto"/>
      </w:divBdr>
    </w:div>
    <w:div w:id="453058151">
      <w:bodyDiv w:val="1"/>
      <w:marLeft w:val="0"/>
      <w:marRight w:val="0"/>
      <w:marTop w:val="0"/>
      <w:marBottom w:val="0"/>
      <w:divBdr>
        <w:top w:val="none" w:sz="0" w:space="0" w:color="auto"/>
        <w:left w:val="none" w:sz="0" w:space="0" w:color="auto"/>
        <w:bottom w:val="none" w:sz="0" w:space="0" w:color="auto"/>
        <w:right w:val="none" w:sz="0" w:space="0" w:color="auto"/>
      </w:divBdr>
    </w:div>
    <w:div w:id="469517836">
      <w:bodyDiv w:val="1"/>
      <w:marLeft w:val="0"/>
      <w:marRight w:val="0"/>
      <w:marTop w:val="0"/>
      <w:marBottom w:val="0"/>
      <w:divBdr>
        <w:top w:val="none" w:sz="0" w:space="0" w:color="auto"/>
        <w:left w:val="none" w:sz="0" w:space="0" w:color="auto"/>
        <w:bottom w:val="none" w:sz="0" w:space="0" w:color="auto"/>
        <w:right w:val="none" w:sz="0" w:space="0" w:color="auto"/>
      </w:divBdr>
    </w:div>
    <w:div w:id="495731420">
      <w:bodyDiv w:val="1"/>
      <w:marLeft w:val="0"/>
      <w:marRight w:val="0"/>
      <w:marTop w:val="0"/>
      <w:marBottom w:val="0"/>
      <w:divBdr>
        <w:top w:val="none" w:sz="0" w:space="0" w:color="auto"/>
        <w:left w:val="none" w:sz="0" w:space="0" w:color="auto"/>
        <w:bottom w:val="none" w:sz="0" w:space="0" w:color="auto"/>
        <w:right w:val="none" w:sz="0" w:space="0" w:color="auto"/>
      </w:divBdr>
    </w:div>
    <w:div w:id="497423225">
      <w:bodyDiv w:val="1"/>
      <w:marLeft w:val="0"/>
      <w:marRight w:val="0"/>
      <w:marTop w:val="0"/>
      <w:marBottom w:val="0"/>
      <w:divBdr>
        <w:top w:val="none" w:sz="0" w:space="0" w:color="auto"/>
        <w:left w:val="none" w:sz="0" w:space="0" w:color="auto"/>
        <w:bottom w:val="none" w:sz="0" w:space="0" w:color="auto"/>
        <w:right w:val="none" w:sz="0" w:space="0" w:color="auto"/>
      </w:divBdr>
    </w:div>
    <w:div w:id="500045509">
      <w:bodyDiv w:val="1"/>
      <w:marLeft w:val="0"/>
      <w:marRight w:val="0"/>
      <w:marTop w:val="0"/>
      <w:marBottom w:val="0"/>
      <w:divBdr>
        <w:top w:val="none" w:sz="0" w:space="0" w:color="auto"/>
        <w:left w:val="none" w:sz="0" w:space="0" w:color="auto"/>
        <w:bottom w:val="none" w:sz="0" w:space="0" w:color="auto"/>
        <w:right w:val="none" w:sz="0" w:space="0" w:color="auto"/>
      </w:divBdr>
    </w:div>
    <w:div w:id="509878446">
      <w:bodyDiv w:val="1"/>
      <w:marLeft w:val="0"/>
      <w:marRight w:val="0"/>
      <w:marTop w:val="0"/>
      <w:marBottom w:val="0"/>
      <w:divBdr>
        <w:top w:val="none" w:sz="0" w:space="0" w:color="auto"/>
        <w:left w:val="none" w:sz="0" w:space="0" w:color="auto"/>
        <w:bottom w:val="none" w:sz="0" w:space="0" w:color="auto"/>
        <w:right w:val="none" w:sz="0" w:space="0" w:color="auto"/>
      </w:divBdr>
    </w:div>
    <w:div w:id="527184100">
      <w:bodyDiv w:val="1"/>
      <w:marLeft w:val="0"/>
      <w:marRight w:val="0"/>
      <w:marTop w:val="0"/>
      <w:marBottom w:val="0"/>
      <w:divBdr>
        <w:top w:val="none" w:sz="0" w:space="0" w:color="auto"/>
        <w:left w:val="none" w:sz="0" w:space="0" w:color="auto"/>
        <w:bottom w:val="none" w:sz="0" w:space="0" w:color="auto"/>
        <w:right w:val="none" w:sz="0" w:space="0" w:color="auto"/>
      </w:divBdr>
    </w:div>
    <w:div w:id="537477111">
      <w:bodyDiv w:val="1"/>
      <w:marLeft w:val="0"/>
      <w:marRight w:val="0"/>
      <w:marTop w:val="0"/>
      <w:marBottom w:val="0"/>
      <w:divBdr>
        <w:top w:val="none" w:sz="0" w:space="0" w:color="auto"/>
        <w:left w:val="none" w:sz="0" w:space="0" w:color="auto"/>
        <w:bottom w:val="none" w:sz="0" w:space="0" w:color="auto"/>
        <w:right w:val="none" w:sz="0" w:space="0" w:color="auto"/>
      </w:divBdr>
    </w:div>
    <w:div w:id="537545076">
      <w:bodyDiv w:val="1"/>
      <w:marLeft w:val="0"/>
      <w:marRight w:val="0"/>
      <w:marTop w:val="0"/>
      <w:marBottom w:val="0"/>
      <w:divBdr>
        <w:top w:val="none" w:sz="0" w:space="0" w:color="auto"/>
        <w:left w:val="none" w:sz="0" w:space="0" w:color="auto"/>
        <w:bottom w:val="none" w:sz="0" w:space="0" w:color="auto"/>
        <w:right w:val="none" w:sz="0" w:space="0" w:color="auto"/>
      </w:divBdr>
    </w:div>
    <w:div w:id="541793986">
      <w:bodyDiv w:val="1"/>
      <w:marLeft w:val="0"/>
      <w:marRight w:val="0"/>
      <w:marTop w:val="0"/>
      <w:marBottom w:val="0"/>
      <w:divBdr>
        <w:top w:val="none" w:sz="0" w:space="0" w:color="auto"/>
        <w:left w:val="none" w:sz="0" w:space="0" w:color="auto"/>
        <w:bottom w:val="none" w:sz="0" w:space="0" w:color="auto"/>
        <w:right w:val="none" w:sz="0" w:space="0" w:color="auto"/>
      </w:divBdr>
    </w:div>
    <w:div w:id="545292089">
      <w:bodyDiv w:val="1"/>
      <w:marLeft w:val="0"/>
      <w:marRight w:val="0"/>
      <w:marTop w:val="0"/>
      <w:marBottom w:val="0"/>
      <w:divBdr>
        <w:top w:val="none" w:sz="0" w:space="0" w:color="auto"/>
        <w:left w:val="none" w:sz="0" w:space="0" w:color="auto"/>
        <w:bottom w:val="none" w:sz="0" w:space="0" w:color="auto"/>
        <w:right w:val="none" w:sz="0" w:space="0" w:color="auto"/>
      </w:divBdr>
    </w:div>
    <w:div w:id="557597951">
      <w:bodyDiv w:val="1"/>
      <w:marLeft w:val="0"/>
      <w:marRight w:val="0"/>
      <w:marTop w:val="0"/>
      <w:marBottom w:val="0"/>
      <w:divBdr>
        <w:top w:val="none" w:sz="0" w:space="0" w:color="auto"/>
        <w:left w:val="none" w:sz="0" w:space="0" w:color="auto"/>
        <w:bottom w:val="none" w:sz="0" w:space="0" w:color="auto"/>
        <w:right w:val="none" w:sz="0" w:space="0" w:color="auto"/>
      </w:divBdr>
    </w:div>
    <w:div w:id="573121721">
      <w:bodyDiv w:val="1"/>
      <w:marLeft w:val="0"/>
      <w:marRight w:val="0"/>
      <w:marTop w:val="0"/>
      <w:marBottom w:val="0"/>
      <w:divBdr>
        <w:top w:val="none" w:sz="0" w:space="0" w:color="auto"/>
        <w:left w:val="none" w:sz="0" w:space="0" w:color="auto"/>
        <w:bottom w:val="none" w:sz="0" w:space="0" w:color="auto"/>
        <w:right w:val="none" w:sz="0" w:space="0" w:color="auto"/>
      </w:divBdr>
    </w:div>
    <w:div w:id="603811037">
      <w:bodyDiv w:val="1"/>
      <w:marLeft w:val="0"/>
      <w:marRight w:val="0"/>
      <w:marTop w:val="0"/>
      <w:marBottom w:val="0"/>
      <w:divBdr>
        <w:top w:val="none" w:sz="0" w:space="0" w:color="auto"/>
        <w:left w:val="none" w:sz="0" w:space="0" w:color="auto"/>
        <w:bottom w:val="none" w:sz="0" w:space="0" w:color="auto"/>
        <w:right w:val="none" w:sz="0" w:space="0" w:color="auto"/>
      </w:divBdr>
    </w:div>
    <w:div w:id="630746461">
      <w:bodyDiv w:val="1"/>
      <w:marLeft w:val="0"/>
      <w:marRight w:val="0"/>
      <w:marTop w:val="0"/>
      <w:marBottom w:val="0"/>
      <w:divBdr>
        <w:top w:val="none" w:sz="0" w:space="0" w:color="auto"/>
        <w:left w:val="none" w:sz="0" w:space="0" w:color="auto"/>
        <w:bottom w:val="none" w:sz="0" w:space="0" w:color="auto"/>
        <w:right w:val="none" w:sz="0" w:space="0" w:color="auto"/>
      </w:divBdr>
    </w:div>
    <w:div w:id="638650351">
      <w:bodyDiv w:val="1"/>
      <w:marLeft w:val="0"/>
      <w:marRight w:val="0"/>
      <w:marTop w:val="0"/>
      <w:marBottom w:val="0"/>
      <w:divBdr>
        <w:top w:val="none" w:sz="0" w:space="0" w:color="auto"/>
        <w:left w:val="none" w:sz="0" w:space="0" w:color="auto"/>
        <w:bottom w:val="none" w:sz="0" w:space="0" w:color="auto"/>
        <w:right w:val="none" w:sz="0" w:space="0" w:color="auto"/>
      </w:divBdr>
    </w:div>
    <w:div w:id="641929424">
      <w:bodyDiv w:val="1"/>
      <w:marLeft w:val="0"/>
      <w:marRight w:val="0"/>
      <w:marTop w:val="0"/>
      <w:marBottom w:val="0"/>
      <w:divBdr>
        <w:top w:val="none" w:sz="0" w:space="0" w:color="auto"/>
        <w:left w:val="none" w:sz="0" w:space="0" w:color="auto"/>
        <w:bottom w:val="none" w:sz="0" w:space="0" w:color="auto"/>
        <w:right w:val="none" w:sz="0" w:space="0" w:color="auto"/>
      </w:divBdr>
    </w:div>
    <w:div w:id="664475470">
      <w:bodyDiv w:val="1"/>
      <w:marLeft w:val="0"/>
      <w:marRight w:val="0"/>
      <w:marTop w:val="0"/>
      <w:marBottom w:val="0"/>
      <w:divBdr>
        <w:top w:val="none" w:sz="0" w:space="0" w:color="auto"/>
        <w:left w:val="none" w:sz="0" w:space="0" w:color="auto"/>
        <w:bottom w:val="none" w:sz="0" w:space="0" w:color="auto"/>
        <w:right w:val="none" w:sz="0" w:space="0" w:color="auto"/>
      </w:divBdr>
    </w:div>
    <w:div w:id="665011367">
      <w:bodyDiv w:val="1"/>
      <w:marLeft w:val="0"/>
      <w:marRight w:val="0"/>
      <w:marTop w:val="0"/>
      <w:marBottom w:val="0"/>
      <w:divBdr>
        <w:top w:val="none" w:sz="0" w:space="0" w:color="auto"/>
        <w:left w:val="none" w:sz="0" w:space="0" w:color="auto"/>
        <w:bottom w:val="none" w:sz="0" w:space="0" w:color="auto"/>
        <w:right w:val="none" w:sz="0" w:space="0" w:color="auto"/>
      </w:divBdr>
    </w:div>
    <w:div w:id="685667631">
      <w:bodyDiv w:val="1"/>
      <w:marLeft w:val="0"/>
      <w:marRight w:val="0"/>
      <w:marTop w:val="0"/>
      <w:marBottom w:val="0"/>
      <w:divBdr>
        <w:top w:val="none" w:sz="0" w:space="0" w:color="auto"/>
        <w:left w:val="none" w:sz="0" w:space="0" w:color="auto"/>
        <w:bottom w:val="none" w:sz="0" w:space="0" w:color="auto"/>
        <w:right w:val="none" w:sz="0" w:space="0" w:color="auto"/>
      </w:divBdr>
    </w:div>
    <w:div w:id="711609523">
      <w:bodyDiv w:val="1"/>
      <w:marLeft w:val="0"/>
      <w:marRight w:val="0"/>
      <w:marTop w:val="0"/>
      <w:marBottom w:val="0"/>
      <w:divBdr>
        <w:top w:val="none" w:sz="0" w:space="0" w:color="auto"/>
        <w:left w:val="none" w:sz="0" w:space="0" w:color="auto"/>
        <w:bottom w:val="none" w:sz="0" w:space="0" w:color="auto"/>
        <w:right w:val="none" w:sz="0" w:space="0" w:color="auto"/>
      </w:divBdr>
    </w:div>
    <w:div w:id="745372472">
      <w:bodyDiv w:val="1"/>
      <w:marLeft w:val="0"/>
      <w:marRight w:val="0"/>
      <w:marTop w:val="0"/>
      <w:marBottom w:val="0"/>
      <w:divBdr>
        <w:top w:val="none" w:sz="0" w:space="0" w:color="auto"/>
        <w:left w:val="none" w:sz="0" w:space="0" w:color="auto"/>
        <w:bottom w:val="none" w:sz="0" w:space="0" w:color="auto"/>
        <w:right w:val="none" w:sz="0" w:space="0" w:color="auto"/>
      </w:divBdr>
    </w:div>
    <w:div w:id="783109782">
      <w:bodyDiv w:val="1"/>
      <w:marLeft w:val="0"/>
      <w:marRight w:val="0"/>
      <w:marTop w:val="0"/>
      <w:marBottom w:val="0"/>
      <w:divBdr>
        <w:top w:val="none" w:sz="0" w:space="0" w:color="auto"/>
        <w:left w:val="none" w:sz="0" w:space="0" w:color="auto"/>
        <w:bottom w:val="none" w:sz="0" w:space="0" w:color="auto"/>
        <w:right w:val="none" w:sz="0" w:space="0" w:color="auto"/>
      </w:divBdr>
    </w:div>
    <w:div w:id="794448201">
      <w:bodyDiv w:val="1"/>
      <w:marLeft w:val="0"/>
      <w:marRight w:val="0"/>
      <w:marTop w:val="0"/>
      <w:marBottom w:val="0"/>
      <w:divBdr>
        <w:top w:val="none" w:sz="0" w:space="0" w:color="auto"/>
        <w:left w:val="none" w:sz="0" w:space="0" w:color="auto"/>
        <w:bottom w:val="none" w:sz="0" w:space="0" w:color="auto"/>
        <w:right w:val="none" w:sz="0" w:space="0" w:color="auto"/>
      </w:divBdr>
    </w:div>
    <w:div w:id="802575033">
      <w:bodyDiv w:val="1"/>
      <w:marLeft w:val="0"/>
      <w:marRight w:val="0"/>
      <w:marTop w:val="0"/>
      <w:marBottom w:val="0"/>
      <w:divBdr>
        <w:top w:val="none" w:sz="0" w:space="0" w:color="auto"/>
        <w:left w:val="none" w:sz="0" w:space="0" w:color="auto"/>
        <w:bottom w:val="none" w:sz="0" w:space="0" w:color="auto"/>
        <w:right w:val="none" w:sz="0" w:space="0" w:color="auto"/>
      </w:divBdr>
    </w:div>
    <w:div w:id="806703319">
      <w:bodyDiv w:val="1"/>
      <w:marLeft w:val="0"/>
      <w:marRight w:val="0"/>
      <w:marTop w:val="0"/>
      <w:marBottom w:val="0"/>
      <w:divBdr>
        <w:top w:val="none" w:sz="0" w:space="0" w:color="auto"/>
        <w:left w:val="none" w:sz="0" w:space="0" w:color="auto"/>
        <w:bottom w:val="none" w:sz="0" w:space="0" w:color="auto"/>
        <w:right w:val="none" w:sz="0" w:space="0" w:color="auto"/>
      </w:divBdr>
    </w:div>
    <w:div w:id="881288976">
      <w:bodyDiv w:val="1"/>
      <w:marLeft w:val="0"/>
      <w:marRight w:val="0"/>
      <w:marTop w:val="0"/>
      <w:marBottom w:val="0"/>
      <w:divBdr>
        <w:top w:val="none" w:sz="0" w:space="0" w:color="auto"/>
        <w:left w:val="none" w:sz="0" w:space="0" w:color="auto"/>
        <w:bottom w:val="none" w:sz="0" w:space="0" w:color="auto"/>
        <w:right w:val="none" w:sz="0" w:space="0" w:color="auto"/>
      </w:divBdr>
    </w:div>
    <w:div w:id="883374070">
      <w:bodyDiv w:val="1"/>
      <w:marLeft w:val="0"/>
      <w:marRight w:val="0"/>
      <w:marTop w:val="0"/>
      <w:marBottom w:val="0"/>
      <w:divBdr>
        <w:top w:val="none" w:sz="0" w:space="0" w:color="auto"/>
        <w:left w:val="none" w:sz="0" w:space="0" w:color="auto"/>
        <w:bottom w:val="none" w:sz="0" w:space="0" w:color="auto"/>
        <w:right w:val="none" w:sz="0" w:space="0" w:color="auto"/>
      </w:divBdr>
    </w:div>
    <w:div w:id="913009738">
      <w:bodyDiv w:val="1"/>
      <w:marLeft w:val="0"/>
      <w:marRight w:val="0"/>
      <w:marTop w:val="0"/>
      <w:marBottom w:val="0"/>
      <w:divBdr>
        <w:top w:val="none" w:sz="0" w:space="0" w:color="auto"/>
        <w:left w:val="none" w:sz="0" w:space="0" w:color="auto"/>
        <w:bottom w:val="none" w:sz="0" w:space="0" w:color="auto"/>
        <w:right w:val="none" w:sz="0" w:space="0" w:color="auto"/>
      </w:divBdr>
    </w:div>
    <w:div w:id="938172179">
      <w:bodyDiv w:val="1"/>
      <w:marLeft w:val="0"/>
      <w:marRight w:val="0"/>
      <w:marTop w:val="0"/>
      <w:marBottom w:val="0"/>
      <w:divBdr>
        <w:top w:val="none" w:sz="0" w:space="0" w:color="auto"/>
        <w:left w:val="none" w:sz="0" w:space="0" w:color="auto"/>
        <w:bottom w:val="none" w:sz="0" w:space="0" w:color="auto"/>
        <w:right w:val="none" w:sz="0" w:space="0" w:color="auto"/>
      </w:divBdr>
    </w:div>
    <w:div w:id="939292100">
      <w:bodyDiv w:val="1"/>
      <w:marLeft w:val="0"/>
      <w:marRight w:val="0"/>
      <w:marTop w:val="0"/>
      <w:marBottom w:val="0"/>
      <w:divBdr>
        <w:top w:val="none" w:sz="0" w:space="0" w:color="auto"/>
        <w:left w:val="none" w:sz="0" w:space="0" w:color="auto"/>
        <w:bottom w:val="none" w:sz="0" w:space="0" w:color="auto"/>
        <w:right w:val="none" w:sz="0" w:space="0" w:color="auto"/>
      </w:divBdr>
    </w:div>
    <w:div w:id="954170403">
      <w:bodyDiv w:val="1"/>
      <w:marLeft w:val="0"/>
      <w:marRight w:val="0"/>
      <w:marTop w:val="0"/>
      <w:marBottom w:val="0"/>
      <w:divBdr>
        <w:top w:val="none" w:sz="0" w:space="0" w:color="auto"/>
        <w:left w:val="none" w:sz="0" w:space="0" w:color="auto"/>
        <w:bottom w:val="none" w:sz="0" w:space="0" w:color="auto"/>
        <w:right w:val="none" w:sz="0" w:space="0" w:color="auto"/>
      </w:divBdr>
    </w:div>
    <w:div w:id="958798075">
      <w:bodyDiv w:val="1"/>
      <w:marLeft w:val="0"/>
      <w:marRight w:val="0"/>
      <w:marTop w:val="0"/>
      <w:marBottom w:val="0"/>
      <w:divBdr>
        <w:top w:val="none" w:sz="0" w:space="0" w:color="auto"/>
        <w:left w:val="none" w:sz="0" w:space="0" w:color="auto"/>
        <w:bottom w:val="none" w:sz="0" w:space="0" w:color="auto"/>
        <w:right w:val="none" w:sz="0" w:space="0" w:color="auto"/>
      </w:divBdr>
    </w:div>
    <w:div w:id="963192145">
      <w:bodyDiv w:val="1"/>
      <w:marLeft w:val="0"/>
      <w:marRight w:val="0"/>
      <w:marTop w:val="0"/>
      <w:marBottom w:val="0"/>
      <w:divBdr>
        <w:top w:val="none" w:sz="0" w:space="0" w:color="auto"/>
        <w:left w:val="none" w:sz="0" w:space="0" w:color="auto"/>
        <w:bottom w:val="none" w:sz="0" w:space="0" w:color="auto"/>
        <w:right w:val="none" w:sz="0" w:space="0" w:color="auto"/>
      </w:divBdr>
    </w:div>
    <w:div w:id="966591015">
      <w:bodyDiv w:val="1"/>
      <w:marLeft w:val="0"/>
      <w:marRight w:val="0"/>
      <w:marTop w:val="0"/>
      <w:marBottom w:val="0"/>
      <w:divBdr>
        <w:top w:val="none" w:sz="0" w:space="0" w:color="auto"/>
        <w:left w:val="none" w:sz="0" w:space="0" w:color="auto"/>
        <w:bottom w:val="none" w:sz="0" w:space="0" w:color="auto"/>
        <w:right w:val="none" w:sz="0" w:space="0" w:color="auto"/>
      </w:divBdr>
    </w:div>
    <w:div w:id="981080812">
      <w:bodyDiv w:val="1"/>
      <w:marLeft w:val="0"/>
      <w:marRight w:val="0"/>
      <w:marTop w:val="0"/>
      <w:marBottom w:val="0"/>
      <w:divBdr>
        <w:top w:val="none" w:sz="0" w:space="0" w:color="auto"/>
        <w:left w:val="none" w:sz="0" w:space="0" w:color="auto"/>
        <w:bottom w:val="none" w:sz="0" w:space="0" w:color="auto"/>
        <w:right w:val="none" w:sz="0" w:space="0" w:color="auto"/>
      </w:divBdr>
    </w:div>
    <w:div w:id="989559855">
      <w:bodyDiv w:val="1"/>
      <w:marLeft w:val="0"/>
      <w:marRight w:val="0"/>
      <w:marTop w:val="0"/>
      <w:marBottom w:val="0"/>
      <w:divBdr>
        <w:top w:val="none" w:sz="0" w:space="0" w:color="auto"/>
        <w:left w:val="none" w:sz="0" w:space="0" w:color="auto"/>
        <w:bottom w:val="none" w:sz="0" w:space="0" w:color="auto"/>
        <w:right w:val="none" w:sz="0" w:space="0" w:color="auto"/>
      </w:divBdr>
    </w:div>
    <w:div w:id="989796141">
      <w:bodyDiv w:val="1"/>
      <w:marLeft w:val="0"/>
      <w:marRight w:val="0"/>
      <w:marTop w:val="0"/>
      <w:marBottom w:val="0"/>
      <w:divBdr>
        <w:top w:val="none" w:sz="0" w:space="0" w:color="auto"/>
        <w:left w:val="none" w:sz="0" w:space="0" w:color="auto"/>
        <w:bottom w:val="none" w:sz="0" w:space="0" w:color="auto"/>
        <w:right w:val="none" w:sz="0" w:space="0" w:color="auto"/>
      </w:divBdr>
    </w:div>
    <w:div w:id="1000158796">
      <w:bodyDiv w:val="1"/>
      <w:marLeft w:val="0"/>
      <w:marRight w:val="0"/>
      <w:marTop w:val="0"/>
      <w:marBottom w:val="0"/>
      <w:divBdr>
        <w:top w:val="none" w:sz="0" w:space="0" w:color="auto"/>
        <w:left w:val="none" w:sz="0" w:space="0" w:color="auto"/>
        <w:bottom w:val="none" w:sz="0" w:space="0" w:color="auto"/>
        <w:right w:val="none" w:sz="0" w:space="0" w:color="auto"/>
      </w:divBdr>
    </w:div>
    <w:div w:id="1023288594">
      <w:bodyDiv w:val="1"/>
      <w:marLeft w:val="0"/>
      <w:marRight w:val="0"/>
      <w:marTop w:val="0"/>
      <w:marBottom w:val="0"/>
      <w:divBdr>
        <w:top w:val="none" w:sz="0" w:space="0" w:color="auto"/>
        <w:left w:val="none" w:sz="0" w:space="0" w:color="auto"/>
        <w:bottom w:val="none" w:sz="0" w:space="0" w:color="auto"/>
        <w:right w:val="none" w:sz="0" w:space="0" w:color="auto"/>
      </w:divBdr>
    </w:div>
    <w:div w:id="1042251200">
      <w:bodyDiv w:val="1"/>
      <w:marLeft w:val="0"/>
      <w:marRight w:val="0"/>
      <w:marTop w:val="0"/>
      <w:marBottom w:val="0"/>
      <w:divBdr>
        <w:top w:val="none" w:sz="0" w:space="0" w:color="auto"/>
        <w:left w:val="none" w:sz="0" w:space="0" w:color="auto"/>
        <w:bottom w:val="none" w:sz="0" w:space="0" w:color="auto"/>
        <w:right w:val="none" w:sz="0" w:space="0" w:color="auto"/>
      </w:divBdr>
    </w:div>
    <w:div w:id="1044913118">
      <w:bodyDiv w:val="1"/>
      <w:marLeft w:val="0"/>
      <w:marRight w:val="0"/>
      <w:marTop w:val="0"/>
      <w:marBottom w:val="0"/>
      <w:divBdr>
        <w:top w:val="none" w:sz="0" w:space="0" w:color="auto"/>
        <w:left w:val="none" w:sz="0" w:space="0" w:color="auto"/>
        <w:bottom w:val="none" w:sz="0" w:space="0" w:color="auto"/>
        <w:right w:val="none" w:sz="0" w:space="0" w:color="auto"/>
      </w:divBdr>
    </w:div>
    <w:div w:id="1065108566">
      <w:bodyDiv w:val="1"/>
      <w:marLeft w:val="0"/>
      <w:marRight w:val="0"/>
      <w:marTop w:val="0"/>
      <w:marBottom w:val="0"/>
      <w:divBdr>
        <w:top w:val="none" w:sz="0" w:space="0" w:color="auto"/>
        <w:left w:val="none" w:sz="0" w:space="0" w:color="auto"/>
        <w:bottom w:val="none" w:sz="0" w:space="0" w:color="auto"/>
        <w:right w:val="none" w:sz="0" w:space="0" w:color="auto"/>
      </w:divBdr>
    </w:div>
    <w:div w:id="1088120044">
      <w:bodyDiv w:val="1"/>
      <w:marLeft w:val="0"/>
      <w:marRight w:val="0"/>
      <w:marTop w:val="0"/>
      <w:marBottom w:val="0"/>
      <w:divBdr>
        <w:top w:val="none" w:sz="0" w:space="0" w:color="auto"/>
        <w:left w:val="none" w:sz="0" w:space="0" w:color="auto"/>
        <w:bottom w:val="none" w:sz="0" w:space="0" w:color="auto"/>
        <w:right w:val="none" w:sz="0" w:space="0" w:color="auto"/>
      </w:divBdr>
    </w:div>
    <w:div w:id="1115565724">
      <w:bodyDiv w:val="1"/>
      <w:marLeft w:val="0"/>
      <w:marRight w:val="0"/>
      <w:marTop w:val="0"/>
      <w:marBottom w:val="0"/>
      <w:divBdr>
        <w:top w:val="none" w:sz="0" w:space="0" w:color="auto"/>
        <w:left w:val="none" w:sz="0" w:space="0" w:color="auto"/>
        <w:bottom w:val="none" w:sz="0" w:space="0" w:color="auto"/>
        <w:right w:val="none" w:sz="0" w:space="0" w:color="auto"/>
      </w:divBdr>
    </w:div>
    <w:div w:id="1168836221">
      <w:bodyDiv w:val="1"/>
      <w:marLeft w:val="0"/>
      <w:marRight w:val="0"/>
      <w:marTop w:val="0"/>
      <w:marBottom w:val="0"/>
      <w:divBdr>
        <w:top w:val="none" w:sz="0" w:space="0" w:color="auto"/>
        <w:left w:val="none" w:sz="0" w:space="0" w:color="auto"/>
        <w:bottom w:val="none" w:sz="0" w:space="0" w:color="auto"/>
        <w:right w:val="none" w:sz="0" w:space="0" w:color="auto"/>
      </w:divBdr>
    </w:div>
    <w:div w:id="1172993116">
      <w:bodyDiv w:val="1"/>
      <w:marLeft w:val="0"/>
      <w:marRight w:val="0"/>
      <w:marTop w:val="0"/>
      <w:marBottom w:val="0"/>
      <w:divBdr>
        <w:top w:val="none" w:sz="0" w:space="0" w:color="auto"/>
        <w:left w:val="none" w:sz="0" w:space="0" w:color="auto"/>
        <w:bottom w:val="none" w:sz="0" w:space="0" w:color="auto"/>
        <w:right w:val="none" w:sz="0" w:space="0" w:color="auto"/>
      </w:divBdr>
    </w:div>
    <w:div w:id="1173226499">
      <w:bodyDiv w:val="1"/>
      <w:marLeft w:val="0"/>
      <w:marRight w:val="0"/>
      <w:marTop w:val="0"/>
      <w:marBottom w:val="0"/>
      <w:divBdr>
        <w:top w:val="none" w:sz="0" w:space="0" w:color="auto"/>
        <w:left w:val="none" w:sz="0" w:space="0" w:color="auto"/>
        <w:bottom w:val="none" w:sz="0" w:space="0" w:color="auto"/>
        <w:right w:val="none" w:sz="0" w:space="0" w:color="auto"/>
      </w:divBdr>
    </w:div>
    <w:div w:id="1180661199">
      <w:bodyDiv w:val="1"/>
      <w:marLeft w:val="0"/>
      <w:marRight w:val="0"/>
      <w:marTop w:val="0"/>
      <w:marBottom w:val="0"/>
      <w:divBdr>
        <w:top w:val="none" w:sz="0" w:space="0" w:color="auto"/>
        <w:left w:val="none" w:sz="0" w:space="0" w:color="auto"/>
        <w:bottom w:val="none" w:sz="0" w:space="0" w:color="auto"/>
        <w:right w:val="none" w:sz="0" w:space="0" w:color="auto"/>
      </w:divBdr>
    </w:div>
    <w:div w:id="1190220255">
      <w:bodyDiv w:val="1"/>
      <w:marLeft w:val="0"/>
      <w:marRight w:val="0"/>
      <w:marTop w:val="0"/>
      <w:marBottom w:val="0"/>
      <w:divBdr>
        <w:top w:val="none" w:sz="0" w:space="0" w:color="auto"/>
        <w:left w:val="none" w:sz="0" w:space="0" w:color="auto"/>
        <w:bottom w:val="none" w:sz="0" w:space="0" w:color="auto"/>
        <w:right w:val="none" w:sz="0" w:space="0" w:color="auto"/>
      </w:divBdr>
    </w:div>
    <w:div w:id="1238132436">
      <w:bodyDiv w:val="1"/>
      <w:marLeft w:val="0"/>
      <w:marRight w:val="0"/>
      <w:marTop w:val="0"/>
      <w:marBottom w:val="0"/>
      <w:divBdr>
        <w:top w:val="none" w:sz="0" w:space="0" w:color="auto"/>
        <w:left w:val="none" w:sz="0" w:space="0" w:color="auto"/>
        <w:bottom w:val="none" w:sz="0" w:space="0" w:color="auto"/>
        <w:right w:val="none" w:sz="0" w:space="0" w:color="auto"/>
      </w:divBdr>
    </w:div>
    <w:div w:id="1243754184">
      <w:bodyDiv w:val="1"/>
      <w:marLeft w:val="0"/>
      <w:marRight w:val="0"/>
      <w:marTop w:val="0"/>
      <w:marBottom w:val="0"/>
      <w:divBdr>
        <w:top w:val="none" w:sz="0" w:space="0" w:color="auto"/>
        <w:left w:val="none" w:sz="0" w:space="0" w:color="auto"/>
        <w:bottom w:val="none" w:sz="0" w:space="0" w:color="auto"/>
        <w:right w:val="none" w:sz="0" w:space="0" w:color="auto"/>
      </w:divBdr>
    </w:div>
    <w:div w:id="1252274197">
      <w:bodyDiv w:val="1"/>
      <w:marLeft w:val="0"/>
      <w:marRight w:val="0"/>
      <w:marTop w:val="0"/>
      <w:marBottom w:val="0"/>
      <w:divBdr>
        <w:top w:val="none" w:sz="0" w:space="0" w:color="auto"/>
        <w:left w:val="none" w:sz="0" w:space="0" w:color="auto"/>
        <w:bottom w:val="none" w:sz="0" w:space="0" w:color="auto"/>
        <w:right w:val="none" w:sz="0" w:space="0" w:color="auto"/>
      </w:divBdr>
    </w:div>
    <w:div w:id="1253857868">
      <w:bodyDiv w:val="1"/>
      <w:marLeft w:val="0"/>
      <w:marRight w:val="0"/>
      <w:marTop w:val="0"/>
      <w:marBottom w:val="0"/>
      <w:divBdr>
        <w:top w:val="none" w:sz="0" w:space="0" w:color="auto"/>
        <w:left w:val="none" w:sz="0" w:space="0" w:color="auto"/>
        <w:bottom w:val="none" w:sz="0" w:space="0" w:color="auto"/>
        <w:right w:val="none" w:sz="0" w:space="0" w:color="auto"/>
      </w:divBdr>
    </w:div>
    <w:div w:id="1272861662">
      <w:bodyDiv w:val="1"/>
      <w:marLeft w:val="0"/>
      <w:marRight w:val="0"/>
      <w:marTop w:val="0"/>
      <w:marBottom w:val="0"/>
      <w:divBdr>
        <w:top w:val="none" w:sz="0" w:space="0" w:color="auto"/>
        <w:left w:val="none" w:sz="0" w:space="0" w:color="auto"/>
        <w:bottom w:val="none" w:sz="0" w:space="0" w:color="auto"/>
        <w:right w:val="none" w:sz="0" w:space="0" w:color="auto"/>
      </w:divBdr>
    </w:div>
    <w:div w:id="1283227252">
      <w:bodyDiv w:val="1"/>
      <w:marLeft w:val="0"/>
      <w:marRight w:val="0"/>
      <w:marTop w:val="0"/>
      <w:marBottom w:val="0"/>
      <w:divBdr>
        <w:top w:val="none" w:sz="0" w:space="0" w:color="auto"/>
        <w:left w:val="none" w:sz="0" w:space="0" w:color="auto"/>
        <w:bottom w:val="none" w:sz="0" w:space="0" w:color="auto"/>
        <w:right w:val="none" w:sz="0" w:space="0" w:color="auto"/>
      </w:divBdr>
    </w:div>
    <w:div w:id="1317995090">
      <w:bodyDiv w:val="1"/>
      <w:marLeft w:val="0"/>
      <w:marRight w:val="0"/>
      <w:marTop w:val="0"/>
      <w:marBottom w:val="0"/>
      <w:divBdr>
        <w:top w:val="none" w:sz="0" w:space="0" w:color="auto"/>
        <w:left w:val="none" w:sz="0" w:space="0" w:color="auto"/>
        <w:bottom w:val="none" w:sz="0" w:space="0" w:color="auto"/>
        <w:right w:val="none" w:sz="0" w:space="0" w:color="auto"/>
      </w:divBdr>
    </w:div>
    <w:div w:id="1349210579">
      <w:bodyDiv w:val="1"/>
      <w:marLeft w:val="0"/>
      <w:marRight w:val="0"/>
      <w:marTop w:val="0"/>
      <w:marBottom w:val="0"/>
      <w:divBdr>
        <w:top w:val="none" w:sz="0" w:space="0" w:color="auto"/>
        <w:left w:val="none" w:sz="0" w:space="0" w:color="auto"/>
        <w:bottom w:val="none" w:sz="0" w:space="0" w:color="auto"/>
        <w:right w:val="none" w:sz="0" w:space="0" w:color="auto"/>
      </w:divBdr>
    </w:div>
    <w:div w:id="1354379757">
      <w:bodyDiv w:val="1"/>
      <w:marLeft w:val="0"/>
      <w:marRight w:val="0"/>
      <w:marTop w:val="0"/>
      <w:marBottom w:val="0"/>
      <w:divBdr>
        <w:top w:val="none" w:sz="0" w:space="0" w:color="auto"/>
        <w:left w:val="none" w:sz="0" w:space="0" w:color="auto"/>
        <w:bottom w:val="none" w:sz="0" w:space="0" w:color="auto"/>
        <w:right w:val="none" w:sz="0" w:space="0" w:color="auto"/>
      </w:divBdr>
    </w:div>
    <w:div w:id="1379626604">
      <w:bodyDiv w:val="1"/>
      <w:marLeft w:val="0"/>
      <w:marRight w:val="0"/>
      <w:marTop w:val="0"/>
      <w:marBottom w:val="0"/>
      <w:divBdr>
        <w:top w:val="none" w:sz="0" w:space="0" w:color="auto"/>
        <w:left w:val="none" w:sz="0" w:space="0" w:color="auto"/>
        <w:bottom w:val="none" w:sz="0" w:space="0" w:color="auto"/>
        <w:right w:val="none" w:sz="0" w:space="0" w:color="auto"/>
      </w:divBdr>
    </w:div>
    <w:div w:id="1381249375">
      <w:bodyDiv w:val="1"/>
      <w:marLeft w:val="0"/>
      <w:marRight w:val="0"/>
      <w:marTop w:val="0"/>
      <w:marBottom w:val="0"/>
      <w:divBdr>
        <w:top w:val="none" w:sz="0" w:space="0" w:color="auto"/>
        <w:left w:val="none" w:sz="0" w:space="0" w:color="auto"/>
        <w:bottom w:val="none" w:sz="0" w:space="0" w:color="auto"/>
        <w:right w:val="none" w:sz="0" w:space="0" w:color="auto"/>
      </w:divBdr>
    </w:div>
    <w:div w:id="1388383661">
      <w:bodyDiv w:val="1"/>
      <w:marLeft w:val="0"/>
      <w:marRight w:val="0"/>
      <w:marTop w:val="0"/>
      <w:marBottom w:val="0"/>
      <w:divBdr>
        <w:top w:val="none" w:sz="0" w:space="0" w:color="auto"/>
        <w:left w:val="none" w:sz="0" w:space="0" w:color="auto"/>
        <w:bottom w:val="none" w:sz="0" w:space="0" w:color="auto"/>
        <w:right w:val="none" w:sz="0" w:space="0" w:color="auto"/>
      </w:divBdr>
    </w:div>
    <w:div w:id="1411148515">
      <w:bodyDiv w:val="1"/>
      <w:marLeft w:val="0"/>
      <w:marRight w:val="0"/>
      <w:marTop w:val="0"/>
      <w:marBottom w:val="0"/>
      <w:divBdr>
        <w:top w:val="none" w:sz="0" w:space="0" w:color="auto"/>
        <w:left w:val="none" w:sz="0" w:space="0" w:color="auto"/>
        <w:bottom w:val="none" w:sz="0" w:space="0" w:color="auto"/>
        <w:right w:val="none" w:sz="0" w:space="0" w:color="auto"/>
      </w:divBdr>
    </w:div>
    <w:div w:id="1426799807">
      <w:bodyDiv w:val="1"/>
      <w:marLeft w:val="0"/>
      <w:marRight w:val="0"/>
      <w:marTop w:val="0"/>
      <w:marBottom w:val="0"/>
      <w:divBdr>
        <w:top w:val="none" w:sz="0" w:space="0" w:color="auto"/>
        <w:left w:val="none" w:sz="0" w:space="0" w:color="auto"/>
        <w:bottom w:val="none" w:sz="0" w:space="0" w:color="auto"/>
        <w:right w:val="none" w:sz="0" w:space="0" w:color="auto"/>
      </w:divBdr>
    </w:div>
    <w:div w:id="1461222204">
      <w:bodyDiv w:val="1"/>
      <w:marLeft w:val="0"/>
      <w:marRight w:val="0"/>
      <w:marTop w:val="0"/>
      <w:marBottom w:val="0"/>
      <w:divBdr>
        <w:top w:val="none" w:sz="0" w:space="0" w:color="auto"/>
        <w:left w:val="none" w:sz="0" w:space="0" w:color="auto"/>
        <w:bottom w:val="none" w:sz="0" w:space="0" w:color="auto"/>
        <w:right w:val="none" w:sz="0" w:space="0" w:color="auto"/>
      </w:divBdr>
    </w:div>
    <w:div w:id="1462071170">
      <w:bodyDiv w:val="1"/>
      <w:marLeft w:val="0"/>
      <w:marRight w:val="0"/>
      <w:marTop w:val="0"/>
      <w:marBottom w:val="0"/>
      <w:divBdr>
        <w:top w:val="none" w:sz="0" w:space="0" w:color="auto"/>
        <w:left w:val="none" w:sz="0" w:space="0" w:color="auto"/>
        <w:bottom w:val="none" w:sz="0" w:space="0" w:color="auto"/>
        <w:right w:val="none" w:sz="0" w:space="0" w:color="auto"/>
      </w:divBdr>
    </w:div>
    <w:div w:id="1482574925">
      <w:bodyDiv w:val="1"/>
      <w:marLeft w:val="0"/>
      <w:marRight w:val="0"/>
      <w:marTop w:val="0"/>
      <w:marBottom w:val="0"/>
      <w:divBdr>
        <w:top w:val="none" w:sz="0" w:space="0" w:color="auto"/>
        <w:left w:val="none" w:sz="0" w:space="0" w:color="auto"/>
        <w:bottom w:val="none" w:sz="0" w:space="0" w:color="auto"/>
        <w:right w:val="none" w:sz="0" w:space="0" w:color="auto"/>
      </w:divBdr>
    </w:div>
    <w:div w:id="1505897013">
      <w:bodyDiv w:val="1"/>
      <w:marLeft w:val="0"/>
      <w:marRight w:val="0"/>
      <w:marTop w:val="0"/>
      <w:marBottom w:val="0"/>
      <w:divBdr>
        <w:top w:val="none" w:sz="0" w:space="0" w:color="auto"/>
        <w:left w:val="none" w:sz="0" w:space="0" w:color="auto"/>
        <w:bottom w:val="none" w:sz="0" w:space="0" w:color="auto"/>
        <w:right w:val="none" w:sz="0" w:space="0" w:color="auto"/>
      </w:divBdr>
    </w:div>
    <w:div w:id="1507554604">
      <w:bodyDiv w:val="1"/>
      <w:marLeft w:val="0"/>
      <w:marRight w:val="0"/>
      <w:marTop w:val="0"/>
      <w:marBottom w:val="0"/>
      <w:divBdr>
        <w:top w:val="none" w:sz="0" w:space="0" w:color="auto"/>
        <w:left w:val="none" w:sz="0" w:space="0" w:color="auto"/>
        <w:bottom w:val="none" w:sz="0" w:space="0" w:color="auto"/>
        <w:right w:val="none" w:sz="0" w:space="0" w:color="auto"/>
      </w:divBdr>
    </w:div>
    <w:div w:id="1531845589">
      <w:bodyDiv w:val="1"/>
      <w:marLeft w:val="0"/>
      <w:marRight w:val="0"/>
      <w:marTop w:val="0"/>
      <w:marBottom w:val="0"/>
      <w:divBdr>
        <w:top w:val="none" w:sz="0" w:space="0" w:color="auto"/>
        <w:left w:val="none" w:sz="0" w:space="0" w:color="auto"/>
        <w:bottom w:val="none" w:sz="0" w:space="0" w:color="auto"/>
        <w:right w:val="none" w:sz="0" w:space="0" w:color="auto"/>
      </w:divBdr>
    </w:div>
    <w:div w:id="1533761950">
      <w:bodyDiv w:val="1"/>
      <w:marLeft w:val="0"/>
      <w:marRight w:val="0"/>
      <w:marTop w:val="0"/>
      <w:marBottom w:val="0"/>
      <w:divBdr>
        <w:top w:val="none" w:sz="0" w:space="0" w:color="auto"/>
        <w:left w:val="none" w:sz="0" w:space="0" w:color="auto"/>
        <w:bottom w:val="none" w:sz="0" w:space="0" w:color="auto"/>
        <w:right w:val="none" w:sz="0" w:space="0" w:color="auto"/>
      </w:divBdr>
    </w:div>
    <w:div w:id="1555660351">
      <w:bodyDiv w:val="1"/>
      <w:marLeft w:val="0"/>
      <w:marRight w:val="0"/>
      <w:marTop w:val="0"/>
      <w:marBottom w:val="0"/>
      <w:divBdr>
        <w:top w:val="none" w:sz="0" w:space="0" w:color="auto"/>
        <w:left w:val="none" w:sz="0" w:space="0" w:color="auto"/>
        <w:bottom w:val="none" w:sz="0" w:space="0" w:color="auto"/>
        <w:right w:val="none" w:sz="0" w:space="0" w:color="auto"/>
      </w:divBdr>
    </w:div>
    <w:div w:id="1560020416">
      <w:bodyDiv w:val="1"/>
      <w:marLeft w:val="0"/>
      <w:marRight w:val="0"/>
      <w:marTop w:val="0"/>
      <w:marBottom w:val="0"/>
      <w:divBdr>
        <w:top w:val="none" w:sz="0" w:space="0" w:color="auto"/>
        <w:left w:val="none" w:sz="0" w:space="0" w:color="auto"/>
        <w:bottom w:val="none" w:sz="0" w:space="0" w:color="auto"/>
        <w:right w:val="none" w:sz="0" w:space="0" w:color="auto"/>
      </w:divBdr>
    </w:div>
    <w:div w:id="1634090978">
      <w:bodyDiv w:val="1"/>
      <w:marLeft w:val="0"/>
      <w:marRight w:val="0"/>
      <w:marTop w:val="0"/>
      <w:marBottom w:val="0"/>
      <w:divBdr>
        <w:top w:val="none" w:sz="0" w:space="0" w:color="auto"/>
        <w:left w:val="none" w:sz="0" w:space="0" w:color="auto"/>
        <w:bottom w:val="none" w:sz="0" w:space="0" w:color="auto"/>
        <w:right w:val="none" w:sz="0" w:space="0" w:color="auto"/>
      </w:divBdr>
    </w:div>
    <w:div w:id="1647933730">
      <w:bodyDiv w:val="1"/>
      <w:marLeft w:val="0"/>
      <w:marRight w:val="0"/>
      <w:marTop w:val="0"/>
      <w:marBottom w:val="0"/>
      <w:divBdr>
        <w:top w:val="none" w:sz="0" w:space="0" w:color="auto"/>
        <w:left w:val="none" w:sz="0" w:space="0" w:color="auto"/>
        <w:bottom w:val="none" w:sz="0" w:space="0" w:color="auto"/>
        <w:right w:val="none" w:sz="0" w:space="0" w:color="auto"/>
      </w:divBdr>
    </w:div>
    <w:div w:id="1700739458">
      <w:bodyDiv w:val="1"/>
      <w:marLeft w:val="0"/>
      <w:marRight w:val="0"/>
      <w:marTop w:val="0"/>
      <w:marBottom w:val="0"/>
      <w:divBdr>
        <w:top w:val="none" w:sz="0" w:space="0" w:color="auto"/>
        <w:left w:val="none" w:sz="0" w:space="0" w:color="auto"/>
        <w:bottom w:val="none" w:sz="0" w:space="0" w:color="auto"/>
        <w:right w:val="none" w:sz="0" w:space="0" w:color="auto"/>
      </w:divBdr>
    </w:div>
    <w:div w:id="1712991844">
      <w:bodyDiv w:val="1"/>
      <w:marLeft w:val="0"/>
      <w:marRight w:val="0"/>
      <w:marTop w:val="0"/>
      <w:marBottom w:val="0"/>
      <w:divBdr>
        <w:top w:val="none" w:sz="0" w:space="0" w:color="auto"/>
        <w:left w:val="none" w:sz="0" w:space="0" w:color="auto"/>
        <w:bottom w:val="none" w:sz="0" w:space="0" w:color="auto"/>
        <w:right w:val="none" w:sz="0" w:space="0" w:color="auto"/>
      </w:divBdr>
    </w:div>
    <w:div w:id="1715501176">
      <w:bodyDiv w:val="1"/>
      <w:marLeft w:val="0"/>
      <w:marRight w:val="0"/>
      <w:marTop w:val="0"/>
      <w:marBottom w:val="0"/>
      <w:divBdr>
        <w:top w:val="none" w:sz="0" w:space="0" w:color="auto"/>
        <w:left w:val="none" w:sz="0" w:space="0" w:color="auto"/>
        <w:bottom w:val="none" w:sz="0" w:space="0" w:color="auto"/>
        <w:right w:val="none" w:sz="0" w:space="0" w:color="auto"/>
      </w:divBdr>
    </w:div>
    <w:div w:id="1740128929">
      <w:bodyDiv w:val="1"/>
      <w:marLeft w:val="0"/>
      <w:marRight w:val="0"/>
      <w:marTop w:val="0"/>
      <w:marBottom w:val="0"/>
      <w:divBdr>
        <w:top w:val="none" w:sz="0" w:space="0" w:color="auto"/>
        <w:left w:val="none" w:sz="0" w:space="0" w:color="auto"/>
        <w:bottom w:val="none" w:sz="0" w:space="0" w:color="auto"/>
        <w:right w:val="none" w:sz="0" w:space="0" w:color="auto"/>
      </w:divBdr>
    </w:div>
    <w:div w:id="1750541518">
      <w:bodyDiv w:val="1"/>
      <w:marLeft w:val="0"/>
      <w:marRight w:val="0"/>
      <w:marTop w:val="0"/>
      <w:marBottom w:val="0"/>
      <w:divBdr>
        <w:top w:val="none" w:sz="0" w:space="0" w:color="auto"/>
        <w:left w:val="none" w:sz="0" w:space="0" w:color="auto"/>
        <w:bottom w:val="none" w:sz="0" w:space="0" w:color="auto"/>
        <w:right w:val="none" w:sz="0" w:space="0" w:color="auto"/>
      </w:divBdr>
    </w:div>
    <w:div w:id="1763992143">
      <w:bodyDiv w:val="1"/>
      <w:marLeft w:val="0"/>
      <w:marRight w:val="0"/>
      <w:marTop w:val="0"/>
      <w:marBottom w:val="0"/>
      <w:divBdr>
        <w:top w:val="none" w:sz="0" w:space="0" w:color="auto"/>
        <w:left w:val="none" w:sz="0" w:space="0" w:color="auto"/>
        <w:bottom w:val="none" w:sz="0" w:space="0" w:color="auto"/>
        <w:right w:val="none" w:sz="0" w:space="0" w:color="auto"/>
      </w:divBdr>
    </w:div>
    <w:div w:id="1808549453">
      <w:bodyDiv w:val="1"/>
      <w:marLeft w:val="0"/>
      <w:marRight w:val="0"/>
      <w:marTop w:val="0"/>
      <w:marBottom w:val="0"/>
      <w:divBdr>
        <w:top w:val="none" w:sz="0" w:space="0" w:color="auto"/>
        <w:left w:val="none" w:sz="0" w:space="0" w:color="auto"/>
        <w:bottom w:val="none" w:sz="0" w:space="0" w:color="auto"/>
        <w:right w:val="none" w:sz="0" w:space="0" w:color="auto"/>
      </w:divBdr>
    </w:div>
    <w:div w:id="1809281231">
      <w:bodyDiv w:val="1"/>
      <w:marLeft w:val="0"/>
      <w:marRight w:val="0"/>
      <w:marTop w:val="0"/>
      <w:marBottom w:val="0"/>
      <w:divBdr>
        <w:top w:val="none" w:sz="0" w:space="0" w:color="auto"/>
        <w:left w:val="none" w:sz="0" w:space="0" w:color="auto"/>
        <w:bottom w:val="none" w:sz="0" w:space="0" w:color="auto"/>
        <w:right w:val="none" w:sz="0" w:space="0" w:color="auto"/>
      </w:divBdr>
    </w:div>
    <w:div w:id="1811357336">
      <w:bodyDiv w:val="1"/>
      <w:marLeft w:val="0"/>
      <w:marRight w:val="0"/>
      <w:marTop w:val="0"/>
      <w:marBottom w:val="0"/>
      <w:divBdr>
        <w:top w:val="none" w:sz="0" w:space="0" w:color="auto"/>
        <w:left w:val="none" w:sz="0" w:space="0" w:color="auto"/>
        <w:bottom w:val="none" w:sz="0" w:space="0" w:color="auto"/>
        <w:right w:val="none" w:sz="0" w:space="0" w:color="auto"/>
      </w:divBdr>
    </w:div>
    <w:div w:id="1817724834">
      <w:bodyDiv w:val="1"/>
      <w:marLeft w:val="0"/>
      <w:marRight w:val="0"/>
      <w:marTop w:val="0"/>
      <w:marBottom w:val="0"/>
      <w:divBdr>
        <w:top w:val="none" w:sz="0" w:space="0" w:color="auto"/>
        <w:left w:val="none" w:sz="0" w:space="0" w:color="auto"/>
        <w:bottom w:val="none" w:sz="0" w:space="0" w:color="auto"/>
        <w:right w:val="none" w:sz="0" w:space="0" w:color="auto"/>
      </w:divBdr>
    </w:div>
    <w:div w:id="1836141348">
      <w:bodyDiv w:val="1"/>
      <w:marLeft w:val="0"/>
      <w:marRight w:val="0"/>
      <w:marTop w:val="0"/>
      <w:marBottom w:val="0"/>
      <w:divBdr>
        <w:top w:val="none" w:sz="0" w:space="0" w:color="auto"/>
        <w:left w:val="none" w:sz="0" w:space="0" w:color="auto"/>
        <w:bottom w:val="none" w:sz="0" w:space="0" w:color="auto"/>
        <w:right w:val="none" w:sz="0" w:space="0" w:color="auto"/>
      </w:divBdr>
    </w:div>
    <w:div w:id="1865557315">
      <w:bodyDiv w:val="1"/>
      <w:marLeft w:val="0"/>
      <w:marRight w:val="0"/>
      <w:marTop w:val="0"/>
      <w:marBottom w:val="0"/>
      <w:divBdr>
        <w:top w:val="none" w:sz="0" w:space="0" w:color="auto"/>
        <w:left w:val="none" w:sz="0" w:space="0" w:color="auto"/>
        <w:bottom w:val="none" w:sz="0" w:space="0" w:color="auto"/>
        <w:right w:val="none" w:sz="0" w:space="0" w:color="auto"/>
      </w:divBdr>
    </w:div>
    <w:div w:id="1869485389">
      <w:bodyDiv w:val="1"/>
      <w:marLeft w:val="0"/>
      <w:marRight w:val="0"/>
      <w:marTop w:val="0"/>
      <w:marBottom w:val="0"/>
      <w:divBdr>
        <w:top w:val="none" w:sz="0" w:space="0" w:color="auto"/>
        <w:left w:val="none" w:sz="0" w:space="0" w:color="auto"/>
        <w:bottom w:val="none" w:sz="0" w:space="0" w:color="auto"/>
        <w:right w:val="none" w:sz="0" w:space="0" w:color="auto"/>
      </w:divBdr>
    </w:div>
    <w:div w:id="1871868442">
      <w:bodyDiv w:val="1"/>
      <w:marLeft w:val="0"/>
      <w:marRight w:val="0"/>
      <w:marTop w:val="0"/>
      <w:marBottom w:val="0"/>
      <w:divBdr>
        <w:top w:val="none" w:sz="0" w:space="0" w:color="auto"/>
        <w:left w:val="none" w:sz="0" w:space="0" w:color="auto"/>
        <w:bottom w:val="none" w:sz="0" w:space="0" w:color="auto"/>
        <w:right w:val="none" w:sz="0" w:space="0" w:color="auto"/>
      </w:divBdr>
    </w:div>
    <w:div w:id="1883663500">
      <w:bodyDiv w:val="1"/>
      <w:marLeft w:val="0"/>
      <w:marRight w:val="0"/>
      <w:marTop w:val="0"/>
      <w:marBottom w:val="0"/>
      <w:divBdr>
        <w:top w:val="none" w:sz="0" w:space="0" w:color="auto"/>
        <w:left w:val="none" w:sz="0" w:space="0" w:color="auto"/>
        <w:bottom w:val="none" w:sz="0" w:space="0" w:color="auto"/>
        <w:right w:val="none" w:sz="0" w:space="0" w:color="auto"/>
      </w:divBdr>
    </w:div>
    <w:div w:id="1900433935">
      <w:bodyDiv w:val="1"/>
      <w:marLeft w:val="0"/>
      <w:marRight w:val="0"/>
      <w:marTop w:val="0"/>
      <w:marBottom w:val="0"/>
      <w:divBdr>
        <w:top w:val="none" w:sz="0" w:space="0" w:color="auto"/>
        <w:left w:val="none" w:sz="0" w:space="0" w:color="auto"/>
        <w:bottom w:val="none" w:sz="0" w:space="0" w:color="auto"/>
        <w:right w:val="none" w:sz="0" w:space="0" w:color="auto"/>
      </w:divBdr>
    </w:div>
    <w:div w:id="1925915451">
      <w:bodyDiv w:val="1"/>
      <w:marLeft w:val="0"/>
      <w:marRight w:val="0"/>
      <w:marTop w:val="0"/>
      <w:marBottom w:val="0"/>
      <w:divBdr>
        <w:top w:val="none" w:sz="0" w:space="0" w:color="auto"/>
        <w:left w:val="none" w:sz="0" w:space="0" w:color="auto"/>
        <w:bottom w:val="none" w:sz="0" w:space="0" w:color="auto"/>
        <w:right w:val="none" w:sz="0" w:space="0" w:color="auto"/>
      </w:divBdr>
    </w:div>
    <w:div w:id="1932929521">
      <w:bodyDiv w:val="1"/>
      <w:marLeft w:val="0"/>
      <w:marRight w:val="0"/>
      <w:marTop w:val="0"/>
      <w:marBottom w:val="0"/>
      <w:divBdr>
        <w:top w:val="none" w:sz="0" w:space="0" w:color="auto"/>
        <w:left w:val="none" w:sz="0" w:space="0" w:color="auto"/>
        <w:bottom w:val="none" w:sz="0" w:space="0" w:color="auto"/>
        <w:right w:val="none" w:sz="0" w:space="0" w:color="auto"/>
      </w:divBdr>
    </w:div>
    <w:div w:id="1962690049">
      <w:bodyDiv w:val="1"/>
      <w:marLeft w:val="0"/>
      <w:marRight w:val="0"/>
      <w:marTop w:val="0"/>
      <w:marBottom w:val="0"/>
      <w:divBdr>
        <w:top w:val="none" w:sz="0" w:space="0" w:color="auto"/>
        <w:left w:val="none" w:sz="0" w:space="0" w:color="auto"/>
        <w:bottom w:val="none" w:sz="0" w:space="0" w:color="auto"/>
        <w:right w:val="none" w:sz="0" w:space="0" w:color="auto"/>
      </w:divBdr>
    </w:div>
    <w:div w:id="1963222242">
      <w:bodyDiv w:val="1"/>
      <w:marLeft w:val="0"/>
      <w:marRight w:val="0"/>
      <w:marTop w:val="0"/>
      <w:marBottom w:val="0"/>
      <w:divBdr>
        <w:top w:val="none" w:sz="0" w:space="0" w:color="auto"/>
        <w:left w:val="none" w:sz="0" w:space="0" w:color="auto"/>
        <w:bottom w:val="none" w:sz="0" w:space="0" w:color="auto"/>
        <w:right w:val="none" w:sz="0" w:space="0" w:color="auto"/>
      </w:divBdr>
    </w:div>
    <w:div w:id="1967543509">
      <w:bodyDiv w:val="1"/>
      <w:marLeft w:val="0"/>
      <w:marRight w:val="0"/>
      <w:marTop w:val="0"/>
      <w:marBottom w:val="0"/>
      <w:divBdr>
        <w:top w:val="none" w:sz="0" w:space="0" w:color="auto"/>
        <w:left w:val="none" w:sz="0" w:space="0" w:color="auto"/>
        <w:bottom w:val="none" w:sz="0" w:space="0" w:color="auto"/>
        <w:right w:val="none" w:sz="0" w:space="0" w:color="auto"/>
      </w:divBdr>
    </w:div>
    <w:div w:id="1977248566">
      <w:bodyDiv w:val="1"/>
      <w:marLeft w:val="0"/>
      <w:marRight w:val="0"/>
      <w:marTop w:val="0"/>
      <w:marBottom w:val="0"/>
      <w:divBdr>
        <w:top w:val="none" w:sz="0" w:space="0" w:color="auto"/>
        <w:left w:val="none" w:sz="0" w:space="0" w:color="auto"/>
        <w:bottom w:val="none" w:sz="0" w:space="0" w:color="auto"/>
        <w:right w:val="none" w:sz="0" w:space="0" w:color="auto"/>
      </w:divBdr>
    </w:div>
    <w:div w:id="1977949997">
      <w:bodyDiv w:val="1"/>
      <w:marLeft w:val="0"/>
      <w:marRight w:val="0"/>
      <w:marTop w:val="0"/>
      <w:marBottom w:val="0"/>
      <w:divBdr>
        <w:top w:val="none" w:sz="0" w:space="0" w:color="auto"/>
        <w:left w:val="none" w:sz="0" w:space="0" w:color="auto"/>
        <w:bottom w:val="none" w:sz="0" w:space="0" w:color="auto"/>
        <w:right w:val="none" w:sz="0" w:space="0" w:color="auto"/>
      </w:divBdr>
    </w:div>
    <w:div w:id="2006202252">
      <w:bodyDiv w:val="1"/>
      <w:marLeft w:val="0"/>
      <w:marRight w:val="0"/>
      <w:marTop w:val="0"/>
      <w:marBottom w:val="0"/>
      <w:divBdr>
        <w:top w:val="none" w:sz="0" w:space="0" w:color="auto"/>
        <w:left w:val="none" w:sz="0" w:space="0" w:color="auto"/>
        <w:bottom w:val="none" w:sz="0" w:space="0" w:color="auto"/>
        <w:right w:val="none" w:sz="0" w:space="0" w:color="auto"/>
      </w:divBdr>
    </w:div>
    <w:div w:id="2045210490">
      <w:bodyDiv w:val="1"/>
      <w:marLeft w:val="0"/>
      <w:marRight w:val="0"/>
      <w:marTop w:val="0"/>
      <w:marBottom w:val="0"/>
      <w:divBdr>
        <w:top w:val="none" w:sz="0" w:space="0" w:color="auto"/>
        <w:left w:val="none" w:sz="0" w:space="0" w:color="auto"/>
        <w:bottom w:val="none" w:sz="0" w:space="0" w:color="auto"/>
        <w:right w:val="none" w:sz="0" w:space="0" w:color="auto"/>
      </w:divBdr>
    </w:div>
    <w:div w:id="2066758153">
      <w:bodyDiv w:val="1"/>
      <w:marLeft w:val="0"/>
      <w:marRight w:val="0"/>
      <w:marTop w:val="0"/>
      <w:marBottom w:val="0"/>
      <w:divBdr>
        <w:top w:val="none" w:sz="0" w:space="0" w:color="auto"/>
        <w:left w:val="none" w:sz="0" w:space="0" w:color="auto"/>
        <w:bottom w:val="none" w:sz="0" w:space="0" w:color="auto"/>
        <w:right w:val="none" w:sz="0" w:space="0" w:color="auto"/>
      </w:divBdr>
    </w:div>
    <w:div w:id="2073459263">
      <w:bodyDiv w:val="1"/>
      <w:marLeft w:val="0"/>
      <w:marRight w:val="0"/>
      <w:marTop w:val="0"/>
      <w:marBottom w:val="0"/>
      <w:divBdr>
        <w:top w:val="none" w:sz="0" w:space="0" w:color="auto"/>
        <w:left w:val="none" w:sz="0" w:space="0" w:color="auto"/>
        <w:bottom w:val="none" w:sz="0" w:space="0" w:color="auto"/>
        <w:right w:val="none" w:sz="0" w:space="0" w:color="auto"/>
      </w:divBdr>
    </w:div>
    <w:div w:id="2103715726">
      <w:bodyDiv w:val="1"/>
      <w:marLeft w:val="0"/>
      <w:marRight w:val="0"/>
      <w:marTop w:val="0"/>
      <w:marBottom w:val="0"/>
      <w:divBdr>
        <w:top w:val="none" w:sz="0" w:space="0" w:color="auto"/>
        <w:left w:val="none" w:sz="0" w:space="0" w:color="auto"/>
        <w:bottom w:val="none" w:sz="0" w:space="0" w:color="auto"/>
        <w:right w:val="none" w:sz="0" w:space="0" w:color="auto"/>
      </w:divBdr>
    </w:div>
    <w:div w:id="214318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8DFE1-2EF1-48DF-BD2F-93D5CDA59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7002</TotalTime>
  <Pages>8</Pages>
  <Words>2731</Words>
  <Characters>15568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АКТ № 1</vt:lpstr>
    </vt:vector>
  </TitlesOfParts>
  <Company>Hewlett-Packard Company</Company>
  <LinksUpToDate>false</LinksUpToDate>
  <CharactersWithSpaces>18263</CharactersWithSpaces>
  <SharedDoc>false</SharedDoc>
  <HLinks>
    <vt:vector size="126" baseType="variant">
      <vt:variant>
        <vt:i4>2228272</vt:i4>
      </vt:variant>
      <vt:variant>
        <vt:i4>60</vt:i4>
      </vt:variant>
      <vt:variant>
        <vt:i4>0</vt:i4>
      </vt:variant>
      <vt:variant>
        <vt:i4>5</vt:i4>
      </vt:variant>
      <vt:variant>
        <vt:lpwstr>consultantplus://offline/ref=93E5DD23FE4EBB7C3AB63FE8244B81E9C23A3ADCB932161968219AE561D0ABB6B2E9EA859CC7833AbCG1F</vt:lpwstr>
      </vt:variant>
      <vt:variant>
        <vt:lpwstr/>
      </vt:variant>
      <vt:variant>
        <vt:i4>2228286</vt:i4>
      </vt:variant>
      <vt:variant>
        <vt:i4>57</vt:i4>
      </vt:variant>
      <vt:variant>
        <vt:i4>0</vt:i4>
      </vt:variant>
      <vt:variant>
        <vt:i4>5</vt:i4>
      </vt:variant>
      <vt:variant>
        <vt:lpwstr>consultantplus://offline/ref=93E5DD23FE4EBB7C3AB63FE8244B81E9C23A3BD5BD3E161968219AE561D0ABB6B2E9EA859CC78E3BbCG5F</vt:lpwstr>
      </vt:variant>
      <vt:variant>
        <vt:lpwstr/>
      </vt:variant>
      <vt:variant>
        <vt:i4>2228284</vt:i4>
      </vt:variant>
      <vt:variant>
        <vt:i4>54</vt:i4>
      </vt:variant>
      <vt:variant>
        <vt:i4>0</vt:i4>
      </vt:variant>
      <vt:variant>
        <vt:i4>5</vt:i4>
      </vt:variant>
      <vt:variant>
        <vt:lpwstr>consultantplus://offline/ref=93E5DD23FE4EBB7C3AB63FE8244B81E9C23A3BD5BD3E161968219AE561D0ABB6B2E9EA859CC78E3BbCG7F</vt:lpwstr>
      </vt:variant>
      <vt:variant>
        <vt:lpwstr/>
      </vt:variant>
      <vt:variant>
        <vt:i4>2228334</vt:i4>
      </vt:variant>
      <vt:variant>
        <vt:i4>51</vt:i4>
      </vt:variant>
      <vt:variant>
        <vt:i4>0</vt:i4>
      </vt:variant>
      <vt:variant>
        <vt:i4>5</vt:i4>
      </vt:variant>
      <vt:variant>
        <vt:lpwstr>consultantplus://offline/ref=93E5DD23FE4EBB7C3AB63FE8244B81E9C23A3BD5BD3E161968219AE561D0ABB6B2E9EA859CC78E3AbCGFF</vt:lpwstr>
      </vt:variant>
      <vt:variant>
        <vt:lpwstr/>
      </vt:variant>
      <vt:variant>
        <vt:i4>2228282</vt:i4>
      </vt:variant>
      <vt:variant>
        <vt:i4>48</vt:i4>
      </vt:variant>
      <vt:variant>
        <vt:i4>0</vt:i4>
      </vt:variant>
      <vt:variant>
        <vt:i4>5</vt:i4>
      </vt:variant>
      <vt:variant>
        <vt:lpwstr>consultantplus://offline/ref=93E5DD23FE4EBB7C3AB63FE8244B81E9C23A3BD5BD3E161968219AE561D0ABB6B2E9EA859CC78E3AbCG2F</vt:lpwstr>
      </vt:variant>
      <vt:variant>
        <vt:lpwstr/>
      </vt:variant>
      <vt:variant>
        <vt:i4>4849753</vt:i4>
      </vt:variant>
      <vt:variant>
        <vt:i4>45</vt:i4>
      </vt:variant>
      <vt:variant>
        <vt:i4>0</vt:i4>
      </vt:variant>
      <vt:variant>
        <vt:i4>5</vt:i4>
      </vt:variant>
      <vt:variant>
        <vt:lpwstr>consultantplus://offline/ref=93E5DD23FE4EBB7C3AB63FE8244B81E9C23A3BD5BD3E161968219AE561D0ABB6B2E9EA859DbCGEF</vt:lpwstr>
      </vt:variant>
      <vt:variant>
        <vt:lpwstr/>
      </vt:variant>
      <vt:variant>
        <vt:i4>4849754</vt:i4>
      </vt:variant>
      <vt:variant>
        <vt:i4>42</vt:i4>
      </vt:variant>
      <vt:variant>
        <vt:i4>0</vt:i4>
      </vt:variant>
      <vt:variant>
        <vt:i4>5</vt:i4>
      </vt:variant>
      <vt:variant>
        <vt:lpwstr>consultantplus://offline/ref=93E5DD23FE4EBB7C3AB63FE8244B81E9C23A3BD5BD3E161968219AE561D0ABB6B2E9EA859DbCGFF</vt:lpwstr>
      </vt:variant>
      <vt:variant>
        <vt:lpwstr/>
      </vt:variant>
      <vt:variant>
        <vt:i4>4915204</vt:i4>
      </vt:variant>
      <vt:variant>
        <vt:i4>39</vt:i4>
      </vt:variant>
      <vt:variant>
        <vt:i4>0</vt:i4>
      </vt:variant>
      <vt:variant>
        <vt:i4>5</vt:i4>
      </vt:variant>
      <vt:variant>
        <vt:lpwstr>consultantplus://offline/ref=93E5DD23FE4EBB7C3AB63FE8244B81E9C23A3BD5BD3E161968219AE561D0ABB6B2E9EAb8G2F</vt:lpwstr>
      </vt:variant>
      <vt:variant>
        <vt:lpwstr/>
      </vt:variant>
      <vt:variant>
        <vt:i4>4915207</vt:i4>
      </vt:variant>
      <vt:variant>
        <vt:i4>36</vt:i4>
      </vt:variant>
      <vt:variant>
        <vt:i4>0</vt:i4>
      </vt:variant>
      <vt:variant>
        <vt:i4>5</vt:i4>
      </vt:variant>
      <vt:variant>
        <vt:lpwstr>consultantplus://offline/ref=93E5DD23FE4EBB7C3AB63FE8244B81E9C23A3BD5BD3E161968219AE561D0ABB6B2E9EAb8G1F</vt:lpwstr>
      </vt:variant>
      <vt:variant>
        <vt:lpwstr/>
      </vt:variant>
      <vt:variant>
        <vt:i4>2228329</vt:i4>
      </vt:variant>
      <vt:variant>
        <vt:i4>33</vt:i4>
      </vt:variant>
      <vt:variant>
        <vt:i4>0</vt:i4>
      </vt:variant>
      <vt:variant>
        <vt:i4>5</vt:i4>
      </vt:variant>
      <vt:variant>
        <vt:lpwstr>consultantplus://offline/ref=93E5DD23FE4EBB7C3AB63FE8244B81E9C23A3BD5BD3E161968219AE561D0ABB6B2E9EA859CC68D32bCG2F</vt:lpwstr>
      </vt:variant>
      <vt:variant>
        <vt:lpwstr/>
      </vt:variant>
      <vt:variant>
        <vt:i4>2228276</vt:i4>
      </vt:variant>
      <vt:variant>
        <vt:i4>30</vt:i4>
      </vt:variant>
      <vt:variant>
        <vt:i4>0</vt:i4>
      </vt:variant>
      <vt:variant>
        <vt:i4>5</vt:i4>
      </vt:variant>
      <vt:variant>
        <vt:lpwstr>consultantplus://offline/ref=93E5DD23FE4EBB7C3AB63FE8244B81E9C23A3BD5BD3E161968219AE561D0ABB6B2E9EA859CC68832bCG3F</vt:lpwstr>
      </vt:variant>
      <vt:variant>
        <vt:lpwstr/>
      </vt:variant>
      <vt:variant>
        <vt:i4>2228274</vt:i4>
      </vt:variant>
      <vt:variant>
        <vt:i4>27</vt:i4>
      </vt:variant>
      <vt:variant>
        <vt:i4>0</vt:i4>
      </vt:variant>
      <vt:variant>
        <vt:i4>5</vt:i4>
      </vt:variant>
      <vt:variant>
        <vt:lpwstr>consultantplus://offline/ref=93E5DD23FE4EBB7C3AB63FE8244B81E9C23A3BD5BD3E161968219AE561D0ABB6B2E9EA859CC68832bCG5F</vt:lpwstr>
      </vt:variant>
      <vt:variant>
        <vt:lpwstr/>
      </vt:variant>
      <vt:variant>
        <vt:i4>7536693</vt:i4>
      </vt:variant>
      <vt:variant>
        <vt:i4>24</vt:i4>
      </vt:variant>
      <vt:variant>
        <vt:i4>0</vt:i4>
      </vt:variant>
      <vt:variant>
        <vt:i4>5</vt:i4>
      </vt:variant>
      <vt:variant>
        <vt:lpwstr>consultantplus://offline/ref=93E5DD23FE4EBB7C3AB63FE8244B81E9C23A3BD5BD3E161968219AE561D0ABB6B2E9EA86b9G4F</vt:lpwstr>
      </vt:variant>
      <vt:variant>
        <vt:lpwstr/>
      </vt:variant>
      <vt:variant>
        <vt:i4>2228330</vt:i4>
      </vt:variant>
      <vt:variant>
        <vt:i4>21</vt:i4>
      </vt:variant>
      <vt:variant>
        <vt:i4>0</vt:i4>
      </vt:variant>
      <vt:variant>
        <vt:i4>5</vt:i4>
      </vt:variant>
      <vt:variant>
        <vt:lpwstr>consultantplus://offline/ref=93E5DD23FE4EBB7C3AB63FE8244B81E9C23A3BD5BD3E161968219AE561D0ABB6B2E9EA859CC6833CbCG7F</vt:lpwstr>
      </vt:variant>
      <vt:variant>
        <vt:lpwstr/>
      </vt:variant>
      <vt:variant>
        <vt:i4>2228331</vt:i4>
      </vt:variant>
      <vt:variant>
        <vt:i4>18</vt:i4>
      </vt:variant>
      <vt:variant>
        <vt:i4>0</vt:i4>
      </vt:variant>
      <vt:variant>
        <vt:i4>5</vt:i4>
      </vt:variant>
      <vt:variant>
        <vt:lpwstr>consultantplus://offline/ref=93E5DD23FE4EBB7C3AB63FE8244B81E9C23A3BD5BD3E161968219AE561D0ABB6B2E9EA859CC6833CbCG6F</vt:lpwstr>
      </vt:variant>
      <vt:variant>
        <vt:lpwstr/>
      </vt:variant>
      <vt:variant>
        <vt:i4>2228325</vt:i4>
      </vt:variant>
      <vt:variant>
        <vt:i4>15</vt:i4>
      </vt:variant>
      <vt:variant>
        <vt:i4>0</vt:i4>
      </vt:variant>
      <vt:variant>
        <vt:i4>5</vt:i4>
      </vt:variant>
      <vt:variant>
        <vt:lpwstr>consultantplus://offline/ref=93E5DD23FE4EBB7C3AB63FE8244B81E9C23A3BD5BD3E161968219AE561D0ABB6B2E9EA859CC6883DbCG4F</vt:lpwstr>
      </vt:variant>
      <vt:variant>
        <vt:lpwstr/>
      </vt:variant>
      <vt:variant>
        <vt:i4>2228325</vt:i4>
      </vt:variant>
      <vt:variant>
        <vt:i4>12</vt:i4>
      </vt:variant>
      <vt:variant>
        <vt:i4>0</vt:i4>
      </vt:variant>
      <vt:variant>
        <vt:i4>5</vt:i4>
      </vt:variant>
      <vt:variant>
        <vt:lpwstr>consultantplus://offline/ref=93E5DD23FE4EBB7C3AB63FE8244B81E9C23A3BD5BD3E161968219AE561D0ABB6B2E9EA859CC6883CbCG3F</vt:lpwstr>
      </vt:variant>
      <vt:variant>
        <vt:lpwstr/>
      </vt:variant>
      <vt:variant>
        <vt:i4>2228285</vt:i4>
      </vt:variant>
      <vt:variant>
        <vt:i4>9</vt:i4>
      </vt:variant>
      <vt:variant>
        <vt:i4>0</vt:i4>
      </vt:variant>
      <vt:variant>
        <vt:i4>5</vt:i4>
      </vt:variant>
      <vt:variant>
        <vt:lpwstr>consultantplus://offline/ref=93E5DD23FE4EBB7C3AB63FE8244B81E9C23A3BD5BD3E161968219AE561D0ABB6B2E9EA859CC6833FbCGEF</vt:lpwstr>
      </vt:variant>
      <vt:variant>
        <vt:lpwstr/>
      </vt:variant>
      <vt:variant>
        <vt:i4>2228329</vt:i4>
      </vt:variant>
      <vt:variant>
        <vt:i4>6</vt:i4>
      </vt:variant>
      <vt:variant>
        <vt:i4>0</vt:i4>
      </vt:variant>
      <vt:variant>
        <vt:i4>5</vt:i4>
      </vt:variant>
      <vt:variant>
        <vt:lpwstr>consultantplus://offline/ref=93E5DD23FE4EBB7C3AB63FE8244B81E9C23A3BD5BD3E161968219AE561D0ABB6B2E9EA859CC6833FbCG1F</vt:lpwstr>
      </vt:variant>
      <vt:variant>
        <vt:lpwstr/>
      </vt:variant>
      <vt:variant>
        <vt:i4>2228328</vt:i4>
      </vt:variant>
      <vt:variant>
        <vt:i4>3</vt:i4>
      </vt:variant>
      <vt:variant>
        <vt:i4>0</vt:i4>
      </vt:variant>
      <vt:variant>
        <vt:i4>5</vt:i4>
      </vt:variant>
      <vt:variant>
        <vt:lpwstr>consultantplus://offline/ref=93E5DD23FE4EBB7C3AB63FE8244B81E9C23A3BD5BD3E161968219AE561D0ABB6B2E9EA859CC6833FbCG0F</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 № 1</dc:title>
  <dc:creator>Revizor</dc:creator>
  <cp:lastModifiedBy>Учетная запись Майкрософт</cp:lastModifiedBy>
  <cp:revision>193</cp:revision>
  <cp:lastPrinted>2024-06-19T11:56:00Z</cp:lastPrinted>
  <dcterms:created xsi:type="dcterms:W3CDTF">2020-11-18T12:38:00Z</dcterms:created>
  <dcterms:modified xsi:type="dcterms:W3CDTF">2024-07-08T08:01:00Z</dcterms:modified>
</cp:coreProperties>
</file>