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E8" w:rsidRPr="006B587C" w:rsidRDefault="00F40DE8" w:rsidP="00F40DE8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40DE8" w:rsidRDefault="00F40DE8" w:rsidP="00F40DE8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о назначении публичных слушаний в Минераловодском </w:t>
      </w:r>
      <w:r>
        <w:rPr>
          <w:rFonts w:eastAsia="Lucida Sans Unicode"/>
          <w:kern w:val="3"/>
          <w:sz w:val="28"/>
          <w:szCs w:val="28"/>
          <w:lang w:eastAsia="ru-RU"/>
        </w:rPr>
        <w:t>муниципальном</w:t>
      </w: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 округе</w:t>
      </w:r>
      <w:r>
        <w:rPr>
          <w:rFonts w:eastAsia="Lucida Sans Unicode"/>
          <w:kern w:val="3"/>
          <w:sz w:val="28"/>
          <w:szCs w:val="28"/>
          <w:lang w:eastAsia="ru-RU"/>
        </w:rPr>
        <w:t xml:space="preserve"> Ставропольского края</w:t>
      </w: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 </w:t>
      </w:r>
    </w:p>
    <w:p w:rsidR="00F40DE8" w:rsidRDefault="00F40DE8" w:rsidP="00F40DE8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</w:p>
    <w:p w:rsidR="00827BDF" w:rsidRDefault="00F40DE8" w:rsidP="00F40DE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Комиссия по землепользованию и застройке информирует о назначении публичных слушаний, проводимых </w:t>
      </w:r>
      <w:r w:rsidR="00827BDF">
        <w:rPr>
          <w:sz w:val="28"/>
          <w:szCs w:val="28"/>
        </w:rPr>
        <w:t xml:space="preserve">20.09.2024 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</w:t>
      </w:r>
      <w:r>
        <w:rPr>
          <w:sz w:val="28"/>
          <w:szCs w:val="28"/>
        </w:rPr>
        <w:t>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), </w:t>
      </w:r>
      <w:r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 w:rsidR="00827BDF">
        <w:rPr>
          <w:sz w:val="28"/>
          <w:szCs w:val="28"/>
        </w:rPr>
        <w:t>:</w:t>
      </w:r>
    </w:p>
    <w:p w:rsidR="00827BDF" w:rsidRPr="00827BDF" w:rsidRDefault="00827BDF" w:rsidP="00827B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DF">
        <w:rPr>
          <w:sz w:val="28"/>
          <w:szCs w:val="28"/>
        </w:rPr>
        <w:t xml:space="preserve"> по схеме расположения земельного участка под многоквартирным жилым домом, расположенным по адресу: Российская Федерация, Ставропольский край, Минераловодский муниципальный окру</w:t>
      </w:r>
      <w:r>
        <w:rPr>
          <w:sz w:val="28"/>
          <w:szCs w:val="28"/>
        </w:rPr>
        <w:t>г, п. Фруктовый, ул. Королева 3;</w:t>
      </w:r>
    </w:p>
    <w:p w:rsidR="00827BDF" w:rsidRPr="00827BDF" w:rsidRDefault="00827BDF" w:rsidP="00827B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DF">
        <w:rPr>
          <w:sz w:val="28"/>
          <w:szCs w:val="28"/>
        </w:rPr>
        <w:t xml:space="preserve"> по документации по планировке территории линейного объекта  «Строительство плотины водоема отстойника ООО «Сад </w:t>
      </w:r>
      <w:proofErr w:type="spellStart"/>
      <w:r w:rsidRPr="00827BDF">
        <w:rPr>
          <w:sz w:val="28"/>
          <w:szCs w:val="28"/>
        </w:rPr>
        <w:t>ГрандКавказ</w:t>
      </w:r>
      <w:proofErr w:type="spellEnd"/>
      <w:r w:rsidRPr="00827BDF">
        <w:rPr>
          <w:sz w:val="28"/>
          <w:szCs w:val="28"/>
        </w:rPr>
        <w:t>» в Минераловодском городск</w:t>
      </w:r>
      <w:r>
        <w:rPr>
          <w:sz w:val="28"/>
          <w:szCs w:val="28"/>
        </w:rPr>
        <w:t>ом округе Ставропольского края»;</w:t>
      </w:r>
    </w:p>
    <w:p w:rsidR="00F40DE8" w:rsidRDefault="00827BDF" w:rsidP="00827B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BDF">
        <w:rPr>
          <w:sz w:val="28"/>
          <w:szCs w:val="28"/>
        </w:rPr>
        <w:t xml:space="preserve"> по документации по планировке территории в районе земельного участка с кадастровым номером: 26:24:040805:12. Местоположение установлено относительно ориентира, расположенного за пределами земельного участка. Ориентир жилой дом. Участок расположен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="00F40DE8" w:rsidRPr="00F40DE8">
        <w:rPr>
          <w:sz w:val="28"/>
          <w:szCs w:val="28"/>
        </w:rPr>
        <w:t xml:space="preserve"> </w:t>
      </w:r>
    </w:p>
    <w:p w:rsidR="00F40DE8" w:rsidRPr="00AA4D93" w:rsidRDefault="00F40DE8" w:rsidP="00F40DE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Информационные материалы, размещенные на сайте: </w:t>
      </w:r>
      <w:r>
        <w:rPr>
          <w:sz w:val="28"/>
          <w:szCs w:val="28"/>
        </w:rPr>
        <w:t>схема расположения земельного участка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</w:t>
      </w:r>
      <w:r>
        <w:rPr>
          <w:sz w:val="28"/>
          <w:szCs w:val="28"/>
        </w:rPr>
        <w:t>достроительства администрации ММ</w:t>
      </w:r>
      <w:r w:rsidRPr="00AA4D93">
        <w:rPr>
          <w:sz w:val="28"/>
          <w:szCs w:val="28"/>
        </w:rPr>
        <w:t>О по адресу: г. Минеральные Воды, ул. 50 лет Октября, 87а, кабинет № 34, а также на оф</w:t>
      </w:r>
      <w:r>
        <w:rPr>
          <w:sz w:val="28"/>
          <w:szCs w:val="28"/>
        </w:rPr>
        <w:t>ициальном сайте администрации 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 в разделе «Архитектура и градостроительство».</w:t>
      </w:r>
    </w:p>
    <w:p w:rsidR="00F40DE8" w:rsidRPr="00AA4D93" w:rsidRDefault="00F40DE8" w:rsidP="00F40DE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827BDF">
        <w:rPr>
          <w:sz w:val="28"/>
          <w:szCs w:val="28"/>
        </w:rPr>
        <w:t>19.09</w:t>
      </w:r>
      <w:r>
        <w:rPr>
          <w:sz w:val="28"/>
          <w:szCs w:val="28"/>
        </w:rPr>
        <w:t>.2024</w:t>
      </w:r>
      <w:r w:rsidRPr="00AA4D93">
        <w:rPr>
          <w:sz w:val="28"/>
          <w:szCs w:val="28"/>
        </w:rPr>
        <w:t xml:space="preserve">, по адресу: г. Минеральные Воды, ул. 50 лет Октября, 87 а, кабинет 34 или на адрес электронной почты </w:t>
      </w:r>
      <w:hyperlink r:id="rId4" w:history="1">
        <w:r w:rsidRPr="00594CAB">
          <w:rPr>
            <w:rStyle w:val="a3"/>
            <w:sz w:val="28"/>
            <w:szCs w:val="28"/>
          </w:rPr>
          <w:t>arhigradmv</w:t>
        </w:r>
        <w:bookmarkStart w:id="0" w:name="_GoBack"/>
        <w:bookmarkEnd w:id="0"/>
        <w:r w:rsidRPr="00594CAB">
          <w:rPr>
            <w:rStyle w:val="a3"/>
            <w:sz w:val="28"/>
            <w:szCs w:val="28"/>
          </w:rPr>
          <w:t>@yandex.ru</w:t>
        </w:r>
      </w:hyperlink>
      <w:r w:rsidRPr="00AA4D93">
        <w:rPr>
          <w:sz w:val="28"/>
          <w:szCs w:val="28"/>
        </w:rPr>
        <w:t>.</w:t>
      </w:r>
    </w:p>
    <w:p w:rsidR="0059767F" w:rsidRPr="00F40DE8" w:rsidRDefault="00F40DE8" w:rsidP="00F40DE8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 w:rsidR="00827BDF">
        <w:rPr>
          <w:sz w:val="28"/>
          <w:szCs w:val="28"/>
        </w:rPr>
        <w:t>12.09</w:t>
      </w:r>
      <w:r>
        <w:rPr>
          <w:sz w:val="28"/>
          <w:szCs w:val="28"/>
        </w:rPr>
        <w:t>.2024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827BDF">
        <w:rPr>
          <w:sz w:val="28"/>
          <w:szCs w:val="28"/>
        </w:rPr>
        <w:t>12.09</w:t>
      </w:r>
      <w:r>
        <w:rPr>
          <w:sz w:val="28"/>
          <w:szCs w:val="28"/>
        </w:rPr>
        <w:t>.2024</w:t>
      </w:r>
      <w:r w:rsidRPr="00AA4D93">
        <w:rPr>
          <w:sz w:val="28"/>
          <w:szCs w:val="28"/>
        </w:rPr>
        <w:t xml:space="preserve"> по </w:t>
      </w:r>
      <w:r w:rsidR="00827BDF">
        <w:rPr>
          <w:sz w:val="28"/>
          <w:szCs w:val="28"/>
        </w:rPr>
        <w:t>19.09</w:t>
      </w:r>
      <w:r>
        <w:rPr>
          <w:sz w:val="28"/>
          <w:szCs w:val="28"/>
        </w:rPr>
        <w:t xml:space="preserve">.2024 </w:t>
      </w:r>
      <w:r w:rsidRPr="00AA4D93">
        <w:rPr>
          <w:sz w:val="28"/>
          <w:szCs w:val="28"/>
        </w:rPr>
        <w:t xml:space="preserve"> с 10 -00 до 13 -00</w:t>
      </w:r>
    </w:p>
    <w:sectPr w:rsidR="0059767F" w:rsidRPr="00F4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0D105A"/>
    <w:rsid w:val="001A2F7C"/>
    <w:rsid w:val="00202B68"/>
    <w:rsid w:val="00236F73"/>
    <w:rsid w:val="00263405"/>
    <w:rsid w:val="00337A31"/>
    <w:rsid w:val="0047520A"/>
    <w:rsid w:val="00496C04"/>
    <w:rsid w:val="004A6A7A"/>
    <w:rsid w:val="005C6677"/>
    <w:rsid w:val="00676952"/>
    <w:rsid w:val="00827BDF"/>
    <w:rsid w:val="00830EC3"/>
    <w:rsid w:val="009C742D"/>
    <w:rsid w:val="00A324C8"/>
    <w:rsid w:val="00A6263C"/>
    <w:rsid w:val="00AD7A31"/>
    <w:rsid w:val="00C41F69"/>
    <w:rsid w:val="00C67C3E"/>
    <w:rsid w:val="00CC746B"/>
    <w:rsid w:val="00D15134"/>
    <w:rsid w:val="00D97E05"/>
    <w:rsid w:val="00E02A88"/>
    <w:rsid w:val="00EC7FD1"/>
    <w:rsid w:val="00F20988"/>
    <w:rsid w:val="00F40DE8"/>
    <w:rsid w:val="00F66D74"/>
    <w:rsid w:val="00F81D1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19</cp:revision>
  <dcterms:created xsi:type="dcterms:W3CDTF">2022-09-13T12:00:00Z</dcterms:created>
  <dcterms:modified xsi:type="dcterms:W3CDTF">2024-09-03T14:49:00Z</dcterms:modified>
</cp:coreProperties>
</file>