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145" w:rsidRPr="004D6EAA" w:rsidRDefault="00BA4145" w:rsidP="00BA4145">
      <w:pPr>
        <w:autoSpaceDE w:val="0"/>
        <w:autoSpaceDN w:val="0"/>
        <w:adjustRightInd w:val="0"/>
        <w:spacing w:line="240" w:lineRule="exact"/>
        <w:ind w:firstLine="6120"/>
        <w:outlineLvl w:val="0"/>
        <w:rPr>
          <w:sz w:val="28"/>
          <w:szCs w:val="28"/>
        </w:rPr>
      </w:pPr>
      <w:r w:rsidRPr="004D6EAA">
        <w:rPr>
          <w:sz w:val="28"/>
          <w:szCs w:val="28"/>
        </w:rPr>
        <w:t>УТВЕРЖДЕНЫ</w:t>
      </w:r>
    </w:p>
    <w:p w:rsidR="00BA4145" w:rsidRPr="004D6EAA" w:rsidRDefault="00BA4145" w:rsidP="00BA4145">
      <w:pPr>
        <w:autoSpaceDE w:val="0"/>
        <w:autoSpaceDN w:val="0"/>
        <w:adjustRightInd w:val="0"/>
        <w:spacing w:line="240" w:lineRule="exact"/>
        <w:ind w:firstLine="6120"/>
        <w:outlineLvl w:val="0"/>
        <w:rPr>
          <w:sz w:val="28"/>
          <w:szCs w:val="28"/>
        </w:rPr>
      </w:pPr>
    </w:p>
    <w:p w:rsidR="00BA4145" w:rsidRPr="004D6EAA" w:rsidRDefault="00BA4145" w:rsidP="00BA4145">
      <w:pPr>
        <w:autoSpaceDE w:val="0"/>
        <w:autoSpaceDN w:val="0"/>
        <w:adjustRightInd w:val="0"/>
        <w:spacing w:line="240" w:lineRule="exact"/>
        <w:ind w:left="5160"/>
        <w:jc w:val="center"/>
        <w:outlineLvl w:val="0"/>
        <w:rPr>
          <w:sz w:val="28"/>
          <w:szCs w:val="28"/>
        </w:rPr>
      </w:pPr>
      <w:r w:rsidRPr="004D6EAA">
        <w:rPr>
          <w:sz w:val="28"/>
          <w:szCs w:val="28"/>
        </w:rPr>
        <w:t>приказом министерства финансов</w:t>
      </w:r>
    </w:p>
    <w:p w:rsidR="00BA4145" w:rsidRPr="004D6EAA" w:rsidRDefault="00BA4145" w:rsidP="00BA4145">
      <w:pPr>
        <w:autoSpaceDE w:val="0"/>
        <w:autoSpaceDN w:val="0"/>
        <w:adjustRightInd w:val="0"/>
        <w:spacing w:line="240" w:lineRule="exact"/>
        <w:ind w:left="5160"/>
        <w:jc w:val="center"/>
        <w:rPr>
          <w:sz w:val="28"/>
          <w:szCs w:val="28"/>
        </w:rPr>
      </w:pPr>
      <w:r w:rsidRPr="004D6EAA">
        <w:rPr>
          <w:sz w:val="28"/>
          <w:szCs w:val="28"/>
        </w:rPr>
        <w:t>Ставропольского края</w:t>
      </w:r>
    </w:p>
    <w:p w:rsidR="00BA4145" w:rsidRPr="004D6EAA" w:rsidRDefault="00BA4145" w:rsidP="00BA4145">
      <w:pPr>
        <w:autoSpaceDE w:val="0"/>
        <w:autoSpaceDN w:val="0"/>
        <w:adjustRightInd w:val="0"/>
        <w:spacing w:line="240" w:lineRule="exact"/>
        <w:ind w:left="5160"/>
        <w:jc w:val="center"/>
        <w:rPr>
          <w:sz w:val="28"/>
          <w:szCs w:val="28"/>
        </w:rPr>
      </w:pPr>
      <w:r w:rsidRPr="004D6EAA">
        <w:rPr>
          <w:sz w:val="28"/>
          <w:szCs w:val="28"/>
        </w:rPr>
        <w:t>от</w:t>
      </w:r>
      <w:r w:rsidR="00897A71" w:rsidRPr="004D6EAA">
        <w:rPr>
          <w:sz w:val="28"/>
          <w:szCs w:val="28"/>
        </w:rPr>
        <w:t xml:space="preserve"> </w:t>
      </w:r>
      <w:r w:rsidR="00C563A7" w:rsidRPr="004D6EAA">
        <w:rPr>
          <w:sz w:val="28"/>
          <w:szCs w:val="28"/>
        </w:rPr>
        <w:t>3</w:t>
      </w:r>
      <w:r w:rsidR="007455E2">
        <w:rPr>
          <w:sz w:val="28"/>
          <w:szCs w:val="28"/>
        </w:rPr>
        <w:t>0</w:t>
      </w:r>
      <w:r w:rsidR="00B017E9" w:rsidRPr="004D6EAA">
        <w:rPr>
          <w:sz w:val="28"/>
          <w:szCs w:val="28"/>
        </w:rPr>
        <w:t xml:space="preserve"> </w:t>
      </w:r>
      <w:r w:rsidR="00673E9A" w:rsidRPr="004D6EAA">
        <w:rPr>
          <w:sz w:val="28"/>
          <w:szCs w:val="28"/>
        </w:rPr>
        <w:t>сентября</w:t>
      </w:r>
      <w:r w:rsidR="00B017E9" w:rsidRPr="004D6EAA">
        <w:rPr>
          <w:sz w:val="28"/>
          <w:szCs w:val="28"/>
        </w:rPr>
        <w:t xml:space="preserve"> 201</w:t>
      </w:r>
      <w:r w:rsidR="00673E9A" w:rsidRPr="004D6EAA">
        <w:rPr>
          <w:sz w:val="28"/>
          <w:szCs w:val="28"/>
        </w:rPr>
        <w:t>6</w:t>
      </w:r>
      <w:r w:rsidR="00B017E9" w:rsidRPr="004D6EAA">
        <w:rPr>
          <w:sz w:val="28"/>
          <w:szCs w:val="28"/>
        </w:rPr>
        <w:t xml:space="preserve"> г. № </w:t>
      </w:r>
      <w:r w:rsidR="00C563A7" w:rsidRPr="004D6EAA">
        <w:rPr>
          <w:sz w:val="28"/>
          <w:szCs w:val="28"/>
        </w:rPr>
        <w:t>1</w:t>
      </w:r>
      <w:r w:rsidR="007455E2">
        <w:rPr>
          <w:sz w:val="28"/>
          <w:szCs w:val="28"/>
        </w:rPr>
        <w:t>95</w:t>
      </w:r>
    </w:p>
    <w:p w:rsidR="00BA4145" w:rsidRPr="004D6EAA" w:rsidRDefault="00BA4145" w:rsidP="00BA4145">
      <w:pPr>
        <w:pStyle w:val="a8"/>
        <w:widowControl w:val="0"/>
        <w:spacing w:line="240" w:lineRule="exact"/>
        <w:ind w:firstLine="709"/>
        <w:rPr>
          <w:b w:val="0"/>
          <w:bCs w:val="0"/>
          <w:szCs w:val="28"/>
        </w:rPr>
      </w:pPr>
    </w:p>
    <w:p w:rsidR="00BA4145" w:rsidRPr="004D6EAA" w:rsidRDefault="00BA4145" w:rsidP="00BA4145">
      <w:pPr>
        <w:pStyle w:val="a8"/>
        <w:widowControl w:val="0"/>
        <w:spacing w:line="240" w:lineRule="exact"/>
        <w:ind w:firstLine="709"/>
        <w:rPr>
          <w:b w:val="0"/>
          <w:bCs w:val="0"/>
          <w:szCs w:val="28"/>
        </w:rPr>
      </w:pPr>
    </w:p>
    <w:p w:rsidR="00BA4145" w:rsidRPr="004D6EAA" w:rsidRDefault="00BA4145" w:rsidP="00BA4145">
      <w:pPr>
        <w:pStyle w:val="a8"/>
        <w:widowControl w:val="0"/>
        <w:spacing w:line="240" w:lineRule="exact"/>
        <w:ind w:firstLine="709"/>
        <w:rPr>
          <w:b w:val="0"/>
          <w:bCs w:val="0"/>
          <w:szCs w:val="28"/>
        </w:rPr>
      </w:pPr>
    </w:p>
    <w:p w:rsidR="00BA4145" w:rsidRPr="004D6EAA" w:rsidRDefault="00BA4145" w:rsidP="00BA4145">
      <w:pPr>
        <w:pStyle w:val="a8"/>
        <w:widowControl w:val="0"/>
        <w:spacing w:line="240" w:lineRule="exact"/>
        <w:rPr>
          <w:b w:val="0"/>
          <w:bCs w:val="0"/>
          <w:szCs w:val="28"/>
        </w:rPr>
      </w:pPr>
      <w:r w:rsidRPr="004D6EAA">
        <w:rPr>
          <w:b w:val="0"/>
          <w:bCs w:val="0"/>
          <w:szCs w:val="28"/>
        </w:rPr>
        <w:t>МЕТОДИЧЕСКИЕ РЕКОМЕНДАЦИИ</w:t>
      </w:r>
    </w:p>
    <w:p w:rsidR="00BA4145" w:rsidRPr="004D6EAA" w:rsidRDefault="00BA4145" w:rsidP="00BA4145">
      <w:pPr>
        <w:pStyle w:val="a8"/>
        <w:widowControl w:val="0"/>
        <w:spacing w:line="240" w:lineRule="exact"/>
        <w:ind w:firstLine="709"/>
        <w:rPr>
          <w:b w:val="0"/>
          <w:bCs w:val="0"/>
          <w:szCs w:val="28"/>
        </w:rPr>
      </w:pPr>
    </w:p>
    <w:p w:rsidR="00BA4145" w:rsidRPr="004D6EAA" w:rsidRDefault="00BA4145" w:rsidP="00BA4145">
      <w:pPr>
        <w:pStyle w:val="a8"/>
        <w:widowControl w:val="0"/>
        <w:spacing w:line="240" w:lineRule="exact"/>
        <w:rPr>
          <w:b w:val="0"/>
          <w:szCs w:val="28"/>
        </w:rPr>
      </w:pPr>
      <w:r w:rsidRPr="004D6EAA">
        <w:rPr>
          <w:b w:val="0"/>
          <w:bCs w:val="0"/>
          <w:szCs w:val="28"/>
        </w:rPr>
        <w:t>по планирова</w:t>
      </w:r>
      <w:r w:rsidRPr="004D6EAA">
        <w:rPr>
          <w:b w:val="0"/>
          <w:szCs w:val="28"/>
        </w:rPr>
        <w:t xml:space="preserve">нию доходов </w:t>
      </w:r>
      <w:r w:rsidR="00024765" w:rsidRPr="004D6EAA">
        <w:rPr>
          <w:b w:val="0"/>
          <w:szCs w:val="28"/>
        </w:rPr>
        <w:t>и бюджетных ассигнований на 201</w:t>
      </w:r>
      <w:r w:rsidR="00673E9A" w:rsidRPr="004D6EAA">
        <w:rPr>
          <w:b w:val="0"/>
          <w:szCs w:val="28"/>
        </w:rPr>
        <w:t>7</w:t>
      </w:r>
      <w:r w:rsidRPr="004D6EAA">
        <w:rPr>
          <w:b w:val="0"/>
          <w:szCs w:val="28"/>
        </w:rPr>
        <w:t xml:space="preserve"> год </w:t>
      </w:r>
      <w:r w:rsidR="002B6D96" w:rsidRPr="004D6EAA">
        <w:rPr>
          <w:b w:val="0"/>
          <w:szCs w:val="28"/>
        </w:rPr>
        <w:br/>
      </w:r>
      <w:r w:rsidRPr="004D6EAA">
        <w:rPr>
          <w:b w:val="0"/>
          <w:szCs w:val="28"/>
        </w:rPr>
        <w:t>и плановый период 201</w:t>
      </w:r>
      <w:r w:rsidR="00673E9A" w:rsidRPr="004D6EAA">
        <w:rPr>
          <w:b w:val="0"/>
          <w:szCs w:val="28"/>
        </w:rPr>
        <w:t>8</w:t>
      </w:r>
      <w:r w:rsidRPr="004D6EAA">
        <w:rPr>
          <w:b w:val="0"/>
          <w:szCs w:val="28"/>
        </w:rPr>
        <w:t xml:space="preserve"> и 201</w:t>
      </w:r>
      <w:r w:rsidR="00673E9A" w:rsidRPr="004D6EAA">
        <w:rPr>
          <w:b w:val="0"/>
          <w:szCs w:val="28"/>
        </w:rPr>
        <w:t>9</w:t>
      </w:r>
      <w:r w:rsidRPr="004D6EAA">
        <w:rPr>
          <w:b w:val="0"/>
          <w:szCs w:val="28"/>
        </w:rPr>
        <w:t xml:space="preserve"> годов органами местного самоуправления муниципальных образований Ставропольского края</w:t>
      </w:r>
    </w:p>
    <w:p w:rsidR="00BA4145" w:rsidRPr="004D6EAA" w:rsidRDefault="00BA4145" w:rsidP="00BA4145">
      <w:pPr>
        <w:pStyle w:val="a6"/>
        <w:widowControl w:val="0"/>
        <w:ind w:firstLine="709"/>
        <w:jc w:val="both"/>
        <w:rPr>
          <w:sz w:val="28"/>
          <w:szCs w:val="28"/>
        </w:rPr>
      </w:pPr>
    </w:p>
    <w:p w:rsidR="00BA4145" w:rsidRPr="004D6EAA" w:rsidRDefault="00BA4145" w:rsidP="00EC512B">
      <w:pPr>
        <w:pStyle w:val="a6"/>
        <w:widowControl w:val="0"/>
        <w:ind w:right="-57" w:firstLine="709"/>
        <w:jc w:val="both"/>
        <w:rPr>
          <w:sz w:val="28"/>
          <w:szCs w:val="28"/>
        </w:rPr>
      </w:pPr>
      <w:r w:rsidRPr="004D6EAA">
        <w:rPr>
          <w:sz w:val="28"/>
          <w:szCs w:val="28"/>
        </w:rPr>
        <w:t>Настоящие рекомендации разработаны в целях определения единых подходов при планировании доходов и бюджетных ассигнований органами местного самоуправления муниципальных образований Ставропольского края (далее – муниципальные образования края) на 201</w:t>
      </w:r>
      <w:r w:rsidR="00673E9A" w:rsidRPr="004D6EAA">
        <w:rPr>
          <w:sz w:val="28"/>
          <w:szCs w:val="28"/>
        </w:rPr>
        <w:t>7</w:t>
      </w:r>
      <w:r w:rsidRPr="004D6EAA">
        <w:rPr>
          <w:sz w:val="28"/>
          <w:szCs w:val="28"/>
        </w:rPr>
        <w:t xml:space="preserve"> год и плановый п</w:t>
      </w:r>
      <w:r w:rsidRPr="004D6EAA">
        <w:rPr>
          <w:sz w:val="28"/>
          <w:szCs w:val="28"/>
        </w:rPr>
        <w:t>е</w:t>
      </w:r>
      <w:r w:rsidRPr="004D6EAA">
        <w:rPr>
          <w:sz w:val="28"/>
          <w:szCs w:val="28"/>
        </w:rPr>
        <w:t>риод 201</w:t>
      </w:r>
      <w:r w:rsidR="00673E9A" w:rsidRPr="004D6EAA">
        <w:rPr>
          <w:sz w:val="28"/>
          <w:szCs w:val="28"/>
        </w:rPr>
        <w:t>8</w:t>
      </w:r>
      <w:r w:rsidRPr="004D6EAA">
        <w:rPr>
          <w:sz w:val="28"/>
          <w:szCs w:val="28"/>
        </w:rPr>
        <w:t xml:space="preserve"> и 201</w:t>
      </w:r>
      <w:r w:rsidR="00673E9A" w:rsidRPr="004D6EAA">
        <w:rPr>
          <w:sz w:val="28"/>
          <w:szCs w:val="28"/>
        </w:rPr>
        <w:t>9</w:t>
      </w:r>
      <w:r w:rsidRPr="004D6EAA">
        <w:rPr>
          <w:sz w:val="28"/>
          <w:szCs w:val="28"/>
        </w:rPr>
        <w:t xml:space="preserve"> годов.</w:t>
      </w:r>
    </w:p>
    <w:p w:rsidR="00BA4145" w:rsidRPr="004D6EAA" w:rsidRDefault="00BA4145" w:rsidP="00EC512B">
      <w:pPr>
        <w:pStyle w:val="a6"/>
        <w:widowControl w:val="0"/>
        <w:ind w:right="-57" w:firstLine="709"/>
        <w:jc w:val="both"/>
        <w:rPr>
          <w:sz w:val="28"/>
          <w:szCs w:val="28"/>
        </w:rPr>
      </w:pPr>
    </w:p>
    <w:p w:rsidR="00BA4145" w:rsidRPr="004D6EAA" w:rsidRDefault="00BA4145" w:rsidP="00EC512B">
      <w:pPr>
        <w:pStyle w:val="a8"/>
        <w:widowControl w:val="0"/>
        <w:numPr>
          <w:ilvl w:val="0"/>
          <w:numId w:val="1"/>
        </w:numPr>
        <w:tabs>
          <w:tab w:val="left" w:pos="284"/>
        </w:tabs>
        <w:ind w:left="0" w:right="-57" w:firstLine="0"/>
        <w:rPr>
          <w:b w:val="0"/>
          <w:szCs w:val="28"/>
        </w:rPr>
      </w:pPr>
      <w:r w:rsidRPr="004D6EAA">
        <w:rPr>
          <w:b w:val="0"/>
          <w:szCs w:val="28"/>
        </w:rPr>
        <w:t>ДОХОДЫ</w:t>
      </w:r>
    </w:p>
    <w:p w:rsidR="00BA4145" w:rsidRPr="004D6EAA" w:rsidRDefault="00BA4145" w:rsidP="00EC512B">
      <w:pPr>
        <w:pStyle w:val="a8"/>
        <w:widowControl w:val="0"/>
        <w:tabs>
          <w:tab w:val="left" w:pos="1134"/>
        </w:tabs>
        <w:ind w:left="709" w:right="-57"/>
        <w:jc w:val="both"/>
        <w:rPr>
          <w:b w:val="0"/>
          <w:szCs w:val="28"/>
        </w:rPr>
      </w:pPr>
    </w:p>
    <w:p w:rsidR="00BA4145" w:rsidRPr="004D6EAA" w:rsidRDefault="00BA4145" w:rsidP="00EC512B">
      <w:pPr>
        <w:pStyle w:val="a8"/>
        <w:numPr>
          <w:ilvl w:val="0"/>
          <w:numId w:val="2"/>
        </w:numPr>
        <w:tabs>
          <w:tab w:val="left" w:pos="1080"/>
        </w:tabs>
        <w:ind w:right="-57"/>
        <w:jc w:val="both"/>
        <w:rPr>
          <w:b w:val="0"/>
          <w:szCs w:val="28"/>
        </w:rPr>
      </w:pPr>
      <w:r w:rsidRPr="004D6EAA">
        <w:rPr>
          <w:b w:val="0"/>
          <w:szCs w:val="28"/>
        </w:rPr>
        <w:t xml:space="preserve">Общие подходы. </w:t>
      </w:r>
    </w:p>
    <w:p w:rsidR="00BA4145" w:rsidRPr="004D6EAA" w:rsidRDefault="00BA4145" w:rsidP="00EC512B">
      <w:pPr>
        <w:pStyle w:val="a8"/>
        <w:ind w:right="-57" w:firstLine="709"/>
        <w:jc w:val="both"/>
        <w:rPr>
          <w:b w:val="0"/>
          <w:spacing w:val="-4"/>
          <w:szCs w:val="28"/>
        </w:rPr>
      </w:pPr>
      <w:r w:rsidRPr="004D6EAA">
        <w:rPr>
          <w:b w:val="0"/>
          <w:spacing w:val="-4"/>
          <w:szCs w:val="28"/>
        </w:rPr>
        <w:t>Планирование доходов местных бюджетов органами местного самоупра</w:t>
      </w:r>
      <w:r w:rsidRPr="004D6EAA">
        <w:rPr>
          <w:b w:val="0"/>
          <w:spacing w:val="-4"/>
          <w:szCs w:val="28"/>
        </w:rPr>
        <w:t>в</w:t>
      </w:r>
      <w:r w:rsidRPr="004D6EAA">
        <w:rPr>
          <w:b w:val="0"/>
          <w:spacing w:val="-4"/>
          <w:szCs w:val="28"/>
        </w:rPr>
        <w:t>ления муниципальных образований края необходимо осуществлять с учетом подходов, применяемых министерством финансов Ставропольского края при формировании доходов консолидированного бюджета Ставропольского края (далее соответственно – министерство, консолидированный бюджет).</w:t>
      </w:r>
    </w:p>
    <w:p w:rsidR="00BA4145" w:rsidRPr="004D6EAA" w:rsidRDefault="00BA4145" w:rsidP="00EC512B">
      <w:pPr>
        <w:pStyle w:val="a6"/>
        <w:ind w:right="-57" w:firstLine="709"/>
        <w:jc w:val="both"/>
        <w:rPr>
          <w:sz w:val="28"/>
          <w:szCs w:val="28"/>
        </w:rPr>
      </w:pPr>
      <w:r w:rsidRPr="004D6EAA">
        <w:rPr>
          <w:sz w:val="28"/>
          <w:szCs w:val="28"/>
        </w:rPr>
        <w:t>Формирование доходной части консолидированного бюджета осущес</w:t>
      </w:r>
      <w:r w:rsidRPr="004D6EAA">
        <w:rPr>
          <w:sz w:val="28"/>
          <w:szCs w:val="28"/>
        </w:rPr>
        <w:t>т</w:t>
      </w:r>
      <w:r w:rsidRPr="004D6EAA">
        <w:rPr>
          <w:sz w:val="28"/>
          <w:szCs w:val="28"/>
        </w:rPr>
        <w:t>вляется исходя и</w:t>
      </w:r>
      <w:r w:rsidR="005F6171" w:rsidRPr="004D6EAA">
        <w:rPr>
          <w:sz w:val="28"/>
          <w:szCs w:val="28"/>
        </w:rPr>
        <w:t>з параметров прогноза социально-</w:t>
      </w:r>
      <w:r w:rsidRPr="004D6EAA">
        <w:rPr>
          <w:sz w:val="28"/>
          <w:szCs w:val="28"/>
        </w:rPr>
        <w:t>экономического развития Ставропольского края на 201</w:t>
      </w:r>
      <w:r w:rsidR="009437BE" w:rsidRPr="004D6EAA">
        <w:rPr>
          <w:sz w:val="28"/>
          <w:szCs w:val="28"/>
        </w:rPr>
        <w:t>7</w:t>
      </w:r>
      <w:r w:rsidRPr="004D6EAA">
        <w:rPr>
          <w:sz w:val="28"/>
          <w:szCs w:val="28"/>
        </w:rPr>
        <w:t xml:space="preserve"> год и на период до 201</w:t>
      </w:r>
      <w:r w:rsidR="009437BE" w:rsidRPr="004D6EAA">
        <w:rPr>
          <w:sz w:val="28"/>
          <w:szCs w:val="28"/>
        </w:rPr>
        <w:t>9</w:t>
      </w:r>
      <w:r w:rsidRPr="004D6EAA">
        <w:rPr>
          <w:sz w:val="28"/>
          <w:szCs w:val="28"/>
        </w:rPr>
        <w:t xml:space="preserve"> года.</w:t>
      </w:r>
    </w:p>
    <w:p w:rsidR="00BA4145" w:rsidRPr="004D6EAA" w:rsidRDefault="00BA4145" w:rsidP="00EC512B">
      <w:pPr>
        <w:widowControl w:val="0"/>
        <w:autoSpaceDE w:val="0"/>
        <w:autoSpaceDN w:val="0"/>
        <w:adjustRightInd w:val="0"/>
        <w:ind w:right="-57" w:firstLine="709"/>
        <w:jc w:val="both"/>
        <w:rPr>
          <w:spacing w:val="-2"/>
          <w:sz w:val="28"/>
          <w:szCs w:val="28"/>
        </w:rPr>
      </w:pPr>
      <w:r w:rsidRPr="004D6EAA">
        <w:rPr>
          <w:spacing w:val="-2"/>
          <w:sz w:val="28"/>
          <w:szCs w:val="28"/>
        </w:rPr>
        <w:t>Расчет доходной части консолидированного бюджета произведен в соо</w:t>
      </w:r>
      <w:r w:rsidRPr="004D6EAA">
        <w:rPr>
          <w:spacing w:val="-2"/>
          <w:sz w:val="28"/>
          <w:szCs w:val="28"/>
        </w:rPr>
        <w:t>т</w:t>
      </w:r>
      <w:r w:rsidRPr="004D6EAA">
        <w:rPr>
          <w:spacing w:val="-2"/>
          <w:sz w:val="28"/>
          <w:szCs w:val="28"/>
        </w:rPr>
        <w:t xml:space="preserve">ветствии с </w:t>
      </w:r>
      <w:r w:rsidR="0006761F" w:rsidRPr="004D6EAA">
        <w:rPr>
          <w:rFonts w:eastAsia="Calibri"/>
          <w:sz w:val="28"/>
          <w:szCs w:val="28"/>
        </w:rPr>
        <w:t>Методикой расчета прогноза налогового потенциала консолидир</w:t>
      </w:r>
      <w:r w:rsidR="0006761F" w:rsidRPr="004D6EAA">
        <w:rPr>
          <w:rFonts w:eastAsia="Calibri"/>
          <w:sz w:val="28"/>
          <w:szCs w:val="28"/>
        </w:rPr>
        <w:t>о</w:t>
      </w:r>
      <w:r w:rsidR="0006761F" w:rsidRPr="004D6EAA">
        <w:rPr>
          <w:rFonts w:eastAsia="Calibri"/>
          <w:sz w:val="28"/>
          <w:szCs w:val="28"/>
        </w:rPr>
        <w:t>ванного бюджета Ставропольского края</w:t>
      </w:r>
      <w:r w:rsidRPr="004D6EAA">
        <w:rPr>
          <w:spacing w:val="-2"/>
          <w:sz w:val="28"/>
          <w:szCs w:val="28"/>
        </w:rPr>
        <w:t>, утвержденной Законом Ставропол</w:t>
      </w:r>
      <w:r w:rsidRPr="004D6EAA">
        <w:rPr>
          <w:spacing w:val="-2"/>
          <w:sz w:val="28"/>
          <w:szCs w:val="28"/>
        </w:rPr>
        <w:t>ь</w:t>
      </w:r>
      <w:r w:rsidRPr="004D6EAA">
        <w:rPr>
          <w:spacing w:val="-2"/>
          <w:sz w:val="28"/>
          <w:szCs w:val="28"/>
        </w:rPr>
        <w:t xml:space="preserve">ского края от 27 февраля </w:t>
      </w:r>
      <w:smartTag w:uri="urn:schemas-microsoft-com:office:smarttags" w:element="metricconverter">
        <w:smartTagPr>
          <w:attr w:name="ProductID" w:val="2008 г"/>
        </w:smartTagPr>
        <w:r w:rsidRPr="004D6EAA">
          <w:rPr>
            <w:spacing w:val="-2"/>
            <w:sz w:val="28"/>
            <w:szCs w:val="28"/>
          </w:rPr>
          <w:t>2008 г</w:t>
        </w:r>
      </w:smartTag>
      <w:r w:rsidRPr="004D6EAA">
        <w:rPr>
          <w:spacing w:val="-2"/>
          <w:sz w:val="28"/>
          <w:szCs w:val="28"/>
        </w:rPr>
        <w:t>. № 6-кз «О</w:t>
      </w:r>
      <w:r w:rsidR="00862513" w:rsidRPr="004D6EAA">
        <w:rPr>
          <w:spacing w:val="-2"/>
          <w:sz w:val="28"/>
          <w:szCs w:val="28"/>
        </w:rPr>
        <w:t xml:space="preserve"> </w:t>
      </w:r>
      <w:r w:rsidRPr="004D6EAA">
        <w:rPr>
          <w:spacing w:val="-2"/>
          <w:sz w:val="28"/>
          <w:szCs w:val="28"/>
        </w:rPr>
        <w:t>межбюджетных отношениях в Ставропольском крае».</w:t>
      </w:r>
    </w:p>
    <w:p w:rsidR="00BA4145" w:rsidRPr="004D6EAA" w:rsidRDefault="00BA4145" w:rsidP="00EC512B">
      <w:pPr>
        <w:pStyle w:val="a6"/>
        <w:ind w:right="-57" w:firstLine="709"/>
        <w:jc w:val="both"/>
        <w:rPr>
          <w:sz w:val="28"/>
          <w:szCs w:val="28"/>
        </w:rPr>
      </w:pPr>
      <w:r w:rsidRPr="004D6EAA">
        <w:rPr>
          <w:sz w:val="28"/>
          <w:szCs w:val="28"/>
        </w:rPr>
        <w:t>В расчетах также учитываются результаты согласования с муниципал</w:t>
      </w:r>
      <w:r w:rsidRPr="004D6EAA">
        <w:rPr>
          <w:sz w:val="28"/>
          <w:szCs w:val="28"/>
        </w:rPr>
        <w:t>ь</w:t>
      </w:r>
      <w:r w:rsidRPr="004D6EAA">
        <w:rPr>
          <w:sz w:val="28"/>
          <w:szCs w:val="28"/>
        </w:rPr>
        <w:t>ными образованиями края исходных данных для проведения расчетов по ра</w:t>
      </w:r>
      <w:r w:rsidRPr="004D6EAA">
        <w:rPr>
          <w:sz w:val="28"/>
          <w:szCs w:val="28"/>
        </w:rPr>
        <w:t>с</w:t>
      </w:r>
      <w:r w:rsidRPr="004D6EAA">
        <w:rPr>
          <w:sz w:val="28"/>
          <w:szCs w:val="28"/>
        </w:rPr>
        <w:t>пределению бюджетных средств</w:t>
      </w:r>
      <w:r w:rsidR="009C7DB7" w:rsidRPr="004D6EAA">
        <w:rPr>
          <w:sz w:val="28"/>
          <w:szCs w:val="28"/>
        </w:rPr>
        <w:t xml:space="preserve"> (далее – исходные данные)</w:t>
      </w:r>
      <w:r w:rsidRPr="004D6EAA">
        <w:rPr>
          <w:sz w:val="28"/>
          <w:szCs w:val="28"/>
        </w:rPr>
        <w:t xml:space="preserve"> на 201</w:t>
      </w:r>
      <w:r w:rsidR="009437BE" w:rsidRPr="004D6EAA">
        <w:rPr>
          <w:sz w:val="28"/>
          <w:szCs w:val="28"/>
        </w:rPr>
        <w:t>7</w:t>
      </w:r>
      <w:r w:rsidRPr="004D6EAA">
        <w:rPr>
          <w:sz w:val="28"/>
          <w:szCs w:val="28"/>
        </w:rPr>
        <w:t xml:space="preserve"> год и плановый период 201</w:t>
      </w:r>
      <w:r w:rsidR="009437BE" w:rsidRPr="004D6EAA">
        <w:rPr>
          <w:sz w:val="28"/>
          <w:szCs w:val="28"/>
        </w:rPr>
        <w:t>8</w:t>
      </w:r>
      <w:r w:rsidRPr="004D6EAA">
        <w:rPr>
          <w:sz w:val="28"/>
          <w:szCs w:val="28"/>
        </w:rPr>
        <w:t xml:space="preserve"> и</w:t>
      </w:r>
      <w:r w:rsidR="00A5758B" w:rsidRPr="004D6EAA">
        <w:rPr>
          <w:sz w:val="28"/>
          <w:szCs w:val="28"/>
        </w:rPr>
        <w:t> </w:t>
      </w:r>
      <w:r w:rsidRPr="004D6EAA">
        <w:rPr>
          <w:sz w:val="28"/>
          <w:szCs w:val="28"/>
        </w:rPr>
        <w:t>201</w:t>
      </w:r>
      <w:r w:rsidR="009437BE" w:rsidRPr="004D6EAA">
        <w:rPr>
          <w:sz w:val="28"/>
          <w:szCs w:val="28"/>
        </w:rPr>
        <w:t>9</w:t>
      </w:r>
      <w:r w:rsidR="0019518B" w:rsidRPr="004D6EAA">
        <w:rPr>
          <w:sz w:val="28"/>
          <w:szCs w:val="28"/>
        </w:rPr>
        <w:t> </w:t>
      </w:r>
      <w:r w:rsidRPr="004D6EAA">
        <w:rPr>
          <w:sz w:val="28"/>
          <w:szCs w:val="28"/>
        </w:rPr>
        <w:t>годов, применяемых для формирования дохо</w:t>
      </w:r>
      <w:r w:rsidRPr="004D6EAA">
        <w:rPr>
          <w:sz w:val="28"/>
          <w:szCs w:val="28"/>
        </w:rPr>
        <w:t>д</w:t>
      </w:r>
      <w:r w:rsidRPr="004D6EAA">
        <w:rPr>
          <w:sz w:val="28"/>
          <w:szCs w:val="28"/>
        </w:rPr>
        <w:t>ной части консолидир</w:t>
      </w:r>
      <w:r w:rsidRPr="004D6EAA">
        <w:rPr>
          <w:sz w:val="28"/>
          <w:szCs w:val="28"/>
        </w:rPr>
        <w:t>о</w:t>
      </w:r>
      <w:r w:rsidRPr="004D6EAA">
        <w:rPr>
          <w:sz w:val="28"/>
          <w:szCs w:val="28"/>
        </w:rPr>
        <w:t xml:space="preserve">ванного бюджета. </w:t>
      </w:r>
    </w:p>
    <w:p w:rsidR="00BA4145" w:rsidRPr="004D6EAA" w:rsidRDefault="00BA4145" w:rsidP="00EC512B">
      <w:pPr>
        <w:pStyle w:val="a8"/>
        <w:numPr>
          <w:ilvl w:val="0"/>
          <w:numId w:val="2"/>
        </w:numPr>
        <w:tabs>
          <w:tab w:val="left" w:pos="1080"/>
        </w:tabs>
        <w:ind w:right="-57"/>
        <w:jc w:val="both"/>
        <w:rPr>
          <w:b w:val="0"/>
          <w:szCs w:val="28"/>
        </w:rPr>
      </w:pPr>
      <w:r w:rsidRPr="004D6EAA">
        <w:rPr>
          <w:b w:val="0"/>
          <w:szCs w:val="28"/>
        </w:rPr>
        <w:t>Особенности расчетов поступлений платежей в консолидированный бюджет по основным доходным источникам на 201</w:t>
      </w:r>
      <w:r w:rsidR="009437BE" w:rsidRPr="004D6EAA">
        <w:rPr>
          <w:b w:val="0"/>
          <w:szCs w:val="28"/>
        </w:rPr>
        <w:t>7</w:t>
      </w:r>
      <w:r w:rsidRPr="004D6EAA">
        <w:rPr>
          <w:b w:val="0"/>
          <w:szCs w:val="28"/>
        </w:rPr>
        <w:t xml:space="preserve"> год и </w:t>
      </w:r>
      <w:r w:rsidR="00A25E65" w:rsidRPr="004D6EAA">
        <w:rPr>
          <w:b w:val="0"/>
          <w:szCs w:val="28"/>
        </w:rPr>
        <w:t>плановый</w:t>
      </w:r>
      <w:r w:rsidRPr="004D6EAA">
        <w:rPr>
          <w:b w:val="0"/>
          <w:szCs w:val="28"/>
        </w:rPr>
        <w:t xml:space="preserve"> период 201</w:t>
      </w:r>
      <w:r w:rsidR="009437BE" w:rsidRPr="004D6EAA">
        <w:rPr>
          <w:b w:val="0"/>
          <w:szCs w:val="28"/>
        </w:rPr>
        <w:t>8</w:t>
      </w:r>
      <w:r w:rsidRPr="004D6EAA">
        <w:rPr>
          <w:b w:val="0"/>
          <w:szCs w:val="28"/>
        </w:rPr>
        <w:t xml:space="preserve"> и</w:t>
      </w:r>
      <w:r w:rsidR="00A5758B" w:rsidRPr="004D6EAA">
        <w:rPr>
          <w:b w:val="0"/>
          <w:szCs w:val="28"/>
        </w:rPr>
        <w:t> </w:t>
      </w:r>
      <w:r w:rsidRPr="004D6EAA">
        <w:rPr>
          <w:b w:val="0"/>
          <w:szCs w:val="28"/>
        </w:rPr>
        <w:t>201</w:t>
      </w:r>
      <w:r w:rsidR="009437BE" w:rsidRPr="004D6EAA">
        <w:rPr>
          <w:b w:val="0"/>
          <w:szCs w:val="28"/>
        </w:rPr>
        <w:t>9</w:t>
      </w:r>
      <w:r w:rsidRPr="004D6EAA">
        <w:rPr>
          <w:b w:val="0"/>
          <w:szCs w:val="28"/>
        </w:rPr>
        <w:t> годов.</w:t>
      </w:r>
    </w:p>
    <w:p w:rsidR="00BA4145" w:rsidRPr="004D6EAA" w:rsidRDefault="00BA4145" w:rsidP="00EC512B">
      <w:pPr>
        <w:pStyle w:val="a8"/>
        <w:numPr>
          <w:ilvl w:val="1"/>
          <w:numId w:val="2"/>
        </w:numPr>
        <w:tabs>
          <w:tab w:val="left" w:pos="1276"/>
        </w:tabs>
        <w:ind w:right="-57" w:firstLine="425"/>
        <w:jc w:val="both"/>
        <w:rPr>
          <w:b w:val="0"/>
          <w:szCs w:val="28"/>
        </w:rPr>
      </w:pPr>
      <w:r w:rsidRPr="004D6EAA">
        <w:rPr>
          <w:b w:val="0"/>
          <w:szCs w:val="28"/>
        </w:rPr>
        <w:t>Налог на доходы физических лиц.</w:t>
      </w:r>
    </w:p>
    <w:p w:rsidR="00597BE2" w:rsidRPr="004D6EAA" w:rsidRDefault="00597BE2" w:rsidP="00EC512B">
      <w:pPr>
        <w:pStyle w:val="a6"/>
        <w:ind w:right="-57" w:firstLine="709"/>
        <w:jc w:val="both"/>
        <w:rPr>
          <w:sz w:val="28"/>
          <w:szCs w:val="28"/>
        </w:rPr>
      </w:pPr>
      <w:proofErr w:type="gramStart"/>
      <w:r w:rsidRPr="004D6EAA">
        <w:rPr>
          <w:sz w:val="28"/>
          <w:szCs w:val="28"/>
        </w:rPr>
        <w:t>Прогноз поступлений налога на доходы физических лиц в консолид</w:t>
      </w:r>
      <w:r w:rsidRPr="004D6EAA">
        <w:rPr>
          <w:sz w:val="28"/>
          <w:szCs w:val="28"/>
        </w:rPr>
        <w:t>и</w:t>
      </w:r>
      <w:r w:rsidRPr="004D6EAA">
        <w:rPr>
          <w:sz w:val="28"/>
          <w:szCs w:val="28"/>
        </w:rPr>
        <w:t>рованный бюджет определяется исходя из суммы облагаемого дохода физ</w:t>
      </w:r>
      <w:r w:rsidRPr="004D6EAA">
        <w:rPr>
          <w:sz w:val="28"/>
          <w:szCs w:val="28"/>
        </w:rPr>
        <w:t>и</w:t>
      </w:r>
      <w:r w:rsidRPr="004D6EAA">
        <w:rPr>
          <w:sz w:val="28"/>
          <w:szCs w:val="28"/>
        </w:rPr>
        <w:t>ческих лиц по данным формы № 5-НДФЛ за 201</w:t>
      </w:r>
      <w:r w:rsidR="00CD4E04" w:rsidRPr="004D6EAA">
        <w:rPr>
          <w:sz w:val="28"/>
          <w:szCs w:val="28"/>
        </w:rPr>
        <w:t>5</w:t>
      </w:r>
      <w:r w:rsidRPr="004D6EAA">
        <w:rPr>
          <w:sz w:val="28"/>
          <w:szCs w:val="28"/>
        </w:rPr>
        <w:t xml:space="preserve"> год Управления Федерал</w:t>
      </w:r>
      <w:r w:rsidRPr="004D6EAA">
        <w:rPr>
          <w:sz w:val="28"/>
          <w:szCs w:val="28"/>
        </w:rPr>
        <w:t>ь</w:t>
      </w:r>
      <w:r w:rsidRPr="004D6EAA">
        <w:rPr>
          <w:sz w:val="28"/>
          <w:szCs w:val="28"/>
        </w:rPr>
        <w:lastRenderedPageBreak/>
        <w:t>ной налоговой службы по Ставропольскому краю отдельно по каждому виду доходов, в отношении которых установлены различные налоговые ставки в соответствии со статьей 224 Налогового кодекса Российской Федерации.</w:t>
      </w:r>
      <w:proofErr w:type="gramEnd"/>
      <w:r w:rsidRPr="004D6EAA">
        <w:rPr>
          <w:sz w:val="28"/>
          <w:szCs w:val="28"/>
        </w:rPr>
        <w:t xml:space="preserve"> Ит</w:t>
      </w:r>
      <w:r w:rsidRPr="004D6EAA">
        <w:rPr>
          <w:sz w:val="28"/>
          <w:szCs w:val="28"/>
        </w:rPr>
        <w:t>о</w:t>
      </w:r>
      <w:r w:rsidRPr="004D6EAA">
        <w:rPr>
          <w:sz w:val="28"/>
          <w:szCs w:val="28"/>
        </w:rPr>
        <w:t>говая сумма налога на доходы физических лиц увеличивается на коэффиц</w:t>
      </w:r>
      <w:r w:rsidRPr="004D6EAA">
        <w:rPr>
          <w:sz w:val="28"/>
          <w:szCs w:val="28"/>
        </w:rPr>
        <w:t>и</w:t>
      </w:r>
      <w:r w:rsidRPr="004D6EAA">
        <w:rPr>
          <w:sz w:val="28"/>
          <w:szCs w:val="28"/>
        </w:rPr>
        <w:t>ент роста фонда оплаты труда в соответствии с прогнозом социально-экономическог</w:t>
      </w:r>
      <w:r w:rsidR="0016273D" w:rsidRPr="004D6EAA">
        <w:rPr>
          <w:sz w:val="28"/>
          <w:szCs w:val="28"/>
        </w:rPr>
        <w:t>о развития Ставропольского края:</w:t>
      </w:r>
      <w:r w:rsidR="00946B65" w:rsidRPr="004D6EAA">
        <w:rPr>
          <w:sz w:val="28"/>
          <w:szCs w:val="28"/>
        </w:rPr>
        <w:t xml:space="preserve"> </w:t>
      </w:r>
      <w:r w:rsidRPr="004D6EAA">
        <w:rPr>
          <w:sz w:val="28"/>
          <w:szCs w:val="28"/>
        </w:rPr>
        <w:t>на текущий финансовый год</w:t>
      </w:r>
      <w:r w:rsidR="00946B65" w:rsidRPr="004D6EAA">
        <w:rPr>
          <w:sz w:val="28"/>
          <w:szCs w:val="28"/>
        </w:rPr>
        <w:t> </w:t>
      </w:r>
      <w:r w:rsidRPr="004D6EAA">
        <w:rPr>
          <w:sz w:val="28"/>
          <w:szCs w:val="28"/>
        </w:rPr>
        <w:t>– 10</w:t>
      </w:r>
      <w:r w:rsidR="00CD4E04" w:rsidRPr="004D6EAA">
        <w:rPr>
          <w:sz w:val="28"/>
          <w:szCs w:val="28"/>
        </w:rPr>
        <w:t xml:space="preserve">1,5 </w:t>
      </w:r>
      <w:r w:rsidRPr="004D6EAA">
        <w:rPr>
          <w:sz w:val="28"/>
          <w:szCs w:val="28"/>
        </w:rPr>
        <w:t>процента, на 201</w:t>
      </w:r>
      <w:r w:rsidR="00CD4E04" w:rsidRPr="004D6EAA">
        <w:rPr>
          <w:sz w:val="28"/>
          <w:szCs w:val="28"/>
        </w:rPr>
        <w:t>7</w:t>
      </w:r>
      <w:r w:rsidRPr="004D6EAA">
        <w:rPr>
          <w:sz w:val="28"/>
          <w:szCs w:val="28"/>
        </w:rPr>
        <w:t xml:space="preserve"> год – 10</w:t>
      </w:r>
      <w:r w:rsidR="00CD4E04" w:rsidRPr="004D6EAA">
        <w:rPr>
          <w:sz w:val="28"/>
          <w:szCs w:val="28"/>
        </w:rPr>
        <w:t>4,5</w:t>
      </w:r>
      <w:r w:rsidRPr="004D6EAA">
        <w:rPr>
          <w:sz w:val="28"/>
          <w:szCs w:val="28"/>
        </w:rPr>
        <w:t xml:space="preserve"> процента, на 201</w:t>
      </w:r>
      <w:r w:rsidR="00CD4E04" w:rsidRPr="004D6EAA">
        <w:rPr>
          <w:sz w:val="28"/>
          <w:szCs w:val="28"/>
        </w:rPr>
        <w:t>8</w:t>
      </w:r>
      <w:r w:rsidRPr="004D6EAA">
        <w:rPr>
          <w:sz w:val="28"/>
          <w:szCs w:val="28"/>
        </w:rPr>
        <w:t> год – 1</w:t>
      </w:r>
      <w:r w:rsidR="00CD4E04" w:rsidRPr="004D6EAA">
        <w:rPr>
          <w:sz w:val="28"/>
          <w:szCs w:val="28"/>
        </w:rPr>
        <w:t>04,4</w:t>
      </w:r>
      <w:r w:rsidRPr="004D6EAA">
        <w:rPr>
          <w:sz w:val="28"/>
          <w:szCs w:val="28"/>
        </w:rPr>
        <w:t xml:space="preserve"> пр</w:t>
      </w:r>
      <w:r w:rsidRPr="004D6EAA">
        <w:rPr>
          <w:sz w:val="28"/>
          <w:szCs w:val="28"/>
        </w:rPr>
        <w:t>о</w:t>
      </w:r>
      <w:r w:rsidRPr="004D6EAA">
        <w:rPr>
          <w:sz w:val="28"/>
          <w:szCs w:val="28"/>
        </w:rPr>
        <w:t>цента, на 201</w:t>
      </w:r>
      <w:r w:rsidR="00CD4E04" w:rsidRPr="004D6EAA">
        <w:rPr>
          <w:sz w:val="28"/>
          <w:szCs w:val="28"/>
        </w:rPr>
        <w:t>9</w:t>
      </w:r>
      <w:r w:rsidRPr="004D6EAA">
        <w:rPr>
          <w:sz w:val="28"/>
          <w:szCs w:val="28"/>
        </w:rPr>
        <w:t xml:space="preserve"> год – 1</w:t>
      </w:r>
      <w:r w:rsidR="00CD4E04" w:rsidRPr="004D6EAA">
        <w:rPr>
          <w:sz w:val="28"/>
          <w:szCs w:val="28"/>
        </w:rPr>
        <w:t xml:space="preserve">04,9 </w:t>
      </w:r>
      <w:r w:rsidRPr="004D6EAA">
        <w:rPr>
          <w:sz w:val="28"/>
          <w:szCs w:val="28"/>
        </w:rPr>
        <w:t>процента.</w:t>
      </w:r>
    </w:p>
    <w:p w:rsidR="00BA4145" w:rsidRPr="004D6EAA" w:rsidRDefault="00BA4145" w:rsidP="00EC512B">
      <w:pPr>
        <w:pStyle w:val="a6"/>
        <w:ind w:right="-57" w:firstLine="709"/>
        <w:jc w:val="both"/>
        <w:rPr>
          <w:sz w:val="28"/>
          <w:szCs w:val="28"/>
        </w:rPr>
      </w:pPr>
      <w:r w:rsidRPr="004D6EAA">
        <w:rPr>
          <w:sz w:val="28"/>
          <w:szCs w:val="28"/>
        </w:rPr>
        <w:t>Прогноз налогового потенциала по налогу на доходы физических лиц по муниципальным образованиям края осуществляется по удельному весу н</w:t>
      </w:r>
      <w:r w:rsidRPr="004D6EAA">
        <w:rPr>
          <w:sz w:val="28"/>
          <w:szCs w:val="28"/>
        </w:rPr>
        <w:t>а</w:t>
      </w:r>
      <w:r w:rsidRPr="004D6EAA">
        <w:rPr>
          <w:sz w:val="28"/>
          <w:szCs w:val="28"/>
        </w:rPr>
        <w:t>логооблагаемой базы (облагаемой суммы дохода) муниципального образов</w:t>
      </w:r>
      <w:r w:rsidRPr="004D6EAA">
        <w:rPr>
          <w:sz w:val="28"/>
          <w:szCs w:val="28"/>
        </w:rPr>
        <w:t>а</w:t>
      </w:r>
      <w:r w:rsidRPr="004D6EAA">
        <w:rPr>
          <w:sz w:val="28"/>
          <w:szCs w:val="28"/>
        </w:rPr>
        <w:t>ния края в общей сумме налоговой базы за 201</w:t>
      </w:r>
      <w:r w:rsidR="00CD4E04" w:rsidRPr="004D6EAA">
        <w:rPr>
          <w:sz w:val="28"/>
          <w:szCs w:val="28"/>
        </w:rPr>
        <w:t>4</w:t>
      </w:r>
      <w:r w:rsidR="00597BE2" w:rsidRPr="004D6EAA">
        <w:rPr>
          <w:sz w:val="28"/>
          <w:szCs w:val="28"/>
        </w:rPr>
        <w:t xml:space="preserve"> </w:t>
      </w:r>
      <w:r w:rsidRPr="004D6EAA">
        <w:rPr>
          <w:sz w:val="28"/>
          <w:szCs w:val="28"/>
        </w:rPr>
        <w:t xml:space="preserve">год. </w:t>
      </w:r>
    </w:p>
    <w:p w:rsidR="00BA4145" w:rsidRPr="004D6EAA" w:rsidRDefault="00BA4145" w:rsidP="00EC512B">
      <w:pPr>
        <w:pStyle w:val="a6"/>
        <w:ind w:right="-57" w:firstLine="709"/>
        <w:jc w:val="both"/>
        <w:rPr>
          <w:sz w:val="28"/>
          <w:szCs w:val="28"/>
        </w:rPr>
      </w:pPr>
      <w:proofErr w:type="gramStart"/>
      <w:r w:rsidRPr="004D6EAA">
        <w:rPr>
          <w:sz w:val="28"/>
          <w:szCs w:val="28"/>
        </w:rPr>
        <w:t>Общий объем налогового потенциала по данному налогу увеличивается на сумму прогноза поступлений в виде фиксированных авансовых платежей с доходов, полученных физическими лицами, являющимися иностранными гражданами, осуществляющими деятельность по найму у физических лиц на основании патента в соответствии со статьей 227.1 Налогового кодекса Ро</w:t>
      </w:r>
      <w:r w:rsidRPr="004D6EAA">
        <w:rPr>
          <w:sz w:val="28"/>
          <w:szCs w:val="28"/>
        </w:rPr>
        <w:t>с</w:t>
      </w:r>
      <w:r w:rsidRPr="004D6EAA">
        <w:rPr>
          <w:sz w:val="28"/>
          <w:szCs w:val="28"/>
        </w:rPr>
        <w:t>сийской Федерации (по данным Управления Федеральной налоговой службы по Ставропольскому краю).</w:t>
      </w:r>
      <w:proofErr w:type="gramEnd"/>
    </w:p>
    <w:p w:rsidR="00BA4145" w:rsidRPr="004D6EAA" w:rsidRDefault="00BA4145" w:rsidP="00EC512B">
      <w:pPr>
        <w:pStyle w:val="a8"/>
        <w:numPr>
          <w:ilvl w:val="1"/>
          <w:numId w:val="2"/>
        </w:numPr>
        <w:tabs>
          <w:tab w:val="left" w:pos="1276"/>
        </w:tabs>
        <w:ind w:right="-57" w:firstLine="425"/>
        <w:jc w:val="both"/>
        <w:rPr>
          <w:b w:val="0"/>
          <w:szCs w:val="28"/>
        </w:rPr>
      </w:pPr>
      <w:r w:rsidRPr="004D6EAA">
        <w:rPr>
          <w:b w:val="0"/>
          <w:szCs w:val="28"/>
        </w:rPr>
        <w:t>Акцизы.</w:t>
      </w:r>
    </w:p>
    <w:p w:rsidR="00BA4145" w:rsidRPr="004D6EAA" w:rsidRDefault="00BA4145" w:rsidP="00EC512B">
      <w:pPr>
        <w:ind w:right="-57" w:firstLine="709"/>
        <w:jc w:val="both"/>
        <w:rPr>
          <w:sz w:val="28"/>
          <w:szCs w:val="28"/>
        </w:rPr>
      </w:pPr>
      <w:proofErr w:type="gramStart"/>
      <w:r w:rsidRPr="004D6EAA">
        <w:rPr>
          <w:sz w:val="28"/>
          <w:szCs w:val="28"/>
        </w:rPr>
        <w:t xml:space="preserve">В соответствии с </w:t>
      </w:r>
      <w:r w:rsidR="002B6D96" w:rsidRPr="004D6EAA">
        <w:rPr>
          <w:sz w:val="28"/>
          <w:szCs w:val="28"/>
        </w:rPr>
        <w:t>под</w:t>
      </w:r>
      <w:r w:rsidRPr="004D6EAA">
        <w:rPr>
          <w:sz w:val="28"/>
          <w:szCs w:val="28"/>
        </w:rPr>
        <w:t>пунктом 3.1 статьи 58 Бюджетного кодекса Ро</w:t>
      </w:r>
      <w:r w:rsidRPr="004D6EAA">
        <w:rPr>
          <w:sz w:val="28"/>
          <w:szCs w:val="28"/>
        </w:rPr>
        <w:t>с</w:t>
      </w:r>
      <w:r w:rsidRPr="004D6EAA">
        <w:rPr>
          <w:sz w:val="28"/>
          <w:szCs w:val="28"/>
        </w:rPr>
        <w:t>сийской Федерации в бюджетах муниципальных образований края учитыв</w:t>
      </w:r>
      <w:r w:rsidRPr="004D6EAA">
        <w:rPr>
          <w:sz w:val="28"/>
          <w:szCs w:val="28"/>
        </w:rPr>
        <w:t>а</w:t>
      </w:r>
      <w:r w:rsidRPr="004D6EAA">
        <w:rPr>
          <w:sz w:val="28"/>
          <w:szCs w:val="28"/>
        </w:rPr>
        <w:t>ются поступления доходов от акцизов на автомобильный и прямогонный бе</w:t>
      </w:r>
      <w:r w:rsidRPr="004D6EAA">
        <w:rPr>
          <w:sz w:val="28"/>
          <w:szCs w:val="28"/>
        </w:rPr>
        <w:t>н</w:t>
      </w:r>
      <w:r w:rsidRPr="004D6EAA">
        <w:rPr>
          <w:sz w:val="28"/>
          <w:szCs w:val="28"/>
        </w:rPr>
        <w:t>зин, дизельное топливо, моторные масла для дизельных и (или) карбюрато</w:t>
      </w:r>
      <w:r w:rsidRPr="004D6EAA">
        <w:rPr>
          <w:sz w:val="28"/>
          <w:szCs w:val="28"/>
        </w:rPr>
        <w:t>р</w:t>
      </w:r>
      <w:r w:rsidRPr="004D6EAA">
        <w:rPr>
          <w:sz w:val="28"/>
          <w:szCs w:val="28"/>
        </w:rPr>
        <w:t>ных (</w:t>
      </w:r>
      <w:proofErr w:type="spellStart"/>
      <w:r w:rsidRPr="004D6EAA">
        <w:rPr>
          <w:sz w:val="28"/>
          <w:szCs w:val="28"/>
        </w:rPr>
        <w:t>инжекторных</w:t>
      </w:r>
      <w:proofErr w:type="spellEnd"/>
      <w:r w:rsidRPr="004D6EAA">
        <w:rPr>
          <w:sz w:val="28"/>
          <w:szCs w:val="28"/>
        </w:rPr>
        <w:t xml:space="preserve">) двигателей, производимые на территории Российской Федерации, </w:t>
      </w:r>
      <w:r w:rsidR="00D2451F" w:rsidRPr="004D6EAA">
        <w:rPr>
          <w:sz w:val="28"/>
          <w:szCs w:val="28"/>
        </w:rPr>
        <w:t>исходя из зачисления в местные бюджеты</w:t>
      </w:r>
      <w:r w:rsidRPr="004D6EAA">
        <w:rPr>
          <w:sz w:val="28"/>
          <w:szCs w:val="28"/>
        </w:rPr>
        <w:t xml:space="preserve"> 10 процентов доходов консолидированного бюджета от указанного налога.</w:t>
      </w:r>
      <w:proofErr w:type="gramEnd"/>
    </w:p>
    <w:p w:rsidR="00BA4145" w:rsidRPr="004D6EAA" w:rsidRDefault="00BA4145" w:rsidP="00EC512B">
      <w:pPr>
        <w:ind w:right="-57" w:firstLine="709"/>
        <w:jc w:val="both"/>
        <w:rPr>
          <w:sz w:val="28"/>
          <w:szCs w:val="28"/>
        </w:rPr>
      </w:pPr>
      <w:r w:rsidRPr="004D6EAA">
        <w:rPr>
          <w:sz w:val="28"/>
          <w:szCs w:val="28"/>
        </w:rPr>
        <w:t>Размеры дифференцированных нормативов отчислений в местные бюджеты доходов от акцизов на автомобильный и прямогонный бензин, д</w:t>
      </w:r>
      <w:r w:rsidRPr="004D6EAA">
        <w:rPr>
          <w:sz w:val="28"/>
          <w:szCs w:val="28"/>
        </w:rPr>
        <w:t>и</w:t>
      </w:r>
      <w:r w:rsidRPr="004D6EAA">
        <w:rPr>
          <w:sz w:val="28"/>
          <w:szCs w:val="28"/>
        </w:rPr>
        <w:t>зельное топливо, моторные масла для дизельных и (или) карбюраторных (</w:t>
      </w:r>
      <w:proofErr w:type="spellStart"/>
      <w:r w:rsidRPr="004D6EAA">
        <w:rPr>
          <w:sz w:val="28"/>
          <w:szCs w:val="28"/>
        </w:rPr>
        <w:t>и</w:t>
      </w:r>
      <w:r w:rsidRPr="004D6EAA">
        <w:rPr>
          <w:sz w:val="28"/>
          <w:szCs w:val="28"/>
        </w:rPr>
        <w:t>н</w:t>
      </w:r>
      <w:r w:rsidRPr="004D6EAA">
        <w:rPr>
          <w:sz w:val="28"/>
          <w:szCs w:val="28"/>
        </w:rPr>
        <w:t>жекторных</w:t>
      </w:r>
      <w:proofErr w:type="spellEnd"/>
      <w:r w:rsidRPr="004D6EAA">
        <w:rPr>
          <w:sz w:val="28"/>
          <w:szCs w:val="28"/>
        </w:rPr>
        <w:t>) двигателей, производимые на территории Российской Федер</w:t>
      </w:r>
      <w:r w:rsidRPr="004D6EAA">
        <w:rPr>
          <w:sz w:val="28"/>
          <w:szCs w:val="28"/>
        </w:rPr>
        <w:t>а</w:t>
      </w:r>
      <w:r w:rsidRPr="004D6EAA">
        <w:rPr>
          <w:sz w:val="28"/>
          <w:szCs w:val="28"/>
        </w:rPr>
        <w:t>ции, устанавливаются исходя из протяженности автомобильных дорог мес</w:t>
      </w:r>
      <w:r w:rsidRPr="004D6EAA">
        <w:rPr>
          <w:sz w:val="28"/>
          <w:szCs w:val="28"/>
        </w:rPr>
        <w:t>т</w:t>
      </w:r>
      <w:r w:rsidR="00613095" w:rsidRPr="004D6EAA">
        <w:rPr>
          <w:sz w:val="28"/>
          <w:szCs w:val="28"/>
        </w:rPr>
        <w:t xml:space="preserve">ного значения </w:t>
      </w:r>
      <w:r w:rsidRPr="004D6EAA">
        <w:rPr>
          <w:sz w:val="28"/>
          <w:szCs w:val="28"/>
        </w:rPr>
        <w:t>соответствующих муниципальных образований края.</w:t>
      </w:r>
    </w:p>
    <w:p w:rsidR="00BA4145" w:rsidRPr="004D6EAA" w:rsidRDefault="00BA4145" w:rsidP="00EC512B">
      <w:pPr>
        <w:pStyle w:val="a6"/>
        <w:ind w:right="-57" w:firstLine="709"/>
        <w:jc w:val="both"/>
        <w:rPr>
          <w:sz w:val="28"/>
          <w:szCs w:val="28"/>
        </w:rPr>
      </w:pPr>
      <w:r w:rsidRPr="004D6EAA">
        <w:rPr>
          <w:sz w:val="28"/>
          <w:szCs w:val="28"/>
        </w:rPr>
        <w:t>Для расчета дифференцированных нормативов отчислений в местные бюджеты используются данные о протяженности дорог местного значения общего пользования, отражаемые в отчете по форме федерального статист</w:t>
      </w:r>
      <w:r w:rsidRPr="004D6EAA">
        <w:rPr>
          <w:sz w:val="28"/>
          <w:szCs w:val="28"/>
        </w:rPr>
        <w:t>и</w:t>
      </w:r>
      <w:r w:rsidRPr="004D6EAA">
        <w:rPr>
          <w:sz w:val="28"/>
          <w:szCs w:val="28"/>
        </w:rPr>
        <w:t>ческого наблюдения № 3-Д</w:t>
      </w:r>
      <w:proofErr w:type="gramStart"/>
      <w:r w:rsidRPr="004D6EAA">
        <w:rPr>
          <w:sz w:val="28"/>
          <w:szCs w:val="28"/>
        </w:rPr>
        <w:t>Г(</w:t>
      </w:r>
      <w:proofErr w:type="gramEnd"/>
      <w:r w:rsidRPr="004D6EAA">
        <w:rPr>
          <w:sz w:val="28"/>
          <w:szCs w:val="28"/>
        </w:rPr>
        <w:t>мо) «Сведения об автомобильных дорогах о</w:t>
      </w:r>
      <w:r w:rsidRPr="004D6EAA">
        <w:rPr>
          <w:sz w:val="28"/>
          <w:szCs w:val="28"/>
        </w:rPr>
        <w:t>б</w:t>
      </w:r>
      <w:r w:rsidRPr="004D6EAA">
        <w:rPr>
          <w:sz w:val="28"/>
          <w:szCs w:val="28"/>
        </w:rPr>
        <w:t xml:space="preserve">щего и </w:t>
      </w:r>
      <w:proofErr w:type="spellStart"/>
      <w:r w:rsidRPr="004D6EAA">
        <w:rPr>
          <w:sz w:val="28"/>
          <w:szCs w:val="28"/>
        </w:rPr>
        <w:t>необщего</w:t>
      </w:r>
      <w:proofErr w:type="spellEnd"/>
      <w:r w:rsidRPr="004D6EAA">
        <w:rPr>
          <w:sz w:val="28"/>
          <w:szCs w:val="28"/>
        </w:rPr>
        <w:t xml:space="preserve"> пользования местного значения и искусственных сооруж</w:t>
      </w:r>
      <w:r w:rsidRPr="004D6EAA">
        <w:rPr>
          <w:sz w:val="28"/>
          <w:szCs w:val="28"/>
        </w:rPr>
        <w:t>е</w:t>
      </w:r>
      <w:r w:rsidRPr="004D6EAA">
        <w:rPr>
          <w:sz w:val="28"/>
          <w:szCs w:val="28"/>
        </w:rPr>
        <w:t>ниях на них, находящихся в собственности муниципальных образований».</w:t>
      </w:r>
    </w:p>
    <w:p w:rsidR="00BA4145" w:rsidRPr="004D6EAA" w:rsidRDefault="00BA4145" w:rsidP="00EC512B">
      <w:pPr>
        <w:pStyle w:val="a8"/>
        <w:numPr>
          <w:ilvl w:val="1"/>
          <w:numId w:val="2"/>
        </w:numPr>
        <w:tabs>
          <w:tab w:val="clear" w:pos="284"/>
          <w:tab w:val="left" w:pos="1276"/>
          <w:tab w:val="num" w:pos="1843"/>
        </w:tabs>
        <w:ind w:left="0" w:right="-57"/>
        <w:jc w:val="both"/>
        <w:rPr>
          <w:b w:val="0"/>
          <w:szCs w:val="28"/>
        </w:rPr>
      </w:pPr>
      <w:r w:rsidRPr="004D6EAA">
        <w:rPr>
          <w:b w:val="0"/>
          <w:szCs w:val="28"/>
        </w:rPr>
        <w:t>Единый налог на вмененный доход для отдельных видов деятел</w:t>
      </w:r>
      <w:r w:rsidRPr="004D6EAA">
        <w:rPr>
          <w:b w:val="0"/>
          <w:szCs w:val="28"/>
        </w:rPr>
        <w:t>ь</w:t>
      </w:r>
      <w:r w:rsidRPr="004D6EAA">
        <w:rPr>
          <w:b w:val="0"/>
          <w:szCs w:val="28"/>
        </w:rPr>
        <w:t>ности.</w:t>
      </w:r>
    </w:p>
    <w:p w:rsidR="00BA4145" w:rsidRPr="004D6EAA" w:rsidRDefault="00BA4145" w:rsidP="004A44A0">
      <w:pPr>
        <w:ind w:right="-57" w:firstLine="709"/>
        <w:jc w:val="both"/>
        <w:rPr>
          <w:sz w:val="28"/>
          <w:szCs w:val="28"/>
        </w:rPr>
      </w:pPr>
      <w:r w:rsidRPr="004D6EAA">
        <w:rPr>
          <w:sz w:val="28"/>
          <w:szCs w:val="28"/>
        </w:rPr>
        <w:t>Расчет налогового потенциала по единому налогу на вмененный доход для отдельных видов деятельности на 201</w:t>
      </w:r>
      <w:r w:rsidR="007C7BBF" w:rsidRPr="004D6EAA">
        <w:rPr>
          <w:sz w:val="28"/>
          <w:szCs w:val="28"/>
        </w:rPr>
        <w:t>7</w:t>
      </w:r>
      <w:r w:rsidRPr="004D6EAA">
        <w:rPr>
          <w:sz w:val="28"/>
          <w:szCs w:val="28"/>
        </w:rPr>
        <w:t xml:space="preserve"> год производится исходя из пок</w:t>
      </w:r>
      <w:r w:rsidRPr="004D6EAA">
        <w:rPr>
          <w:sz w:val="28"/>
          <w:szCs w:val="28"/>
        </w:rPr>
        <w:t>а</w:t>
      </w:r>
      <w:r w:rsidRPr="004D6EAA">
        <w:rPr>
          <w:sz w:val="28"/>
          <w:szCs w:val="28"/>
        </w:rPr>
        <w:t>зателей формы №</w:t>
      </w:r>
      <w:r w:rsidR="005F6171" w:rsidRPr="004D6EAA">
        <w:rPr>
          <w:sz w:val="28"/>
          <w:szCs w:val="28"/>
        </w:rPr>
        <w:t> </w:t>
      </w:r>
      <w:r w:rsidRPr="004D6EAA">
        <w:rPr>
          <w:sz w:val="28"/>
          <w:szCs w:val="28"/>
        </w:rPr>
        <w:t>5-ЕНВД за 201</w:t>
      </w:r>
      <w:r w:rsidR="007C7BBF" w:rsidRPr="004D6EAA">
        <w:rPr>
          <w:sz w:val="28"/>
          <w:szCs w:val="28"/>
        </w:rPr>
        <w:t>5</w:t>
      </w:r>
      <w:r w:rsidRPr="004D6EAA">
        <w:rPr>
          <w:sz w:val="28"/>
          <w:szCs w:val="28"/>
        </w:rPr>
        <w:t xml:space="preserve"> год Управления Федеральной налоговой службы по Ставропольскому краю. </w:t>
      </w:r>
      <w:proofErr w:type="gramStart"/>
      <w:r w:rsidR="004A44A0" w:rsidRPr="004D6EAA">
        <w:rPr>
          <w:sz w:val="28"/>
          <w:szCs w:val="28"/>
        </w:rPr>
        <w:t xml:space="preserve">Исчисленная </w:t>
      </w:r>
      <w:r w:rsidRPr="004D6EAA">
        <w:rPr>
          <w:sz w:val="28"/>
          <w:szCs w:val="28"/>
        </w:rPr>
        <w:t>сумма налога (налоговая б</w:t>
      </w:r>
      <w:r w:rsidRPr="004D6EAA">
        <w:rPr>
          <w:sz w:val="28"/>
          <w:szCs w:val="28"/>
        </w:rPr>
        <w:t>а</w:t>
      </w:r>
      <w:r w:rsidRPr="004D6EAA">
        <w:rPr>
          <w:sz w:val="28"/>
          <w:szCs w:val="28"/>
        </w:rPr>
        <w:lastRenderedPageBreak/>
        <w:t>за по ставке 15 процентов) корректируется на коэффициент налоговых выч</w:t>
      </w:r>
      <w:r w:rsidRPr="004D6EAA">
        <w:rPr>
          <w:sz w:val="28"/>
          <w:szCs w:val="28"/>
        </w:rPr>
        <w:t>е</w:t>
      </w:r>
      <w:r w:rsidRPr="004D6EAA">
        <w:rPr>
          <w:sz w:val="28"/>
          <w:szCs w:val="28"/>
        </w:rPr>
        <w:t>тов (статья 346.32 Налогового кодекса Российской Федерации), который с</w:t>
      </w:r>
      <w:r w:rsidRPr="004D6EAA">
        <w:rPr>
          <w:sz w:val="28"/>
          <w:szCs w:val="28"/>
        </w:rPr>
        <w:t>о</w:t>
      </w:r>
      <w:r w:rsidRPr="004D6EAA">
        <w:rPr>
          <w:sz w:val="28"/>
          <w:szCs w:val="28"/>
        </w:rPr>
        <w:t>ставил 0,5</w:t>
      </w:r>
      <w:r w:rsidR="007C7BBF" w:rsidRPr="004D6EAA">
        <w:rPr>
          <w:sz w:val="28"/>
          <w:szCs w:val="28"/>
        </w:rPr>
        <w:t>5</w:t>
      </w:r>
      <w:r w:rsidRPr="004D6EAA">
        <w:rPr>
          <w:sz w:val="28"/>
          <w:szCs w:val="28"/>
        </w:rPr>
        <w:t xml:space="preserve">, на </w:t>
      </w:r>
      <w:r w:rsidR="007C7BBF" w:rsidRPr="004D6EAA">
        <w:rPr>
          <w:sz w:val="28"/>
          <w:szCs w:val="28"/>
        </w:rPr>
        <w:t>темп роста фактического поступления по единому налогу на вмененный доход для отдельных видов деятельности за 6 месяцев текущего года по сравнению с аналогичным периодом года, предшествующего тек</w:t>
      </w:r>
      <w:r w:rsidR="007C7BBF" w:rsidRPr="004D6EAA">
        <w:rPr>
          <w:sz w:val="28"/>
          <w:szCs w:val="28"/>
        </w:rPr>
        <w:t>у</w:t>
      </w:r>
      <w:r w:rsidR="007C7BBF" w:rsidRPr="004D6EAA">
        <w:rPr>
          <w:sz w:val="28"/>
          <w:szCs w:val="28"/>
        </w:rPr>
        <w:t xml:space="preserve">щему году, который составил 0,94, </w:t>
      </w:r>
      <w:r w:rsidRPr="004D6EAA">
        <w:rPr>
          <w:sz w:val="28"/>
          <w:szCs w:val="28"/>
        </w:rPr>
        <w:t>и на</w:t>
      </w:r>
      <w:r w:rsidR="00357093" w:rsidRPr="004D6EAA">
        <w:rPr>
          <w:sz w:val="28"/>
          <w:szCs w:val="28"/>
        </w:rPr>
        <w:t> </w:t>
      </w:r>
      <w:r w:rsidRPr="004D6EAA">
        <w:rPr>
          <w:sz w:val="28"/>
          <w:szCs w:val="28"/>
        </w:rPr>
        <w:t>индекс потребительских цен</w:t>
      </w:r>
      <w:proofErr w:type="gramEnd"/>
      <w:r w:rsidRPr="004D6EAA">
        <w:rPr>
          <w:sz w:val="28"/>
          <w:szCs w:val="28"/>
        </w:rPr>
        <w:t xml:space="preserve"> в разм</w:t>
      </w:r>
      <w:r w:rsidRPr="004D6EAA">
        <w:rPr>
          <w:sz w:val="28"/>
          <w:szCs w:val="28"/>
        </w:rPr>
        <w:t>е</w:t>
      </w:r>
      <w:r w:rsidRPr="004D6EAA">
        <w:rPr>
          <w:sz w:val="28"/>
          <w:szCs w:val="28"/>
        </w:rPr>
        <w:t>ре 10</w:t>
      </w:r>
      <w:r w:rsidR="007C7BBF" w:rsidRPr="004D6EAA">
        <w:rPr>
          <w:sz w:val="28"/>
          <w:szCs w:val="28"/>
        </w:rPr>
        <w:t>5,5</w:t>
      </w:r>
      <w:r w:rsidR="0016273D" w:rsidRPr="004D6EAA">
        <w:rPr>
          <w:sz w:val="28"/>
          <w:szCs w:val="28"/>
        </w:rPr>
        <w:t> </w:t>
      </w:r>
      <w:r w:rsidRPr="004D6EAA">
        <w:rPr>
          <w:sz w:val="28"/>
          <w:szCs w:val="28"/>
        </w:rPr>
        <w:t>процент</w:t>
      </w:r>
      <w:r w:rsidR="007C7BBF" w:rsidRPr="004D6EAA">
        <w:rPr>
          <w:sz w:val="28"/>
          <w:szCs w:val="28"/>
        </w:rPr>
        <w:t>а</w:t>
      </w:r>
      <w:r w:rsidRPr="004D6EAA">
        <w:rPr>
          <w:sz w:val="28"/>
          <w:szCs w:val="28"/>
        </w:rPr>
        <w:t xml:space="preserve"> (оценка 201</w:t>
      </w:r>
      <w:r w:rsidR="00AB5394" w:rsidRPr="004D6EAA">
        <w:rPr>
          <w:sz w:val="28"/>
          <w:szCs w:val="28"/>
        </w:rPr>
        <w:t>7</w:t>
      </w:r>
      <w:r w:rsidRPr="004D6EAA">
        <w:rPr>
          <w:sz w:val="28"/>
          <w:szCs w:val="28"/>
        </w:rPr>
        <w:t xml:space="preserve"> года к</w:t>
      </w:r>
      <w:r w:rsidR="00357093" w:rsidRPr="004D6EAA">
        <w:rPr>
          <w:sz w:val="28"/>
          <w:szCs w:val="28"/>
        </w:rPr>
        <w:t> </w:t>
      </w:r>
      <w:r w:rsidRPr="004D6EAA">
        <w:rPr>
          <w:sz w:val="28"/>
          <w:szCs w:val="28"/>
        </w:rPr>
        <w:t>201</w:t>
      </w:r>
      <w:r w:rsidR="00AB5394" w:rsidRPr="004D6EAA">
        <w:rPr>
          <w:sz w:val="28"/>
          <w:szCs w:val="28"/>
        </w:rPr>
        <w:t>6</w:t>
      </w:r>
      <w:r w:rsidRPr="004D6EAA">
        <w:rPr>
          <w:sz w:val="28"/>
          <w:szCs w:val="28"/>
        </w:rPr>
        <w:t xml:space="preserve"> году). </w:t>
      </w:r>
    </w:p>
    <w:p w:rsidR="00BA4145" w:rsidRPr="004D6EAA" w:rsidRDefault="00BA4145" w:rsidP="00110C5E">
      <w:pPr>
        <w:spacing w:line="252" w:lineRule="auto"/>
        <w:ind w:right="-57" w:firstLine="709"/>
        <w:jc w:val="both"/>
        <w:rPr>
          <w:sz w:val="28"/>
          <w:szCs w:val="28"/>
        </w:rPr>
      </w:pPr>
      <w:r w:rsidRPr="004D6EAA">
        <w:rPr>
          <w:sz w:val="28"/>
          <w:szCs w:val="28"/>
        </w:rPr>
        <w:t>Налоговый потенциал по единому налогу на вмененный доход для о</w:t>
      </w:r>
      <w:r w:rsidRPr="004D6EAA">
        <w:rPr>
          <w:sz w:val="28"/>
          <w:szCs w:val="28"/>
        </w:rPr>
        <w:t>т</w:t>
      </w:r>
      <w:r w:rsidRPr="004D6EAA">
        <w:rPr>
          <w:sz w:val="28"/>
          <w:szCs w:val="28"/>
        </w:rPr>
        <w:t>дельных видов деятельности рассчитывается с учетом 10 процентов недоимки по состоянию на 01 июля 201</w:t>
      </w:r>
      <w:r w:rsidR="00AB5394" w:rsidRPr="004D6EAA">
        <w:rPr>
          <w:sz w:val="28"/>
          <w:szCs w:val="28"/>
        </w:rPr>
        <w:t>6</w:t>
      </w:r>
      <w:r w:rsidRPr="004D6EAA">
        <w:rPr>
          <w:sz w:val="28"/>
          <w:szCs w:val="28"/>
        </w:rPr>
        <w:t xml:space="preserve"> года. </w:t>
      </w:r>
    </w:p>
    <w:p w:rsidR="00AB5394" w:rsidRPr="004D6EAA" w:rsidRDefault="00AB5394" w:rsidP="00AB5394">
      <w:pPr>
        <w:pStyle w:val="a6"/>
        <w:ind w:right="-57" w:firstLine="709"/>
        <w:jc w:val="both"/>
        <w:rPr>
          <w:sz w:val="28"/>
          <w:szCs w:val="28"/>
        </w:rPr>
      </w:pPr>
      <w:r w:rsidRPr="004D6EAA">
        <w:rPr>
          <w:sz w:val="28"/>
          <w:szCs w:val="28"/>
        </w:rPr>
        <w:t xml:space="preserve">В расчетах на 2018 год учитывается индекс потребительских цен – 104,8 процента, на 2019 год – 104,3 процента. </w:t>
      </w:r>
    </w:p>
    <w:p w:rsidR="00BA4145" w:rsidRPr="004D6EAA" w:rsidRDefault="00BA4145" w:rsidP="00110C5E">
      <w:pPr>
        <w:pStyle w:val="a8"/>
        <w:numPr>
          <w:ilvl w:val="1"/>
          <w:numId w:val="2"/>
        </w:numPr>
        <w:tabs>
          <w:tab w:val="clear" w:pos="284"/>
          <w:tab w:val="left" w:pos="1276"/>
          <w:tab w:val="num" w:pos="1843"/>
        </w:tabs>
        <w:spacing w:line="252" w:lineRule="auto"/>
        <w:ind w:left="0" w:right="-57"/>
        <w:jc w:val="both"/>
        <w:rPr>
          <w:b w:val="0"/>
          <w:szCs w:val="28"/>
        </w:rPr>
      </w:pPr>
      <w:r w:rsidRPr="004D6EAA">
        <w:rPr>
          <w:b w:val="0"/>
          <w:szCs w:val="28"/>
        </w:rPr>
        <w:t>Налог на имущество физических лиц.</w:t>
      </w:r>
    </w:p>
    <w:p w:rsidR="00BA4145" w:rsidRPr="004D6EAA" w:rsidRDefault="004A44A0" w:rsidP="00110C5E">
      <w:pPr>
        <w:pStyle w:val="a6"/>
        <w:spacing w:line="252" w:lineRule="auto"/>
        <w:ind w:right="-57" w:firstLine="709"/>
        <w:jc w:val="both"/>
        <w:rPr>
          <w:sz w:val="28"/>
          <w:szCs w:val="28"/>
        </w:rPr>
      </w:pPr>
      <w:r w:rsidRPr="004D6EAA">
        <w:rPr>
          <w:sz w:val="28"/>
          <w:szCs w:val="28"/>
        </w:rPr>
        <w:t xml:space="preserve">Расчет </w:t>
      </w:r>
      <w:r w:rsidR="00BA4145" w:rsidRPr="004D6EAA">
        <w:rPr>
          <w:sz w:val="28"/>
          <w:szCs w:val="28"/>
        </w:rPr>
        <w:t>налогового потенциала по налогу на имущество физических лиц на 201</w:t>
      </w:r>
      <w:r w:rsidR="00AB5394" w:rsidRPr="004D6EAA">
        <w:rPr>
          <w:sz w:val="28"/>
          <w:szCs w:val="28"/>
        </w:rPr>
        <w:t>7</w:t>
      </w:r>
      <w:r w:rsidR="00BA4145" w:rsidRPr="004D6EAA">
        <w:rPr>
          <w:sz w:val="28"/>
          <w:szCs w:val="28"/>
        </w:rPr>
        <w:t xml:space="preserve"> год производится </w:t>
      </w:r>
      <w:r w:rsidR="00591B2A" w:rsidRPr="004D6EAA">
        <w:rPr>
          <w:sz w:val="28"/>
          <w:szCs w:val="28"/>
        </w:rPr>
        <w:t>на уровне прогноза налогового потенциала конс</w:t>
      </w:r>
      <w:r w:rsidR="00591B2A" w:rsidRPr="004D6EAA">
        <w:rPr>
          <w:sz w:val="28"/>
          <w:szCs w:val="28"/>
        </w:rPr>
        <w:t>о</w:t>
      </w:r>
      <w:r w:rsidR="00591B2A" w:rsidRPr="004D6EAA">
        <w:rPr>
          <w:sz w:val="28"/>
          <w:szCs w:val="28"/>
        </w:rPr>
        <w:t>лидированного бюджета по указанному налогу на 2016 год.</w:t>
      </w:r>
    </w:p>
    <w:p w:rsidR="00591B2A" w:rsidRPr="004D6EAA" w:rsidRDefault="00591B2A" w:rsidP="00591B2A">
      <w:pPr>
        <w:pStyle w:val="a6"/>
        <w:ind w:right="-57" w:firstLine="709"/>
        <w:jc w:val="both"/>
        <w:rPr>
          <w:sz w:val="28"/>
          <w:szCs w:val="28"/>
        </w:rPr>
      </w:pPr>
      <w:r w:rsidRPr="004D6EAA">
        <w:rPr>
          <w:sz w:val="28"/>
          <w:szCs w:val="28"/>
        </w:rPr>
        <w:t xml:space="preserve">В расчетах на 2018 год учитывается индекс потребительских цен – 104,8 процента, на 2019 год – 104,3 процента. </w:t>
      </w:r>
    </w:p>
    <w:p w:rsidR="00BA4145" w:rsidRPr="004D6EAA" w:rsidRDefault="00BA4145" w:rsidP="00110C5E">
      <w:pPr>
        <w:pStyle w:val="a8"/>
        <w:numPr>
          <w:ilvl w:val="1"/>
          <w:numId w:val="2"/>
        </w:numPr>
        <w:tabs>
          <w:tab w:val="left" w:pos="1276"/>
        </w:tabs>
        <w:spacing w:line="252" w:lineRule="auto"/>
        <w:ind w:right="-57" w:firstLine="425"/>
        <w:jc w:val="both"/>
        <w:rPr>
          <w:b w:val="0"/>
          <w:szCs w:val="28"/>
        </w:rPr>
      </w:pPr>
      <w:r w:rsidRPr="004D6EAA">
        <w:rPr>
          <w:b w:val="0"/>
          <w:szCs w:val="28"/>
        </w:rPr>
        <w:t>Государственная пошлина.</w:t>
      </w:r>
    </w:p>
    <w:p w:rsidR="00293FD4" w:rsidRPr="004D6EAA" w:rsidRDefault="00BA4145" w:rsidP="00110C5E">
      <w:pPr>
        <w:pStyle w:val="a6"/>
        <w:spacing w:line="252" w:lineRule="auto"/>
        <w:ind w:right="-57" w:firstLine="709"/>
        <w:jc w:val="both"/>
        <w:rPr>
          <w:sz w:val="28"/>
          <w:szCs w:val="28"/>
        </w:rPr>
      </w:pPr>
      <w:r w:rsidRPr="004D6EAA">
        <w:rPr>
          <w:sz w:val="28"/>
          <w:szCs w:val="28"/>
        </w:rPr>
        <w:t>Планирование поступлений от уплаты государственной пошлины на</w:t>
      </w:r>
      <w:r w:rsidR="00F00BA5" w:rsidRPr="004D6EAA">
        <w:rPr>
          <w:sz w:val="28"/>
          <w:szCs w:val="28"/>
        </w:rPr>
        <w:t> </w:t>
      </w:r>
      <w:r w:rsidRPr="004D6EAA">
        <w:rPr>
          <w:sz w:val="28"/>
          <w:szCs w:val="28"/>
        </w:rPr>
        <w:t>201</w:t>
      </w:r>
      <w:r w:rsidR="000406C3" w:rsidRPr="004D6EAA">
        <w:rPr>
          <w:sz w:val="28"/>
          <w:szCs w:val="28"/>
        </w:rPr>
        <w:t>7</w:t>
      </w:r>
      <w:r w:rsidRPr="004D6EAA">
        <w:rPr>
          <w:sz w:val="28"/>
          <w:szCs w:val="28"/>
        </w:rPr>
        <w:t xml:space="preserve"> год производится на основании оценки ожидаемого поступления </w:t>
      </w:r>
      <w:r w:rsidR="00F00BA5" w:rsidRPr="004D6EAA">
        <w:rPr>
          <w:sz w:val="28"/>
          <w:szCs w:val="28"/>
        </w:rPr>
        <w:t>за </w:t>
      </w:r>
      <w:r w:rsidRPr="004D6EAA">
        <w:rPr>
          <w:sz w:val="28"/>
          <w:szCs w:val="28"/>
        </w:rPr>
        <w:t>201</w:t>
      </w:r>
      <w:r w:rsidR="000406C3" w:rsidRPr="004D6EAA">
        <w:rPr>
          <w:sz w:val="28"/>
          <w:szCs w:val="28"/>
        </w:rPr>
        <w:t>6</w:t>
      </w:r>
      <w:r w:rsidR="00F00BA5" w:rsidRPr="004D6EAA">
        <w:rPr>
          <w:sz w:val="28"/>
          <w:szCs w:val="28"/>
        </w:rPr>
        <w:t> год</w:t>
      </w:r>
      <w:r w:rsidRPr="004D6EAA">
        <w:rPr>
          <w:sz w:val="28"/>
          <w:szCs w:val="28"/>
        </w:rPr>
        <w:t xml:space="preserve"> с учетом фактического поступления за 6 месяцев, скорректир</w:t>
      </w:r>
      <w:r w:rsidRPr="004D6EAA">
        <w:rPr>
          <w:sz w:val="28"/>
          <w:szCs w:val="28"/>
        </w:rPr>
        <w:t>о</w:t>
      </w:r>
      <w:r w:rsidRPr="004D6EAA">
        <w:rPr>
          <w:sz w:val="28"/>
          <w:szCs w:val="28"/>
        </w:rPr>
        <w:t>ванного на индекс потребительских цен в размере 10</w:t>
      </w:r>
      <w:r w:rsidR="000406C3" w:rsidRPr="004D6EAA">
        <w:rPr>
          <w:sz w:val="28"/>
          <w:szCs w:val="28"/>
        </w:rPr>
        <w:t>5,5</w:t>
      </w:r>
      <w:r w:rsidRPr="004D6EAA">
        <w:rPr>
          <w:sz w:val="28"/>
          <w:szCs w:val="28"/>
        </w:rPr>
        <w:t xml:space="preserve"> процент</w:t>
      </w:r>
      <w:r w:rsidR="000406C3" w:rsidRPr="004D6EAA">
        <w:rPr>
          <w:sz w:val="28"/>
          <w:szCs w:val="28"/>
        </w:rPr>
        <w:t>а</w:t>
      </w:r>
      <w:r w:rsidRPr="004D6EAA">
        <w:rPr>
          <w:sz w:val="28"/>
          <w:szCs w:val="28"/>
        </w:rPr>
        <w:t xml:space="preserve">. </w:t>
      </w:r>
    </w:p>
    <w:p w:rsidR="000406C3" w:rsidRPr="004D6EAA" w:rsidRDefault="000406C3" w:rsidP="000406C3">
      <w:pPr>
        <w:pStyle w:val="a6"/>
        <w:ind w:right="-57" w:firstLine="709"/>
        <w:jc w:val="both"/>
        <w:rPr>
          <w:sz w:val="28"/>
          <w:szCs w:val="28"/>
        </w:rPr>
      </w:pPr>
      <w:r w:rsidRPr="004D6EAA">
        <w:rPr>
          <w:sz w:val="28"/>
          <w:szCs w:val="28"/>
        </w:rPr>
        <w:t xml:space="preserve">В расчетах на 2018 год учитывается индекс потребительских цен – 104,8 процента, на 2019 год – 104,3 процента. </w:t>
      </w:r>
    </w:p>
    <w:p w:rsidR="00BA4145" w:rsidRPr="004D6EAA" w:rsidRDefault="00BA4145" w:rsidP="00EC512B">
      <w:pPr>
        <w:pStyle w:val="a8"/>
        <w:keepNext/>
        <w:numPr>
          <w:ilvl w:val="1"/>
          <w:numId w:val="2"/>
        </w:numPr>
        <w:tabs>
          <w:tab w:val="left" w:pos="1276"/>
        </w:tabs>
        <w:ind w:right="-57" w:firstLine="425"/>
        <w:jc w:val="both"/>
        <w:rPr>
          <w:b w:val="0"/>
          <w:szCs w:val="28"/>
        </w:rPr>
      </w:pPr>
      <w:r w:rsidRPr="004D6EAA">
        <w:rPr>
          <w:b w:val="0"/>
          <w:szCs w:val="28"/>
        </w:rPr>
        <w:t>Единый сельскохозяйственный налог.</w:t>
      </w:r>
    </w:p>
    <w:p w:rsidR="00BA4145" w:rsidRPr="004D6EAA" w:rsidRDefault="00BA4145" w:rsidP="00EC512B">
      <w:pPr>
        <w:ind w:right="-57" w:firstLine="709"/>
        <w:jc w:val="both"/>
        <w:rPr>
          <w:sz w:val="28"/>
          <w:szCs w:val="28"/>
        </w:rPr>
      </w:pPr>
      <w:r w:rsidRPr="004D6EAA">
        <w:rPr>
          <w:sz w:val="28"/>
          <w:szCs w:val="28"/>
        </w:rPr>
        <w:t>Прогноз поступлений единого сельскохозяйственного налога в конс</w:t>
      </w:r>
      <w:r w:rsidRPr="004D6EAA">
        <w:rPr>
          <w:sz w:val="28"/>
          <w:szCs w:val="28"/>
        </w:rPr>
        <w:t>о</w:t>
      </w:r>
      <w:r w:rsidRPr="004D6EAA">
        <w:rPr>
          <w:sz w:val="28"/>
          <w:szCs w:val="28"/>
        </w:rPr>
        <w:t>лидированный бюджет на 201</w:t>
      </w:r>
      <w:r w:rsidR="00CA16DA" w:rsidRPr="004D6EAA">
        <w:rPr>
          <w:sz w:val="28"/>
          <w:szCs w:val="28"/>
        </w:rPr>
        <w:t xml:space="preserve">7 </w:t>
      </w:r>
      <w:r w:rsidRPr="004D6EAA">
        <w:rPr>
          <w:sz w:val="28"/>
          <w:szCs w:val="28"/>
        </w:rPr>
        <w:t xml:space="preserve">год производится исходя </w:t>
      </w:r>
      <w:r w:rsidR="00000666" w:rsidRPr="004D6EAA">
        <w:rPr>
          <w:sz w:val="28"/>
          <w:szCs w:val="28"/>
        </w:rPr>
        <w:t xml:space="preserve">из </w:t>
      </w:r>
      <w:r w:rsidRPr="004D6EAA">
        <w:rPr>
          <w:sz w:val="28"/>
          <w:szCs w:val="28"/>
        </w:rPr>
        <w:t xml:space="preserve">налогооблагаемой базы по каждому муниципальному образованию края по данным формы </w:t>
      </w:r>
      <w:r w:rsidR="005F6171" w:rsidRPr="004D6EAA">
        <w:rPr>
          <w:sz w:val="28"/>
          <w:szCs w:val="28"/>
        </w:rPr>
        <w:br/>
      </w:r>
      <w:r w:rsidRPr="004D6EAA">
        <w:rPr>
          <w:sz w:val="28"/>
          <w:szCs w:val="28"/>
        </w:rPr>
        <w:t>№ 5-ЕСХН за 201</w:t>
      </w:r>
      <w:r w:rsidR="00CA16DA" w:rsidRPr="004D6EAA">
        <w:rPr>
          <w:sz w:val="28"/>
          <w:szCs w:val="28"/>
        </w:rPr>
        <w:t>5</w:t>
      </w:r>
      <w:r w:rsidR="0069171A" w:rsidRPr="004D6EAA">
        <w:rPr>
          <w:sz w:val="28"/>
          <w:szCs w:val="28"/>
        </w:rPr>
        <w:t xml:space="preserve"> </w:t>
      </w:r>
      <w:r w:rsidRPr="004D6EAA">
        <w:rPr>
          <w:sz w:val="28"/>
          <w:szCs w:val="28"/>
        </w:rPr>
        <w:t>год Управления Федеральной налоговой службы по Ста</w:t>
      </w:r>
      <w:r w:rsidRPr="004D6EAA">
        <w:rPr>
          <w:sz w:val="28"/>
          <w:szCs w:val="28"/>
        </w:rPr>
        <w:t>в</w:t>
      </w:r>
      <w:r w:rsidRPr="004D6EAA">
        <w:rPr>
          <w:sz w:val="28"/>
          <w:szCs w:val="28"/>
        </w:rPr>
        <w:t>ропольскому краю. В соответствии с пунктом 5 статьи 346.6 Налогового к</w:t>
      </w:r>
      <w:r w:rsidRPr="004D6EAA">
        <w:rPr>
          <w:sz w:val="28"/>
          <w:szCs w:val="28"/>
        </w:rPr>
        <w:t>о</w:t>
      </w:r>
      <w:r w:rsidRPr="004D6EAA">
        <w:rPr>
          <w:sz w:val="28"/>
          <w:szCs w:val="28"/>
        </w:rPr>
        <w:t>декса Российской Федерации налоговая база по единому сельскохозяйстве</w:t>
      </w:r>
      <w:r w:rsidRPr="004D6EAA">
        <w:rPr>
          <w:sz w:val="28"/>
          <w:szCs w:val="28"/>
        </w:rPr>
        <w:t>н</w:t>
      </w:r>
      <w:r w:rsidRPr="004D6EAA">
        <w:rPr>
          <w:sz w:val="28"/>
          <w:szCs w:val="28"/>
        </w:rPr>
        <w:t>ному налогу уменьшается на сумму убытков, полученных по соответству</w:t>
      </w:r>
      <w:r w:rsidRPr="004D6EAA">
        <w:rPr>
          <w:sz w:val="28"/>
          <w:szCs w:val="28"/>
        </w:rPr>
        <w:t>ю</w:t>
      </w:r>
      <w:r w:rsidRPr="004D6EAA">
        <w:rPr>
          <w:sz w:val="28"/>
          <w:szCs w:val="28"/>
        </w:rPr>
        <w:t xml:space="preserve">щим муниципальным образованиям края в предыдущих налоговых периодах. </w:t>
      </w:r>
    </w:p>
    <w:p w:rsidR="00BA4145" w:rsidRPr="004D6EAA" w:rsidRDefault="00BA4145" w:rsidP="00EC512B">
      <w:pPr>
        <w:ind w:right="-57" w:firstLine="709"/>
        <w:jc w:val="both"/>
        <w:rPr>
          <w:sz w:val="28"/>
          <w:szCs w:val="28"/>
        </w:rPr>
      </w:pPr>
      <w:r w:rsidRPr="004D6EAA">
        <w:rPr>
          <w:sz w:val="28"/>
          <w:szCs w:val="28"/>
        </w:rPr>
        <w:t xml:space="preserve">Исчисленная </w:t>
      </w:r>
      <w:r w:rsidR="00971FDB" w:rsidRPr="004D6EAA">
        <w:rPr>
          <w:sz w:val="28"/>
          <w:szCs w:val="28"/>
        </w:rPr>
        <w:t>на 201</w:t>
      </w:r>
      <w:r w:rsidR="004A44A0" w:rsidRPr="004D6EAA">
        <w:rPr>
          <w:sz w:val="28"/>
          <w:szCs w:val="28"/>
        </w:rPr>
        <w:t>5</w:t>
      </w:r>
      <w:r w:rsidR="00971FDB" w:rsidRPr="004D6EAA">
        <w:rPr>
          <w:sz w:val="28"/>
          <w:szCs w:val="28"/>
        </w:rPr>
        <w:t xml:space="preserve"> год </w:t>
      </w:r>
      <w:r w:rsidRPr="004D6EAA">
        <w:rPr>
          <w:sz w:val="28"/>
          <w:szCs w:val="28"/>
        </w:rPr>
        <w:t>сумма налога (налоговая база по ставке 6 пр</w:t>
      </w:r>
      <w:r w:rsidRPr="004D6EAA">
        <w:rPr>
          <w:sz w:val="28"/>
          <w:szCs w:val="28"/>
        </w:rPr>
        <w:t>о</w:t>
      </w:r>
      <w:r w:rsidRPr="004D6EAA">
        <w:rPr>
          <w:sz w:val="28"/>
          <w:szCs w:val="28"/>
        </w:rPr>
        <w:t>центов) корректируется на индекс потребительских цен на 201</w:t>
      </w:r>
      <w:r w:rsidR="00CA16DA" w:rsidRPr="004D6EAA">
        <w:rPr>
          <w:sz w:val="28"/>
          <w:szCs w:val="28"/>
        </w:rPr>
        <w:t>6</w:t>
      </w:r>
      <w:r w:rsidRPr="004D6EAA">
        <w:rPr>
          <w:sz w:val="28"/>
          <w:szCs w:val="28"/>
        </w:rPr>
        <w:t xml:space="preserve"> год в размере 1</w:t>
      </w:r>
      <w:r w:rsidR="00CA16DA" w:rsidRPr="004D6EAA">
        <w:rPr>
          <w:sz w:val="28"/>
          <w:szCs w:val="28"/>
        </w:rPr>
        <w:t xml:space="preserve">08,1 </w:t>
      </w:r>
      <w:r w:rsidRPr="004D6EAA">
        <w:rPr>
          <w:sz w:val="28"/>
          <w:szCs w:val="28"/>
        </w:rPr>
        <w:t>процент</w:t>
      </w:r>
      <w:r w:rsidR="0069171A" w:rsidRPr="004D6EAA">
        <w:rPr>
          <w:sz w:val="28"/>
          <w:szCs w:val="28"/>
        </w:rPr>
        <w:t>а</w:t>
      </w:r>
      <w:r w:rsidRPr="004D6EAA">
        <w:rPr>
          <w:sz w:val="28"/>
          <w:szCs w:val="28"/>
        </w:rPr>
        <w:t xml:space="preserve"> (оценка 201</w:t>
      </w:r>
      <w:r w:rsidR="00CA16DA" w:rsidRPr="004D6EAA">
        <w:rPr>
          <w:sz w:val="28"/>
          <w:szCs w:val="28"/>
        </w:rPr>
        <w:t>6</w:t>
      </w:r>
      <w:r w:rsidRPr="004D6EAA">
        <w:rPr>
          <w:sz w:val="28"/>
          <w:szCs w:val="28"/>
        </w:rPr>
        <w:t xml:space="preserve"> года к 201</w:t>
      </w:r>
      <w:r w:rsidR="00CA16DA" w:rsidRPr="004D6EAA">
        <w:rPr>
          <w:sz w:val="28"/>
          <w:szCs w:val="28"/>
        </w:rPr>
        <w:t>5</w:t>
      </w:r>
      <w:r w:rsidRPr="004D6EAA">
        <w:rPr>
          <w:sz w:val="28"/>
          <w:szCs w:val="28"/>
        </w:rPr>
        <w:t xml:space="preserve"> году) и на индекс потребительских цен в размере 10</w:t>
      </w:r>
      <w:r w:rsidR="00CA16DA" w:rsidRPr="004D6EAA">
        <w:rPr>
          <w:sz w:val="28"/>
          <w:szCs w:val="28"/>
        </w:rPr>
        <w:t>5,5</w:t>
      </w:r>
      <w:r w:rsidRPr="004D6EAA">
        <w:rPr>
          <w:sz w:val="28"/>
          <w:szCs w:val="28"/>
        </w:rPr>
        <w:t xml:space="preserve"> процент</w:t>
      </w:r>
      <w:r w:rsidR="00CA16DA" w:rsidRPr="004D6EAA">
        <w:rPr>
          <w:sz w:val="28"/>
          <w:szCs w:val="28"/>
        </w:rPr>
        <w:t>а</w:t>
      </w:r>
      <w:r w:rsidRPr="004D6EAA">
        <w:rPr>
          <w:sz w:val="28"/>
          <w:szCs w:val="28"/>
        </w:rPr>
        <w:t xml:space="preserve"> (201</w:t>
      </w:r>
      <w:r w:rsidR="00CA16DA" w:rsidRPr="004D6EAA">
        <w:rPr>
          <w:sz w:val="28"/>
          <w:szCs w:val="28"/>
        </w:rPr>
        <w:t>7</w:t>
      </w:r>
      <w:r w:rsidRPr="004D6EAA">
        <w:rPr>
          <w:sz w:val="28"/>
          <w:szCs w:val="28"/>
        </w:rPr>
        <w:t xml:space="preserve"> год к 201</w:t>
      </w:r>
      <w:r w:rsidR="00CA16DA" w:rsidRPr="004D6EAA">
        <w:rPr>
          <w:sz w:val="28"/>
          <w:szCs w:val="28"/>
        </w:rPr>
        <w:t>6</w:t>
      </w:r>
      <w:r w:rsidRPr="004D6EAA">
        <w:rPr>
          <w:sz w:val="28"/>
          <w:szCs w:val="28"/>
        </w:rPr>
        <w:t xml:space="preserve"> году). В расчете прогноза п</w:t>
      </w:r>
      <w:r w:rsidRPr="004D6EAA">
        <w:rPr>
          <w:sz w:val="28"/>
          <w:szCs w:val="28"/>
        </w:rPr>
        <w:t>о</w:t>
      </w:r>
      <w:r w:rsidRPr="004D6EAA">
        <w:rPr>
          <w:sz w:val="28"/>
          <w:szCs w:val="28"/>
        </w:rPr>
        <w:t>ступлений единого сельскохозяйственного налога учитывается 10</w:t>
      </w:r>
      <w:r w:rsidR="00862513" w:rsidRPr="004D6EAA">
        <w:rPr>
          <w:sz w:val="28"/>
          <w:szCs w:val="28"/>
        </w:rPr>
        <w:t> </w:t>
      </w:r>
      <w:r w:rsidRPr="004D6EAA">
        <w:rPr>
          <w:sz w:val="28"/>
          <w:szCs w:val="28"/>
        </w:rPr>
        <w:t>процентов недоимки по состоянию на 01 июля 201</w:t>
      </w:r>
      <w:r w:rsidR="00CA16DA" w:rsidRPr="004D6EAA">
        <w:rPr>
          <w:sz w:val="28"/>
          <w:szCs w:val="28"/>
        </w:rPr>
        <w:t>6</w:t>
      </w:r>
      <w:r w:rsidRPr="004D6EAA">
        <w:rPr>
          <w:sz w:val="28"/>
          <w:szCs w:val="28"/>
        </w:rPr>
        <w:t xml:space="preserve"> года. Прогноз поступлений в целом по единому сельскохозяйственному налогу в консолидированный бюджет на 201</w:t>
      </w:r>
      <w:r w:rsidR="00CA16DA" w:rsidRPr="004D6EAA">
        <w:rPr>
          <w:sz w:val="28"/>
          <w:szCs w:val="28"/>
        </w:rPr>
        <w:t>7</w:t>
      </w:r>
      <w:r w:rsidRPr="004D6EAA">
        <w:rPr>
          <w:sz w:val="28"/>
          <w:szCs w:val="28"/>
        </w:rPr>
        <w:t xml:space="preserve"> год определяется как сумма прогнозов по указанному налогу по кажд</w:t>
      </w:r>
      <w:r w:rsidRPr="004D6EAA">
        <w:rPr>
          <w:sz w:val="28"/>
          <w:szCs w:val="28"/>
        </w:rPr>
        <w:t>о</w:t>
      </w:r>
      <w:r w:rsidRPr="004D6EAA">
        <w:rPr>
          <w:sz w:val="28"/>
          <w:szCs w:val="28"/>
        </w:rPr>
        <w:t>му муниципальному образованию края.</w:t>
      </w:r>
    </w:p>
    <w:p w:rsidR="00B07245" w:rsidRPr="004D6EAA" w:rsidRDefault="00B07245" w:rsidP="00B07245">
      <w:pPr>
        <w:pStyle w:val="a6"/>
        <w:ind w:right="-57" w:firstLine="709"/>
        <w:jc w:val="both"/>
        <w:rPr>
          <w:sz w:val="28"/>
          <w:szCs w:val="28"/>
        </w:rPr>
      </w:pPr>
      <w:r w:rsidRPr="004D6EAA">
        <w:rPr>
          <w:sz w:val="28"/>
          <w:szCs w:val="28"/>
        </w:rPr>
        <w:lastRenderedPageBreak/>
        <w:t xml:space="preserve">В расчетах на 2018 год учитывается индекс потребительских цен – 104,8 процента, на 2019 год – 104,3 процента. </w:t>
      </w:r>
    </w:p>
    <w:p w:rsidR="00BA4145" w:rsidRPr="004D6EAA" w:rsidRDefault="00BA4145" w:rsidP="00EC512B">
      <w:pPr>
        <w:pStyle w:val="a8"/>
        <w:numPr>
          <w:ilvl w:val="1"/>
          <w:numId w:val="2"/>
        </w:numPr>
        <w:tabs>
          <w:tab w:val="left" w:pos="1276"/>
        </w:tabs>
        <w:ind w:right="-57" w:firstLine="425"/>
        <w:jc w:val="both"/>
        <w:rPr>
          <w:b w:val="0"/>
          <w:szCs w:val="28"/>
        </w:rPr>
      </w:pPr>
      <w:r w:rsidRPr="004D6EAA">
        <w:rPr>
          <w:b w:val="0"/>
          <w:szCs w:val="28"/>
        </w:rPr>
        <w:t>Земельный налог.</w:t>
      </w:r>
    </w:p>
    <w:p w:rsidR="00517800" w:rsidRPr="004D6EAA" w:rsidRDefault="00BA4145" w:rsidP="00EC512B">
      <w:pPr>
        <w:widowControl w:val="0"/>
        <w:ind w:right="-57" w:firstLine="709"/>
        <w:jc w:val="both"/>
        <w:rPr>
          <w:sz w:val="28"/>
          <w:szCs w:val="28"/>
        </w:rPr>
      </w:pPr>
      <w:proofErr w:type="gramStart"/>
      <w:r w:rsidRPr="004D6EAA">
        <w:rPr>
          <w:sz w:val="28"/>
          <w:szCs w:val="28"/>
        </w:rPr>
        <w:t>Налоговый потенциал по земельному налогу рассчитывается на основ</w:t>
      </w:r>
      <w:r w:rsidRPr="004D6EAA">
        <w:rPr>
          <w:sz w:val="28"/>
          <w:szCs w:val="28"/>
        </w:rPr>
        <w:t>а</w:t>
      </w:r>
      <w:r w:rsidRPr="004D6EAA">
        <w:rPr>
          <w:sz w:val="28"/>
          <w:szCs w:val="28"/>
        </w:rPr>
        <w:t>нии показателей налогового отчета по форме № 5-МН за 201</w:t>
      </w:r>
      <w:r w:rsidR="004507A2" w:rsidRPr="004D6EAA">
        <w:rPr>
          <w:sz w:val="28"/>
          <w:szCs w:val="28"/>
        </w:rPr>
        <w:t>4</w:t>
      </w:r>
      <w:r w:rsidRPr="004D6EAA">
        <w:rPr>
          <w:sz w:val="28"/>
          <w:szCs w:val="28"/>
        </w:rPr>
        <w:t xml:space="preserve"> год Управления Федеральной налоговой службы по Ставропольскому краю</w:t>
      </w:r>
      <w:r w:rsidR="0036580F" w:rsidRPr="004D6EAA">
        <w:rPr>
          <w:sz w:val="28"/>
          <w:szCs w:val="28"/>
        </w:rPr>
        <w:t xml:space="preserve"> с учетом кадас</w:t>
      </w:r>
      <w:r w:rsidR="0036580F" w:rsidRPr="004D6EAA">
        <w:rPr>
          <w:sz w:val="28"/>
          <w:szCs w:val="28"/>
        </w:rPr>
        <w:t>т</w:t>
      </w:r>
      <w:r w:rsidR="0036580F" w:rsidRPr="004D6EAA">
        <w:rPr>
          <w:sz w:val="28"/>
          <w:szCs w:val="28"/>
        </w:rPr>
        <w:t>ровой стоимости земельных участков</w:t>
      </w:r>
      <w:r w:rsidRPr="004D6EAA">
        <w:rPr>
          <w:sz w:val="28"/>
          <w:szCs w:val="28"/>
        </w:rPr>
        <w:t xml:space="preserve"> в соответствии с приказами министе</w:t>
      </w:r>
      <w:r w:rsidRPr="004D6EAA">
        <w:rPr>
          <w:sz w:val="28"/>
          <w:szCs w:val="28"/>
        </w:rPr>
        <w:t>р</w:t>
      </w:r>
      <w:r w:rsidRPr="004D6EAA">
        <w:rPr>
          <w:sz w:val="28"/>
          <w:szCs w:val="28"/>
        </w:rPr>
        <w:t>ства имущественных отношений Ставропольского края от 2</w:t>
      </w:r>
      <w:r w:rsidR="00517800" w:rsidRPr="004D6EAA">
        <w:rPr>
          <w:sz w:val="28"/>
          <w:szCs w:val="28"/>
        </w:rPr>
        <w:t>7</w:t>
      </w:r>
      <w:r w:rsidR="00862513" w:rsidRPr="004D6EAA">
        <w:rPr>
          <w:sz w:val="28"/>
          <w:szCs w:val="28"/>
        </w:rPr>
        <w:t> </w:t>
      </w:r>
      <w:r w:rsidR="00517800" w:rsidRPr="004D6EAA">
        <w:rPr>
          <w:sz w:val="28"/>
          <w:szCs w:val="28"/>
        </w:rPr>
        <w:t>ноября</w:t>
      </w:r>
      <w:r w:rsidRPr="004D6EAA">
        <w:rPr>
          <w:sz w:val="28"/>
          <w:szCs w:val="28"/>
        </w:rPr>
        <w:t xml:space="preserve"> 201</w:t>
      </w:r>
      <w:r w:rsidR="00517800" w:rsidRPr="004D6EAA">
        <w:rPr>
          <w:sz w:val="28"/>
          <w:szCs w:val="28"/>
        </w:rPr>
        <w:t>5</w:t>
      </w:r>
      <w:r w:rsidRPr="004D6EAA">
        <w:rPr>
          <w:sz w:val="28"/>
          <w:szCs w:val="28"/>
        </w:rPr>
        <w:t xml:space="preserve"> г. № </w:t>
      </w:r>
      <w:r w:rsidR="00517800" w:rsidRPr="004D6EAA">
        <w:rPr>
          <w:sz w:val="28"/>
          <w:szCs w:val="28"/>
        </w:rPr>
        <w:t>1380</w:t>
      </w:r>
      <w:r w:rsidRPr="004D6EAA">
        <w:rPr>
          <w:sz w:val="28"/>
          <w:szCs w:val="28"/>
        </w:rPr>
        <w:t xml:space="preserve"> </w:t>
      </w:r>
      <w:r w:rsidR="00517800" w:rsidRPr="004D6EAA">
        <w:rPr>
          <w:sz w:val="28"/>
          <w:szCs w:val="28"/>
        </w:rPr>
        <w:t>«Об утверждении результатов определения государственной кадас</w:t>
      </w:r>
      <w:r w:rsidR="00517800" w:rsidRPr="004D6EAA">
        <w:rPr>
          <w:sz w:val="28"/>
          <w:szCs w:val="28"/>
        </w:rPr>
        <w:t>т</w:t>
      </w:r>
      <w:r w:rsidR="00517800" w:rsidRPr="004D6EAA">
        <w:rPr>
          <w:sz w:val="28"/>
          <w:szCs w:val="28"/>
        </w:rPr>
        <w:t xml:space="preserve">ровой оценки земель населенных пунктов в Ставропольском крае» </w:t>
      </w:r>
      <w:r w:rsidRPr="004D6EAA">
        <w:rPr>
          <w:sz w:val="28"/>
          <w:szCs w:val="28"/>
        </w:rPr>
        <w:t>и № </w:t>
      </w:r>
      <w:r w:rsidR="00517800" w:rsidRPr="004D6EAA">
        <w:rPr>
          <w:sz w:val="28"/>
          <w:szCs w:val="28"/>
        </w:rPr>
        <w:t>1381</w:t>
      </w:r>
      <w:proofErr w:type="gramEnd"/>
      <w:r w:rsidR="007E42B7" w:rsidRPr="004D6EAA">
        <w:rPr>
          <w:sz w:val="28"/>
          <w:szCs w:val="28"/>
        </w:rPr>
        <w:t> </w:t>
      </w:r>
      <w:r w:rsidR="00517800" w:rsidRPr="004D6EAA">
        <w:rPr>
          <w:sz w:val="28"/>
          <w:szCs w:val="28"/>
        </w:rPr>
        <w:t xml:space="preserve">«Об утверждении </w:t>
      </w:r>
      <w:proofErr w:type="gramStart"/>
      <w:r w:rsidR="00517800" w:rsidRPr="004D6EAA">
        <w:rPr>
          <w:sz w:val="28"/>
          <w:szCs w:val="28"/>
        </w:rPr>
        <w:t>результатов определения государственной кадас</w:t>
      </w:r>
      <w:r w:rsidR="00517800" w:rsidRPr="004D6EAA">
        <w:rPr>
          <w:sz w:val="28"/>
          <w:szCs w:val="28"/>
        </w:rPr>
        <w:t>т</w:t>
      </w:r>
      <w:r w:rsidR="00517800" w:rsidRPr="004D6EAA">
        <w:rPr>
          <w:sz w:val="28"/>
          <w:szCs w:val="28"/>
        </w:rPr>
        <w:t>ровой оценки земель сельскохозяйственного назначения</w:t>
      </w:r>
      <w:proofErr w:type="gramEnd"/>
      <w:r w:rsidR="00517800" w:rsidRPr="004D6EAA">
        <w:rPr>
          <w:sz w:val="28"/>
          <w:szCs w:val="28"/>
        </w:rPr>
        <w:t xml:space="preserve"> в Ставропольском крае»</w:t>
      </w:r>
      <w:r w:rsidRPr="004D6EAA">
        <w:rPr>
          <w:sz w:val="28"/>
          <w:szCs w:val="28"/>
        </w:rPr>
        <w:t>.</w:t>
      </w:r>
    </w:p>
    <w:p w:rsidR="00517800" w:rsidRPr="004D6EAA" w:rsidRDefault="00517800" w:rsidP="00517800">
      <w:pPr>
        <w:widowControl w:val="0"/>
        <w:ind w:right="-57" w:firstLine="709"/>
        <w:jc w:val="both"/>
        <w:rPr>
          <w:sz w:val="28"/>
          <w:szCs w:val="28"/>
        </w:rPr>
      </w:pPr>
      <w:r w:rsidRPr="004D6EAA">
        <w:rPr>
          <w:sz w:val="28"/>
          <w:szCs w:val="28"/>
        </w:rPr>
        <w:t xml:space="preserve">В расчетах учитываются изменения, внесенные Федеральным </w:t>
      </w:r>
      <w:r w:rsidR="0016273D" w:rsidRPr="004D6EAA">
        <w:rPr>
          <w:sz w:val="28"/>
          <w:szCs w:val="28"/>
        </w:rPr>
        <w:t xml:space="preserve">законом </w:t>
      </w:r>
      <w:r w:rsidRPr="004D6EAA">
        <w:rPr>
          <w:sz w:val="28"/>
          <w:szCs w:val="28"/>
        </w:rPr>
        <w:t>от 03 июля 2016 г. № 360-ФЗ «</w:t>
      </w:r>
      <w:hyperlink r:id="rId8" w:history="1">
        <w:r w:rsidRPr="004D6EAA">
          <w:rPr>
            <w:sz w:val="28"/>
            <w:szCs w:val="28"/>
          </w:rPr>
          <w:t>О внесении изменений в отдельные законод</w:t>
        </w:r>
        <w:r w:rsidRPr="004D6EAA">
          <w:rPr>
            <w:sz w:val="28"/>
            <w:szCs w:val="28"/>
          </w:rPr>
          <w:t>а</w:t>
        </w:r>
        <w:r w:rsidRPr="004D6EAA">
          <w:rPr>
            <w:sz w:val="28"/>
            <w:szCs w:val="28"/>
          </w:rPr>
          <w:t>тельные акты Российской Федерации»</w:t>
        </w:r>
      </w:hyperlink>
      <w:r w:rsidRPr="004D6EAA">
        <w:rPr>
          <w:sz w:val="28"/>
          <w:szCs w:val="28"/>
        </w:rPr>
        <w:t xml:space="preserve"> в части</w:t>
      </w:r>
      <w:r w:rsidRPr="004D6EAA">
        <w:t xml:space="preserve"> </w:t>
      </w:r>
      <w:r w:rsidRPr="004D6EAA">
        <w:rPr>
          <w:sz w:val="28"/>
          <w:szCs w:val="28"/>
        </w:rPr>
        <w:t>применения наименьшей кад</w:t>
      </w:r>
      <w:r w:rsidRPr="004D6EAA">
        <w:rPr>
          <w:sz w:val="28"/>
          <w:szCs w:val="28"/>
        </w:rPr>
        <w:t>а</w:t>
      </w:r>
      <w:r w:rsidRPr="004D6EAA">
        <w:rPr>
          <w:sz w:val="28"/>
          <w:szCs w:val="28"/>
        </w:rPr>
        <w:t xml:space="preserve">стровой стоимости </w:t>
      </w:r>
      <w:r w:rsidR="000C3AC1" w:rsidRPr="004D6EAA">
        <w:rPr>
          <w:sz w:val="28"/>
          <w:szCs w:val="28"/>
        </w:rPr>
        <w:t xml:space="preserve">объекта недвижимости для целей налогообложения </w:t>
      </w:r>
      <w:r w:rsidRPr="004D6EAA">
        <w:rPr>
          <w:sz w:val="28"/>
          <w:szCs w:val="28"/>
        </w:rPr>
        <w:t>в о</w:t>
      </w:r>
      <w:r w:rsidRPr="004D6EAA">
        <w:rPr>
          <w:sz w:val="28"/>
          <w:szCs w:val="28"/>
        </w:rPr>
        <w:t>т</w:t>
      </w:r>
      <w:r w:rsidRPr="004D6EAA">
        <w:rPr>
          <w:sz w:val="28"/>
          <w:szCs w:val="28"/>
        </w:rPr>
        <w:t xml:space="preserve">ношении юридических лиц с 2017 года, </w:t>
      </w:r>
      <w:r w:rsidR="000C3AC1" w:rsidRPr="004D6EAA">
        <w:rPr>
          <w:sz w:val="28"/>
          <w:szCs w:val="28"/>
        </w:rPr>
        <w:t xml:space="preserve">а </w:t>
      </w:r>
      <w:r w:rsidRPr="004D6EAA">
        <w:rPr>
          <w:sz w:val="28"/>
          <w:szCs w:val="28"/>
        </w:rPr>
        <w:t>в отношении физических лиц – с</w:t>
      </w:r>
      <w:r w:rsidR="000C3AC1" w:rsidRPr="004D6EAA">
        <w:rPr>
          <w:sz w:val="28"/>
          <w:szCs w:val="28"/>
        </w:rPr>
        <w:t> </w:t>
      </w:r>
      <w:r w:rsidRPr="004D6EAA">
        <w:rPr>
          <w:sz w:val="28"/>
          <w:szCs w:val="28"/>
        </w:rPr>
        <w:t>2018 года.</w:t>
      </w:r>
    </w:p>
    <w:p w:rsidR="00BA4145" w:rsidRPr="004D6EAA" w:rsidRDefault="00BA4145" w:rsidP="00EC512B">
      <w:pPr>
        <w:widowControl w:val="0"/>
        <w:ind w:right="-57" w:firstLine="709"/>
        <w:jc w:val="both"/>
        <w:rPr>
          <w:sz w:val="28"/>
          <w:szCs w:val="28"/>
        </w:rPr>
      </w:pPr>
      <w:proofErr w:type="gramStart"/>
      <w:r w:rsidRPr="004D6EAA">
        <w:rPr>
          <w:sz w:val="28"/>
          <w:szCs w:val="28"/>
        </w:rPr>
        <w:t>В расчете применяется средняя налоговая ставка, сложившаяся в мун</w:t>
      </w:r>
      <w:r w:rsidRPr="004D6EAA">
        <w:rPr>
          <w:sz w:val="28"/>
          <w:szCs w:val="28"/>
        </w:rPr>
        <w:t>и</w:t>
      </w:r>
      <w:r w:rsidRPr="004D6EAA">
        <w:rPr>
          <w:sz w:val="28"/>
          <w:szCs w:val="28"/>
        </w:rPr>
        <w:t xml:space="preserve">ципальном образовании края, которая определяется как отношение суммы налога, подлежащего уплате в бюджет муниципального образования края, к налоговой базе отчетного года по данным налоговой отчетности по </w:t>
      </w:r>
      <w:r w:rsidRPr="004D6EAA">
        <w:rPr>
          <w:spacing w:val="-6"/>
          <w:sz w:val="28"/>
          <w:szCs w:val="28"/>
        </w:rPr>
        <w:t>форме № 5-МН за 201</w:t>
      </w:r>
      <w:r w:rsidR="0036580F" w:rsidRPr="004D6EAA">
        <w:rPr>
          <w:spacing w:val="-6"/>
          <w:sz w:val="28"/>
          <w:szCs w:val="28"/>
        </w:rPr>
        <w:t>4</w:t>
      </w:r>
      <w:r w:rsidRPr="004D6EAA">
        <w:rPr>
          <w:spacing w:val="-6"/>
          <w:sz w:val="28"/>
          <w:szCs w:val="28"/>
        </w:rPr>
        <w:t xml:space="preserve"> год </w:t>
      </w:r>
      <w:r w:rsidRPr="004D6EAA">
        <w:rPr>
          <w:sz w:val="28"/>
          <w:szCs w:val="28"/>
        </w:rPr>
        <w:t>Управления Федеральной налоговой службы по Ставр</w:t>
      </w:r>
      <w:r w:rsidRPr="004D6EAA">
        <w:rPr>
          <w:sz w:val="28"/>
          <w:szCs w:val="28"/>
        </w:rPr>
        <w:t>о</w:t>
      </w:r>
      <w:r w:rsidRPr="004D6EAA">
        <w:rPr>
          <w:sz w:val="28"/>
          <w:szCs w:val="28"/>
        </w:rPr>
        <w:t>польскому краю</w:t>
      </w:r>
      <w:r w:rsidRPr="004D6EAA">
        <w:rPr>
          <w:spacing w:val="-6"/>
          <w:sz w:val="28"/>
          <w:szCs w:val="28"/>
        </w:rPr>
        <w:t xml:space="preserve"> с учетом коэффициента изменения ставок по земельному налогу в очередном финансовом году. </w:t>
      </w:r>
      <w:proofErr w:type="gramEnd"/>
    </w:p>
    <w:p w:rsidR="0036580F" w:rsidRPr="004D6EAA" w:rsidRDefault="00BA4145" w:rsidP="00EC512B">
      <w:pPr>
        <w:ind w:right="-57" w:firstLine="709"/>
        <w:jc w:val="both"/>
        <w:rPr>
          <w:sz w:val="28"/>
          <w:szCs w:val="28"/>
        </w:rPr>
      </w:pPr>
      <w:r w:rsidRPr="004D6EAA">
        <w:rPr>
          <w:sz w:val="28"/>
          <w:szCs w:val="28"/>
        </w:rPr>
        <w:t>Налоговый потенциал по земельному налогу рассчитывается с учетом 10 процентов недоимки по состоянию на 01 июля 201</w:t>
      </w:r>
      <w:r w:rsidR="00517800" w:rsidRPr="004D6EAA">
        <w:rPr>
          <w:sz w:val="28"/>
          <w:szCs w:val="28"/>
        </w:rPr>
        <w:t>6</w:t>
      </w:r>
      <w:r w:rsidRPr="004D6EAA">
        <w:rPr>
          <w:sz w:val="28"/>
          <w:szCs w:val="28"/>
        </w:rPr>
        <w:t xml:space="preserve"> года. </w:t>
      </w:r>
      <w:r w:rsidR="0036580F" w:rsidRPr="004D6EAA">
        <w:rPr>
          <w:sz w:val="28"/>
          <w:szCs w:val="28"/>
        </w:rPr>
        <w:t>Прогноз посту</w:t>
      </w:r>
      <w:r w:rsidR="0036580F" w:rsidRPr="004D6EAA">
        <w:rPr>
          <w:sz w:val="28"/>
          <w:szCs w:val="28"/>
        </w:rPr>
        <w:t>п</w:t>
      </w:r>
      <w:r w:rsidR="0036580F" w:rsidRPr="004D6EAA">
        <w:rPr>
          <w:sz w:val="28"/>
          <w:szCs w:val="28"/>
        </w:rPr>
        <w:t>лений в целом по земельному налогу в консолидированный бюджет на</w:t>
      </w:r>
      <w:r w:rsidR="00517800" w:rsidRPr="004D6EAA">
        <w:rPr>
          <w:sz w:val="28"/>
          <w:szCs w:val="28"/>
        </w:rPr>
        <w:t xml:space="preserve"> 2017 год </w:t>
      </w:r>
      <w:r w:rsidR="00A7148F" w:rsidRPr="004D6EAA">
        <w:rPr>
          <w:sz w:val="28"/>
          <w:szCs w:val="28"/>
        </w:rPr>
        <w:t>и</w:t>
      </w:r>
      <w:r w:rsidR="00517800" w:rsidRPr="004D6EAA">
        <w:rPr>
          <w:sz w:val="28"/>
          <w:szCs w:val="28"/>
        </w:rPr>
        <w:t xml:space="preserve"> плановый период 2018 и 2019 годов </w:t>
      </w:r>
      <w:r w:rsidR="0036580F" w:rsidRPr="004D6EAA">
        <w:rPr>
          <w:sz w:val="28"/>
          <w:szCs w:val="28"/>
        </w:rPr>
        <w:t>определяется как сумма прогнозов по указанному налогу по каждому муниципальному образованию края.</w:t>
      </w:r>
    </w:p>
    <w:p w:rsidR="00BA4145" w:rsidRPr="004D6EAA" w:rsidRDefault="00BA4145" w:rsidP="00EC512B">
      <w:pPr>
        <w:pStyle w:val="a8"/>
        <w:numPr>
          <w:ilvl w:val="1"/>
          <w:numId w:val="2"/>
        </w:numPr>
        <w:tabs>
          <w:tab w:val="left" w:pos="1276"/>
        </w:tabs>
        <w:ind w:right="-57" w:firstLine="425"/>
        <w:jc w:val="both"/>
        <w:rPr>
          <w:b w:val="0"/>
          <w:szCs w:val="28"/>
        </w:rPr>
      </w:pPr>
      <w:r w:rsidRPr="004D6EAA">
        <w:rPr>
          <w:b w:val="0"/>
          <w:szCs w:val="28"/>
        </w:rPr>
        <w:t>Неналоговые доходы.</w:t>
      </w:r>
    </w:p>
    <w:p w:rsidR="00BA4145" w:rsidRPr="004D6EAA" w:rsidRDefault="00BA4145" w:rsidP="00EC512B">
      <w:pPr>
        <w:ind w:right="-57" w:firstLine="709"/>
        <w:jc w:val="both"/>
        <w:rPr>
          <w:sz w:val="28"/>
          <w:szCs w:val="28"/>
        </w:rPr>
      </w:pPr>
      <w:proofErr w:type="gramStart"/>
      <w:r w:rsidRPr="004D6EAA">
        <w:rPr>
          <w:sz w:val="28"/>
          <w:szCs w:val="28"/>
        </w:rPr>
        <w:t>Прогнозирование неналоговых доходов консолидированного бюджета по доходам от сдачи в аренду имущества, находящегося в государственной и муниципальной собственности Ставропольского края, доходам от продажи земельных участков, арендной плате за земли, по платежам от государстве</w:t>
      </w:r>
      <w:r w:rsidRPr="004D6EAA">
        <w:rPr>
          <w:sz w:val="28"/>
          <w:szCs w:val="28"/>
        </w:rPr>
        <w:t>н</w:t>
      </w:r>
      <w:r w:rsidRPr="004D6EAA">
        <w:rPr>
          <w:sz w:val="28"/>
          <w:szCs w:val="28"/>
        </w:rPr>
        <w:t>ных и муниципальных унитарных предприятий, по доходам от реализации имущества, находящегося в государственной собственности Ставропольского края и муниципальной собственности, по прочим доходам от оказания пла</w:t>
      </w:r>
      <w:r w:rsidRPr="004D6EAA">
        <w:rPr>
          <w:sz w:val="28"/>
          <w:szCs w:val="28"/>
        </w:rPr>
        <w:t>т</w:t>
      </w:r>
      <w:r w:rsidRPr="004D6EAA">
        <w:rPr>
          <w:sz w:val="28"/>
          <w:szCs w:val="28"/>
        </w:rPr>
        <w:t>ных услуг и компенсации</w:t>
      </w:r>
      <w:proofErr w:type="gramEnd"/>
      <w:r w:rsidRPr="004D6EAA">
        <w:rPr>
          <w:sz w:val="28"/>
          <w:szCs w:val="28"/>
        </w:rPr>
        <w:t xml:space="preserve"> затрат государства на 201</w:t>
      </w:r>
      <w:r w:rsidR="00780882" w:rsidRPr="004D6EAA">
        <w:rPr>
          <w:sz w:val="28"/>
          <w:szCs w:val="28"/>
        </w:rPr>
        <w:t>7</w:t>
      </w:r>
      <w:r w:rsidRPr="004D6EAA">
        <w:rPr>
          <w:sz w:val="28"/>
          <w:szCs w:val="28"/>
        </w:rPr>
        <w:t xml:space="preserve"> год и плановый </w:t>
      </w:r>
      <w:r w:rsidR="002B6D96" w:rsidRPr="004D6EAA">
        <w:rPr>
          <w:sz w:val="28"/>
          <w:szCs w:val="28"/>
        </w:rPr>
        <w:br/>
      </w:r>
      <w:r w:rsidRPr="004D6EAA">
        <w:rPr>
          <w:sz w:val="28"/>
          <w:szCs w:val="28"/>
        </w:rPr>
        <w:t>период</w:t>
      </w:r>
      <w:r w:rsidR="00F53D7E" w:rsidRPr="004D6EAA">
        <w:rPr>
          <w:sz w:val="28"/>
          <w:szCs w:val="28"/>
        </w:rPr>
        <w:t> </w:t>
      </w:r>
      <w:r w:rsidRPr="004D6EAA">
        <w:rPr>
          <w:sz w:val="28"/>
          <w:szCs w:val="28"/>
        </w:rPr>
        <w:t>201</w:t>
      </w:r>
      <w:r w:rsidR="00780882" w:rsidRPr="004D6EAA">
        <w:rPr>
          <w:sz w:val="28"/>
          <w:szCs w:val="28"/>
        </w:rPr>
        <w:t>8</w:t>
      </w:r>
      <w:r w:rsidRPr="004D6EAA">
        <w:rPr>
          <w:sz w:val="28"/>
          <w:szCs w:val="28"/>
        </w:rPr>
        <w:t xml:space="preserve"> и 201</w:t>
      </w:r>
      <w:r w:rsidR="00780882" w:rsidRPr="004D6EAA">
        <w:rPr>
          <w:sz w:val="28"/>
          <w:szCs w:val="28"/>
        </w:rPr>
        <w:t>9</w:t>
      </w:r>
      <w:r w:rsidRPr="004D6EAA">
        <w:rPr>
          <w:sz w:val="28"/>
          <w:szCs w:val="28"/>
        </w:rPr>
        <w:t xml:space="preserve"> годов осуществляется в соответствии с </w:t>
      </w:r>
      <w:r w:rsidR="00274387" w:rsidRPr="004D6EAA">
        <w:rPr>
          <w:rFonts w:eastAsia="Calibri"/>
          <w:sz w:val="28"/>
          <w:szCs w:val="28"/>
        </w:rPr>
        <w:t>Методикой расч</w:t>
      </w:r>
      <w:r w:rsidR="00274387" w:rsidRPr="004D6EAA">
        <w:rPr>
          <w:rFonts w:eastAsia="Calibri"/>
          <w:sz w:val="28"/>
          <w:szCs w:val="28"/>
        </w:rPr>
        <w:t>е</w:t>
      </w:r>
      <w:r w:rsidR="00274387" w:rsidRPr="004D6EAA">
        <w:rPr>
          <w:rFonts w:eastAsia="Calibri"/>
          <w:sz w:val="28"/>
          <w:szCs w:val="28"/>
        </w:rPr>
        <w:t>та прогноза налогового потенциала консолидированного бюджета Ставр</w:t>
      </w:r>
      <w:r w:rsidR="00274387" w:rsidRPr="004D6EAA">
        <w:rPr>
          <w:rFonts w:eastAsia="Calibri"/>
          <w:sz w:val="28"/>
          <w:szCs w:val="28"/>
        </w:rPr>
        <w:t>о</w:t>
      </w:r>
      <w:r w:rsidR="00274387" w:rsidRPr="004D6EAA">
        <w:rPr>
          <w:rFonts w:eastAsia="Calibri"/>
          <w:sz w:val="28"/>
          <w:szCs w:val="28"/>
        </w:rPr>
        <w:t>польского края, утвержденной</w:t>
      </w:r>
      <w:r w:rsidR="00274387" w:rsidRPr="004D6EAA">
        <w:rPr>
          <w:sz w:val="28"/>
          <w:szCs w:val="28"/>
        </w:rPr>
        <w:t xml:space="preserve"> </w:t>
      </w:r>
      <w:r w:rsidRPr="004D6EAA">
        <w:rPr>
          <w:sz w:val="28"/>
          <w:szCs w:val="28"/>
        </w:rPr>
        <w:t>Законом Ставропольского края от 27 февр</w:t>
      </w:r>
      <w:r w:rsidRPr="004D6EAA">
        <w:rPr>
          <w:sz w:val="28"/>
          <w:szCs w:val="28"/>
        </w:rPr>
        <w:t>а</w:t>
      </w:r>
      <w:r w:rsidRPr="004D6EAA">
        <w:rPr>
          <w:sz w:val="28"/>
          <w:szCs w:val="28"/>
        </w:rPr>
        <w:lastRenderedPageBreak/>
        <w:t>ля</w:t>
      </w:r>
      <w:r w:rsidR="00F53D7E" w:rsidRPr="004D6EAA">
        <w:rPr>
          <w:sz w:val="28"/>
          <w:szCs w:val="28"/>
        </w:rPr>
        <w:t> </w:t>
      </w:r>
      <w:r w:rsidRPr="004D6EAA">
        <w:rPr>
          <w:sz w:val="28"/>
          <w:szCs w:val="28"/>
        </w:rPr>
        <w:t>2008</w:t>
      </w:r>
      <w:r w:rsidR="00F53D7E" w:rsidRPr="004D6EAA">
        <w:rPr>
          <w:sz w:val="28"/>
          <w:szCs w:val="28"/>
        </w:rPr>
        <w:t> </w:t>
      </w:r>
      <w:r w:rsidRPr="004D6EAA">
        <w:rPr>
          <w:sz w:val="28"/>
          <w:szCs w:val="28"/>
        </w:rPr>
        <w:t>г.</w:t>
      </w:r>
      <w:r w:rsidR="00F53D7E" w:rsidRPr="004D6EAA">
        <w:rPr>
          <w:sz w:val="28"/>
          <w:szCs w:val="28"/>
        </w:rPr>
        <w:t xml:space="preserve"> </w:t>
      </w:r>
      <w:r w:rsidRPr="004D6EAA">
        <w:rPr>
          <w:sz w:val="28"/>
          <w:szCs w:val="28"/>
        </w:rPr>
        <w:t>№ 6-кз «О межбюджетных отношениях в Ставропольском крае»</w:t>
      </w:r>
      <w:r w:rsidR="00613095" w:rsidRPr="004D6EAA">
        <w:rPr>
          <w:sz w:val="28"/>
          <w:szCs w:val="28"/>
        </w:rPr>
        <w:t>,</w:t>
      </w:r>
      <w:r w:rsidRPr="004D6EAA">
        <w:rPr>
          <w:sz w:val="28"/>
          <w:szCs w:val="28"/>
        </w:rPr>
        <w:t xml:space="preserve"> на основании данных администраторов указанных видов доходов. </w:t>
      </w:r>
    </w:p>
    <w:p w:rsidR="00BA4145" w:rsidRPr="004D6EAA" w:rsidRDefault="00BA4145" w:rsidP="004B63C5">
      <w:pPr>
        <w:ind w:right="-57" w:firstLine="709"/>
        <w:jc w:val="both"/>
        <w:rPr>
          <w:sz w:val="28"/>
          <w:szCs w:val="28"/>
        </w:rPr>
      </w:pPr>
      <w:proofErr w:type="gramStart"/>
      <w:r w:rsidRPr="004D6EAA">
        <w:rPr>
          <w:sz w:val="28"/>
          <w:szCs w:val="28"/>
        </w:rPr>
        <w:t xml:space="preserve">В соответствии с </w:t>
      </w:r>
      <w:r w:rsidR="00274387" w:rsidRPr="004D6EAA">
        <w:rPr>
          <w:sz w:val="28"/>
          <w:szCs w:val="28"/>
        </w:rPr>
        <w:t>разделом</w:t>
      </w:r>
      <w:r w:rsidRPr="004D6EAA">
        <w:rPr>
          <w:sz w:val="28"/>
          <w:szCs w:val="28"/>
        </w:rPr>
        <w:t xml:space="preserve"> 3 </w:t>
      </w:r>
      <w:r w:rsidR="00274387" w:rsidRPr="004D6EAA">
        <w:rPr>
          <w:sz w:val="28"/>
          <w:szCs w:val="28"/>
        </w:rPr>
        <w:t>«Прогноз отдельных доходов от налогов, сборов и других обязательных платежей в консолидированный бюджет Ста</w:t>
      </w:r>
      <w:r w:rsidR="00274387" w:rsidRPr="004D6EAA">
        <w:rPr>
          <w:sz w:val="28"/>
          <w:szCs w:val="28"/>
        </w:rPr>
        <w:t>в</w:t>
      </w:r>
      <w:r w:rsidR="00274387" w:rsidRPr="004D6EAA">
        <w:rPr>
          <w:sz w:val="28"/>
          <w:szCs w:val="28"/>
        </w:rPr>
        <w:t>ропольского края, осуществляемых вне рамок Методики расчета прогноза н</w:t>
      </w:r>
      <w:r w:rsidR="00274387" w:rsidRPr="004D6EAA">
        <w:rPr>
          <w:sz w:val="28"/>
          <w:szCs w:val="28"/>
        </w:rPr>
        <w:t>а</w:t>
      </w:r>
      <w:r w:rsidR="00274387" w:rsidRPr="004D6EAA">
        <w:rPr>
          <w:sz w:val="28"/>
          <w:szCs w:val="28"/>
        </w:rPr>
        <w:t xml:space="preserve">логового потенциала консолидированного бюджета Ставропольского края» </w:t>
      </w:r>
      <w:r w:rsidRPr="004D6EAA">
        <w:rPr>
          <w:sz w:val="28"/>
          <w:szCs w:val="28"/>
        </w:rPr>
        <w:t>приложения 1 «</w:t>
      </w:r>
      <w:r w:rsidR="00274387" w:rsidRPr="004D6EAA">
        <w:rPr>
          <w:sz w:val="28"/>
          <w:szCs w:val="28"/>
        </w:rPr>
        <w:t>Методика расчета прогноза налогового потенциала консол</w:t>
      </w:r>
      <w:r w:rsidR="00274387" w:rsidRPr="004D6EAA">
        <w:rPr>
          <w:sz w:val="28"/>
          <w:szCs w:val="28"/>
        </w:rPr>
        <w:t>и</w:t>
      </w:r>
      <w:r w:rsidR="00274387" w:rsidRPr="004D6EAA">
        <w:rPr>
          <w:sz w:val="28"/>
          <w:szCs w:val="28"/>
        </w:rPr>
        <w:t>дированного бюджета Ставропольского края</w:t>
      </w:r>
      <w:r w:rsidR="00A7148F" w:rsidRPr="004D6EAA">
        <w:rPr>
          <w:sz w:val="28"/>
          <w:szCs w:val="28"/>
        </w:rPr>
        <w:t>» к указанному Закону</w:t>
      </w:r>
      <w:r w:rsidRPr="004D6EAA">
        <w:rPr>
          <w:sz w:val="28"/>
          <w:szCs w:val="28"/>
        </w:rPr>
        <w:t xml:space="preserve"> </w:t>
      </w:r>
      <w:r w:rsidR="00613095" w:rsidRPr="004D6EAA">
        <w:rPr>
          <w:sz w:val="28"/>
          <w:szCs w:val="28"/>
        </w:rPr>
        <w:t>доходы от арендной платы за земли, от сдачи в аренду имущества и платежи от</w:t>
      </w:r>
      <w:proofErr w:type="gramEnd"/>
      <w:r w:rsidR="00613095" w:rsidRPr="004D6EAA">
        <w:rPr>
          <w:sz w:val="28"/>
          <w:szCs w:val="28"/>
        </w:rPr>
        <w:t xml:space="preserve"> муниц</w:t>
      </w:r>
      <w:r w:rsidR="00613095" w:rsidRPr="004D6EAA">
        <w:rPr>
          <w:sz w:val="28"/>
          <w:szCs w:val="28"/>
        </w:rPr>
        <w:t>и</w:t>
      </w:r>
      <w:r w:rsidR="00613095" w:rsidRPr="004D6EAA">
        <w:rPr>
          <w:sz w:val="28"/>
          <w:szCs w:val="28"/>
        </w:rPr>
        <w:t xml:space="preserve">пальных унитарных предприятий были приняты в объемах </w:t>
      </w:r>
      <w:r w:rsidRPr="004D6EAA">
        <w:rPr>
          <w:sz w:val="28"/>
          <w:szCs w:val="28"/>
        </w:rPr>
        <w:t>прогнозны</w:t>
      </w:r>
      <w:r w:rsidR="00613095" w:rsidRPr="004D6EAA">
        <w:rPr>
          <w:sz w:val="28"/>
          <w:szCs w:val="28"/>
        </w:rPr>
        <w:t xml:space="preserve">х </w:t>
      </w:r>
      <w:r w:rsidRPr="004D6EAA">
        <w:rPr>
          <w:sz w:val="28"/>
          <w:szCs w:val="28"/>
        </w:rPr>
        <w:t>да</w:t>
      </w:r>
      <w:r w:rsidRPr="004D6EAA">
        <w:rPr>
          <w:sz w:val="28"/>
          <w:szCs w:val="28"/>
        </w:rPr>
        <w:t>н</w:t>
      </w:r>
      <w:r w:rsidRPr="004D6EAA">
        <w:rPr>
          <w:sz w:val="28"/>
          <w:szCs w:val="28"/>
        </w:rPr>
        <w:t>ны</w:t>
      </w:r>
      <w:r w:rsidR="00613095" w:rsidRPr="004D6EAA">
        <w:rPr>
          <w:sz w:val="28"/>
          <w:szCs w:val="28"/>
        </w:rPr>
        <w:t>х</w:t>
      </w:r>
      <w:r w:rsidRPr="004D6EAA">
        <w:rPr>
          <w:sz w:val="28"/>
          <w:szCs w:val="28"/>
        </w:rPr>
        <w:t xml:space="preserve"> муниципальных образований края</w:t>
      </w:r>
      <w:r w:rsidR="004B63C5" w:rsidRPr="004D6EAA">
        <w:rPr>
          <w:sz w:val="28"/>
          <w:szCs w:val="28"/>
        </w:rPr>
        <w:t>.</w:t>
      </w:r>
      <w:r w:rsidRPr="004D6EAA">
        <w:rPr>
          <w:sz w:val="28"/>
          <w:szCs w:val="28"/>
        </w:rPr>
        <w:t xml:space="preserve"> </w:t>
      </w:r>
    </w:p>
    <w:p w:rsidR="00BA4145" w:rsidRPr="004D6EAA" w:rsidRDefault="00BA4145" w:rsidP="00EC512B">
      <w:pPr>
        <w:autoSpaceDE w:val="0"/>
        <w:autoSpaceDN w:val="0"/>
        <w:adjustRightInd w:val="0"/>
        <w:ind w:right="-57" w:firstLine="709"/>
        <w:jc w:val="both"/>
        <w:rPr>
          <w:sz w:val="28"/>
          <w:szCs w:val="28"/>
        </w:rPr>
      </w:pPr>
      <w:r w:rsidRPr="004D6EAA">
        <w:rPr>
          <w:sz w:val="28"/>
          <w:szCs w:val="28"/>
        </w:rPr>
        <w:t>2.8.1. Плата за негативное воздействие на окружающую среду.</w:t>
      </w:r>
    </w:p>
    <w:p w:rsidR="00BA4145" w:rsidRPr="004D6EAA" w:rsidRDefault="004A44A0" w:rsidP="00EC512B">
      <w:pPr>
        <w:ind w:right="-57" w:firstLine="709"/>
        <w:jc w:val="both"/>
        <w:rPr>
          <w:sz w:val="28"/>
          <w:szCs w:val="28"/>
        </w:rPr>
      </w:pPr>
      <w:r w:rsidRPr="004D6EAA">
        <w:rPr>
          <w:sz w:val="28"/>
          <w:szCs w:val="28"/>
        </w:rPr>
        <w:t xml:space="preserve">Прогноз </w:t>
      </w:r>
      <w:r w:rsidR="00BA4145" w:rsidRPr="004D6EAA">
        <w:rPr>
          <w:sz w:val="28"/>
          <w:szCs w:val="28"/>
        </w:rPr>
        <w:t xml:space="preserve">доходов консолидированного бюджета по плате за негативное воздействие на окружающую среду </w:t>
      </w:r>
      <w:r w:rsidR="00F53D7E" w:rsidRPr="004D6EAA">
        <w:rPr>
          <w:sz w:val="28"/>
          <w:szCs w:val="28"/>
        </w:rPr>
        <w:t>на 201</w:t>
      </w:r>
      <w:r w:rsidR="00FA0143" w:rsidRPr="004D6EAA">
        <w:rPr>
          <w:sz w:val="28"/>
          <w:szCs w:val="28"/>
        </w:rPr>
        <w:t>7</w:t>
      </w:r>
      <w:r w:rsidR="00F53D7E" w:rsidRPr="004D6EAA">
        <w:rPr>
          <w:sz w:val="28"/>
          <w:szCs w:val="28"/>
        </w:rPr>
        <w:t xml:space="preserve"> год и плановый период 201</w:t>
      </w:r>
      <w:r w:rsidR="00FA0143" w:rsidRPr="004D6EAA">
        <w:rPr>
          <w:sz w:val="28"/>
          <w:szCs w:val="28"/>
        </w:rPr>
        <w:t>8</w:t>
      </w:r>
      <w:r w:rsidR="00F53D7E" w:rsidRPr="004D6EAA">
        <w:rPr>
          <w:sz w:val="28"/>
          <w:szCs w:val="28"/>
        </w:rPr>
        <w:t xml:space="preserve"> и 201</w:t>
      </w:r>
      <w:r w:rsidR="00FA0143" w:rsidRPr="004D6EAA">
        <w:rPr>
          <w:sz w:val="28"/>
          <w:szCs w:val="28"/>
        </w:rPr>
        <w:t>9</w:t>
      </w:r>
      <w:r w:rsidR="00F53D7E" w:rsidRPr="004D6EAA">
        <w:rPr>
          <w:sz w:val="28"/>
          <w:szCs w:val="28"/>
        </w:rPr>
        <w:t xml:space="preserve"> годов </w:t>
      </w:r>
      <w:r w:rsidR="00BA4145" w:rsidRPr="004D6EAA">
        <w:rPr>
          <w:sz w:val="28"/>
          <w:szCs w:val="28"/>
        </w:rPr>
        <w:t xml:space="preserve">определяется </w:t>
      </w:r>
      <w:r w:rsidR="00FA0143" w:rsidRPr="004D6EAA">
        <w:rPr>
          <w:sz w:val="28"/>
          <w:szCs w:val="28"/>
        </w:rPr>
        <w:t xml:space="preserve">на основании данных главного администратора – Департамента Федеральной службы по надзору в сфере природопользования по </w:t>
      </w:r>
      <w:proofErr w:type="spellStart"/>
      <w:r w:rsidR="00FA0143" w:rsidRPr="004D6EAA">
        <w:rPr>
          <w:sz w:val="28"/>
          <w:szCs w:val="28"/>
        </w:rPr>
        <w:t>Северо-Кавказскому</w:t>
      </w:r>
      <w:proofErr w:type="spellEnd"/>
      <w:r w:rsidR="00FA0143" w:rsidRPr="004D6EAA">
        <w:rPr>
          <w:sz w:val="28"/>
          <w:szCs w:val="28"/>
        </w:rPr>
        <w:t xml:space="preserve"> федеральному округу</w:t>
      </w:r>
      <w:r w:rsidR="00BA4145" w:rsidRPr="004D6EAA">
        <w:rPr>
          <w:sz w:val="28"/>
          <w:szCs w:val="28"/>
        </w:rPr>
        <w:t xml:space="preserve">. </w:t>
      </w:r>
    </w:p>
    <w:p w:rsidR="00BA4145" w:rsidRPr="004D6EAA" w:rsidRDefault="00BA4145" w:rsidP="00EC512B">
      <w:pPr>
        <w:pStyle w:val="a8"/>
        <w:numPr>
          <w:ilvl w:val="2"/>
          <w:numId w:val="3"/>
        </w:numPr>
        <w:tabs>
          <w:tab w:val="left" w:pos="840"/>
        </w:tabs>
        <w:ind w:left="0" w:right="-57" w:firstLine="709"/>
        <w:jc w:val="both"/>
        <w:rPr>
          <w:b w:val="0"/>
          <w:szCs w:val="28"/>
        </w:rPr>
      </w:pPr>
      <w:r w:rsidRPr="004D6EAA">
        <w:rPr>
          <w:b w:val="0"/>
          <w:szCs w:val="28"/>
        </w:rPr>
        <w:t>Штрафы, санкции, возмещение ущерба.</w:t>
      </w:r>
    </w:p>
    <w:p w:rsidR="00FA0143" w:rsidRPr="004D6EAA" w:rsidRDefault="00BA4145" w:rsidP="00FA014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D6EAA">
        <w:rPr>
          <w:sz w:val="28"/>
          <w:szCs w:val="28"/>
        </w:rPr>
        <w:t>Прогноз доходов консолидированного бюджета по доходам от штр</w:t>
      </w:r>
      <w:r w:rsidRPr="004D6EAA">
        <w:rPr>
          <w:sz w:val="28"/>
          <w:szCs w:val="28"/>
        </w:rPr>
        <w:t>а</w:t>
      </w:r>
      <w:r w:rsidRPr="004D6EAA">
        <w:rPr>
          <w:sz w:val="28"/>
          <w:szCs w:val="28"/>
        </w:rPr>
        <w:t>фов, санкций, возмещения ущерба на 201</w:t>
      </w:r>
      <w:r w:rsidR="00FA0143" w:rsidRPr="004D6EAA">
        <w:rPr>
          <w:sz w:val="28"/>
          <w:szCs w:val="28"/>
        </w:rPr>
        <w:t>7</w:t>
      </w:r>
      <w:r w:rsidRPr="004D6EAA">
        <w:rPr>
          <w:sz w:val="28"/>
          <w:szCs w:val="28"/>
        </w:rPr>
        <w:t xml:space="preserve"> год определяется исходя из оце</w:t>
      </w:r>
      <w:r w:rsidRPr="004D6EAA">
        <w:rPr>
          <w:sz w:val="28"/>
          <w:szCs w:val="28"/>
        </w:rPr>
        <w:t>н</w:t>
      </w:r>
      <w:r w:rsidRPr="004D6EAA">
        <w:rPr>
          <w:sz w:val="28"/>
          <w:szCs w:val="28"/>
        </w:rPr>
        <w:t xml:space="preserve">ки ожидаемого поступления </w:t>
      </w:r>
      <w:r w:rsidR="000C3AC1" w:rsidRPr="004D6EAA">
        <w:rPr>
          <w:sz w:val="28"/>
          <w:szCs w:val="28"/>
        </w:rPr>
        <w:t xml:space="preserve">за 2016 год </w:t>
      </w:r>
      <w:r w:rsidRPr="004D6EAA">
        <w:rPr>
          <w:sz w:val="28"/>
          <w:szCs w:val="28"/>
        </w:rPr>
        <w:t xml:space="preserve">с учетом фактического поступления за 6 месяцев. </w:t>
      </w:r>
    </w:p>
    <w:p w:rsidR="00BA4145" w:rsidRPr="004D6EAA" w:rsidRDefault="00BA4145" w:rsidP="00FA014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D6EAA">
        <w:rPr>
          <w:sz w:val="28"/>
          <w:szCs w:val="28"/>
        </w:rPr>
        <w:t>Прогноз на 201</w:t>
      </w:r>
      <w:r w:rsidR="00FA0143" w:rsidRPr="004D6EAA">
        <w:rPr>
          <w:sz w:val="28"/>
          <w:szCs w:val="28"/>
        </w:rPr>
        <w:t>8</w:t>
      </w:r>
      <w:r w:rsidRPr="004D6EAA">
        <w:rPr>
          <w:sz w:val="28"/>
          <w:szCs w:val="28"/>
        </w:rPr>
        <w:t xml:space="preserve"> и 201</w:t>
      </w:r>
      <w:r w:rsidR="00FA0143" w:rsidRPr="004D6EAA">
        <w:rPr>
          <w:sz w:val="28"/>
          <w:szCs w:val="28"/>
        </w:rPr>
        <w:t>9</w:t>
      </w:r>
      <w:r w:rsidRPr="004D6EAA">
        <w:rPr>
          <w:sz w:val="28"/>
          <w:szCs w:val="28"/>
        </w:rPr>
        <w:t xml:space="preserve"> годы определяется на уровне прогноза посту</w:t>
      </w:r>
      <w:r w:rsidRPr="004D6EAA">
        <w:rPr>
          <w:sz w:val="28"/>
          <w:szCs w:val="28"/>
        </w:rPr>
        <w:t>п</w:t>
      </w:r>
      <w:r w:rsidRPr="004D6EAA">
        <w:rPr>
          <w:sz w:val="28"/>
          <w:szCs w:val="28"/>
        </w:rPr>
        <w:t>лений по указанному источнику на 201</w:t>
      </w:r>
      <w:r w:rsidR="00FA0143" w:rsidRPr="004D6EAA">
        <w:rPr>
          <w:sz w:val="28"/>
          <w:szCs w:val="28"/>
        </w:rPr>
        <w:t>7</w:t>
      </w:r>
      <w:r w:rsidRPr="004D6EAA">
        <w:rPr>
          <w:sz w:val="28"/>
          <w:szCs w:val="28"/>
        </w:rPr>
        <w:t xml:space="preserve"> год.</w:t>
      </w:r>
    </w:p>
    <w:p w:rsidR="00FA0143" w:rsidRPr="004D6EAA" w:rsidRDefault="00FA0143" w:rsidP="00EC512B">
      <w:pPr>
        <w:ind w:right="-57" w:firstLine="709"/>
        <w:jc w:val="both"/>
        <w:rPr>
          <w:sz w:val="28"/>
          <w:szCs w:val="28"/>
        </w:rPr>
      </w:pPr>
    </w:p>
    <w:p w:rsidR="00BA4145" w:rsidRPr="004D6EAA" w:rsidRDefault="00BA4145" w:rsidP="002B6D96">
      <w:pPr>
        <w:pStyle w:val="a8"/>
        <w:widowControl w:val="0"/>
        <w:numPr>
          <w:ilvl w:val="0"/>
          <w:numId w:val="1"/>
        </w:numPr>
        <w:tabs>
          <w:tab w:val="left" w:pos="364"/>
        </w:tabs>
        <w:ind w:left="0" w:right="-57" w:firstLine="0"/>
        <w:rPr>
          <w:b w:val="0"/>
          <w:szCs w:val="28"/>
        </w:rPr>
      </w:pPr>
      <w:r w:rsidRPr="004D6EAA">
        <w:rPr>
          <w:b w:val="0"/>
          <w:szCs w:val="28"/>
        </w:rPr>
        <w:t>РАСХОДЫ</w:t>
      </w:r>
    </w:p>
    <w:p w:rsidR="00BA4145" w:rsidRPr="004D6EAA" w:rsidRDefault="00BA4145" w:rsidP="00BA4145">
      <w:pPr>
        <w:autoSpaceDE w:val="0"/>
        <w:autoSpaceDN w:val="0"/>
        <w:adjustRightInd w:val="0"/>
        <w:ind w:right="-57" w:firstLine="709"/>
        <w:jc w:val="both"/>
        <w:rPr>
          <w:sz w:val="28"/>
          <w:szCs w:val="28"/>
        </w:rPr>
      </w:pPr>
    </w:p>
    <w:p w:rsidR="00BA4145" w:rsidRPr="004D6EAA" w:rsidRDefault="00BA4145" w:rsidP="00EC512B">
      <w:pPr>
        <w:pStyle w:val="a8"/>
        <w:numPr>
          <w:ilvl w:val="0"/>
          <w:numId w:val="2"/>
        </w:numPr>
        <w:tabs>
          <w:tab w:val="left" w:pos="1080"/>
        </w:tabs>
        <w:ind w:right="-57"/>
        <w:jc w:val="both"/>
        <w:rPr>
          <w:b w:val="0"/>
          <w:szCs w:val="28"/>
        </w:rPr>
      </w:pPr>
      <w:r w:rsidRPr="004D6EAA">
        <w:rPr>
          <w:b w:val="0"/>
          <w:szCs w:val="28"/>
        </w:rPr>
        <w:t>Планирование бюджетных ассигнований муниципальными образ</w:t>
      </w:r>
      <w:r w:rsidRPr="004D6EAA">
        <w:rPr>
          <w:b w:val="0"/>
          <w:szCs w:val="28"/>
        </w:rPr>
        <w:t>о</w:t>
      </w:r>
      <w:r w:rsidRPr="004D6EAA">
        <w:rPr>
          <w:b w:val="0"/>
          <w:szCs w:val="28"/>
        </w:rPr>
        <w:t>ваниями края на 201</w:t>
      </w:r>
      <w:r w:rsidR="009E0C9F" w:rsidRPr="004D6EAA">
        <w:rPr>
          <w:b w:val="0"/>
          <w:szCs w:val="28"/>
        </w:rPr>
        <w:t>7</w:t>
      </w:r>
      <w:r w:rsidRPr="004D6EAA">
        <w:rPr>
          <w:b w:val="0"/>
          <w:szCs w:val="28"/>
        </w:rPr>
        <w:t xml:space="preserve"> год и плановый период 201</w:t>
      </w:r>
      <w:r w:rsidR="009E0C9F" w:rsidRPr="004D6EAA">
        <w:rPr>
          <w:b w:val="0"/>
          <w:szCs w:val="28"/>
        </w:rPr>
        <w:t>8</w:t>
      </w:r>
      <w:r w:rsidRPr="004D6EAA">
        <w:rPr>
          <w:b w:val="0"/>
          <w:szCs w:val="28"/>
        </w:rPr>
        <w:t xml:space="preserve"> и 201</w:t>
      </w:r>
      <w:r w:rsidR="009E0C9F" w:rsidRPr="004D6EAA">
        <w:rPr>
          <w:b w:val="0"/>
          <w:szCs w:val="28"/>
        </w:rPr>
        <w:t>9</w:t>
      </w:r>
      <w:r w:rsidRPr="004D6EAA">
        <w:rPr>
          <w:b w:val="0"/>
          <w:szCs w:val="28"/>
        </w:rPr>
        <w:t xml:space="preserve"> годов рекомендуе</w:t>
      </w:r>
      <w:r w:rsidRPr="004D6EAA">
        <w:rPr>
          <w:b w:val="0"/>
          <w:szCs w:val="28"/>
        </w:rPr>
        <w:t>т</w:t>
      </w:r>
      <w:r w:rsidRPr="004D6EAA">
        <w:rPr>
          <w:b w:val="0"/>
          <w:szCs w:val="28"/>
        </w:rPr>
        <w:t xml:space="preserve">ся осуществлять с учетом следующих подходов и отраслевых особенностей, определенных основными </w:t>
      </w:r>
      <w:hyperlink r:id="rId9" w:history="1">
        <w:r w:rsidRPr="004D6EAA">
          <w:rPr>
            <w:b w:val="0"/>
            <w:szCs w:val="28"/>
          </w:rPr>
          <w:t>направлениями</w:t>
        </w:r>
      </w:hyperlink>
      <w:r w:rsidRPr="004D6EAA">
        <w:rPr>
          <w:b w:val="0"/>
          <w:szCs w:val="28"/>
        </w:rPr>
        <w:t xml:space="preserve"> бюджетной и </w:t>
      </w:r>
      <w:r w:rsidR="00173FAD" w:rsidRPr="004D6EAA">
        <w:rPr>
          <w:b w:val="0"/>
          <w:szCs w:val="28"/>
        </w:rPr>
        <w:t>долговой</w:t>
      </w:r>
      <w:r w:rsidRPr="004D6EAA">
        <w:rPr>
          <w:b w:val="0"/>
          <w:szCs w:val="28"/>
        </w:rPr>
        <w:t xml:space="preserve"> политики Ставропольского края на 201</w:t>
      </w:r>
      <w:r w:rsidR="00C63B28" w:rsidRPr="004D6EAA">
        <w:rPr>
          <w:b w:val="0"/>
          <w:szCs w:val="28"/>
        </w:rPr>
        <w:t>7</w:t>
      </w:r>
      <w:r w:rsidRPr="004D6EAA">
        <w:rPr>
          <w:b w:val="0"/>
          <w:szCs w:val="28"/>
        </w:rPr>
        <w:t xml:space="preserve"> год и плановый период 201</w:t>
      </w:r>
      <w:r w:rsidR="00C63B28" w:rsidRPr="004D6EAA">
        <w:rPr>
          <w:b w:val="0"/>
          <w:szCs w:val="28"/>
        </w:rPr>
        <w:t>8</w:t>
      </w:r>
      <w:r w:rsidRPr="004D6EAA">
        <w:rPr>
          <w:b w:val="0"/>
          <w:szCs w:val="28"/>
        </w:rPr>
        <w:t xml:space="preserve"> и 201</w:t>
      </w:r>
      <w:r w:rsidR="00C63B28" w:rsidRPr="004D6EAA">
        <w:rPr>
          <w:b w:val="0"/>
          <w:szCs w:val="28"/>
        </w:rPr>
        <w:t>9</w:t>
      </w:r>
      <w:r w:rsidRPr="004D6EAA">
        <w:rPr>
          <w:b w:val="0"/>
          <w:szCs w:val="28"/>
        </w:rPr>
        <w:t xml:space="preserve"> годов, у</w:t>
      </w:r>
      <w:r w:rsidRPr="004D6EAA">
        <w:rPr>
          <w:b w:val="0"/>
          <w:szCs w:val="28"/>
        </w:rPr>
        <w:t>т</w:t>
      </w:r>
      <w:r w:rsidRPr="004D6EAA">
        <w:rPr>
          <w:b w:val="0"/>
          <w:szCs w:val="28"/>
        </w:rPr>
        <w:t>вержд</w:t>
      </w:r>
      <w:r w:rsidR="00173FAD" w:rsidRPr="004D6EAA">
        <w:rPr>
          <w:b w:val="0"/>
          <w:szCs w:val="28"/>
        </w:rPr>
        <w:t xml:space="preserve">аемыми </w:t>
      </w:r>
      <w:r w:rsidRPr="004D6EAA">
        <w:rPr>
          <w:b w:val="0"/>
          <w:szCs w:val="28"/>
        </w:rPr>
        <w:t>Правительств</w:t>
      </w:r>
      <w:r w:rsidR="00173FAD" w:rsidRPr="004D6EAA">
        <w:rPr>
          <w:b w:val="0"/>
          <w:szCs w:val="28"/>
        </w:rPr>
        <w:t>ом Ставропольского края.</w:t>
      </w:r>
    </w:p>
    <w:p w:rsidR="00BA4145" w:rsidRPr="004D6EAA" w:rsidRDefault="00BA4145" w:rsidP="00EC512B">
      <w:pPr>
        <w:pStyle w:val="a8"/>
        <w:numPr>
          <w:ilvl w:val="0"/>
          <w:numId w:val="2"/>
        </w:numPr>
        <w:tabs>
          <w:tab w:val="left" w:pos="1080"/>
        </w:tabs>
        <w:ind w:right="-57"/>
        <w:jc w:val="both"/>
        <w:rPr>
          <w:b w:val="0"/>
          <w:szCs w:val="28"/>
        </w:rPr>
      </w:pPr>
      <w:r w:rsidRPr="004D6EAA">
        <w:rPr>
          <w:b w:val="0"/>
          <w:szCs w:val="28"/>
        </w:rPr>
        <w:t>Общие подходы к формированию бюджетных ассигнований мес</w:t>
      </w:r>
      <w:r w:rsidRPr="004D6EAA">
        <w:rPr>
          <w:b w:val="0"/>
          <w:szCs w:val="28"/>
        </w:rPr>
        <w:t>т</w:t>
      </w:r>
      <w:r w:rsidRPr="004D6EAA">
        <w:rPr>
          <w:b w:val="0"/>
          <w:szCs w:val="28"/>
        </w:rPr>
        <w:t>ных бюджетов на 201</w:t>
      </w:r>
      <w:r w:rsidR="00C63B28" w:rsidRPr="004D6EAA">
        <w:rPr>
          <w:b w:val="0"/>
          <w:szCs w:val="28"/>
        </w:rPr>
        <w:t>7</w:t>
      </w:r>
      <w:r w:rsidRPr="004D6EAA">
        <w:rPr>
          <w:b w:val="0"/>
          <w:szCs w:val="28"/>
        </w:rPr>
        <w:t xml:space="preserve"> год и плановый период 201</w:t>
      </w:r>
      <w:r w:rsidR="00C63B28" w:rsidRPr="004D6EAA">
        <w:rPr>
          <w:b w:val="0"/>
          <w:szCs w:val="28"/>
        </w:rPr>
        <w:t>8</w:t>
      </w:r>
      <w:r w:rsidRPr="004D6EAA">
        <w:rPr>
          <w:b w:val="0"/>
          <w:szCs w:val="28"/>
        </w:rPr>
        <w:t xml:space="preserve"> и 201</w:t>
      </w:r>
      <w:r w:rsidR="00C63B28" w:rsidRPr="004D6EAA">
        <w:rPr>
          <w:b w:val="0"/>
          <w:szCs w:val="28"/>
        </w:rPr>
        <w:t>9</w:t>
      </w:r>
      <w:r w:rsidRPr="004D6EAA">
        <w:rPr>
          <w:b w:val="0"/>
          <w:szCs w:val="28"/>
        </w:rPr>
        <w:t xml:space="preserve"> годов</w:t>
      </w:r>
      <w:r w:rsidR="005F6171" w:rsidRPr="004D6EAA">
        <w:rPr>
          <w:b w:val="0"/>
          <w:szCs w:val="28"/>
        </w:rPr>
        <w:t>.</w:t>
      </w:r>
    </w:p>
    <w:p w:rsidR="00BA4145" w:rsidRPr="004D6EAA" w:rsidRDefault="00BA4145" w:rsidP="00EC512B">
      <w:pPr>
        <w:pStyle w:val="a8"/>
        <w:numPr>
          <w:ilvl w:val="1"/>
          <w:numId w:val="2"/>
        </w:numPr>
        <w:tabs>
          <w:tab w:val="clear" w:pos="284"/>
          <w:tab w:val="left" w:pos="1276"/>
        </w:tabs>
        <w:ind w:left="0" w:right="-57"/>
        <w:jc w:val="both"/>
        <w:rPr>
          <w:b w:val="0"/>
          <w:szCs w:val="28"/>
        </w:rPr>
      </w:pPr>
      <w:r w:rsidRPr="004D6EAA">
        <w:rPr>
          <w:b w:val="0"/>
          <w:szCs w:val="28"/>
        </w:rPr>
        <w:t>Планирование бюджетных ассигнований за счет доходов от оказ</w:t>
      </w:r>
      <w:r w:rsidRPr="004D6EAA">
        <w:rPr>
          <w:b w:val="0"/>
          <w:szCs w:val="28"/>
        </w:rPr>
        <w:t>а</w:t>
      </w:r>
      <w:r w:rsidRPr="004D6EAA">
        <w:rPr>
          <w:b w:val="0"/>
          <w:szCs w:val="28"/>
        </w:rPr>
        <w:t>ния платных услуг и компенсации затрат государства, субсидий, субвенций и иных межбюджетных трансфертов от других бюджетов бюджетной системы Российской Федерации осуществляется муниципальными образованиями края самостоятельно отдельно по каждому источнику поступления доходов и направлению расходов. Объем планируемых расходов за счет субсидий, су</w:t>
      </w:r>
      <w:r w:rsidRPr="004D6EAA">
        <w:rPr>
          <w:b w:val="0"/>
          <w:szCs w:val="28"/>
        </w:rPr>
        <w:t>б</w:t>
      </w:r>
      <w:r w:rsidRPr="004D6EAA">
        <w:rPr>
          <w:b w:val="0"/>
          <w:szCs w:val="28"/>
        </w:rPr>
        <w:t>венций и иных межбюджетных трансфертов от других бюджетов бюджетной системы Российской Федерации должен соответствовать прогнозу поступл</w:t>
      </w:r>
      <w:r w:rsidRPr="004D6EAA">
        <w:rPr>
          <w:b w:val="0"/>
          <w:szCs w:val="28"/>
        </w:rPr>
        <w:t>е</w:t>
      </w:r>
      <w:r w:rsidRPr="004D6EAA">
        <w:rPr>
          <w:b w:val="0"/>
          <w:szCs w:val="28"/>
        </w:rPr>
        <w:t>ния данных доходов.</w:t>
      </w:r>
    </w:p>
    <w:p w:rsidR="00EA2AF9" w:rsidRPr="004D6EAA" w:rsidRDefault="00BA4145" w:rsidP="00EC512B">
      <w:pPr>
        <w:pStyle w:val="a8"/>
        <w:numPr>
          <w:ilvl w:val="1"/>
          <w:numId w:val="2"/>
        </w:numPr>
        <w:tabs>
          <w:tab w:val="clear" w:pos="284"/>
          <w:tab w:val="left" w:pos="1276"/>
        </w:tabs>
        <w:ind w:left="0" w:right="-57"/>
        <w:jc w:val="both"/>
        <w:rPr>
          <w:b w:val="0"/>
          <w:szCs w:val="28"/>
        </w:rPr>
      </w:pPr>
      <w:r w:rsidRPr="004D6EAA">
        <w:rPr>
          <w:b w:val="0"/>
          <w:szCs w:val="28"/>
        </w:rPr>
        <w:lastRenderedPageBreak/>
        <w:t xml:space="preserve"> </w:t>
      </w:r>
      <w:proofErr w:type="gramStart"/>
      <w:r w:rsidRPr="004D6EAA">
        <w:rPr>
          <w:b w:val="0"/>
          <w:szCs w:val="28"/>
        </w:rPr>
        <w:t xml:space="preserve">За базу для формирования </w:t>
      </w:r>
      <w:r w:rsidR="00E659B3" w:rsidRPr="004D6EAA">
        <w:rPr>
          <w:b w:val="0"/>
          <w:szCs w:val="28"/>
        </w:rPr>
        <w:t>расчетных показателей расходов мес</w:t>
      </w:r>
      <w:r w:rsidR="00E659B3" w:rsidRPr="004D6EAA">
        <w:rPr>
          <w:b w:val="0"/>
          <w:szCs w:val="28"/>
        </w:rPr>
        <w:t>т</w:t>
      </w:r>
      <w:r w:rsidR="00E659B3" w:rsidRPr="004D6EAA">
        <w:rPr>
          <w:b w:val="0"/>
          <w:szCs w:val="28"/>
        </w:rPr>
        <w:t xml:space="preserve">ных бюджетов (далее – расчетные показатели) на 2017 год и плановый период 2018 и 2019 годов </w:t>
      </w:r>
      <w:r w:rsidRPr="004D6EAA">
        <w:rPr>
          <w:b w:val="0"/>
          <w:szCs w:val="28"/>
        </w:rPr>
        <w:t>принимаются</w:t>
      </w:r>
      <w:r w:rsidR="00E659B3" w:rsidRPr="004D6EAA">
        <w:rPr>
          <w:b w:val="0"/>
          <w:szCs w:val="28"/>
        </w:rPr>
        <w:t xml:space="preserve"> расчетные показатели</w:t>
      </w:r>
      <w:r w:rsidRPr="004D6EAA">
        <w:rPr>
          <w:b w:val="0"/>
          <w:szCs w:val="28"/>
        </w:rPr>
        <w:t>, сформированные м</w:t>
      </w:r>
      <w:r w:rsidRPr="004D6EAA">
        <w:rPr>
          <w:b w:val="0"/>
          <w:szCs w:val="28"/>
        </w:rPr>
        <w:t>и</w:t>
      </w:r>
      <w:r w:rsidRPr="004D6EAA">
        <w:rPr>
          <w:b w:val="0"/>
          <w:szCs w:val="28"/>
        </w:rPr>
        <w:t>нистерством</w:t>
      </w:r>
      <w:r w:rsidR="00E659B3" w:rsidRPr="004D6EAA">
        <w:rPr>
          <w:b w:val="0"/>
          <w:szCs w:val="28"/>
        </w:rPr>
        <w:t xml:space="preserve"> на 2016 год</w:t>
      </w:r>
      <w:r w:rsidR="001572AC" w:rsidRPr="004D6EAA">
        <w:rPr>
          <w:b w:val="0"/>
          <w:szCs w:val="28"/>
        </w:rPr>
        <w:t xml:space="preserve"> (далее – базовые показатели)</w:t>
      </w:r>
      <w:r w:rsidRPr="004D6EAA">
        <w:rPr>
          <w:b w:val="0"/>
          <w:szCs w:val="28"/>
        </w:rPr>
        <w:t xml:space="preserve">, с учетом принятых краевой межведомственной бюджетной комиссией, образованной </w:t>
      </w:r>
      <w:hyperlink r:id="rId10" w:history="1">
        <w:r w:rsidRPr="004D6EAA">
          <w:rPr>
            <w:b w:val="0"/>
            <w:szCs w:val="28"/>
          </w:rPr>
          <w:t>постано</w:t>
        </w:r>
        <w:r w:rsidRPr="004D6EAA">
          <w:rPr>
            <w:b w:val="0"/>
            <w:szCs w:val="28"/>
          </w:rPr>
          <w:t>в</w:t>
        </w:r>
        <w:r w:rsidRPr="004D6EAA">
          <w:rPr>
            <w:b w:val="0"/>
            <w:szCs w:val="28"/>
          </w:rPr>
          <w:t>лением</w:t>
        </w:r>
      </w:hyperlink>
      <w:r w:rsidRPr="004D6EAA">
        <w:rPr>
          <w:b w:val="0"/>
          <w:szCs w:val="28"/>
        </w:rPr>
        <w:t xml:space="preserve"> Правительства Ставропольского края от 29 августа 2003 г. № 159-п «О краевой межведомственной бюджетной комиссии» (да</w:t>
      </w:r>
      <w:r w:rsidR="0035277A" w:rsidRPr="004D6EAA">
        <w:rPr>
          <w:b w:val="0"/>
          <w:szCs w:val="28"/>
        </w:rPr>
        <w:t xml:space="preserve">лее – </w:t>
      </w:r>
      <w:r w:rsidRPr="004D6EAA">
        <w:rPr>
          <w:b w:val="0"/>
          <w:szCs w:val="28"/>
        </w:rPr>
        <w:t>межведомс</w:t>
      </w:r>
      <w:r w:rsidRPr="004D6EAA">
        <w:rPr>
          <w:b w:val="0"/>
          <w:szCs w:val="28"/>
        </w:rPr>
        <w:t>т</w:t>
      </w:r>
      <w:r w:rsidRPr="004D6EAA">
        <w:rPr>
          <w:b w:val="0"/>
          <w:szCs w:val="28"/>
        </w:rPr>
        <w:t>венная бюджетная комиссия</w:t>
      </w:r>
      <w:proofErr w:type="gramEnd"/>
      <w:r w:rsidRPr="004D6EAA">
        <w:rPr>
          <w:b w:val="0"/>
          <w:szCs w:val="28"/>
        </w:rPr>
        <w:t xml:space="preserve">), изменений объемов и структуры </w:t>
      </w:r>
      <w:r w:rsidR="001572AC" w:rsidRPr="004D6EAA">
        <w:rPr>
          <w:b w:val="0"/>
          <w:szCs w:val="28"/>
        </w:rPr>
        <w:t>базовых</w:t>
      </w:r>
      <w:r w:rsidR="00E659B3" w:rsidRPr="004D6EAA">
        <w:rPr>
          <w:b w:val="0"/>
          <w:szCs w:val="28"/>
        </w:rPr>
        <w:t xml:space="preserve"> </w:t>
      </w:r>
      <w:r w:rsidRPr="004D6EAA">
        <w:rPr>
          <w:b w:val="0"/>
          <w:szCs w:val="28"/>
        </w:rPr>
        <w:t>пок</w:t>
      </w:r>
      <w:r w:rsidRPr="004D6EAA">
        <w:rPr>
          <w:b w:val="0"/>
          <w:szCs w:val="28"/>
        </w:rPr>
        <w:t>а</w:t>
      </w:r>
      <w:r w:rsidRPr="004D6EAA">
        <w:rPr>
          <w:b w:val="0"/>
          <w:szCs w:val="28"/>
        </w:rPr>
        <w:t>зателей.</w:t>
      </w:r>
    </w:p>
    <w:p w:rsidR="0093556A" w:rsidRPr="004D6EAA" w:rsidRDefault="00B77A6A" w:rsidP="00EC512B">
      <w:pPr>
        <w:pStyle w:val="a8"/>
        <w:numPr>
          <w:ilvl w:val="1"/>
          <w:numId w:val="2"/>
        </w:numPr>
        <w:tabs>
          <w:tab w:val="clear" w:pos="284"/>
          <w:tab w:val="left" w:pos="1276"/>
        </w:tabs>
        <w:ind w:left="0" w:right="-57"/>
        <w:jc w:val="both"/>
        <w:rPr>
          <w:b w:val="0"/>
          <w:szCs w:val="28"/>
        </w:rPr>
      </w:pPr>
      <w:hyperlink r:id="rId11" w:history="1">
        <w:r w:rsidR="0093556A" w:rsidRPr="004D6EAA">
          <w:rPr>
            <w:b w:val="0"/>
            <w:szCs w:val="28"/>
          </w:rPr>
          <w:t>Объемы</w:t>
        </w:r>
      </w:hyperlink>
      <w:r w:rsidR="0093556A" w:rsidRPr="004D6EAA">
        <w:rPr>
          <w:b w:val="0"/>
          <w:szCs w:val="28"/>
        </w:rPr>
        <w:t xml:space="preserve"> средств, на которые </w:t>
      </w:r>
      <w:r w:rsidR="00535FA8" w:rsidRPr="004D6EAA">
        <w:rPr>
          <w:b w:val="0"/>
          <w:szCs w:val="28"/>
        </w:rPr>
        <w:t xml:space="preserve">изменяются </w:t>
      </w:r>
      <w:r w:rsidR="00660A4B" w:rsidRPr="004D6EAA">
        <w:rPr>
          <w:b w:val="0"/>
          <w:szCs w:val="28"/>
        </w:rPr>
        <w:t>расчетные</w:t>
      </w:r>
      <w:r w:rsidR="0093556A" w:rsidRPr="004D6EAA">
        <w:rPr>
          <w:b w:val="0"/>
          <w:szCs w:val="28"/>
        </w:rPr>
        <w:t xml:space="preserve"> показатели </w:t>
      </w:r>
      <w:r w:rsidR="00535FA8" w:rsidRPr="004D6EAA">
        <w:rPr>
          <w:b w:val="0"/>
          <w:szCs w:val="28"/>
        </w:rPr>
        <w:t>на</w:t>
      </w:r>
      <w:r w:rsidR="000C214D" w:rsidRPr="004D6EAA">
        <w:rPr>
          <w:b w:val="0"/>
          <w:szCs w:val="28"/>
        </w:rPr>
        <w:t> </w:t>
      </w:r>
      <w:r w:rsidR="00535FA8" w:rsidRPr="004D6EAA">
        <w:rPr>
          <w:b w:val="0"/>
          <w:szCs w:val="28"/>
        </w:rPr>
        <w:t>201</w:t>
      </w:r>
      <w:r w:rsidR="00C63B28" w:rsidRPr="004D6EAA">
        <w:rPr>
          <w:b w:val="0"/>
          <w:szCs w:val="28"/>
        </w:rPr>
        <w:t>7</w:t>
      </w:r>
      <w:r w:rsidR="00535FA8" w:rsidRPr="004D6EAA">
        <w:rPr>
          <w:b w:val="0"/>
          <w:szCs w:val="28"/>
        </w:rPr>
        <w:t xml:space="preserve"> год и плановый период 201</w:t>
      </w:r>
      <w:r w:rsidR="00C63B28" w:rsidRPr="004D6EAA">
        <w:rPr>
          <w:b w:val="0"/>
          <w:szCs w:val="28"/>
        </w:rPr>
        <w:t>8</w:t>
      </w:r>
      <w:r w:rsidR="00535FA8" w:rsidRPr="004D6EAA">
        <w:rPr>
          <w:b w:val="0"/>
          <w:szCs w:val="28"/>
        </w:rPr>
        <w:t xml:space="preserve"> и 201</w:t>
      </w:r>
      <w:r w:rsidR="00C63B28" w:rsidRPr="004D6EAA">
        <w:rPr>
          <w:b w:val="0"/>
          <w:szCs w:val="28"/>
        </w:rPr>
        <w:t>9</w:t>
      </w:r>
      <w:r w:rsidR="00535FA8" w:rsidRPr="004D6EAA">
        <w:rPr>
          <w:b w:val="0"/>
          <w:szCs w:val="28"/>
        </w:rPr>
        <w:t xml:space="preserve"> годов </w:t>
      </w:r>
      <w:r w:rsidR="0093556A" w:rsidRPr="004D6EAA">
        <w:rPr>
          <w:b w:val="0"/>
          <w:szCs w:val="28"/>
        </w:rPr>
        <w:t xml:space="preserve">на основании решений межведомственной бюджетной комиссии </w:t>
      </w:r>
      <w:r w:rsidR="00535FA8" w:rsidRPr="004D6EAA">
        <w:rPr>
          <w:b w:val="0"/>
          <w:szCs w:val="28"/>
        </w:rPr>
        <w:t>(в условиях 201</w:t>
      </w:r>
      <w:r w:rsidR="00C63B28" w:rsidRPr="004D6EAA">
        <w:rPr>
          <w:b w:val="0"/>
          <w:szCs w:val="28"/>
        </w:rPr>
        <w:t>6</w:t>
      </w:r>
      <w:r w:rsidR="00535FA8" w:rsidRPr="004D6EAA">
        <w:rPr>
          <w:b w:val="0"/>
          <w:szCs w:val="28"/>
        </w:rPr>
        <w:t xml:space="preserve"> года)</w:t>
      </w:r>
      <w:r w:rsidR="002B6D96" w:rsidRPr="004D6EAA">
        <w:rPr>
          <w:b w:val="0"/>
          <w:szCs w:val="28"/>
        </w:rPr>
        <w:t>,</w:t>
      </w:r>
      <w:r w:rsidR="00535FA8" w:rsidRPr="004D6EAA">
        <w:rPr>
          <w:b w:val="0"/>
          <w:szCs w:val="28"/>
        </w:rPr>
        <w:t xml:space="preserve"> приведены в приложении 1 к настоящим Методическим рекомендациям</w:t>
      </w:r>
      <w:r w:rsidR="00EA24F4" w:rsidRPr="004D6EAA">
        <w:rPr>
          <w:b w:val="0"/>
          <w:szCs w:val="28"/>
        </w:rPr>
        <w:t>, включающем</w:t>
      </w:r>
      <w:r w:rsidR="0093556A" w:rsidRPr="004D6EAA">
        <w:rPr>
          <w:b w:val="0"/>
          <w:szCs w:val="28"/>
        </w:rPr>
        <w:t>:</w:t>
      </w:r>
    </w:p>
    <w:p w:rsidR="00535FA8" w:rsidRPr="004D6EAA" w:rsidRDefault="00535FA8" w:rsidP="00EC512B">
      <w:pPr>
        <w:ind w:firstLine="709"/>
        <w:jc w:val="both"/>
        <w:rPr>
          <w:spacing w:val="-2"/>
          <w:sz w:val="28"/>
          <w:szCs w:val="28"/>
        </w:rPr>
      </w:pPr>
      <w:r w:rsidRPr="004D6EAA">
        <w:rPr>
          <w:spacing w:val="-2"/>
          <w:sz w:val="28"/>
          <w:szCs w:val="28"/>
        </w:rPr>
        <w:t>содержание новой (расширение действующей) сети муниципальных у</w:t>
      </w:r>
      <w:r w:rsidRPr="004D6EAA">
        <w:rPr>
          <w:spacing w:val="-2"/>
          <w:sz w:val="28"/>
          <w:szCs w:val="28"/>
        </w:rPr>
        <w:t>ч</w:t>
      </w:r>
      <w:r w:rsidRPr="004D6EAA">
        <w:rPr>
          <w:spacing w:val="-2"/>
          <w:sz w:val="28"/>
          <w:szCs w:val="28"/>
        </w:rPr>
        <w:t>реждений, вводимой в 201</w:t>
      </w:r>
      <w:r w:rsidR="00C63B28" w:rsidRPr="004D6EAA">
        <w:rPr>
          <w:spacing w:val="-2"/>
          <w:sz w:val="28"/>
          <w:szCs w:val="28"/>
        </w:rPr>
        <w:t>7</w:t>
      </w:r>
      <w:r w:rsidRPr="004D6EAA">
        <w:rPr>
          <w:spacing w:val="-2"/>
          <w:sz w:val="28"/>
          <w:szCs w:val="28"/>
        </w:rPr>
        <w:t xml:space="preserve"> году, по решениям межведомственной бюджетной комиссии, принятым по результатам сверки исходных данных на 201</w:t>
      </w:r>
      <w:r w:rsidR="00C63B28" w:rsidRPr="004D6EAA">
        <w:rPr>
          <w:spacing w:val="-2"/>
          <w:sz w:val="28"/>
          <w:szCs w:val="28"/>
        </w:rPr>
        <w:t>7</w:t>
      </w:r>
      <w:r w:rsidRPr="004D6EAA">
        <w:rPr>
          <w:spacing w:val="-2"/>
          <w:sz w:val="28"/>
          <w:szCs w:val="28"/>
        </w:rPr>
        <w:t xml:space="preserve"> год</w:t>
      </w:r>
      <w:r w:rsidR="00613095" w:rsidRPr="004D6EAA">
        <w:rPr>
          <w:spacing w:val="-2"/>
          <w:sz w:val="28"/>
          <w:szCs w:val="28"/>
        </w:rPr>
        <w:t xml:space="preserve"> и</w:t>
      </w:r>
      <w:r w:rsidR="00613095" w:rsidRPr="004D6EAA">
        <w:rPr>
          <w:szCs w:val="28"/>
        </w:rPr>
        <w:t> </w:t>
      </w:r>
      <w:r w:rsidR="00613095" w:rsidRPr="004D6EAA">
        <w:rPr>
          <w:spacing w:val="-2"/>
          <w:sz w:val="28"/>
          <w:szCs w:val="28"/>
        </w:rPr>
        <w:t>плановый период 201</w:t>
      </w:r>
      <w:r w:rsidR="00C63B28" w:rsidRPr="004D6EAA">
        <w:rPr>
          <w:spacing w:val="-2"/>
          <w:sz w:val="28"/>
          <w:szCs w:val="28"/>
        </w:rPr>
        <w:t>8</w:t>
      </w:r>
      <w:r w:rsidR="00613095" w:rsidRPr="004D6EAA">
        <w:rPr>
          <w:spacing w:val="-2"/>
          <w:sz w:val="28"/>
          <w:szCs w:val="28"/>
        </w:rPr>
        <w:t xml:space="preserve"> и 201</w:t>
      </w:r>
      <w:r w:rsidR="00C63B28" w:rsidRPr="004D6EAA">
        <w:rPr>
          <w:spacing w:val="-2"/>
          <w:sz w:val="28"/>
          <w:szCs w:val="28"/>
        </w:rPr>
        <w:t>9</w:t>
      </w:r>
      <w:r w:rsidR="00613095" w:rsidRPr="004D6EAA">
        <w:rPr>
          <w:spacing w:val="-2"/>
          <w:sz w:val="28"/>
          <w:szCs w:val="28"/>
        </w:rPr>
        <w:t xml:space="preserve"> годов</w:t>
      </w:r>
      <w:r w:rsidRPr="004D6EAA">
        <w:rPr>
          <w:spacing w:val="-2"/>
          <w:sz w:val="28"/>
          <w:szCs w:val="28"/>
        </w:rPr>
        <w:t>;</w:t>
      </w:r>
    </w:p>
    <w:p w:rsidR="00535FA8" w:rsidRPr="004D6EAA" w:rsidRDefault="00535FA8" w:rsidP="00EC512B">
      <w:pPr>
        <w:ind w:firstLine="709"/>
        <w:jc w:val="both"/>
        <w:rPr>
          <w:spacing w:val="-2"/>
          <w:sz w:val="28"/>
          <w:szCs w:val="28"/>
        </w:rPr>
      </w:pPr>
      <w:proofErr w:type="spellStart"/>
      <w:proofErr w:type="gramStart"/>
      <w:r w:rsidRPr="004D6EAA">
        <w:rPr>
          <w:spacing w:val="-2"/>
          <w:sz w:val="28"/>
          <w:szCs w:val="28"/>
        </w:rPr>
        <w:t>досчет</w:t>
      </w:r>
      <w:proofErr w:type="spellEnd"/>
      <w:r w:rsidRPr="004D6EAA">
        <w:rPr>
          <w:spacing w:val="-2"/>
          <w:sz w:val="28"/>
          <w:szCs w:val="28"/>
        </w:rPr>
        <w:t xml:space="preserve"> до годовой потребности расходов на содержание муниц</w:t>
      </w:r>
      <w:r w:rsidRPr="004D6EAA">
        <w:rPr>
          <w:spacing w:val="-2"/>
          <w:sz w:val="28"/>
          <w:szCs w:val="28"/>
        </w:rPr>
        <w:t>и</w:t>
      </w:r>
      <w:r w:rsidRPr="004D6EAA">
        <w:rPr>
          <w:spacing w:val="-2"/>
          <w:sz w:val="28"/>
          <w:szCs w:val="28"/>
        </w:rPr>
        <w:t>пальных учреждений, по которым межведомственной бюджетной комиссией по р</w:t>
      </w:r>
      <w:r w:rsidRPr="004D6EAA">
        <w:rPr>
          <w:spacing w:val="-2"/>
          <w:sz w:val="28"/>
          <w:szCs w:val="28"/>
        </w:rPr>
        <w:t>е</w:t>
      </w:r>
      <w:r w:rsidRPr="004D6EAA">
        <w:rPr>
          <w:spacing w:val="-2"/>
          <w:sz w:val="28"/>
          <w:szCs w:val="28"/>
        </w:rPr>
        <w:t>зультатам сверки исходных данных на</w:t>
      </w:r>
      <w:r w:rsidR="000C214D" w:rsidRPr="004D6EAA">
        <w:rPr>
          <w:spacing w:val="-2"/>
          <w:sz w:val="28"/>
          <w:szCs w:val="28"/>
        </w:rPr>
        <w:t> </w:t>
      </w:r>
      <w:r w:rsidRPr="004D6EAA">
        <w:rPr>
          <w:spacing w:val="-2"/>
          <w:sz w:val="28"/>
          <w:szCs w:val="28"/>
        </w:rPr>
        <w:t xml:space="preserve">2016 год </w:t>
      </w:r>
      <w:r w:rsidR="000F1321" w:rsidRPr="004D6EAA">
        <w:rPr>
          <w:spacing w:val="-2"/>
          <w:sz w:val="28"/>
          <w:szCs w:val="28"/>
        </w:rPr>
        <w:t>и</w:t>
      </w:r>
      <w:r w:rsidR="000F1321" w:rsidRPr="004D6EAA">
        <w:rPr>
          <w:szCs w:val="28"/>
        </w:rPr>
        <w:t> </w:t>
      </w:r>
      <w:r w:rsidR="000F1321" w:rsidRPr="004D6EAA">
        <w:rPr>
          <w:spacing w:val="-2"/>
          <w:sz w:val="28"/>
          <w:szCs w:val="28"/>
        </w:rPr>
        <w:t xml:space="preserve">плановый период 2017 и 2018 годов </w:t>
      </w:r>
      <w:r w:rsidRPr="004D6EAA">
        <w:rPr>
          <w:spacing w:val="-2"/>
          <w:sz w:val="28"/>
          <w:szCs w:val="28"/>
        </w:rPr>
        <w:t>было принято решение об увеличении расходов на их содерж</w:t>
      </w:r>
      <w:r w:rsidRPr="004D6EAA">
        <w:rPr>
          <w:spacing w:val="-2"/>
          <w:sz w:val="28"/>
          <w:szCs w:val="28"/>
        </w:rPr>
        <w:t>а</w:t>
      </w:r>
      <w:r w:rsidRPr="004D6EAA">
        <w:rPr>
          <w:spacing w:val="-2"/>
          <w:sz w:val="28"/>
          <w:szCs w:val="28"/>
        </w:rPr>
        <w:t>ние не с начала 2016 года</w:t>
      </w:r>
      <w:r w:rsidR="00EA24F4" w:rsidRPr="004D6EAA">
        <w:rPr>
          <w:spacing w:val="-2"/>
          <w:sz w:val="28"/>
          <w:szCs w:val="28"/>
        </w:rPr>
        <w:t>, учитываемый в</w:t>
      </w:r>
      <w:r w:rsidR="00EA24F4" w:rsidRPr="004D6EAA">
        <w:rPr>
          <w:bCs/>
          <w:sz w:val="28"/>
          <w:szCs w:val="28"/>
        </w:rPr>
        <w:t xml:space="preserve"> расчетных </w:t>
      </w:r>
      <w:r w:rsidR="00EA24F4" w:rsidRPr="004D6EAA">
        <w:rPr>
          <w:spacing w:val="-2"/>
          <w:sz w:val="28"/>
          <w:szCs w:val="28"/>
        </w:rPr>
        <w:t>показателях на 2017 год и</w:t>
      </w:r>
      <w:r w:rsidR="00EA24F4" w:rsidRPr="004D6EAA">
        <w:rPr>
          <w:szCs w:val="28"/>
        </w:rPr>
        <w:t> </w:t>
      </w:r>
      <w:r w:rsidR="00EA24F4" w:rsidRPr="004D6EAA">
        <w:rPr>
          <w:spacing w:val="-2"/>
          <w:sz w:val="28"/>
          <w:szCs w:val="28"/>
        </w:rPr>
        <w:t>плановый период 2018 и 2019 г</w:t>
      </w:r>
      <w:r w:rsidR="00EA24F4" w:rsidRPr="004D6EAA">
        <w:rPr>
          <w:spacing w:val="-2"/>
          <w:sz w:val="28"/>
          <w:szCs w:val="28"/>
        </w:rPr>
        <w:t>о</w:t>
      </w:r>
      <w:r w:rsidR="00EA24F4" w:rsidRPr="004D6EAA">
        <w:rPr>
          <w:spacing w:val="-2"/>
          <w:sz w:val="28"/>
          <w:szCs w:val="28"/>
        </w:rPr>
        <w:t>дов</w:t>
      </w:r>
      <w:r w:rsidRPr="004D6EAA">
        <w:rPr>
          <w:spacing w:val="-2"/>
          <w:sz w:val="28"/>
          <w:szCs w:val="28"/>
        </w:rPr>
        <w:t>;</w:t>
      </w:r>
      <w:proofErr w:type="gramEnd"/>
    </w:p>
    <w:p w:rsidR="00C63B28" w:rsidRPr="004D6EAA" w:rsidRDefault="00C63B28" w:rsidP="00C63B28">
      <w:pPr>
        <w:ind w:firstLine="709"/>
        <w:jc w:val="both"/>
        <w:rPr>
          <w:spacing w:val="-2"/>
          <w:sz w:val="28"/>
          <w:szCs w:val="28"/>
        </w:rPr>
      </w:pPr>
      <w:proofErr w:type="spellStart"/>
      <w:proofErr w:type="gramStart"/>
      <w:r w:rsidRPr="004D6EAA">
        <w:rPr>
          <w:spacing w:val="-2"/>
          <w:sz w:val="28"/>
          <w:szCs w:val="28"/>
        </w:rPr>
        <w:t>досчет</w:t>
      </w:r>
      <w:proofErr w:type="spellEnd"/>
      <w:r w:rsidRPr="004D6EAA">
        <w:rPr>
          <w:spacing w:val="-2"/>
          <w:sz w:val="28"/>
          <w:szCs w:val="28"/>
        </w:rPr>
        <w:t xml:space="preserve"> до годовой потребности расходов на содержание муниципальных учреждений, по которым межведомственной бюджетной комиссией по р</w:t>
      </w:r>
      <w:r w:rsidRPr="004D6EAA">
        <w:rPr>
          <w:spacing w:val="-2"/>
          <w:sz w:val="28"/>
          <w:szCs w:val="28"/>
        </w:rPr>
        <w:t>е</w:t>
      </w:r>
      <w:r w:rsidRPr="004D6EAA">
        <w:rPr>
          <w:spacing w:val="-2"/>
          <w:sz w:val="28"/>
          <w:szCs w:val="28"/>
        </w:rPr>
        <w:t>зультатам сверки исходных данных на 201</w:t>
      </w:r>
      <w:r w:rsidR="0069668E" w:rsidRPr="004D6EAA">
        <w:rPr>
          <w:spacing w:val="-2"/>
          <w:sz w:val="28"/>
          <w:szCs w:val="28"/>
        </w:rPr>
        <w:t>7</w:t>
      </w:r>
      <w:r w:rsidRPr="004D6EAA">
        <w:rPr>
          <w:spacing w:val="-2"/>
          <w:sz w:val="28"/>
          <w:szCs w:val="28"/>
        </w:rPr>
        <w:t xml:space="preserve"> год и</w:t>
      </w:r>
      <w:r w:rsidRPr="004D6EAA">
        <w:rPr>
          <w:szCs w:val="28"/>
        </w:rPr>
        <w:t> </w:t>
      </w:r>
      <w:r w:rsidRPr="004D6EAA">
        <w:rPr>
          <w:spacing w:val="-2"/>
          <w:sz w:val="28"/>
          <w:szCs w:val="28"/>
        </w:rPr>
        <w:t>плановый период 201</w:t>
      </w:r>
      <w:r w:rsidR="0069668E" w:rsidRPr="004D6EAA">
        <w:rPr>
          <w:spacing w:val="-2"/>
          <w:sz w:val="28"/>
          <w:szCs w:val="28"/>
        </w:rPr>
        <w:t>8</w:t>
      </w:r>
      <w:r w:rsidRPr="004D6EAA">
        <w:rPr>
          <w:spacing w:val="-2"/>
          <w:sz w:val="28"/>
          <w:szCs w:val="28"/>
        </w:rPr>
        <w:t xml:space="preserve"> и 201</w:t>
      </w:r>
      <w:r w:rsidR="0069668E" w:rsidRPr="004D6EAA">
        <w:rPr>
          <w:spacing w:val="-2"/>
          <w:sz w:val="28"/>
          <w:szCs w:val="28"/>
        </w:rPr>
        <w:t>9</w:t>
      </w:r>
      <w:r w:rsidRPr="004D6EAA">
        <w:rPr>
          <w:spacing w:val="-2"/>
          <w:sz w:val="28"/>
          <w:szCs w:val="28"/>
        </w:rPr>
        <w:t xml:space="preserve"> г</w:t>
      </w:r>
      <w:r w:rsidRPr="004D6EAA">
        <w:rPr>
          <w:spacing w:val="-2"/>
          <w:sz w:val="28"/>
          <w:szCs w:val="28"/>
        </w:rPr>
        <w:t>о</w:t>
      </w:r>
      <w:r w:rsidRPr="004D6EAA">
        <w:rPr>
          <w:spacing w:val="-2"/>
          <w:sz w:val="28"/>
          <w:szCs w:val="28"/>
        </w:rPr>
        <w:t>дов было принято решение об увеличении расходов на их содержание не с начала 201</w:t>
      </w:r>
      <w:r w:rsidR="0069668E" w:rsidRPr="004D6EAA">
        <w:rPr>
          <w:spacing w:val="-2"/>
          <w:sz w:val="28"/>
          <w:szCs w:val="28"/>
        </w:rPr>
        <w:t>7</w:t>
      </w:r>
      <w:r w:rsidRPr="004D6EAA">
        <w:rPr>
          <w:spacing w:val="-2"/>
          <w:sz w:val="28"/>
          <w:szCs w:val="28"/>
        </w:rPr>
        <w:t xml:space="preserve"> года</w:t>
      </w:r>
      <w:r w:rsidR="00EA24F4" w:rsidRPr="004D6EAA">
        <w:rPr>
          <w:spacing w:val="-2"/>
          <w:sz w:val="28"/>
          <w:szCs w:val="28"/>
        </w:rPr>
        <w:t>, учитываемый в</w:t>
      </w:r>
      <w:r w:rsidR="00EA24F4" w:rsidRPr="004D6EAA">
        <w:rPr>
          <w:bCs/>
          <w:sz w:val="28"/>
          <w:szCs w:val="28"/>
        </w:rPr>
        <w:t xml:space="preserve"> расчетных </w:t>
      </w:r>
      <w:r w:rsidR="00EA24F4" w:rsidRPr="004D6EAA">
        <w:rPr>
          <w:spacing w:val="-2"/>
          <w:sz w:val="28"/>
          <w:szCs w:val="28"/>
        </w:rPr>
        <w:t>показателях на плановый п</w:t>
      </w:r>
      <w:r w:rsidR="00EA24F4" w:rsidRPr="004D6EAA">
        <w:rPr>
          <w:spacing w:val="-2"/>
          <w:sz w:val="28"/>
          <w:szCs w:val="28"/>
        </w:rPr>
        <w:t>е</w:t>
      </w:r>
      <w:r w:rsidR="00EA24F4" w:rsidRPr="004D6EAA">
        <w:rPr>
          <w:spacing w:val="-2"/>
          <w:sz w:val="28"/>
          <w:szCs w:val="28"/>
        </w:rPr>
        <w:t>риод 2018 и 2019 годов</w:t>
      </w:r>
      <w:r w:rsidRPr="004D6EAA">
        <w:rPr>
          <w:spacing w:val="-2"/>
          <w:sz w:val="28"/>
          <w:szCs w:val="28"/>
        </w:rPr>
        <w:t>;</w:t>
      </w:r>
      <w:proofErr w:type="gramEnd"/>
    </w:p>
    <w:p w:rsidR="0093556A" w:rsidRPr="004D6EAA" w:rsidRDefault="00EA24F4" w:rsidP="00EC512B">
      <w:pPr>
        <w:ind w:firstLine="709"/>
        <w:jc w:val="both"/>
        <w:rPr>
          <w:sz w:val="28"/>
          <w:szCs w:val="28"/>
        </w:rPr>
      </w:pPr>
      <w:r w:rsidRPr="004D6EAA">
        <w:rPr>
          <w:sz w:val="28"/>
          <w:szCs w:val="28"/>
        </w:rPr>
        <w:t xml:space="preserve">расходы местных бюджетов, </w:t>
      </w:r>
      <w:r w:rsidR="0093556A" w:rsidRPr="004D6EAA">
        <w:rPr>
          <w:sz w:val="28"/>
          <w:szCs w:val="28"/>
        </w:rPr>
        <w:t>дополнительно предусмотренные на</w:t>
      </w:r>
      <w:r w:rsidRPr="004D6EAA">
        <w:rPr>
          <w:sz w:val="28"/>
          <w:szCs w:val="28"/>
        </w:rPr>
        <w:t> </w:t>
      </w:r>
      <w:r w:rsidR="0093556A" w:rsidRPr="004D6EAA">
        <w:rPr>
          <w:sz w:val="28"/>
          <w:szCs w:val="28"/>
        </w:rPr>
        <w:t>201</w:t>
      </w:r>
      <w:r w:rsidR="00535FA8" w:rsidRPr="004D6EAA">
        <w:rPr>
          <w:sz w:val="28"/>
          <w:szCs w:val="28"/>
        </w:rPr>
        <w:t>6</w:t>
      </w:r>
      <w:r w:rsidRPr="004D6EAA">
        <w:rPr>
          <w:sz w:val="28"/>
          <w:szCs w:val="28"/>
        </w:rPr>
        <w:t> </w:t>
      </w:r>
      <w:r w:rsidR="0093556A" w:rsidRPr="004D6EAA">
        <w:rPr>
          <w:sz w:val="28"/>
          <w:szCs w:val="28"/>
        </w:rPr>
        <w:t>год и носящие единовременный характер</w:t>
      </w:r>
      <w:r w:rsidRPr="004D6EAA">
        <w:rPr>
          <w:sz w:val="28"/>
          <w:szCs w:val="28"/>
        </w:rPr>
        <w:t>,</w:t>
      </w:r>
      <w:r w:rsidR="0093556A" w:rsidRPr="004D6EAA">
        <w:rPr>
          <w:sz w:val="28"/>
          <w:szCs w:val="28"/>
        </w:rPr>
        <w:t xml:space="preserve"> и (или) расходы на реал</w:t>
      </w:r>
      <w:r w:rsidR="0093556A" w:rsidRPr="004D6EAA">
        <w:rPr>
          <w:sz w:val="28"/>
          <w:szCs w:val="28"/>
        </w:rPr>
        <w:t>и</w:t>
      </w:r>
      <w:r w:rsidR="0093556A" w:rsidRPr="004D6EAA">
        <w:rPr>
          <w:sz w:val="28"/>
          <w:szCs w:val="28"/>
        </w:rPr>
        <w:t>зацию решений, срок действия которых ограничен</w:t>
      </w:r>
      <w:r w:rsidR="009F5971" w:rsidRPr="004D6EAA">
        <w:rPr>
          <w:sz w:val="28"/>
          <w:szCs w:val="28"/>
        </w:rPr>
        <w:t xml:space="preserve"> плановым периодом</w:t>
      </w:r>
      <w:r w:rsidRPr="004D6EAA">
        <w:rPr>
          <w:sz w:val="28"/>
          <w:szCs w:val="28"/>
        </w:rPr>
        <w:t>, и</w:t>
      </w:r>
      <w:r w:rsidRPr="004D6EAA">
        <w:rPr>
          <w:sz w:val="28"/>
          <w:szCs w:val="28"/>
        </w:rPr>
        <w:t>с</w:t>
      </w:r>
      <w:r w:rsidRPr="004D6EAA">
        <w:rPr>
          <w:sz w:val="28"/>
          <w:szCs w:val="28"/>
        </w:rPr>
        <w:t>ключаемые из</w:t>
      </w:r>
      <w:r w:rsidRPr="004D6EAA">
        <w:rPr>
          <w:bCs/>
          <w:sz w:val="28"/>
          <w:szCs w:val="28"/>
        </w:rPr>
        <w:t xml:space="preserve"> расче</w:t>
      </w:r>
      <w:r w:rsidRPr="004D6EAA">
        <w:rPr>
          <w:bCs/>
          <w:sz w:val="28"/>
          <w:szCs w:val="28"/>
        </w:rPr>
        <w:t>т</w:t>
      </w:r>
      <w:r w:rsidRPr="004D6EAA">
        <w:rPr>
          <w:bCs/>
          <w:sz w:val="28"/>
          <w:szCs w:val="28"/>
        </w:rPr>
        <w:t xml:space="preserve">ных </w:t>
      </w:r>
      <w:r w:rsidRPr="004D6EAA">
        <w:rPr>
          <w:spacing w:val="-2"/>
          <w:sz w:val="28"/>
          <w:szCs w:val="28"/>
        </w:rPr>
        <w:t>показателей на 2017 год</w:t>
      </w:r>
      <w:r w:rsidR="0093556A" w:rsidRPr="004D6EAA">
        <w:rPr>
          <w:sz w:val="28"/>
          <w:szCs w:val="28"/>
        </w:rPr>
        <w:t xml:space="preserve">. </w:t>
      </w:r>
    </w:p>
    <w:p w:rsidR="004C6F07" w:rsidRPr="004D6EAA" w:rsidRDefault="004E750D" w:rsidP="00EC512B">
      <w:pPr>
        <w:pStyle w:val="a8"/>
        <w:numPr>
          <w:ilvl w:val="1"/>
          <w:numId w:val="2"/>
        </w:numPr>
        <w:tabs>
          <w:tab w:val="clear" w:pos="284"/>
          <w:tab w:val="left" w:pos="1276"/>
        </w:tabs>
        <w:ind w:left="0" w:right="-57"/>
        <w:jc w:val="both"/>
        <w:rPr>
          <w:b w:val="0"/>
          <w:szCs w:val="28"/>
        </w:rPr>
      </w:pPr>
      <w:proofErr w:type="gramStart"/>
      <w:r w:rsidRPr="004D6EAA">
        <w:rPr>
          <w:b w:val="0"/>
          <w:szCs w:val="28"/>
        </w:rPr>
        <w:t>Расходы</w:t>
      </w:r>
      <w:r w:rsidRPr="004D6EAA">
        <w:rPr>
          <w:rFonts w:eastAsia="Calibri"/>
          <w:b w:val="0"/>
          <w:szCs w:val="28"/>
        </w:rPr>
        <w:t xml:space="preserve"> на повышение заработной платы работникам муниц</w:t>
      </w:r>
      <w:r w:rsidRPr="004D6EAA">
        <w:rPr>
          <w:rFonts w:eastAsia="Calibri"/>
          <w:b w:val="0"/>
          <w:szCs w:val="28"/>
        </w:rPr>
        <w:t>и</w:t>
      </w:r>
      <w:r w:rsidRPr="004D6EAA">
        <w:rPr>
          <w:rFonts w:eastAsia="Calibri"/>
          <w:b w:val="0"/>
          <w:szCs w:val="28"/>
        </w:rPr>
        <w:t>пальных учреждений культуры, педагогическим работникам муниципальных организаций дополнительного образования детей (в сфере образования, кул</w:t>
      </w:r>
      <w:r w:rsidRPr="004D6EAA">
        <w:rPr>
          <w:rFonts w:eastAsia="Calibri"/>
          <w:b w:val="0"/>
          <w:szCs w:val="28"/>
        </w:rPr>
        <w:t>ь</w:t>
      </w:r>
      <w:r w:rsidRPr="004D6EAA">
        <w:rPr>
          <w:rFonts w:eastAsia="Calibri"/>
          <w:b w:val="0"/>
          <w:szCs w:val="28"/>
        </w:rPr>
        <w:t>туры, физической культуры и спорта) и педагогическим работникам муниц</w:t>
      </w:r>
      <w:r w:rsidRPr="004D6EAA">
        <w:rPr>
          <w:rFonts w:eastAsia="Calibri"/>
          <w:b w:val="0"/>
          <w:szCs w:val="28"/>
        </w:rPr>
        <w:t>и</w:t>
      </w:r>
      <w:r w:rsidRPr="004D6EAA">
        <w:rPr>
          <w:rFonts w:eastAsia="Calibri"/>
          <w:b w:val="0"/>
          <w:szCs w:val="28"/>
        </w:rPr>
        <w:t>пальных образовательных организаций для детей, нуждающихся в психолого-педагогической и медико-социальной помощи,</w:t>
      </w:r>
      <w:r w:rsidRPr="004D6EAA">
        <w:rPr>
          <w:b w:val="0"/>
          <w:szCs w:val="28"/>
        </w:rPr>
        <w:t xml:space="preserve"> по</w:t>
      </w:r>
      <w:r w:rsidR="00660A4B" w:rsidRPr="004D6EAA">
        <w:rPr>
          <w:b w:val="0"/>
          <w:szCs w:val="28"/>
        </w:rPr>
        <w:t>д</w:t>
      </w:r>
      <w:r w:rsidRPr="004D6EAA">
        <w:rPr>
          <w:b w:val="0"/>
          <w:szCs w:val="28"/>
        </w:rPr>
        <w:t xml:space="preserve">падающих под действие указов Президента Российской Федерации от 07 мая </w:t>
      </w:r>
      <w:smartTag w:uri="urn:schemas-microsoft-com:office:smarttags" w:element="metricconverter">
        <w:smartTagPr>
          <w:attr w:name="ProductID" w:val="2012 г"/>
        </w:smartTagPr>
        <w:r w:rsidRPr="004D6EAA">
          <w:rPr>
            <w:b w:val="0"/>
            <w:szCs w:val="28"/>
          </w:rPr>
          <w:t>2012 г</w:t>
        </w:r>
      </w:smartTag>
      <w:r w:rsidRPr="004D6EAA">
        <w:rPr>
          <w:b w:val="0"/>
          <w:szCs w:val="28"/>
        </w:rPr>
        <w:t xml:space="preserve">. </w:t>
      </w:r>
      <w:hyperlink r:id="rId12" w:history="1">
        <w:r w:rsidRPr="004D6EAA">
          <w:rPr>
            <w:b w:val="0"/>
            <w:szCs w:val="28"/>
          </w:rPr>
          <w:t>№ 597</w:t>
        </w:r>
      </w:hyperlink>
      <w:r w:rsidRPr="004D6EAA">
        <w:rPr>
          <w:b w:val="0"/>
          <w:szCs w:val="28"/>
        </w:rPr>
        <w:t xml:space="preserve"> «О мер</w:t>
      </w:r>
      <w:r w:rsidRPr="004D6EAA">
        <w:rPr>
          <w:b w:val="0"/>
          <w:szCs w:val="28"/>
        </w:rPr>
        <w:t>о</w:t>
      </w:r>
      <w:r w:rsidRPr="004D6EAA">
        <w:rPr>
          <w:b w:val="0"/>
          <w:szCs w:val="28"/>
        </w:rPr>
        <w:t xml:space="preserve">приятиях по реализации государственной социальной политики», </w:t>
      </w:r>
      <w:r w:rsidR="002B6D96" w:rsidRPr="004D6EAA">
        <w:rPr>
          <w:b w:val="0"/>
          <w:szCs w:val="28"/>
        </w:rPr>
        <w:br/>
      </w:r>
      <w:r w:rsidRPr="004D6EAA">
        <w:rPr>
          <w:b w:val="0"/>
          <w:szCs w:val="28"/>
        </w:rPr>
        <w:t>от 01</w:t>
      </w:r>
      <w:proofErr w:type="gramEnd"/>
      <w:r w:rsidRPr="004D6EAA">
        <w:rPr>
          <w:b w:val="0"/>
          <w:szCs w:val="28"/>
        </w:rPr>
        <w:t xml:space="preserve"> </w:t>
      </w:r>
      <w:proofErr w:type="gramStart"/>
      <w:r w:rsidRPr="004D6EAA">
        <w:rPr>
          <w:b w:val="0"/>
          <w:szCs w:val="28"/>
        </w:rPr>
        <w:t>июня </w:t>
      </w:r>
      <w:smartTag w:uri="urn:schemas-microsoft-com:office:smarttags" w:element="metricconverter">
        <w:smartTagPr>
          <w:attr w:name="ProductID" w:val="2012 г"/>
        </w:smartTagPr>
        <w:r w:rsidRPr="004D6EAA">
          <w:rPr>
            <w:b w:val="0"/>
            <w:szCs w:val="28"/>
          </w:rPr>
          <w:t>2012 г</w:t>
        </w:r>
      </w:smartTag>
      <w:r w:rsidRPr="004D6EAA">
        <w:rPr>
          <w:b w:val="0"/>
          <w:szCs w:val="28"/>
        </w:rPr>
        <w:t xml:space="preserve">. </w:t>
      </w:r>
      <w:hyperlink r:id="rId13" w:history="1">
        <w:r w:rsidRPr="004D6EAA">
          <w:rPr>
            <w:b w:val="0"/>
            <w:szCs w:val="28"/>
          </w:rPr>
          <w:t>№ 761</w:t>
        </w:r>
      </w:hyperlink>
      <w:r w:rsidRPr="004D6EAA">
        <w:rPr>
          <w:b w:val="0"/>
          <w:szCs w:val="28"/>
        </w:rPr>
        <w:t xml:space="preserve"> «О национальной стратегии действий в интересах детей на 2012-2017 годы» и от 28 декабря </w:t>
      </w:r>
      <w:smartTag w:uri="urn:schemas-microsoft-com:office:smarttags" w:element="metricconverter">
        <w:smartTagPr>
          <w:attr w:name="ProductID" w:val="2012 г"/>
        </w:smartTagPr>
        <w:r w:rsidRPr="004D6EAA">
          <w:rPr>
            <w:b w:val="0"/>
            <w:szCs w:val="28"/>
          </w:rPr>
          <w:t>2012 г</w:t>
        </w:r>
      </w:smartTag>
      <w:r w:rsidRPr="004D6EAA">
        <w:rPr>
          <w:b w:val="0"/>
          <w:szCs w:val="28"/>
        </w:rPr>
        <w:t xml:space="preserve">. </w:t>
      </w:r>
      <w:hyperlink r:id="rId14" w:history="1">
        <w:r w:rsidRPr="004D6EAA">
          <w:rPr>
            <w:b w:val="0"/>
            <w:szCs w:val="28"/>
          </w:rPr>
          <w:t>№ 1688</w:t>
        </w:r>
      </w:hyperlink>
      <w:r w:rsidRPr="004D6EAA">
        <w:rPr>
          <w:b w:val="0"/>
          <w:szCs w:val="28"/>
        </w:rPr>
        <w:t xml:space="preserve"> «О некоторых мерах по реализации государственной политики в сфере защиты детей-сирот и д</w:t>
      </w:r>
      <w:r w:rsidRPr="004D6EAA">
        <w:rPr>
          <w:b w:val="0"/>
          <w:szCs w:val="28"/>
        </w:rPr>
        <w:t>е</w:t>
      </w:r>
      <w:r w:rsidRPr="004D6EAA">
        <w:rPr>
          <w:b w:val="0"/>
          <w:szCs w:val="28"/>
        </w:rPr>
        <w:t xml:space="preserve">тей, оставшихся без попечения родителей», предусмотрены в объемах </w:t>
      </w:r>
      <w:r w:rsidRPr="004D6EAA">
        <w:rPr>
          <w:rFonts w:eastAsia="Calibri"/>
          <w:b w:val="0"/>
          <w:szCs w:val="28"/>
        </w:rPr>
        <w:t xml:space="preserve">исходя </w:t>
      </w:r>
      <w:r w:rsidRPr="004D6EAA">
        <w:rPr>
          <w:rFonts w:eastAsia="Calibri"/>
          <w:b w:val="0"/>
          <w:szCs w:val="28"/>
        </w:rPr>
        <w:lastRenderedPageBreak/>
        <w:t>из уровня соотношений их зар</w:t>
      </w:r>
      <w:r w:rsidR="000F5B3F" w:rsidRPr="004D6EAA">
        <w:rPr>
          <w:rFonts w:eastAsia="Calibri"/>
          <w:b w:val="0"/>
          <w:szCs w:val="28"/>
        </w:rPr>
        <w:t xml:space="preserve">аботной </w:t>
      </w:r>
      <w:r w:rsidRPr="004D6EAA">
        <w:rPr>
          <w:rFonts w:eastAsia="Calibri"/>
          <w:b w:val="0"/>
          <w:szCs w:val="28"/>
        </w:rPr>
        <w:t xml:space="preserve">платы к </w:t>
      </w:r>
      <w:r w:rsidRPr="004D6EAA">
        <w:rPr>
          <w:rFonts w:ascii="Times New Roman CYR" w:hAnsi="Times New Roman CYR"/>
          <w:b w:val="0"/>
          <w:szCs w:val="28"/>
        </w:rPr>
        <w:t>среднемесячной начисленной заработной плате наемных работников в организациях, у индивидуальных предпринимателей</w:t>
      </w:r>
      <w:proofErr w:type="gramEnd"/>
      <w:r w:rsidRPr="004D6EAA">
        <w:rPr>
          <w:rFonts w:ascii="Times New Roman CYR" w:hAnsi="Times New Roman CYR"/>
          <w:b w:val="0"/>
          <w:szCs w:val="28"/>
        </w:rPr>
        <w:t xml:space="preserve"> и физических лиц (среднемесячный доход от трудовой деятельн</w:t>
      </w:r>
      <w:r w:rsidRPr="004D6EAA">
        <w:rPr>
          <w:rFonts w:ascii="Times New Roman CYR" w:hAnsi="Times New Roman CYR"/>
          <w:b w:val="0"/>
          <w:szCs w:val="28"/>
        </w:rPr>
        <w:t>о</w:t>
      </w:r>
      <w:r w:rsidRPr="004D6EAA">
        <w:rPr>
          <w:rFonts w:ascii="Times New Roman CYR" w:hAnsi="Times New Roman CYR"/>
          <w:b w:val="0"/>
          <w:szCs w:val="28"/>
        </w:rPr>
        <w:t>сти)</w:t>
      </w:r>
      <w:r w:rsidRPr="004D6EAA">
        <w:rPr>
          <w:b w:val="0"/>
          <w:szCs w:val="28"/>
        </w:rPr>
        <w:t xml:space="preserve">, </w:t>
      </w:r>
      <w:r w:rsidRPr="004D6EAA">
        <w:rPr>
          <w:rFonts w:eastAsia="Calibri"/>
          <w:b w:val="0"/>
          <w:szCs w:val="28"/>
        </w:rPr>
        <w:t>запланированной на 2016 год.</w:t>
      </w:r>
    </w:p>
    <w:p w:rsidR="004C6F07" w:rsidRPr="004D6EAA" w:rsidRDefault="004C6F07" w:rsidP="00EC512B">
      <w:pPr>
        <w:autoSpaceDE w:val="0"/>
        <w:autoSpaceDN w:val="0"/>
        <w:adjustRightInd w:val="0"/>
        <w:ind w:right="-57" w:firstLine="709"/>
        <w:jc w:val="both"/>
        <w:rPr>
          <w:sz w:val="28"/>
          <w:szCs w:val="28"/>
        </w:rPr>
      </w:pPr>
      <w:r w:rsidRPr="004D6EAA">
        <w:rPr>
          <w:sz w:val="28"/>
          <w:szCs w:val="28"/>
        </w:rPr>
        <w:t xml:space="preserve">Корректировка </w:t>
      </w:r>
      <w:r w:rsidR="004E750D" w:rsidRPr="004D6EAA">
        <w:rPr>
          <w:sz w:val="28"/>
          <w:szCs w:val="28"/>
        </w:rPr>
        <w:t xml:space="preserve">бюджетных ассигнований </w:t>
      </w:r>
      <w:r w:rsidRPr="004D6EAA">
        <w:rPr>
          <w:sz w:val="28"/>
          <w:szCs w:val="28"/>
        </w:rPr>
        <w:t>производится с учетом:</w:t>
      </w:r>
    </w:p>
    <w:p w:rsidR="00783E0C" w:rsidRPr="004D6EAA" w:rsidRDefault="00783E0C" w:rsidP="00783E0C">
      <w:pPr>
        <w:pStyle w:val="a6"/>
        <w:widowControl w:val="0"/>
        <w:spacing w:line="230" w:lineRule="auto"/>
        <w:ind w:firstLine="720"/>
        <w:jc w:val="both"/>
        <w:rPr>
          <w:sz w:val="28"/>
          <w:szCs w:val="28"/>
        </w:rPr>
      </w:pPr>
      <w:r w:rsidRPr="004D6EAA">
        <w:rPr>
          <w:sz w:val="28"/>
          <w:szCs w:val="28"/>
        </w:rPr>
        <w:t>прогнозируемого показателя среднемесячной начисленной заработной платы наемных работников в организациях, у индивидуальных предприн</w:t>
      </w:r>
      <w:r w:rsidRPr="004D6EAA">
        <w:rPr>
          <w:sz w:val="28"/>
          <w:szCs w:val="28"/>
        </w:rPr>
        <w:t>и</w:t>
      </w:r>
      <w:r w:rsidRPr="004D6EAA">
        <w:rPr>
          <w:sz w:val="28"/>
          <w:szCs w:val="28"/>
        </w:rPr>
        <w:t>мателей и физических лиц (среднемесячный доход от трудовой деятельн</w:t>
      </w:r>
      <w:r w:rsidRPr="004D6EAA">
        <w:rPr>
          <w:sz w:val="28"/>
          <w:szCs w:val="28"/>
        </w:rPr>
        <w:t>о</w:t>
      </w:r>
      <w:r w:rsidRPr="004D6EAA">
        <w:rPr>
          <w:sz w:val="28"/>
          <w:szCs w:val="28"/>
        </w:rPr>
        <w:t xml:space="preserve">сти) на 2016 год – </w:t>
      </w:r>
      <w:r w:rsidRPr="004D6EAA">
        <w:rPr>
          <w:rFonts w:eastAsia="Calibri"/>
          <w:sz w:val="28"/>
          <w:szCs w:val="28"/>
        </w:rPr>
        <w:t>21 167,2</w:t>
      </w:r>
      <w:r w:rsidRPr="004D6EAA">
        <w:rPr>
          <w:sz w:val="28"/>
          <w:szCs w:val="28"/>
        </w:rPr>
        <w:t xml:space="preserve"> рубля;</w:t>
      </w:r>
    </w:p>
    <w:p w:rsidR="004C6F07" w:rsidRPr="004D6EAA" w:rsidRDefault="004C6F07" w:rsidP="00EC512B">
      <w:pPr>
        <w:autoSpaceDE w:val="0"/>
        <w:autoSpaceDN w:val="0"/>
        <w:adjustRightInd w:val="0"/>
        <w:ind w:right="-57" w:firstLine="709"/>
        <w:jc w:val="both"/>
        <w:rPr>
          <w:sz w:val="28"/>
          <w:szCs w:val="28"/>
        </w:rPr>
      </w:pPr>
      <w:r w:rsidRPr="004D6EAA">
        <w:rPr>
          <w:sz w:val="28"/>
          <w:szCs w:val="28"/>
        </w:rPr>
        <w:t>средней численности работников соответствующей категории персон</w:t>
      </w:r>
      <w:r w:rsidRPr="004D6EAA">
        <w:rPr>
          <w:sz w:val="28"/>
          <w:szCs w:val="28"/>
        </w:rPr>
        <w:t>а</w:t>
      </w:r>
      <w:r w:rsidRPr="004D6EAA">
        <w:rPr>
          <w:sz w:val="28"/>
          <w:szCs w:val="28"/>
        </w:rPr>
        <w:t xml:space="preserve">ла в </w:t>
      </w:r>
      <w:r w:rsidR="00F82646" w:rsidRPr="004D6EAA">
        <w:rPr>
          <w:sz w:val="28"/>
          <w:szCs w:val="28"/>
        </w:rPr>
        <w:t xml:space="preserve">муниципальных </w:t>
      </w:r>
      <w:r w:rsidRPr="004D6EAA">
        <w:rPr>
          <w:sz w:val="28"/>
          <w:szCs w:val="28"/>
        </w:rPr>
        <w:t>организациях социальной сферы по итогам федеральн</w:t>
      </w:r>
      <w:r w:rsidRPr="004D6EAA">
        <w:rPr>
          <w:sz w:val="28"/>
          <w:szCs w:val="28"/>
        </w:rPr>
        <w:t>о</w:t>
      </w:r>
      <w:r w:rsidRPr="004D6EAA">
        <w:rPr>
          <w:sz w:val="28"/>
          <w:szCs w:val="28"/>
        </w:rPr>
        <w:t xml:space="preserve">го статистического наблюдения в сфере оплаты труда отдельных категорий работников </w:t>
      </w:r>
      <w:r w:rsidR="00810C54" w:rsidRPr="004D6EAA">
        <w:rPr>
          <w:rFonts w:eastAsia="Calibri"/>
          <w:sz w:val="28"/>
          <w:szCs w:val="28"/>
        </w:rPr>
        <w:t>и по данным, представленным органами местного самоуправл</w:t>
      </w:r>
      <w:r w:rsidR="00810C54" w:rsidRPr="004D6EAA">
        <w:rPr>
          <w:rFonts w:eastAsia="Calibri"/>
          <w:sz w:val="28"/>
          <w:szCs w:val="28"/>
        </w:rPr>
        <w:t>е</w:t>
      </w:r>
      <w:r w:rsidR="00810C54" w:rsidRPr="004D6EAA">
        <w:rPr>
          <w:rFonts w:eastAsia="Calibri"/>
          <w:sz w:val="28"/>
          <w:szCs w:val="28"/>
        </w:rPr>
        <w:t>ния муниципальных образований края в отраслевые министерства Ставр</w:t>
      </w:r>
      <w:r w:rsidR="00810C54" w:rsidRPr="004D6EAA">
        <w:rPr>
          <w:rFonts w:eastAsia="Calibri"/>
          <w:sz w:val="28"/>
          <w:szCs w:val="28"/>
        </w:rPr>
        <w:t>о</w:t>
      </w:r>
      <w:r w:rsidR="00810C54" w:rsidRPr="004D6EAA">
        <w:rPr>
          <w:rFonts w:eastAsia="Calibri"/>
          <w:sz w:val="28"/>
          <w:szCs w:val="28"/>
        </w:rPr>
        <w:t>польского края,</w:t>
      </w:r>
      <w:r w:rsidR="00810C54" w:rsidRPr="004D6EAA">
        <w:rPr>
          <w:sz w:val="28"/>
          <w:szCs w:val="28"/>
        </w:rPr>
        <w:t xml:space="preserve"> </w:t>
      </w:r>
      <w:r w:rsidRPr="004D6EAA">
        <w:rPr>
          <w:sz w:val="28"/>
          <w:szCs w:val="28"/>
        </w:rPr>
        <w:t>за 201</w:t>
      </w:r>
      <w:r w:rsidR="0040510B" w:rsidRPr="004D6EAA">
        <w:rPr>
          <w:sz w:val="28"/>
          <w:szCs w:val="28"/>
        </w:rPr>
        <w:t>5</w:t>
      </w:r>
      <w:r w:rsidRPr="004D6EAA">
        <w:rPr>
          <w:sz w:val="28"/>
          <w:szCs w:val="28"/>
        </w:rPr>
        <w:t xml:space="preserve"> год и первое полугодие 201</w:t>
      </w:r>
      <w:r w:rsidR="0040510B" w:rsidRPr="004D6EAA">
        <w:rPr>
          <w:sz w:val="28"/>
          <w:szCs w:val="28"/>
        </w:rPr>
        <w:t>6</w:t>
      </w:r>
      <w:r w:rsidRPr="004D6EAA">
        <w:rPr>
          <w:sz w:val="28"/>
          <w:szCs w:val="28"/>
        </w:rPr>
        <w:t xml:space="preserve"> года;</w:t>
      </w:r>
    </w:p>
    <w:p w:rsidR="00873B0E" w:rsidRPr="004D6EAA" w:rsidRDefault="004C6F07" w:rsidP="00EC512B">
      <w:pPr>
        <w:ind w:firstLine="709"/>
        <w:jc w:val="both"/>
        <w:rPr>
          <w:spacing w:val="-4"/>
          <w:sz w:val="28"/>
          <w:szCs w:val="28"/>
        </w:rPr>
      </w:pPr>
      <w:r w:rsidRPr="004D6EAA">
        <w:rPr>
          <w:spacing w:val="-4"/>
          <w:sz w:val="28"/>
          <w:szCs w:val="28"/>
        </w:rPr>
        <w:t>проведения мероприятий, направленных на повышение производител</w:t>
      </w:r>
      <w:r w:rsidRPr="004D6EAA">
        <w:rPr>
          <w:spacing w:val="-4"/>
          <w:sz w:val="28"/>
          <w:szCs w:val="28"/>
        </w:rPr>
        <w:t>ь</w:t>
      </w:r>
      <w:r w:rsidRPr="004D6EAA">
        <w:rPr>
          <w:spacing w:val="-4"/>
          <w:sz w:val="28"/>
          <w:szCs w:val="28"/>
        </w:rPr>
        <w:t xml:space="preserve">ности труда в бюджетном секторе, </w:t>
      </w:r>
      <w:r w:rsidR="00873B0E" w:rsidRPr="004D6EAA">
        <w:rPr>
          <w:rFonts w:eastAsia="Calibri"/>
          <w:spacing w:val="-4"/>
          <w:sz w:val="28"/>
          <w:szCs w:val="28"/>
        </w:rPr>
        <w:t xml:space="preserve">обозначенных в </w:t>
      </w:r>
      <w:r w:rsidR="00873B0E" w:rsidRPr="004D6EAA">
        <w:rPr>
          <w:spacing w:val="-4"/>
          <w:sz w:val="28"/>
          <w:szCs w:val="28"/>
        </w:rPr>
        <w:t>Соглашениях, заключенных министерством образования Ставропольского края и министерством культуры Ставропольского края с профильными федеральными министерствами об обе</w:t>
      </w:r>
      <w:r w:rsidR="00873B0E" w:rsidRPr="004D6EAA">
        <w:rPr>
          <w:spacing w:val="-4"/>
          <w:sz w:val="28"/>
          <w:szCs w:val="28"/>
        </w:rPr>
        <w:t>с</w:t>
      </w:r>
      <w:r w:rsidR="00873B0E" w:rsidRPr="004D6EAA">
        <w:rPr>
          <w:spacing w:val="-4"/>
          <w:sz w:val="28"/>
          <w:szCs w:val="28"/>
        </w:rPr>
        <w:t>печении достижения в 2014-2018 годах целевых показателей (нормативов) о</w:t>
      </w:r>
      <w:r w:rsidR="00873B0E" w:rsidRPr="004D6EAA">
        <w:rPr>
          <w:spacing w:val="-4"/>
          <w:sz w:val="28"/>
          <w:szCs w:val="28"/>
        </w:rPr>
        <w:t>п</w:t>
      </w:r>
      <w:r w:rsidR="00873B0E" w:rsidRPr="004D6EAA">
        <w:rPr>
          <w:spacing w:val="-4"/>
          <w:sz w:val="28"/>
          <w:szCs w:val="28"/>
        </w:rPr>
        <w:t>тимизации сети государственных (муниципальных</w:t>
      </w:r>
      <w:r w:rsidR="00F82646" w:rsidRPr="004D6EAA">
        <w:rPr>
          <w:spacing w:val="-4"/>
          <w:sz w:val="28"/>
          <w:szCs w:val="28"/>
        </w:rPr>
        <w:t>) учреждений</w:t>
      </w:r>
      <w:r w:rsidR="00873B0E" w:rsidRPr="004D6EAA">
        <w:rPr>
          <w:spacing w:val="-4"/>
          <w:sz w:val="28"/>
          <w:szCs w:val="28"/>
        </w:rPr>
        <w:t>;</w:t>
      </w:r>
    </w:p>
    <w:p w:rsidR="00873B0E" w:rsidRPr="004D6EAA" w:rsidRDefault="00873B0E" w:rsidP="00EC512B">
      <w:pPr>
        <w:ind w:firstLine="709"/>
        <w:jc w:val="both"/>
        <w:rPr>
          <w:sz w:val="28"/>
          <w:szCs w:val="28"/>
        </w:rPr>
      </w:pPr>
      <w:r w:rsidRPr="004D6EAA">
        <w:rPr>
          <w:sz w:val="28"/>
          <w:szCs w:val="28"/>
        </w:rPr>
        <w:t>привлечения средств за счет доходов от оказания платных услуг и ко</w:t>
      </w:r>
      <w:r w:rsidRPr="004D6EAA">
        <w:rPr>
          <w:sz w:val="28"/>
          <w:szCs w:val="28"/>
        </w:rPr>
        <w:t>м</w:t>
      </w:r>
      <w:r w:rsidR="00F82646" w:rsidRPr="004D6EAA">
        <w:rPr>
          <w:sz w:val="28"/>
          <w:szCs w:val="28"/>
        </w:rPr>
        <w:t>пенсации затрат государства</w:t>
      </w:r>
      <w:r w:rsidRPr="004D6EAA">
        <w:rPr>
          <w:sz w:val="28"/>
          <w:szCs w:val="28"/>
        </w:rPr>
        <w:t>;</w:t>
      </w:r>
    </w:p>
    <w:p w:rsidR="00873B0E" w:rsidRPr="004D6EAA" w:rsidRDefault="00873B0E" w:rsidP="00EC512B">
      <w:pPr>
        <w:ind w:firstLine="709"/>
        <w:jc w:val="both"/>
        <w:rPr>
          <w:sz w:val="28"/>
          <w:szCs w:val="28"/>
        </w:rPr>
      </w:pPr>
      <w:r w:rsidRPr="004D6EAA">
        <w:rPr>
          <w:sz w:val="28"/>
          <w:szCs w:val="28"/>
        </w:rPr>
        <w:t>реорганизации неэффективных муниципальных учреждений Ставр</w:t>
      </w:r>
      <w:r w:rsidRPr="004D6EAA">
        <w:rPr>
          <w:sz w:val="28"/>
          <w:szCs w:val="28"/>
        </w:rPr>
        <w:t>о</w:t>
      </w:r>
      <w:r w:rsidRPr="004D6EAA">
        <w:rPr>
          <w:sz w:val="28"/>
          <w:szCs w:val="28"/>
        </w:rPr>
        <w:t>польского края и сокращения неэффективных расходов средств местных бюджетов.</w:t>
      </w:r>
    </w:p>
    <w:p w:rsidR="00C3054A" w:rsidRPr="004D6EAA" w:rsidRDefault="00C3054A" w:rsidP="00C56E72">
      <w:pPr>
        <w:pStyle w:val="a8"/>
        <w:numPr>
          <w:ilvl w:val="1"/>
          <w:numId w:val="2"/>
        </w:numPr>
        <w:tabs>
          <w:tab w:val="clear" w:pos="284"/>
          <w:tab w:val="left" w:pos="1276"/>
        </w:tabs>
        <w:ind w:left="0" w:right="-57"/>
        <w:jc w:val="both"/>
        <w:rPr>
          <w:b w:val="0"/>
          <w:szCs w:val="28"/>
        </w:rPr>
      </w:pPr>
      <w:proofErr w:type="gramStart"/>
      <w:r w:rsidRPr="004D6EAA">
        <w:rPr>
          <w:b w:val="0"/>
          <w:szCs w:val="28"/>
        </w:rPr>
        <w:t xml:space="preserve">Расходы на </w:t>
      </w:r>
      <w:r w:rsidR="000B69C3" w:rsidRPr="004D6EAA">
        <w:rPr>
          <w:b w:val="0"/>
          <w:szCs w:val="28"/>
        </w:rPr>
        <w:t xml:space="preserve">выплату заработной платы работникам организаций, финансируемых из местных бюджетов, </w:t>
      </w:r>
      <w:r w:rsidRPr="004D6EAA">
        <w:rPr>
          <w:b w:val="0"/>
          <w:szCs w:val="28"/>
        </w:rPr>
        <w:t xml:space="preserve">предусматриваются в </w:t>
      </w:r>
      <w:r w:rsidR="00660A4B" w:rsidRPr="004D6EAA">
        <w:rPr>
          <w:b w:val="0"/>
          <w:bCs w:val="0"/>
          <w:szCs w:val="28"/>
        </w:rPr>
        <w:t>расчетных</w:t>
      </w:r>
      <w:r w:rsidRPr="004D6EAA">
        <w:rPr>
          <w:b w:val="0"/>
          <w:szCs w:val="28"/>
        </w:rPr>
        <w:t xml:space="preserve"> п</w:t>
      </w:r>
      <w:r w:rsidRPr="004D6EAA">
        <w:rPr>
          <w:b w:val="0"/>
          <w:szCs w:val="28"/>
        </w:rPr>
        <w:t>о</w:t>
      </w:r>
      <w:r w:rsidRPr="004D6EAA">
        <w:rPr>
          <w:b w:val="0"/>
          <w:szCs w:val="28"/>
        </w:rPr>
        <w:t xml:space="preserve">казателях </w:t>
      </w:r>
      <w:r w:rsidR="000B69C3" w:rsidRPr="004D6EAA">
        <w:rPr>
          <w:b w:val="0"/>
          <w:szCs w:val="28"/>
        </w:rPr>
        <w:t>исходя из обеспечения минимального размера оплаты труда, уст</w:t>
      </w:r>
      <w:r w:rsidR="000B69C3" w:rsidRPr="004D6EAA">
        <w:rPr>
          <w:b w:val="0"/>
          <w:szCs w:val="28"/>
        </w:rPr>
        <w:t>а</w:t>
      </w:r>
      <w:r w:rsidR="000B69C3" w:rsidRPr="004D6EAA">
        <w:rPr>
          <w:b w:val="0"/>
          <w:szCs w:val="28"/>
        </w:rPr>
        <w:t>нов</w:t>
      </w:r>
      <w:r w:rsidR="00A66366" w:rsidRPr="004D6EAA">
        <w:rPr>
          <w:b w:val="0"/>
          <w:szCs w:val="28"/>
        </w:rPr>
        <w:t xml:space="preserve">ленного Федеральным законом от </w:t>
      </w:r>
      <w:r w:rsidR="000B69C3" w:rsidRPr="004D6EAA">
        <w:rPr>
          <w:b w:val="0"/>
          <w:szCs w:val="28"/>
        </w:rPr>
        <w:t>2 июня 2016 г</w:t>
      </w:r>
      <w:r w:rsidR="00A66366" w:rsidRPr="004D6EAA">
        <w:rPr>
          <w:b w:val="0"/>
          <w:szCs w:val="28"/>
        </w:rPr>
        <w:t>ода</w:t>
      </w:r>
      <w:r w:rsidR="000B69C3" w:rsidRPr="004D6EAA">
        <w:rPr>
          <w:b w:val="0"/>
          <w:szCs w:val="28"/>
        </w:rPr>
        <w:t xml:space="preserve"> №</w:t>
      </w:r>
      <w:r w:rsidR="002B6D96" w:rsidRPr="004D6EAA">
        <w:rPr>
          <w:b w:val="0"/>
          <w:szCs w:val="28"/>
        </w:rPr>
        <w:t> </w:t>
      </w:r>
      <w:r w:rsidR="000B69C3" w:rsidRPr="004D6EAA">
        <w:rPr>
          <w:b w:val="0"/>
          <w:szCs w:val="28"/>
        </w:rPr>
        <w:t>164-ФЗ «О внес</w:t>
      </w:r>
      <w:r w:rsidR="000B69C3" w:rsidRPr="004D6EAA">
        <w:rPr>
          <w:b w:val="0"/>
          <w:szCs w:val="28"/>
        </w:rPr>
        <w:t>е</w:t>
      </w:r>
      <w:r w:rsidR="000B69C3" w:rsidRPr="004D6EAA">
        <w:rPr>
          <w:b w:val="0"/>
          <w:szCs w:val="28"/>
        </w:rPr>
        <w:t>нии изменения в статью 1 Федерального закона «О минимальном размере о</w:t>
      </w:r>
      <w:r w:rsidR="000B69C3" w:rsidRPr="004D6EAA">
        <w:rPr>
          <w:b w:val="0"/>
          <w:szCs w:val="28"/>
        </w:rPr>
        <w:t>п</w:t>
      </w:r>
      <w:r w:rsidR="000B69C3" w:rsidRPr="004D6EAA">
        <w:rPr>
          <w:b w:val="0"/>
          <w:szCs w:val="28"/>
        </w:rPr>
        <w:t xml:space="preserve">латы труда» с </w:t>
      </w:r>
      <w:r w:rsidR="002B6D96" w:rsidRPr="004D6EAA">
        <w:rPr>
          <w:b w:val="0"/>
          <w:szCs w:val="28"/>
        </w:rPr>
        <w:t>0</w:t>
      </w:r>
      <w:r w:rsidR="000B69C3" w:rsidRPr="004D6EAA">
        <w:rPr>
          <w:b w:val="0"/>
          <w:szCs w:val="28"/>
        </w:rPr>
        <w:t>1 июля 2016 года в размере 7 500 рублей в месяц.</w:t>
      </w:r>
      <w:proofErr w:type="gramEnd"/>
    </w:p>
    <w:p w:rsidR="00C3054A" w:rsidRPr="004D6EAA" w:rsidRDefault="00B77A6A" w:rsidP="000B69C3">
      <w:pPr>
        <w:ind w:firstLine="709"/>
        <w:jc w:val="both"/>
        <w:rPr>
          <w:sz w:val="28"/>
          <w:szCs w:val="28"/>
        </w:rPr>
      </w:pPr>
      <w:hyperlink r:id="rId15" w:history="1">
        <w:r w:rsidR="000B69C3" w:rsidRPr="004D6EAA">
          <w:rPr>
            <w:sz w:val="28"/>
            <w:szCs w:val="28"/>
          </w:rPr>
          <w:t>Объемы</w:t>
        </w:r>
      </w:hyperlink>
      <w:r w:rsidR="000B69C3" w:rsidRPr="004D6EAA">
        <w:rPr>
          <w:sz w:val="28"/>
          <w:szCs w:val="28"/>
        </w:rPr>
        <w:t xml:space="preserve"> средств, предусмотренных в </w:t>
      </w:r>
      <w:r w:rsidR="00660A4B" w:rsidRPr="004D6EAA">
        <w:rPr>
          <w:bCs/>
          <w:sz w:val="28"/>
          <w:szCs w:val="28"/>
        </w:rPr>
        <w:t>расчетных</w:t>
      </w:r>
      <w:r w:rsidR="000B69C3" w:rsidRPr="004D6EAA">
        <w:rPr>
          <w:sz w:val="28"/>
          <w:szCs w:val="28"/>
        </w:rPr>
        <w:t xml:space="preserve"> показателях на</w:t>
      </w:r>
      <w:r w:rsidR="002B6D96" w:rsidRPr="004D6EAA">
        <w:rPr>
          <w:sz w:val="28"/>
          <w:szCs w:val="28"/>
        </w:rPr>
        <w:t> </w:t>
      </w:r>
      <w:r w:rsidR="000B69C3" w:rsidRPr="004D6EAA">
        <w:rPr>
          <w:sz w:val="28"/>
          <w:szCs w:val="28"/>
        </w:rPr>
        <w:t>2017</w:t>
      </w:r>
      <w:r w:rsidR="002B6D96" w:rsidRPr="004D6EAA">
        <w:rPr>
          <w:sz w:val="28"/>
          <w:szCs w:val="28"/>
        </w:rPr>
        <w:t> </w:t>
      </w:r>
      <w:r w:rsidR="000B69C3" w:rsidRPr="004D6EAA">
        <w:rPr>
          <w:sz w:val="28"/>
          <w:szCs w:val="28"/>
        </w:rPr>
        <w:t>год на обеспечение выплаты работникам организаций, финансиру</w:t>
      </w:r>
      <w:r w:rsidR="000B69C3" w:rsidRPr="004D6EAA">
        <w:rPr>
          <w:sz w:val="28"/>
          <w:szCs w:val="28"/>
        </w:rPr>
        <w:t>е</w:t>
      </w:r>
      <w:r w:rsidR="000B69C3" w:rsidRPr="004D6EAA">
        <w:rPr>
          <w:sz w:val="28"/>
          <w:szCs w:val="28"/>
        </w:rPr>
        <w:t xml:space="preserve">мых из местных бюджетов, минимального </w:t>
      </w:r>
      <w:proofErr w:type="gramStart"/>
      <w:r w:rsidR="000B69C3" w:rsidRPr="004D6EAA">
        <w:rPr>
          <w:sz w:val="28"/>
          <w:szCs w:val="28"/>
        </w:rPr>
        <w:t>размера оплаты труда</w:t>
      </w:r>
      <w:proofErr w:type="gramEnd"/>
      <w:r w:rsidR="000B69C3" w:rsidRPr="004D6EAA">
        <w:rPr>
          <w:sz w:val="28"/>
          <w:szCs w:val="28"/>
        </w:rPr>
        <w:t>, устано</w:t>
      </w:r>
      <w:r w:rsidR="000B69C3" w:rsidRPr="004D6EAA">
        <w:rPr>
          <w:sz w:val="28"/>
          <w:szCs w:val="28"/>
        </w:rPr>
        <w:t>в</w:t>
      </w:r>
      <w:r w:rsidR="000B69C3" w:rsidRPr="004D6EAA">
        <w:rPr>
          <w:sz w:val="28"/>
          <w:szCs w:val="28"/>
        </w:rPr>
        <w:t>ленного законодательством Российской Федерации, приведены в прилож</w:t>
      </w:r>
      <w:r w:rsidR="000B69C3" w:rsidRPr="004D6EAA">
        <w:rPr>
          <w:sz w:val="28"/>
          <w:szCs w:val="28"/>
        </w:rPr>
        <w:t>е</w:t>
      </w:r>
      <w:r w:rsidR="000B69C3" w:rsidRPr="004D6EAA">
        <w:rPr>
          <w:sz w:val="28"/>
          <w:szCs w:val="28"/>
        </w:rPr>
        <w:t>нии 2 к настоящим Методическим рекомендациям.</w:t>
      </w:r>
    </w:p>
    <w:p w:rsidR="00BA4145" w:rsidRPr="004D6EAA" w:rsidRDefault="00BA4145" w:rsidP="00530882">
      <w:pPr>
        <w:pStyle w:val="a8"/>
        <w:numPr>
          <w:ilvl w:val="1"/>
          <w:numId w:val="2"/>
        </w:numPr>
        <w:tabs>
          <w:tab w:val="clear" w:pos="284"/>
          <w:tab w:val="left" w:pos="1276"/>
        </w:tabs>
        <w:ind w:left="0" w:right="-57"/>
        <w:jc w:val="both"/>
        <w:rPr>
          <w:b w:val="0"/>
          <w:szCs w:val="28"/>
        </w:rPr>
      </w:pPr>
      <w:proofErr w:type="gramStart"/>
      <w:r w:rsidRPr="004D6EAA">
        <w:rPr>
          <w:b w:val="0"/>
          <w:szCs w:val="28"/>
        </w:rPr>
        <w:t>Начисления на выплаты по оплате труда, включающие расходы по уплате страховых взносов в Пенсионный фонд Российской Федерации на об</w:t>
      </w:r>
      <w:r w:rsidRPr="004D6EAA">
        <w:rPr>
          <w:b w:val="0"/>
          <w:szCs w:val="28"/>
        </w:rPr>
        <w:t>я</w:t>
      </w:r>
      <w:r w:rsidRPr="004D6EAA">
        <w:rPr>
          <w:b w:val="0"/>
          <w:szCs w:val="28"/>
        </w:rPr>
        <w:t>зательное пенсионное страхование, Фонд социального страхования Росси</w:t>
      </w:r>
      <w:r w:rsidRPr="004D6EAA">
        <w:rPr>
          <w:b w:val="0"/>
          <w:szCs w:val="28"/>
        </w:rPr>
        <w:t>й</w:t>
      </w:r>
      <w:r w:rsidRPr="004D6EAA">
        <w:rPr>
          <w:b w:val="0"/>
          <w:szCs w:val="28"/>
        </w:rPr>
        <w:t>ской Федерации на обязательное социальное страхование на случай време</w:t>
      </w:r>
      <w:r w:rsidRPr="004D6EAA">
        <w:rPr>
          <w:b w:val="0"/>
          <w:szCs w:val="28"/>
        </w:rPr>
        <w:t>н</w:t>
      </w:r>
      <w:r w:rsidRPr="004D6EAA">
        <w:rPr>
          <w:b w:val="0"/>
          <w:szCs w:val="28"/>
        </w:rPr>
        <w:t>ной нетрудоспособности и в связи с материнством, страховых взносов на об</w:t>
      </w:r>
      <w:r w:rsidRPr="004D6EAA">
        <w:rPr>
          <w:b w:val="0"/>
          <w:szCs w:val="28"/>
        </w:rPr>
        <w:t>я</w:t>
      </w:r>
      <w:r w:rsidRPr="004D6EAA">
        <w:rPr>
          <w:b w:val="0"/>
          <w:szCs w:val="28"/>
        </w:rPr>
        <w:t>зательное социальное страхование от несчастных случаев на производстве и профессиональ</w:t>
      </w:r>
      <w:r w:rsidR="00660A4B" w:rsidRPr="004D6EAA">
        <w:rPr>
          <w:b w:val="0"/>
          <w:szCs w:val="28"/>
        </w:rPr>
        <w:t>ных заболеваний</w:t>
      </w:r>
      <w:r w:rsidRPr="004D6EAA">
        <w:rPr>
          <w:b w:val="0"/>
          <w:szCs w:val="28"/>
        </w:rPr>
        <w:t xml:space="preserve"> на</w:t>
      </w:r>
      <w:r w:rsidR="00A25E65" w:rsidRPr="004D6EAA">
        <w:rPr>
          <w:b w:val="0"/>
          <w:szCs w:val="28"/>
        </w:rPr>
        <w:t> </w:t>
      </w:r>
      <w:r w:rsidRPr="004D6EAA">
        <w:rPr>
          <w:b w:val="0"/>
          <w:szCs w:val="28"/>
        </w:rPr>
        <w:t>201</w:t>
      </w:r>
      <w:r w:rsidR="00530882" w:rsidRPr="004D6EAA">
        <w:rPr>
          <w:b w:val="0"/>
          <w:szCs w:val="28"/>
        </w:rPr>
        <w:t>7</w:t>
      </w:r>
      <w:r w:rsidR="00A25E65" w:rsidRPr="004D6EAA">
        <w:rPr>
          <w:b w:val="0"/>
          <w:szCs w:val="28"/>
        </w:rPr>
        <w:t> </w:t>
      </w:r>
      <w:r w:rsidRPr="004D6EAA">
        <w:rPr>
          <w:b w:val="0"/>
          <w:szCs w:val="28"/>
        </w:rPr>
        <w:t>год и плановый период 201</w:t>
      </w:r>
      <w:r w:rsidR="00530882" w:rsidRPr="004D6EAA">
        <w:rPr>
          <w:b w:val="0"/>
          <w:szCs w:val="28"/>
        </w:rPr>
        <w:t>8</w:t>
      </w:r>
      <w:proofErr w:type="gramEnd"/>
      <w:r w:rsidRPr="004D6EAA">
        <w:rPr>
          <w:b w:val="0"/>
          <w:szCs w:val="28"/>
        </w:rPr>
        <w:t xml:space="preserve"> </w:t>
      </w:r>
      <w:r w:rsidRPr="004D6EAA">
        <w:rPr>
          <w:b w:val="0"/>
          <w:szCs w:val="28"/>
        </w:rPr>
        <w:lastRenderedPageBreak/>
        <w:t>и</w:t>
      </w:r>
      <w:r w:rsidR="00660A4B" w:rsidRPr="004D6EAA">
        <w:rPr>
          <w:b w:val="0"/>
          <w:szCs w:val="28"/>
        </w:rPr>
        <w:t> </w:t>
      </w:r>
      <w:r w:rsidRPr="004D6EAA">
        <w:rPr>
          <w:b w:val="0"/>
          <w:szCs w:val="28"/>
        </w:rPr>
        <w:t>201</w:t>
      </w:r>
      <w:r w:rsidR="00530882" w:rsidRPr="004D6EAA">
        <w:rPr>
          <w:b w:val="0"/>
          <w:szCs w:val="28"/>
        </w:rPr>
        <w:t>9</w:t>
      </w:r>
      <w:r w:rsidR="00660A4B" w:rsidRPr="004D6EAA">
        <w:rPr>
          <w:b w:val="0"/>
          <w:szCs w:val="28"/>
        </w:rPr>
        <w:t> </w:t>
      </w:r>
      <w:r w:rsidRPr="004D6EAA">
        <w:rPr>
          <w:b w:val="0"/>
          <w:szCs w:val="28"/>
        </w:rPr>
        <w:t>годов, исчисляются в соответствии с действующим законодательством Российской Федерации.</w:t>
      </w:r>
    </w:p>
    <w:p w:rsidR="00BA4145" w:rsidRPr="004D6EAA" w:rsidRDefault="00BA4145" w:rsidP="000F5B3F">
      <w:pPr>
        <w:spacing w:line="242" w:lineRule="auto"/>
        <w:ind w:firstLine="709"/>
        <w:jc w:val="both"/>
        <w:rPr>
          <w:sz w:val="28"/>
          <w:szCs w:val="28"/>
        </w:rPr>
      </w:pPr>
      <w:r w:rsidRPr="004D6EAA">
        <w:rPr>
          <w:sz w:val="28"/>
          <w:szCs w:val="28"/>
        </w:rPr>
        <w:t>При определении размера фонда оплаты труда на 201</w:t>
      </w:r>
      <w:r w:rsidR="00530882" w:rsidRPr="004D6EAA">
        <w:rPr>
          <w:sz w:val="28"/>
          <w:szCs w:val="28"/>
        </w:rPr>
        <w:t>7</w:t>
      </w:r>
      <w:r w:rsidRPr="004D6EAA">
        <w:rPr>
          <w:sz w:val="28"/>
          <w:szCs w:val="28"/>
        </w:rPr>
        <w:t xml:space="preserve"> год и плановый период 201</w:t>
      </w:r>
      <w:r w:rsidR="00530882" w:rsidRPr="004D6EAA">
        <w:rPr>
          <w:sz w:val="28"/>
          <w:szCs w:val="28"/>
        </w:rPr>
        <w:t>8</w:t>
      </w:r>
      <w:r w:rsidRPr="004D6EAA">
        <w:rPr>
          <w:sz w:val="28"/>
          <w:szCs w:val="28"/>
        </w:rPr>
        <w:t xml:space="preserve"> и 201</w:t>
      </w:r>
      <w:r w:rsidR="00530882" w:rsidRPr="004D6EAA">
        <w:rPr>
          <w:sz w:val="28"/>
          <w:szCs w:val="28"/>
        </w:rPr>
        <w:t>9</w:t>
      </w:r>
      <w:r w:rsidRPr="004D6EAA">
        <w:rPr>
          <w:sz w:val="28"/>
          <w:szCs w:val="28"/>
        </w:rPr>
        <w:t xml:space="preserve"> годов тарифы страховых взносов сохраняются на уровне 30,2 процента.</w:t>
      </w:r>
    </w:p>
    <w:p w:rsidR="00C91D9A" w:rsidRPr="004D6EAA" w:rsidRDefault="00BA4145" w:rsidP="000F5B3F">
      <w:pPr>
        <w:pStyle w:val="a8"/>
        <w:numPr>
          <w:ilvl w:val="1"/>
          <w:numId w:val="2"/>
        </w:numPr>
        <w:tabs>
          <w:tab w:val="clear" w:pos="284"/>
          <w:tab w:val="left" w:pos="1276"/>
        </w:tabs>
        <w:spacing w:line="242" w:lineRule="auto"/>
        <w:ind w:left="0" w:right="-57"/>
        <w:jc w:val="both"/>
        <w:rPr>
          <w:b w:val="0"/>
          <w:szCs w:val="28"/>
        </w:rPr>
      </w:pPr>
      <w:r w:rsidRPr="004D6EAA">
        <w:rPr>
          <w:b w:val="0"/>
          <w:szCs w:val="28"/>
        </w:rPr>
        <w:t>Расходы на оплату коммунальных услуг сформированы с учетом изменений прогнозируемого роста тарифов</w:t>
      </w:r>
      <w:r w:rsidR="000F5B3F" w:rsidRPr="004D6EAA">
        <w:rPr>
          <w:b w:val="0"/>
          <w:szCs w:val="28"/>
        </w:rPr>
        <w:t xml:space="preserve"> </w:t>
      </w:r>
      <w:r w:rsidR="00C91D9A" w:rsidRPr="004D6EAA">
        <w:rPr>
          <w:b w:val="0"/>
          <w:szCs w:val="28"/>
        </w:rPr>
        <w:t>в 201</w:t>
      </w:r>
      <w:r w:rsidR="00F7706E" w:rsidRPr="004D6EAA">
        <w:rPr>
          <w:b w:val="0"/>
          <w:szCs w:val="28"/>
        </w:rPr>
        <w:t>7</w:t>
      </w:r>
      <w:r w:rsidR="00C91D9A" w:rsidRPr="004D6EAA">
        <w:rPr>
          <w:b w:val="0"/>
          <w:szCs w:val="28"/>
        </w:rPr>
        <w:t xml:space="preserve"> году </w:t>
      </w:r>
      <w:r w:rsidR="006B0E78" w:rsidRPr="004D6EAA">
        <w:rPr>
          <w:b w:val="0"/>
          <w:szCs w:val="28"/>
        </w:rPr>
        <w:t>на</w:t>
      </w:r>
      <w:r w:rsidR="00C91D9A" w:rsidRPr="004D6EAA">
        <w:rPr>
          <w:b w:val="0"/>
          <w:szCs w:val="28"/>
        </w:rPr>
        <w:t xml:space="preserve"> </w:t>
      </w:r>
      <w:r w:rsidR="00F7706E" w:rsidRPr="004D6EAA">
        <w:rPr>
          <w:b w:val="0"/>
          <w:szCs w:val="28"/>
        </w:rPr>
        <w:t>2,35</w:t>
      </w:r>
      <w:r w:rsidR="00C91D9A" w:rsidRPr="004D6EAA">
        <w:rPr>
          <w:b w:val="0"/>
          <w:szCs w:val="28"/>
        </w:rPr>
        <w:t xml:space="preserve"> процента, в</w:t>
      </w:r>
      <w:r w:rsidR="006B0E78" w:rsidRPr="004D6EAA">
        <w:rPr>
          <w:b w:val="0"/>
          <w:szCs w:val="28"/>
        </w:rPr>
        <w:t> </w:t>
      </w:r>
      <w:r w:rsidR="00C91D9A" w:rsidRPr="004D6EAA">
        <w:rPr>
          <w:b w:val="0"/>
          <w:szCs w:val="28"/>
        </w:rPr>
        <w:t>201</w:t>
      </w:r>
      <w:r w:rsidR="00F7706E" w:rsidRPr="004D6EAA">
        <w:rPr>
          <w:b w:val="0"/>
          <w:szCs w:val="28"/>
        </w:rPr>
        <w:t>8</w:t>
      </w:r>
      <w:r w:rsidR="00C91D9A" w:rsidRPr="004D6EAA">
        <w:rPr>
          <w:b w:val="0"/>
          <w:szCs w:val="28"/>
        </w:rPr>
        <w:t xml:space="preserve"> году – </w:t>
      </w:r>
      <w:r w:rsidR="00F7706E" w:rsidRPr="004D6EAA">
        <w:rPr>
          <w:b w:val="0"/>
          <w:szCs w:val="28"/>
        </w:rPr>
        <w:t>2,19</w:t>
      </w:r>
      <w:r w:rsidR="00C91D9A" w:rsidRPr="004D6EAA">
        <w:rPr>
          <w:b w:val="0"/>
          <w:szCs w:val="28"/>
        </w:rPr>
        <w:t xml:space="preserve"> процента, в 201</w:t>
      </w:r>
      <w:r w:rsidR="00F7706E" w:rsidRPr="004D6EAA">
        <w:rPr>
          <w:b w:val="0"/>
          <w:szCs w:val="28"/>
        </w:rPr>
        <w:t>9</w:t>
      </w:r>
      <w:r w:rsidR="00C91D9A" w:rsidRPr="004D6EAA">
        <w:rPr>
          <w:b w:val="0"/>
          <w:szCs w:val="28"/>
        </w:rPr>
        <w:t xml:space="preserve"> году – </w:t>
      </w:r>
      <w:r w:rsidR="00F7706E" w:rsidRPr="004D6EAA">
        <w:rPr>
          <w:b w:val="0"/>
          <w:szCs w:val="28"/>
        </w:rPr>
        <w:t>1,91</w:t>
      </w:r>
      <w:r w:rsidR="00C91D9A" w:rsidRPr="004D6EAA">
        <w:rPr>
          <w:b w:val="0"/>
          <w:szCs w:val="28"/>
        </w:rPr>
        <w:t> процента.</w:t>
      </w:r>
    </w:p>
    <w:p w:rsidR="00BA4145" w:rsidRPr="004D6EAA" w:rsidRDefault="00BA4145" w:rsidP="000F5B3F">
      <w:pPr>
        <w:pStyle w:val="a8"/>
        <w:numPr>
          <w:ilvl w:val="1"/>
          <w:numId w:val="2"/>
        </w:numPr>
        <w:tabs>
          <w:tab w:val="clear" w:pos="284"/>
          <w:tab w:val="left" w:pos="1276"/>
        </w:tabs>
        <w:spacing w:line="242" w:lineRule="auto"/>
        <w:ind w:left="0" w:right="-57"/>
        <w:jc w:val="both"/>
        <w:rPr>
          <w:b w:val="0"/>
          <w:szCs w:val="28"/>
        </w:rPr>
      </w:pPr>
      <w:proofErr w:type="gramStart"/>
      <w:r w:rsidRPr="004D6EAA">
        <w:rPr>
          <w:b w:val="0"/>
          <w:szCs w:val="28"/>
        </w:rPr>
        <w:t>Расходы на исполнение публичных обязательств, в том числе и</w:t>
      </w:r>
      <w:r w:rsidRPr="004D6EAA">
        <w:rPr>
          <w:b w:val="0"/>
          <w:szCs w:val="28"/>
        </w:rPr>
        <w:t>с</w:t>
      </w:r>
      <w:r w:rsidR="00897A71" w:rsidRPr="004D6EAA">
        <w:rPr>
          <w:b w:val="0"/>
          <w:szCs w:val="28"/>
        </w:rPr>
        <w:t xml:space="preserve">полняемых за счет </w:t>
      </w:r>
      <w:r w:rsidRPr="004D6EAA">
        <w:rPr>
          <w:b w:val="0"/>
          <w:szCs w:val="28"/>
        </w:rPr>
        <w:t xml:space="preserve">межбюджетных трансфертов, установленных </w:t>
      </w:r>
      <w:hyperlink r:id="rId16" w:history="1">
        <w:r w:rsidRPr="004D6EAA">
          <w:rPr>
            <w:b w:val="0"/>
            <w:szCs w:val="28"/>
          </w:rPr>
          <w:t>статьей 74.1</w:t>
        </w:r>
      </w:hyperlink>
      <w:r w:rsidRPr="004D6EAA">
        <w:rPr>
          <w:b w:val="0"/>
          <w:szCs w:val="28"/>
        </w:rPr>
        <w:t xml:space="preserve"> Бюджетного кодекса Российской Федерации, на 201</w:t>
      </w:r>
      <w:r w:rsidR="00FE4260" w:rsidRPr="004D6EAA">
        <w:rPr>
          <w:b w:val="0"/>
          <w:szCs w:val="28"/>
        </w:rPr>
        <w:t>7</w:t>
      </w:r>
      <w:r w:rsidRPr="004D6EAA">
        <w:rPr>
          <w:b w:val="0"/>
          <w:szCs w:val="28"/>
        </w:rPr>
        <w:t>-201</w:t>
      </w:r>
      <w:r w:rsidR="00FE4260" w:rsidRPr="004D6EAA">
        <w:rPr>
          <w:b w:val="0"/>
          <w:szCs w:val="28"/>
        </w:rPr>
        <w:t>9</w:t>
      </w:r>
      <w:r w:rsidRPr="004D6EAA">
        <w:rPr>
          <w:b w:val="0"/>
          <w:szCs w:val="28"/>
        </w:rPr>
        <w:t xml:space="preserve"> годы рассчитыв</w:t>
      </w:r>
      <w:r w:rsidRPr="004D6EAA">
        <w:rPr>
          <w:b w:val="0"/>
          <w:szCs w:val="28"/>
        </w:rPr>
        <w:t>а</w:t>
      </w:r>
      <w:r w:rsidRPr="004D6EAA">
        <w:rPr>
          <w:b w:val="0"/>
          <w:szCs w:val="28"/>
        </w:rPr>
        <w:t>ются нормативным методом исходя из численности потребителей и устано</w:t>
      </w:r>
      <w:r w:rsidRPr="004D6EAA">
        <w:rPr>
          <w:b w:val="0"/>
          <w:szCs w:val="28"/>
        </w:rPr>
        <w:t>в</w:t>
      </w:r>
      <w:r w:rsidRPr="004D6EAA">
        <w:rPr>
          <w:b w:val="0"/>
          <w:szCs w:val="28"/>
        </w:rPr>
        <w:t>ленных на 201</w:t>
      </w:r>
      <w:r w:rsidR="00FE4260" w:rsidRPr="004D6EAA">
        <w:rPr>
          <w:b w:val="0"/>
          <w:szCs w:val="28"/>
        </w:rPr>
        <w:t>6</w:t>
      </w:r>
      <w:r w:rsidRPr="004D6EAA">
        <w:rPr>
          <w:b w:val="0"/>
          <w:szCs w:val="28"/>
        </w:rPr>
        <w:t xml:space="preserve"> год нормативов затрат</w:t>
      </w:r>
      <w:r w:rsidR="003814B6" w:rsidRPr="004D6EAA">
        <w:rPr>
          <w:b w:val="0"/>
          <w:szCs w:val="28"/>
        </w:rPr>
        <w:t xml:space="preserve"> с учетом итогов инвентаризации соц</w:t>
      </w:r>
      <w:r w:rsidR="003814B6" w:rsidRPr="004D6EAA">
        <w:rPr>
          <w:b w:val="0"/>
          <w:szCs w:val="28"/>
        </w:rPr>
        <w:t>и</w:t>
      </w:r>
      <w:r w:rsidR="003814B6" w:rsidRPr="004D6EAA">
        <w:rPr>
          <w:b w:val="0"/>
          <w:szCs w:val="28"/>
        </w:rPr>
        <w:t>альных выплат, льгот, мер социальной поддержки, предоставляемых отдел</w:t>
      </w:r>
      <w:r w:rsidR="003814B6" w:rsidRPr="004D6EAA">
        <w:rPr>
          <w:b w:val="0"/>
          <w:szCs w:val="28"/>
        </w:rPr>
        <w:t>ь</w:t>
      </w:r>
      <w:r w:rsidR="003814B6" w:rsidRPr="004D6EAA">
        <w:rPr>
          <w:b w:val="0"/>
          <w:szCs w:val="28"/>
        </w:rPr>
        <w:t>ным категориям граждан, установленных нормативными правовыми актами Ставропольского края</w:t>
      </w:r>
      <w:r w:rsidR="00660A4B" w:rsidRPr="004D6EAA">
        <w:rPr>
          <w:b w:val="0"/>
          <w:szCs w:val="28"/>
        </w:rPr>
        <w:t>,</w:t>
      </w:r>
      <w:r w:rsidR="003814B6" w:rsidRPr="004D6EAA">
        <w:rPr>
          <w:b w:val="0"/>
          <w:szCs w:val="28"/>
        </w:rPr>
        <w:t xml:space="preserve"> и переходом на</w:t>
      </w:r>
      <w:proofErr w:type="gramEnd"/>
      <w:r w:rsidR="003814B6" w:rsidRPr="004D6EAA">
        <w:rPr>
          <w:b w:val="0"/>
          <w:szCs w:val="28"/>
        </w:rPr>
        <w:t xml:space="preserve"> их предоставление с учетом введения принципа нуждаемости и повышения </w:t>
      </w:r>
      <w:proofErr w:type="spellStart"/>
      <w:r w:rsidR="003814B6" w:rsidRPr="004D6EAA">
        <w:rPr>
          <w:b w:val="0"/>
          <w:szCs w:val="28"/>
        </w:rPr>
        <w:t>адресности</w:t>
      </w:r>
      <w:proofErr w:type="spellEnd"/>
      <w:r w:rsidRPr="004D6EAA">
        <w:rPr>
          <w:b w:val="0"/>
          <w:szCs w:val="28"/>
        </w:rPr>
        <w:t>.</w:t>
      </w:r>
    </w:p>
    <w:p w:rsidR="00BA4145" w:rsidRPr="004D6EAA" w:rsidRDefault="00BA4145" w:rsidP="000F5B3F">
      <w:pPr>
        <w:pStyle w:val="a8"/>
        <w:numPr>
          <w:ilvl w:val="1"/>
          <w:numId w:val="2"/>
        </w:numPr>
        <w:tabs>
          <w:tab w:val="clear" w:pos="284"/>
          <w:tab w:val="left" w:pos="1418"/>
        </w:tabs>
        <w:spacing w:line="242" w:lineRule="auto"/>
        <w:ind w:left="0" w:right="-57"/>
        <w:jc w:val="both"/>
        <w:rPr>
          <w:b w:val="0"/>
          <w:szCs w:val="28"/>
        </w:rPr>
      </w:pPr>
      <w:r w:rsidRPr="004D6EAA">
        <w:rPr>
          <w:b w:val="0"/>
          <w:szCs w:val="28"/>
        </w:rPr>
        <w:t>Решения о необходимости осуществления оптимизации расходов местных бюджетов принимаются органами местного самоуправления мун</w:t>
      </w:r>
      <w:r w:rsidRPr="004D6EAA">
        <w:rPr>
          <w:b w:val="0"/>
          <w:szCs w:val="28"/>
        </w:rPr>
        <w:t>и</w:t>
      </w:r>
      <w:r w:rsidRPr="004D6EAA">
        <w:rPr>
          <w:b w:val="0"/>
          <w:szCs w:val="28"/>
        </w:rPr>
        <w:t>ципальных образований края самостоятельно с учетом прогноза собственных доходов, ужесточения кредитной политики и необходимости соблюдения требований бюджетного законодательства.</w:t>
      </w:r>
    </w:p>
    <w:p w:rsidR="00BA4145" w:rsidRPr="004D6EAA" w:rsidRDefault="00BA4145" w:rsidP="000F5B3F">
      <w:pPr>
        <w:pStyle w:val="a8"/>
        <w:numPr>
          <w:ilvl w:val="0"/>
          <w:numId w:val="2"/>
        </w:numPr>
        <w:tabs>
          <w:tab w:val="left" w:pos="1080"/>
        </w:tabs>
        <w:spacing w:line="242" w:lineRule="auto"/>
        <w:ind w:right="-57"/>
        <w:jc w:val="both"/>
        <w:rPr>
          <w:b w:val="0"/>
          <w:szCs w:val="28"/>
        </w:rPr>
      </w:pPr>
      <w:r w:rsidRPr="004D6EAA">
        <w:rPr>
          <w:b w:val="0"/>
          <w:szCs w:val="28"/>
        </w:rPr>
        <w:t>Некоторые отраслевые особенности формирования бюджетных а</w:t>
      </w:r>
      <w:r w:rsidRPr="004D6EAA">
        <w:rPr>
          <w:b w:val="0"/>
          <w:szCs w:val="28"/>
        </w:rPr>
        <w:t>с</w:t>
      </w:r>
      <w:r w:rsidRPr="004D6EAA">
        <w:rPr>
          <w:b w:val="0"/>
          <w:szCs w:val="28"/>
        </w:rPr>
        <w:t>сигнований муниципальными образованиями края на 201</w:t>
      </w:r>
      <w:r w:rsidR="00DF47FF" w:rsidRPr="004D6EAA">
        <w:rPr>
          <w:b w:val="0"/>
          <w:szCs w:val="28"/>
        </w:rPr>
        <w:t>7</w:t>
      </w:r>
      <w:r w:rsidRPr="004D6EAA">
        <w:rPr>
          <w:b w:val="0"/>
          <w:szCs w:val="28"/>
        </w:rPr>
        <w:t xml:space="preserve"> год и плановый период 201</w:t>
      </w:r>
      <w:r w:rsidR="00DF47FF" w:rsidRPr="004D6EAA">
        <w:rPr>
          <w:b w:val="0"/>
          <w:szCs w:val="28"/>
        </w:rPr>
        <w:t>8</w:t>
      </w:r>
      <w:r w:rsidRPr="004D6EAA">
        <w:rPr>
          <w:b w:val="0"/>
          <w:szCs w:val="28"/>
        </w:rPr>
        <w:t xml:space="preserve"> и 201</w:t>
      </w:r>
      <w:r w:rsidR="00DF47FF" w:rsidRPr="004D6EAA">
        <w:rPr>
          <w:b w:val="0"/>
          <w:szCs w:val="28"/>
        </w:rPr>
        <w:t>9</w:t>
      </w:r>
      <w:r w:rsidRPr="004D6EAA">
        <w:rPr>
          <w:b w:val="0"/>
          <w:szCs w:val="28"/>
        </w:rPr>
        <w:t xml:space="preserve"> годов.</w:t>
      </w:r>
    </w:p>
    <w:p w:rsidR="00BA4145" w:rsidRPr="004D6EAA" w:rsidRDefault="00BA4145" w:rsidP="000F5B3F">
      <w:pPr>
        <w:pStyle w:val="a8"/>
        <w:numPr>
          <w:ilvl w:val="1"/>
          <w:numId w:val="2"/>
        </w:numPr>
        <w:tabs>
          <w:tab w:val="clear" w:pos="284"/>
          <w:tab w:val="left" w:pos="1276"/>
        </w:tabs>
        <w:spacing w:line="242" w:lineRule="auto"/>
        <w:ind w:left="0" w:right="-57"/>
        <w:jc w:val="both"/>
        <w:rPr>
          <w:b w:val="0"/>
          <w:szCs w:val="28"/>
        </w:rPr>
      </w:pPr>
      <w:r w:rsidRPr="004D6EAA">
        <w:rPr>
          <w:b w:val="0"/>
          <w:szCs w:val="28"/>
        </w:rPr>
        <w:t>Формирование бюджетных ассигнований на содержание органов местного самоуправления муниципальных образований края.</w:t>
      </w:r>
    </w:p>
    <w:p w:rsidR="00BA4145" w:rsidRPr="004D6EAA" w:rsidRDefault="00BA4145" w:rsidP="000F5B3F">
      <w:pPr>
        <w:autoSpaceDE w:val="0"/>
        <w:autoSpaceDN w:val="0"/>
        <w:adjustRightInd w:val="0"/>
        <w:spacing w:line="242" w:lineRule="auto"/>
        <w:ind w:right="-57" w:firstLine="709"/>
        <w:jc w:val="both"/>
        <w:rPr>
          <w:sz w:val="28"/>
          <w:szCs w:val="28"/>
        </w:rPr>
      </w:pPr>
      <w:r w:rsidRPr="004D6EAA">
        <w:rPr>
          <w:sz w:val="28"/>
          <w:szCs w:val="28"/>
        </w:rPr>
        <w:t>Расходы на оплату труда на 201</w:t>
      </w:r>
      <w:r w:rsidR="00DE1668" w:rsidRPr="004D6EAA">
        <w:rPr>
          <w:sz w:val="28"/>
          <w:szCs w:val="28"/>
        </w:rPr>
        <w:t>7</w:t>
      </w:r>
      <w:r w:rsidRPr="004D6EAA">
        <w:rPr>
          <w:sz w:val="28"/>
          <w:szCs w:val="28"/>
        </w:rPr>
        <w:t xml:space="preserve"> год:</w:t>
      </w:r>
    </w:p>
    <w:p w:rsidR="00BA4145" w:rsidRPr="004D6EAA" w:rsidRDefault="00BA4145" w:rsidP="000F5B3F">
      <w:pPr>
        <w:autoSpaceDE w:val="0"/>
        <w:autoSpaceDN w:val="0"/>
        <w:adjustRightInd w:val="0"/>
        <w:spacing w:line="242" w:lineRule="auto"/>
        <w:ind w:right="-57" w:firstLine="709"/>
        <w:jc w:val="both"/>
        <w:rPr>
          <w:sz w:val="28"/>
          <w:szCs w:val="28"/>
        </w:rPr>
      </w:pPr>
      <w:proofErr w:type="gramStart"/>
      <w:r w:rsidRPr="004D6EAA">
        <w:rPr>
          <w:sz w:val="28"/>
          <w:szCs w:val="28"/>
        </w:rPr>
        <w:t>депутатов, членов выборных органов местного самоуправления, выбо</w:t>
      </w:r>
      <w:r w:rsidRPr="004D6EAA">
        <w:rPr>
          <w:sz w:val="28"/>
          <w:szCs w:val="28"/>
        </w:rPr>
        <w:t>р</w:t>
      </w:r>
      <w:r w:rsidRPr="004D6EAA">
        <w:rPr>
          <w:sz w:val="28"/>
          <w:szCs w:val="28"/>
        </w:rPr>
        <w:t>ных должностных лиц местного самоуправления, осуществляющих свои по</w:t>
      </w:r>
      <w:r w:rsidRPr="004D6EAA">
        <w:rPr>
          <w:sz w:val="28"/>
          <w:szCs w:val="28"/>
        </w:rPr>
        <w:t>л</w:t>
      </w:r>
      <w:r w:rsidRPr="004D6EAA">
        <w:rPr>
          <w:sz w:val="28"/>
          <w:szCs w:val="28"/>
        </w:rPr>
        <w:t>номочия на постоянной основе, муниципальных служащих муниципальной службы в Ставропольском крае, планируются с учетом размеров должнос</w:t>
      </w:r>
      <w:r w:rsidRPr="004D6EAA">
        <w:rPr>
          <w:sz w:val="28"/>
          <w:szCs w:val="28"/>
        </w:rPr>
        <w:t>т</w:t>
      </w:r>
      <w:r w:rsidRPr="004D6EAA">
        <w:rPr>
          <w:sz w:val="28"/>
          <w:szCs w:val="28"/>
        </w:rPr>
        <w:t xml:space="preserve">ных окладов, утвержденных постановлением Правительства Ставропольского края от 21 октября </w:t>
      </w:r>
      <w:smartTag w:uri="urn:schemas-microsoft-com:office:smarttags" w:element="metricconverter">
        <w:smartTagPr>
          <w:attr w:name="ProductID" w:val="2009 г"/>
        </w:smartTagPr>
        <w:r w:rsidRPr="004D6EAA">
          <w:rPr>
            <w:sz w:val="28"/>
            <w:szCs w:val="28"/>
          </w:rPr>
          <w:t>2009 г</w:t>
        </w:r>
      </w:smartTag>
      <w:r w:rsidRPr="004D6EAA">
        <w:rPr>
          <w:sz w:val="28"/>
          <w:szCs w:val="28"/>
        </w:rPr>
        <w:t xml:space="preserve">. № 267-п «О нормативах формирования расходов на содержание органов местного самоуправления муниципальных образований Ставропольского края»; </w:t>
      </w:r>
      <w:proofErr w:type="gramEnd"/>
    </w:p>
    <w:p w:rsidR="00BA4145" w:rsidRPr="004D6EAA" w:rsidRDefault="00BA4145" w:rsidP="000F5B3F">
      <w:pPr>
        <w:autoSpaceDE w:val="0"/>
        <w:autoSpaceDN w:val="0"/>
        <w:adjustRightInd w:val="0"/>
        <w:spacing w:line="242" w:lineRule="auto"/>
        <w:ind w:right="-57" w:firstLine="709"/>
        <w:jc w:val="both"/>
        <w:rPr>
          <w:sz w:val="28"/>
          <w:szCs w:val="28"/>
        </w:rPr>
      </w:pPr>
      <w:r w:rsidRPr="004D6EAA">
        <w:rPr>
          <w:sz w:val="28"/>
          <w:szCs w:val="28"/>
        </w:rPr>
        <w:t>работников, замещающих должности, не являющиеся должностями м</w:t>
      </w:r>
      <w:r w:rsidRPr="004D6EAA">
        <w:rPr>
          <w:sz w:val="28"/>
          <w:szCs w:val="28"/>
        </w:rPr>
        <w:t>у</w:t>
      </w:r>
      <w:r w:rsidRPr="004D6EAA">
        <w:rPr>
          <w:sz w:val="28"/>
          <w:szCs w:val="28"/>
        </w:rPr>
        <w:t>ниципальной службы, планируются с учетом размеров должностных окладов, утвержденных постановлением Губернатора Ставропольского края от 18 н</w:t>
      </w:r>
      <w:r w:rsidRPr="004D6EAA">
        <w:rPr>
          <w:sz w:val="28"/>
          <w:szCs w:val="28"/>
        </w:rPr>
        <w:t>о</w:t>
      </w:r>
      <w:r w:rsidRPr="004D6EAA">
        <w:rPr>
          <w:sz w:val="28"/>
          <w:szCs w:val="28"/>
        </w:rPr>
        <w:t xml:space="preserve">ября </w:t>
      </w:r>
      <w:smartTag w:uri="urn:schemas-microsoft-com:office:smarttags" w:element="metricconverter">
        <w:smartTagPr>
          <w:attr w:name="ProductID" w:val="2005 г"/>
        </w:smartTagPr>
        <w:r w:rsidRPr="004D6EAA">
          <w:rPr>
            <w:sz w:val="28"/>
            <w:szCs w:val="28"/>
          </w:rPr>
          <w:t>2005 г</w:t>
        </w:r>
      </w:smartTag>
      <w:r w:rsidRPr="004D6EAA">
        <w:rPr>
          <w:sz w:val="28"/>
          <w:szCs w:val="28"/>
        </w:rPr>
        <w:t>. № 680 «Об оплате труда работников государственных органов Ставропольского края, замещающих должности, не являющиеся должностями государственной гражданской службы Ставропольского края»;</w:t>
      </w:r>
    </w:p>
    <w:p w:rsidR="00BA4145" w:rsidRPr="004D6EAA" w:rsidRDefault="00BA4145" w:rsidP="00EC512B">
      <w:pPr>
        <w:autoSpaceDE w:val="0"/>
        <w:autoSpaceDN w:val="0"/>
        <w:adjustRightInd w:val="0"/>
        <w:ind w:right="-57" w:firstLine="709"/>
        <w:jc w:val="both"/>
        <w:rPr>
          <w:sz w:val="28"/>
          <w:szCs w:val="28"/>
        </w:rPr>
      </w:pPr>
      <w:proofErr w:type="gramStart"/>
      <w:r w:rsidRPr="004D6EAA">
        <w:rPr>
          <w:sz w:val="28"/>
          <w:szCs w:val="28"/>
        </w:rPr>
        <w:t>работников, переведенных на новые системы оплаты труда и осущест</w:t>
      </w:r>
      <w:r w:rsidRPr="004D6EAA">
        <w:rPr>
          <w:sz w:val="28"/>
          <w:szCs w:val="28"/>
        </w:rPr>
        <w:t>в</w:t>
      </w:r>
      <w:r w:rsidRPr="004D6EAA">
        <w:rPr>
          <w:sz w:val="28"/>
          <w:szCs w:val="28"/>
        </w:rPr>
        <w:t>ляющих профессиональную деятельность по профессиям рабочих, планир</w:t>
      </w:r>
      <w:r w:rsidRPr="004D6EAA">
        <w:rPr>
          <w:sz w:val="28"/>
          <w:szCs w:val="28"/>
        </w:rPr>
        <w:t>у</w:t>
      </w:r>
      <w:r w:rsidRPr="004D6EAA">
        <w:rPr>
          <w:sz w:val="28"/>
          <w:szCs w:val="28"/>
        </w:rPr>
        <w:lastRenderedPageBreak/>
        <w:t>ются с учетом размеров должностных окладов, утвержденных постановлен</w:t>
      </w:r>
      <w:r w:rsidRPr="004D6EAA">
        <w:rPr>
          <w:sz w:val="28"/>
          <w:szCs w:val="28"/>
        </w:rPr>
        <w:t>и</w:t>
      </w:r>
      <w:r w:rsidRPr="004D6EAA">
        <w:rPr>
          <w:sz w:val="28"/>
          <w:szCs w:val="28"/>
        </w:rPr>
        <w:t xml:space="preserve">ем Правительства Ставропольского края от 18 марта </w:t>
      </w:r>
      <w:smartTag w:uri="urn:schemas-microsoft-com:office:smarttags" w:element="metricconverter">
        <w:smartTagPr>
          <w:attr w:name="ProductID" w:val="2009 г"/>
        </w:smartTagPr>
        <w:r w:rsidRPr="004D6EAA">
          <w:rPr>
            <w:sz w:val="28"/>
            <w:szCs w:val="28"/>
          </w:rPr>
          <w:t>2009 г</w:t>
        </w:r>
      </w:smartTag>
      <w:r w:rsidRPr="004D6EAA">
        <w:rPr>
          <w:sz w:val="28"/>
          <w:szCs w:val="28"/>
        </w:rPr>
        <w:t>. № 81-п</w:t>
      </w:r>
      <w:r w:rsidR="00AB0D44" w:rsidRPr="004D6EAA">
        <w:rPr>
          <w:sz w:val="28"/>
          <w:szCs w:val="28"/>
        </w:rPr>
        <w:t xml:space="preserve"> «О введ</w:t>
      </w:r>
      <w:r w:rsidR="00AB0D44" w:rsidRPr="004D6EAA">
        <w:rPr>
          <w:sz w:val="28"/>
          <w:szCs w:val="28"/>
        </w:rPr>
        <w:t>е</w:t>
      </w:r>
      <w:r w:rsidR="00AB0D44" w:rsidRPr="004D6EAA">
        <w:rPr>
          <w:sz w:val="28"/>
          <w:szCs w:val="28"/>
        </w:rPr>
        <w:t>нии новых систем оплаты труда работников органов государственной власти (государственных органов) Ставропольского края, осуществляющих профе</w:t>
      </w:r>
      <w:r w:rsidR="00AB0D44" w:rsidRPr="004D6EAA">
        <w:rPr>
          <w:sz w:val="28"/>
          <w:szCs w:val="28"/>
        </w:rPr>
        <w:t>с</w:t>
      </w:r>
      <w:r w:rsidR="00AB0D44" w:rsidRPr="004D6EAA">
        <w:rPr>
          <w:sz w:val="28"/>
          <w:szCs w:val="28"/>
        </w:rPr>
        <w:t>сиональную деятельность по профессиям рабочих</w:t>
      </w:r>
      <w:r w:rsidRPr="004D6EAA">
        <w:rPr>
          <w:sz w:val="28"/>
          <w:szCs w:val="28"/>
        </w:rPr>
        <w:t>».</w:t>
      </w:r>
      <w:proofErr w:type="gramEnd"/>
    </w:p>
    <w:p w:rsidR="00BA4145" w:rsidRPr="004D6EAA" w:rsidRDefault="00BA4145" w:rsidP="00EC512B">
      <w:pPr>
        <w:autoSpaceDE w:val="0"/>
        <w:autoSpaceDN w:val="0"/>
        <w:adjustRightInd w:val="0"/>
        <w:ind w:right="-57" w:firstLine="709"/>
        <w:jc w:val="both"/>
        <w:rPr>
          <w:sz w:val="28"/>
          <w:szCs w:val="28"/>
        </w:rPr>
      </w:pPr>
      <w:r w:rsidRPr="004D6EAA">
        <w:rPr>
          <w:sz w:val="28"/>
          <w:szCs w:val="28"/>
        </w:rPr>
        <w:t xml:space="preserve">Расходы на оплату </w:t>
      </w:r>
      <w:proofErr w:type="gramStart"/>
      <w:r w:rsidRPr="004D6EAA">
        <w:rPr>
          <w:sz w:val="28"/>
          <w:szCs w:val="28"/>
        </w:rPr>
        <w:t>труда работников органов местного самоуправления муниципальных образований края</w:t>
      </w:r>
      <w:proofErr w:type="gramEnd"/>
      <w:r w:rsidRPr="004D6EAA">
        <w:rPr>
          <w:sz w:val="28"/>
          <w:szCs w:val="28"/>
        </w:rPr>
        <w:t xml:space="preserve"> планируются на</w:t>
      </w:r>
      <w:r w:rsidR="00897A71" w:rsidRPr="004D6EAA">
        <w:rPr>
          <w:sz w:val="28"/>
          <w:szCs w:val="28"/>
        </w:rPr>
        <w:t xml:space="preserve"> </w:t>
      </w:r>
      <w:r w:rsidRPr="004D6EAA">
        <w:rPr>
          <w:sz w:val="28"/>
          <w:szCs w:val="28"/>
        </w:rPr>
        <w:t>201</w:t>
      </w:r>
      <w:r w:rsidR="00DE1668" w:rsidRPr="004D6EAA">
        <w:rPr>
          <w:sz w:val="28"/>
          <w:szCs w:val="28"/>
        </w:rPr>
        <w:t>8</w:t>
      </w:r>
      <w:r w:rsidRPr="004D6EAA">
        <w:rPr>
          <w:sz w:val="28"/>
          <w:szCs w:val="28"/>
        </w:rPr>
        <w:t xml:space="preserve"> год</w:t>
      </w:r>
      <w:r w:rsidR="00086A4A" w:rsidRPr="004D6EAA">
        <w:rPr>
          <w:sz w:val="28"/>
          <w:szCs w:val="28"/>
        </w:rPr>
        <w:t xml:space="preserve"> </w:t>
      </w:r>
      <w:r w:rsidRPr="004D6EAA">
        <w:rPr>
          <w:sz w:val="28"/>
          <w:szCs w:val="28"/>
        </w:rPr>
        <w:t>на уровне 201</w:t>
      </w:r>
      <w:r w:rsidR="00DE1668" w:rsidRPr="004D6EAA">
        <w:rPr>
          <w:sz w:val="28"/>
          <w:szCs w:val="28"/>
        </w:rPr>
        <w:t>7</w:t>
      </w:r>
      <w:r w:rsidRPr="004D6EAA">
        <w:rPr>
          <w:sz w:val="28"/>
          <w:szCs w:val="28"/>
        </w:rPr>
        <w:t> года, на 201</w:t>
      </w:r>
      <w:r w:rsidR="00DE1668" w:rsidRPr="004D6EAA">
        <w:rPr>
          <w:sz w:val="28"/>
          <w:szCs w:val="28"/>
        </w:rPr>
        <w:t>9</w:t>
      </w:r>
      <w:r w:rsidRPr="004D6EAA">
        <w:rPr>
          <w:sz w:val="28"/>
          <w:szCs w:val="28"/>
        </w:rPr>
        <w:t xml:space="preserve"> год – на уровне 201</w:t>
      </w:r>
      <w:r w:rsidR="00DE1668" w:rsidRPr="004D6EAA">
        <w:rPr>
          <w:sz w:val="28"/>
          <w:szCs w:val="28"/>
        </w:rPr>
        <w:t>8</w:t>
      </w:r>
      <w:r w:rsidRPr="004D6EAA">
        <w:rPr>
          <w:sz w:val="28"/>
          <w:szCs w:val="28"/>
        </w:rPr>
        <w:t xml:space="preserve"> года.</w:t>
      </w:r>
    </w:p>
    <w:p w:rsidR="00BA4145" w:rsidRPr="004D6EAA" w:rsidRDefault="0019518B" w:rsidP="00EC512B">
      <w:pPr>
        <w:autoSpaceDE w:val="0"/>
        <w:autoSpaceDN w:val="0"/>
        <w:adjustRightInd w:val="0"/>
        <w:ind w:right="-57" w:firstLine="709"/>
        <w:jc w:val="both"/>
        <w:rPr>
          <w:sz w:val="28"/>
          <w:szCs w:val="28"/>
        </w:rPr>
      </w:pPr>
      <w:r w:rsidRPr="004D6EAA">
        <w:rPr>
          <w:sz w:val="28"/>
          <w:szCs w:val="28"/>
        </w:rPr>
        <w:t xml:space="preserve">Расходы </w:t>
      </w:r>
      <w:r w:rsidR="006371BC" w:rsidRPr="004D6EAA">
        <w:rPr>
          <w:sz w:val="28"/>
          <w:szCs w:val="28"/>
        </w:rPr>
        <w:t>на 201</w:t>
      </w:r>
      <w:r w:rsidR="00DE1668" w:rsidRPr="004D6EAA">
        <w:rPr>
          <w:sz w:val="28"/>
          <w:szCs w:val="28"/>
        </w:rPr>
        <w:t>7</w:t>
      </w:r>
      <w:r w:rsidR="006371BC" w:rsidRPr="004D6EAA">
        <w:rPr>
          <w:sz w:val="28"/>
          <w:szCs w:val="28"/>
        </w:rPr>
        <w:t xml:space="preserve"> год и плановый период 201</w:t>
      </w:r>
      <w:r w:rsidR="00DE1668" w:rsidRPr="004D6EAA">
        <w:rPr>
          <w:sz w:val="28"/>
          <w:szCs w:val="28"/>
        </w:rPr>
        <w:t>8</w:t>
      </w:r>
      <w:r w:rsidR="006371BC" w:rsidRPr="004D6EAA">
        <w:rPr>
          <w:sz w:val="28"/>
          <w:szCs w:val="28"/>
        </w:rPr>
        <w:t xml:space="preserve"> и 201</w:t>
      </w:r>
      <w:r w:rsidR="00DE1668" w:rsidRPr="004D6EAA">
        <w:rPr>
          <w:sz w:val="28"/>
          <w:szCs w:val="28"/>
        </w:rPr>
        <w:t>9</w:t>
      </w:r>
      <w:r w:rsidR="006371BC" w:rsidRPr="004D6EAA">
        <w:rPr>
          <w:sz w:val="28"/>
          <w:szCs w:val="28"/>
        </w:rPr>
        <w:t xml:space="preserve"> годов </w:t>
      </w:r>
      <w:r w:rsidR="00BA4145" w:rsidRPr="004D6EAA">
        <w:rPr>
          <w:sz w:val="28"/>
          <w:szCs w:val="28"/>
        </w:rPr>
        <w:t>на выплату компенсации стоимости санаторной путевки депутатам, членам выборных о</w:t>
      </w:r>
      <w:r w:rsidR="00BA4145" w:rsidRPr="004D6EAA">
        <w:rPr>
          <w:sz w:val="28"/>
          <w:szCs w:val="28"/>
        </w:rPr>
        <w:t>р</w:t>
      </w:r>
      <w:r w:rsidR="00BA4145" w:rsidRPr="004D6EAA">
        <w:rPr>
          <w:sz w:val="28"/>
          <w:szCs w:val="28"/>
        </w:rPr>
        <w:t>ганов местного самоуправления, выборным должностным лицам местного самоуправления, осуществляющим свои полномочия на постоянной основе, муниципальным служащим муниципальной службы в Ставропольском крае планируются на уровне 201</w:t>
      </w:r>
      <w:r w:rsidR="00DE1668" w:rsidRPr="004D6EAA">
        <w:rPr>
          <w:sz w:val="28"/>
          <w:szCs w:val="28"/>
        </w:rPr>
        <w:t>6</w:t>
      </w:r>
      <w:r w:rsidR="00BA4145" w:rsidRPr="004D6EAA">
        <w:rPr>
          <w:sz w:val="28"/>
          <w:szCs w:val="28"/>
        </w:rPr>
        <w:t> года.</w:t>
      </w:r>
    </w:p>
    <w:p w:rsidR="00BA4145" w:rsidRPr="004D6EAA" w:rsidRDefault="00BA4145" w:rsidP="00EC512B">
      <w:pPr>
        <w:widowControl w:val="0"/>
        <w:ind w:right="-57" w:firstLine="709"/>
        <w:jc w:val="both"/>
        <w:rPr>
          <w:sz w:val="28"/>
          <w:szCs w:val="28"/>
        </w:rPr>
      </w:pPr>
      <w:r w:rsidRPr="004D6EAA">
        <w:rPr>
          <w:sz w:val="28"/>
          <w:szCs w:val="28"/>
        </w:rPr>
        <w:t>В соответствии со статьей 136 Бюджетного кодекса Российской Фед</w:t>
      </w:r>
      <w:r w:rsidRPr="004D6EAA">
        <w:rPr>
          <w:sz w:val="28"/>
          <w:szCs w:val="28"/>
        </w:rPr>
        <w:t>е</w:t>
      </w:r>
      <w:r w:rsidRPr="004D6EAA">
        <w:rPr>
          <w:sz w:val="28"/>
          <w:szCs w:val="28"/>
        </w:rPr>
        <w:t>рации планирование бюджетных ассигнований на содержание органов мес</w:t>
      </w:r>
      <w:r w:rsidRPr="004D6EAA">
        <w:rPr>
          <w:sz w:val="28"/>
          <w:szCs w:val="28"/>
        </w:rPr>
        <w:t>т</w:t>
      </w:r>
      <w:r w:rsidRPr="004D6EAA">
        <w:rPr>
          <w:sz w:val="28"/>
          <w:szCs w:val="28"/>
        </w:rPr>
        <w:t>ного самоуправления муниципальными образованиями края должно осущес</w:t>
      </w:r>
      <w:r w:rsidRPr="004D6EAA">
        <w:rPr>
          <w:sz w:val="28"/>
          <w:szCs w:val="28"/>
        </w:rPr>
        <w:t>т</w:t>
      </w:r>
      <w:r w:rsidRPr="004D6EAA">
        <w:rPr>
          <w:sz w:val="28"/>
          <w:szCs w:val="28"/>
        </w:rPr>
        <w:t>вляться с учетом соблюдения нормативов формирования расходов на соде</w:t>
      </w:r>
      <w:r w:rsidRPr="004D6EAA">
        <w:rPr>
          <w:sz w:val="28"/>
          <w:szCs w:val="28"/>
        </w:rPr>
        <w:t>р</w:t>
      </w:r>
      <w:r w:rsidRPr="004D6EAA">
        <w:rPr>
          <w:sz w:val="28"/>
          <w:szCs w:val="28"/>
        </w:rPr>
        <w:t>жание органов местного самоуправления муниципальных образований края, утверждаемых Правительством Ставропольского края.</w:t>
      </w:r>
    </w:p>
    <w:p w:rsidR="00BA4145" w:rsidRPr="004D6EAA" w:rsidRDefault="00BA4145" w:rsidP="00EC512B">
      <w:pPr>
        <w:ind w:right="-57" w:firstLine="709"/>
        <w:jc w:val="both"/>
        <w:rPr>
          <w:sz w:val="28"/>
          <w:szCs w:val="28"/>
        </w:rPr>
      </w:pPr>
      <w:r w:rsidRPr="004D6EAA">
        <w:rPr>
          <w:sz w:val="28"/>
          <w:szCs w:val="28"/>
        </w:rPr>
        <w:t xml:space="preserve">Расходы на проведение выборов в органы местного самоуправления муниципальных образований края </w:t>
      </w:r>
      <w:r w:rsidR="006371BC" w:rsidRPr="004D6EAA">
        <w:rPr>
          <w:sz w:val="28"/>
          <w:szCs w:val="28"/>
        </w:rPr>
        <w:t>на 201</w:t>
      </w:r>
      <w:r w:rsidR="00DE1668" w:rsidRPr="004D6EAA">
        <w:rPr>
          <w:sz w:val="28"/>
          <w:szCs w:val="28"/>
        </w:rPr>
        <w:t>7</w:t>
      </w:r>
      <w:r w:rsidR="006371BC" w:rsidRPr="004D6EAA">
        <w:rPr>
          <w:sz w:val="28"/>
          <w:szCs w:val="28"/>
        </w:rPr>
        <w:t xml:space="preserve"> год и плановый период 201</w:t>
      </w:r>
      <w:r w:rsidR="00DE1668" w:rsidRPr="004D6EAA">
        <w:rPr>
          <w:sz w:val="28"/>
          <w:szCs w:val="28"/>
        </w:rPr>
        <w:t>8</w:t>
      </w:r>
      <w:r w:rsidR="006371BC" w:rsidRPr="004D6EAA">
        <w:rPr>
          <w:sz w:val="28"/>
          <w:szCs w:val="28"/>
        </w:rPr>
        <w:t xml:space="preserve"> и</w:t>
      </w:r>
      <w:r w:rsidR="00A25E65" w:rsidRPr="004D6EAA">
        <w:rPr>
          <w:sz w:val="28"/>
          <w:szCs w:val="28"/>
        </w:rPr>
        <w:t> </w:t>
      </w:r>
      <w:r w:rsidR="006371BC" w:rsidRPr="004D6EAA">
        <w:rPr>
          <w:sz w:val="28"/>
          <w:szCs w:val="28"/>
        </w:rPr>
        <w:t>201</w:t>
      </w:r>
      <w:r w:rsidR="00DE1668" w:rsidRPr="004D6EAA">
        <w:rPr>
          <w:sz w:val="28"/>
          <w:szCs w:val="28"/>
        </w:rPr>
        <w:t>9</w:t>
      </w:r>
      <w:r w:rsidR="00A25E65" w:rsidRPr="004D6EAA">
        <w:rPr>
          <w:sz w:val="28"/>
          <w:szCs w:val="28"/>
        </w:rPr>
        <w:t> </w:t>
      </w:r>
      <w:r w:rsidR="006371BC" w:rsidRPr="004D6EAA">
        <w:rPr>
          <w:sz w:val="28"/>
          <w:szCs w:val="28"/>
        </w:rPr>
        <w:t xml:space="preserve">годов </w:t>
      </w:r>
      <w:r w:rsidRPr="004D6EAA">
        <w:rPr>
          <w:sz w:val="28"/>
          <w:szCs w:val="28"/>
        </w:rPr>
        <w:t xml:space="preserve">предусматриваются </w:t>
      </w:r>
      <w:r w:rsidR="00DA679F" w:rsidRPr="004D6EAA">
        <w:rPr>
          <w:sz w:val="28"/>
          <w:szCs w:val="28"/>
        </w:rPr>
        <w:t xml:space="preserve">в </w:t>
      </w:r>
      <w:r w:rsidR="00660A4B" w:rsidRPr="004D6EAA">
        <w:rPr>
          <w:bCs/>
          <w:sz w:val="28"/>
          <w:szCs w:val="28"/>
        </w:rPr>
        <w:t xml:space="preserve">расчетных </w:t>
      </w:r>
      <w:r w:rsidR="00DA679F" w:rsidRPr="004D6EAA">
        <w:rPr>
          <w:sz w:val="28"/>
          <w:szCs w:val="28"/>
        </w:rPr>
        <w:t xml:space="preserve">показателях </w:t>
      </w:r>
      <w:r w:rsidRPr="004D6EAA">
        <w:rPr>
          <w:sz w:val="28"/>
          <w:szCs w:val="28"/>
        </w:rPr>
        <w:t>из расчета колич</w:t>
      </w:r>
      <w:r w:rsidRPr="004D6EAA">
        <w:rPr>
          <w:sz w:val="28"/>
          <w:szCs w:val="28"/>
        </w:rPr>
        <w:t>е</w:t>
      </w:r>
      <w:r w:rsidRPr="004D6EAA">
        <w:rPr>
          <w:sz w:val="28"/>
          <w:szCs w:val="28"/>
        </w:rPr>
        <w:t xml:space="preserve">ства избирателей и расходов на одного избирателя в сумме </w:t>
      </w:r>
      <w:r w:rsidR="00CA78B0" w:rsidRPr="004D6EAA">
        <w:rPr>
          <w:sz w:val="28"/>
          <w:szCs w:val="28"/>
        </w:rPr>
        <w:t>77 </w:t>
      </w:r>
      <w:r w:rsidRPr="004D6EAA">
        <w:rPr>
          <w:sz w:val="28"/>
          <w:szCs w:val="28"/>
        </w:rPr>
        <w:t>рублей.</w:t>
      </w:r>
    </w:p>
    <w:p w:rsidR="00BA4145" w:rsidRPr="004D6EAA" w:rsidRDefault="00B77A6A" w:rsidP="00EC512B">
      <w:pPr>
        <w:pStyle w:val="3"/>
        <w:widowControl w:val="0"/>
        <w:spacing w:after="0"/>
        <w:ind w:left="0" w:right="-57" w:firstLine="709"/>
        <w:jc w:val="both"/>
        <w:rPr>
          <w:sz w:val="28"/>
          <w:szCs w:val="28"/>
        </w:rPr>
      </w:pPr>
      <w:hyperlink r:id="rId17" w:history="1">
        <w:r w:rsidR="00EF067C" w:rsidRPr="004D6EAA">
          <w:rPr>
            <w:sz w:val="28"/>
            <w:szCs w:val="28"/>
          </w:rPr>
          <w:t>Объемы</w:t>
        </w:r>
      </w:hyperlink>
      <w:r w:rsidR="00EF067C" w:rsidRPr="004D6EAA">
        <w:rPr>
          <w:sz w:val="28"/>
          <w:szCs w:val="28"/>
        </w:rPr>
        <w:t xml:space="preserve"> средств, предусмотренных в </w:t>
      </w:r>
      <w:r w:rsidR="00660A4B" w:rsidRPr="004D6EAA">
        <w:rPr>
          <w:bCs/>
          <w:sz w:val="28"/>
          <w:szCs w:val="28"/>
        </w:rPr>
        <w:t>расчетных</w:t>
      </w:r>
      <w:r w:rsidR="00EF067C" w:rsidRPr="004D6EAA">
        <w:rPr>
          <w:sz w:val="28"/>
          <w:szCs w:val="28"/>
        </w:rPr>
        <w:t xml:space="preserve"> показателях на</w:t>
      </w:r>
      <w:r w:rsidR="00660A4B" w:rsidRPr="004D6EAA">
        <w:rPr>
          <w:sz w:val="28"/>
          <w:szCs w:val="28"/>
        </w:rPr>
        <w:t> </w:t>
      </w:r>
      <w:r w:rsidR="00EF067C" w:rsidRPr="004D6EAA">
        <w:rPr>
          <w:sz w:val="28"/>
          <w:szCs w:val="28"/>
        </w:rPr>
        <w:t>201</w:t>
      </w:r>
      <w:r w:rsidR="00DE1668" w:rsidRPr="004D6EAA">
        <w:rPr>
          <w:sz w:val="28"/>
          <w:szCs w:val="28"/>
        </w:rPr>
        <w:t>7</w:t>
      </w:r>
      <w:r w:rsidR="00660A4B" w:rsidRPr="004D6EAA">
        <w:rPr>
          <w:sz w:val="28"/>
          <w:szCs w:val="28"/>
        </w:rPr>
        <w:t> </w:t>
      </w:r>
      <w:r w:rsidR="00EF067C" w:rsidRPr="004D6EAA">
        <w:rPr>
          <w:sz w:val="28"/>
          <w:szCs w:val="28"/>
        </w:rPr>
        <w:t>год и плановый период 201</w:t>
      </w:r>
      <w:r w:rsidR="00DE1668" w:rsidRPr="004D6EAA">
        <w:rPr>
          <w:sz w:val="28"/>
          <w:szCs w:val="28"/>
        </w:rPr>
        <w:t>8</w:t>
      </w:r>
      <w:r w:rsidR="00EF067C" w:rsidRPr="004D6EAA">
        <w:rPr>
          <w:sz w:val="28"/>
          <w:szCs w:val="28"/>
        </w:rPr>
        <w:t xml:space="preserve"> и 201</w:t>
      </w:r>
      <w:r w:rsidR="00DE1668" w:rsidRPr="004D6EAA">
        <w:rPr>
          <w:sz w:val="28"/>
          <w:szCs w:val="28"/>
        </w:rPr>
        <w:t>9</w:t>
      </w:r>
      <w:r w:rsidR="00EF067C" w:rsidRPr="004D6EAA">
        <w:rPr>
          <w:sz w:val="28"/>
          <w:szCs w:val="28"/>
        </w:rPr>
        <w:t xml:space="preserve"> годов </w:t>
      </w:r>
      <w:r w:rsidR="00BA4145" w:rsidRPr="004D6EAA">
        <w:rPr>
          <w:sz w:val="28"/>
          <w:szCs w:val="28"/>
        </w:rPr>
        <w:t>на проведение выборов в органы местного самоуправления муниципальных образований края</w:t>
      </w:r>
      <w:r w:rsidR="00086A4A" w:rsidRPr="004D6EAA">
        <w:rPr>
          <w:sz w:val="28"/>
          <w:szCs w:val="28"/>
        </w:rPr>
        <w:t>,</w:t>
      </w:r>
      <w:r w:rsidR="00BA4145" w:rsidRPr="004D6EAA">
        <w:rPr>
          <w:sz w:val="28"/>
          <w:szCs w:val="28"/>
        </w:rPr>
        <w:t xml:space="preserve"> прив</w:t>
      </w:r>
      <w:r w:rsidR="00BA4145" w:rsidRPr="004D6EAA">
        <w:rPr>
          <w:sz w:val="28"/>
          <w:szCs w:val="28"/>
        </w:rPr>
        <w:t>е</w:t>
      </w:r>
      <w:r w:rsidR="00BA4145" w:rsidRPr="004D6EAA">
        <w:rPr>
          <w:sz w:val="28"/>
          <w:szCs w:val="28"/>
        </w:rPr>
        <w:t>ден</w:t>
      </w:r>
      <w:r w:rsidR="00EF067C" w:rsidRPr="004D6EAA">
        <w:rPr>
          <w:sz w:val="28"/>
          <w:szCs w:val="28"/>
        </w:rPr>
        <w:t>ы</w:t>
      </w:r>
      <w:r w:rsidR="00BA4145" w:rsidRPr="004D6EAA">
        <w:rPr>
          <w:sz w:val="28"/>
          <w:szCs w:val="28"/>
        </w:rPr>
        <w:t xml:space="preserve"> в приложении </w:t>
      </w:r>
      <w:r w:rsidR="0016088D" w:rsidRPr="004D6EAA">
        <w:rPr>
          <w:sz w:val="28"/>
          <w:szCs w:val="28"/>
        </w:rPr>
        <w:t>3</w:t>
      </w:r>
      <w:r w:rsidR="00BA4145" w:rsidRPr="004D6EAA">
        <w:rPr>
          <w:sz w:val="28"/>
          <w:szCs w:val="28"/>
        </w:rPr>
        <w:t xml:space="preserve"> к настоящим Методическим рекомендациям.</w:t>
      </w:r>
    </w:p>
    <w:p w:rsidR="00BA4145" w:rsidRPr="004D6EAA" w:rsidRDefault="00BA4145" w:rsidP="00EC512B">
      <w:pPr>
        <w:pStyle w:val="a8"/>
        <w:numPr>
          <w:ilvl w:val="1"/>
          <w:numId w:val="2"/>
        </w:numPr>
        <w:tabs>
          <w:tab w:val="clear" w:pos="284"/>
          <w:tab w:val="left" w:pos="1276"/>
        </w:tabs>
        <w:ind w:left="0" w:right="-57"/>
        <w:jc w:val="both"/>
        <w:rPr>
          <w:b w:val="0"/>
          <w:szCs w:val="28"/>
        </w:rPr>
      </w:pPr>
      <w:r w:rsidRPr="004D6EAA">
        <w:rPr>
          <w:b w:val="0"/>
          <w:szCs w:val="28"/>
        </w:rPr>
        <w:t>Формирование бюджетных ассигнований по разделу «Дорожное хозяйство (дорожные фонды)».</w:t>
      </w:r>
    </w:p>
    <w:p w:rsidR="00BA4145" w:rsidRPr="004D6EAA" w:rsidRDefault="00BA4145" w:rsidP="00EC512B">
      <w:pPr>
        <w:autoSpaceDE w:val="0"/>
        <w:autoSpaceDN w:val="0"/>
        <w:adjustRightInd w:val="0"/>
        <w:ind w:right="-57" w:firstLine="709"/>
        <w:jc w:val="both"/>
        <w:rPr>
          <w:sz w:val="28"/>
          <w:szCs w:val="28"/>
        </w:rPr>
      </w:pPr>
      <w:r w:rsidRPr="004D6EAA">
        <w:rPr>
          <w:sz w:val="28"/>
          <w:szCs w:val="28"/>
        </w:rPr>
        <w:t>Объем бюджетных ассигнований на дорожное хозяйство муниципал</w:t>
      </w:r>
      <w:r w:rsidRPr="004D6EAA">
        <w:rPr>
          <w:sz w:val="28"/>
          <w:szCs w:val="28"/>
        </w:rPr>
        <w:t>ь</w:t>
      </w:r>
      <w:r w:rsidRPr="004D6EAA">
        <w:rPr>
          <w:sz w:val="28"/>
          <w:szCs w:val="28"/>
        </w:rPr>
        <w:t>ными районами Ставропольского края определяется исходя из протяженности автомобильных дорог общего пользования местного значения вне границ н</w:t>
      </w:r>
      <w:r w:rsidRPr="004D6EAA">
        <w:rPr>
          <w:sz w:val="28"/>
          <w:szCs w:val="28"/>
        </w:rPr>
        <w:t>а</w:t>
      </w:r>
      <w:r w:rsidRPr="004D6EAA">
        <w:rPr>
          <w:sz w:val="28"/>
          <w:szCs w:val="28"/>
        </w:rPr>
        <w:t>селенных пунктов в границах муниципального района Ставропольского края, согласованной на межведомственной бюджетной комиссии.</w:t>
      </w:r>
    </w:p>
    <w:p w:rsidR="00BA4145" w:rsidRPr="004D6EAA" w:rsidRDefault="00BA4145" w:rsidP="00EC512B">
      <w:pPr>
        <w:autoSpaceDE w:val="0"/>
        <w:autoSpaceDN w:val="0"/>
        <w:adjustRightInd w:val="0"/>
        <w:ind w:right="-57" w:firstLine="709"/>
        <w:jc w:val="both"/>
        <w:rPr>
          <w:sz w:val="28"/>
          <w:szCs w:val="28"/>
        </w:rPr>
      </w:pPr>
      <w:r w:rsidRPr="004D6EAA">
        <w:rPr>
          <w:sz w:val="28"/>
          <w:szCs w:val="28"/>
        </w:rPr>
        <w:t>В целях сопоставления протяженности автомобильных дорог при ра</w:t>
      </w:r>
      <w:r w:rsidRPr="004D6EAA">
        <w:rPr>
          <w:sz w:val="28"/>
          <w:szCs w:val="28"/>
        </w:rPr>
        <w:t>с</w:t>
      </w:r>
      <w:r w:rsidRPr="004D6EAA">
        <w:rPr>
          <w:sz w:val="28"/>
          <w:szCs w:val="28"/>
        </w:rPr>
        <w:t>чете бюджетных ассигнований местных бюджетов применяются следующие коэффициенты приведения: II кат</w:t>
      </w:r>
      <w:r w:rsidR="005F6171" w:rsidRPr="004D6EAA">
        <w:rPr>
          <w:sz w:val="28"/>
          <w:szCs w:val="28"/>
        </w:rPr>
        <w:t>егория автомобильных дорог – 1,</w:t>
      </w:r>
      <w:r w:rsidRPr="004D6EAA">
        <w:rPr>
          <w:sz w:val="28"/>
          <w:szCs w:val="28"/>
        </w:rPr>
        <w:t>35; III к</w:t>
      </w:r>
      <w:r w:rsidRPr="004D6EAA">
        <w:rPr>
          <w:sz w:val="28"/>
          <w:szCs w:val="28"/>
        </w:rPr>
        <w:t>а</w:t>
      </w:r>
      <w:r w:rsidRPr="004D6EAA">
        <w:rPr>
          <w:sz w:val="28"/>
          <w:szCs w:val="28"/>
        </w:rPr>
        <w:t>тегория автомобильных дорог – 1; IV категория автомобильных дорог – 0,77; V категория автомобильных дорог – 0,36.</w:t>
      </w:r>
    </w:p>
    <w:p w:rsidR="00BA4145" w:rsidRPr="004D6EAA" w:rsidRDefault="00BA4145" w:rsidP="00EC512B">
      <w:pPr>
        <w:autoSpaceDE w:val="0"/>
        <w:autoSpaceDN w:val="0"/>
        <w:adjustRightInd w:val="0"/>
        <w:ind w:right="-57" w:firstLine="709"/>
        <w:jc w:val="both"/>
        <w:rPr>
          <w:sz w:val="28"/>
          <w:szCs w:val="28"/>
        </w:rPr>
      </w:pPr>
      <w:r w:rsidRPr="004D6EAA">
        <w:rPr>
          <w:sz w:val="28"/>
          <w:szCs w:val="28"/>
        </w:rPr>
        <w:t>Бюджетные ассигнования на указанные цели определяются из расчета 115,77 тыс. рублей на 1 приведенный километр.</w:t>
      </w:r>
    </w:p>
    <w:p w:rsidR="00CA4C8D" w:rsidRPr="004D6EAA" w:rsidRDefault="00CA4C8D" w:rsidP="00EC512B">
      <w:pPr>
        <w:autoSpaceDE w:val="0"/>
        <w:autoSpaceDN w:val="0"/>
        <w:adjustRightInd w:val="0"/>
        <w:ind w:right="-57" w:firstLine="709"/>
        <w:jc w:val="both"/>
        <w:rPr>
          <w:sz w:val="28"/>
          <w:szCs w:val="28"/>
        </w:rPr>
      </w:pPr>
      <w:proofErr w:type="gramStart"/>
      <w:r w:rsidRPr="004D6EAA">
        <w:rPr>
          <w:sz w:val="28"/>
          <w:szCs w:val="28"/>
        </w:rPr>
        <w:t>В бюджетах муниципальных образований края предусматриваются ра</w:t>
      </w:r>
      <w:r w:rsidRPr="004D6EAA">
        <w:rPr>
          <w:sz w:val="28"/>
          <w:szCs w:val="28"/>
        </w:rPr>
        <w:t>с</w:t>
      </w:r>
      <w:r w:rsidRPr="004D6EAA">
        <w:rPr>
          <w:sz w:val="28"/>
          <w:szCs w:val="28"/>
        </w:rPr>
        <w:t>ходы на осуществление дорожной деятельности в рамках муниципальных д</w:t>
      </w:r>
      <w:r w:rsidRPr="004D6EAA">
        <w:rPr>
          <w:sz w:val="28"/>
          <w:szCs w:val="28"/>
        </w:rPr>
        <w:t>о</w:t>
      </w:r>
      <w:r w:rsidRPr="004D6EAA">
        <w:rPr>
          <w:sz w:val="28"/>
          <w:szCs w:val="28"/>
        </w:rPr>
        <w:t>рожных фондов в размере не менее прогнозируемого объема доходов от а</w:t>
      </w:r>
      <w:r w:rsidRPr="004D6EAA">
        <w:rPr>
          <w:sz w:val="28"/>
          <w:szCs w:val="28"/>
        </w:rPr>
        <w:t>к</w:t>
      </w:r>
      <w:r w:rsidRPr="004D6EAA">
        <w:rPr>
          <w:sz w:val="28"/>
          <w:szCs w:val="28"/>
        </w:rPr>
        <w:lastRenderedPageBreak/>
        <w:t>цизов на автомобильный и прямогонный бензин, дизельное топливо, мото</w:t>
      </w:r>
      <w:r w:rsidRPr="004D6EAA">
        <w:rPr>
          <w:sz w:val="28"/>
          <w:szCs w:val="28"/>
        </w:rPr>
        <w:t>р</w:t>
      </w:r>
      <w:r w:rsidRPr="004D6EAA">
        <w:rPr>
          <w:sz w:val="28"/>
          <w:szCs w:val="28"/>
        </w:rPr>
        <w:t>ные масла для дизельных и (или) карбюраторных (</w:t>
      </w:r>
      <w:proofErr w:type="spellStart"/>
      <w:r w:rsidRPr="004D6EAA">
        <w:rPr>
          <w:sz w:val="28"/>
          <w:szCs w:val="28"/>
        </w:rPr>
        <w:t>инжекторных</w:t>
      </w:r>
      <w:proofErr w:type="spellEnd"/>
      <w:r w:rsidRPr="004D6EAA">
        <w:rPr>
          <w:sz w:val="28"/>
          <w:szCs w:val="28"/>
        </w:rPr>
        <w:t>) двигателей, производимые на территории Российской Федерации, подлежащих зачисл</w:t>
      </w:r>
      <w:r w:rsidRPr="004D6EAA">
        <w:rPr>
          <w:sz w:val="28"/>
          <w:szCs w:val="28"/>
        </w:rPr>
        <w:t>е</w:t>
      </w:r>
      <w:r w:rsidRPr="004D6EAA">
        <w:rPr>
          <w:sz w:val="28"/>
          <w:szCs w:val="28"/>
        </w:rPr>
        <w:t>нию в бюджеты муниципальных образований края, а также иных доходов, определенных нормативными правовыми</w:t>
      </w:r>
      <w:proofErr w:type="gramEnd"/>
      <w:r w:rsidRPr="004D6EAA">
        <w:rPr>
          <w:sz w:val="28"/>
          <w:szCs w:val="28"/>
        </w:rPr>
        <w:t xml:space="preserve"> актами муниципальных образов</w:t>
      </w:r>
      <w:r w:rsidRPr="004D6EAA">
        <w:rPr>
          <w:sz w:val="28"/>
          <w:szCs w:val="28"/>
        </w:rPr>
        <w:t>а</w:t>
      </w:r>
      <w:r w:rsidRPr="004D6EAA">
        <w:rPr>
          <w:sz w:val="28"/>
          <w:szCs w:val="28"/>
        </w:rPr>
        <w:t>ний края о создании муниципальных дорожных фондов.</w:t>
      </w:r>
    </w:p>
    <w:p w:rsidR="003D6768" w:rsidRPr="004D6EAA" w:rsidRDefault="003D6768" w:rsidP="00EC512B">
      <w:pPr>
        <w:pStyle w:val="a8"/>
        <w:numPr>
          <w:ilvl w:val="1"/>
          <w:numId w:val="2"/>
        </w:numPr>
        <w:tabs>
          <w:tab w:val="clear" w:pos="284"/>
          <w:tab w:val="left" w:pos="1276"/>
        </w:tabs>
        <w:ind w:left="0" w:right="-57"/>
        <w:jc w:val="both"/>
        <w:rPr>
          <w:b w:val="0"/>
          <w:szCs w:val="28"/>
        </w:rPr>
      </w:pPr>
      <w:r w:rsidRPr="004D6EAA">
        <w:rPr>
          <w:b w:val="0"/>
          <w:szCs w:val="28"/>
        </w:rPr>
        <w:t xml:space="preserve">Формирование бюджетных ассигнований по разделу </w:t>
      </w:r>
      <w:r w:rsidR="0024462E" w:rsidRPr="004D6EAA">
        <w:rPr>
          <w:b w:val="0"/>
          <w:szCs w:val="28"/>
        </w:rPr>
        <w:t>«</w:t>
      </w:r>
      <w:r w:rsidRPr="004D6EAA">
        <w:rPr>
          <w:b w:val="0"/>
          <w:szCs w:val="28"/>
        </w:rPr>
        <w:t>Жилищно-коммунальное хозяйство</w:t>
      </w:r>
      <w:r w:rsidR="0024462E" w:rsidRPr="004D6EAA">
        <w:rPr>
          <w:b w:val="0"/>
          <w:szCs w:val="28"/>
        </w:rPr>
        <w:t>»</w:t>
      </w:r>
      <w:r w:rsidRPr="004D6EAA">
        <w:rPr>
          <w:b w:val="0"/>
          <w:szCs w:val="28"/>
        </w:rPr>
        <w:t>.</w:t>
      </w:r>
    </w:p>
    <w:p w:rsidR="003D6768" w:rsidRPr="004D6EAA" w:rsidRDefault="003D6768" w:rsidP="00EC512B">
      <w:pPr>
        <w:widowControl w:val="0"/>
        <w:ind w:firstLine="720"/>
        <w:jc w:val="both"/>
        <w:rPr>
          <w:bCs/>
          <w:sz w:val="28"/>
          <w:szCs w:val="28"/>
        </w:rPr>
      </w:pPr>
      <w:proofErr w:type="gramStart"/>
      <w:r w:rsidRPr="004D6EAA">
        <w:rPr>
          <w:bCs/>
          <w:sz w:val="28"/>
          <w:szCs w:val="28"/>
        </w:rPr>
        <w:t xml:space="preserve">По отрасли </w:t>
      </w:r>
      <w:r w:rsidR="00744F88" w:rsidRPr="004D6EAA">
        <w:rPr>
          <w:bCs/>
          <w:sz w:val="28"/>
          <w:szCs w:val="28"/>
        </w:rPr>
        <w:t>«</w:t>
      </w:r>
      <w:r w:rsidRPr="004D6EAA">
        <w:rPr>
          <w:bCs/>
          <w:sz w:val="28"/>
          <w:szCs w:val="28"/>
        </w:rPr>
        <w:t>Жилищно-коммунальное хозяйство</w:t>
      </w:r>
      <w:r w:rsidR="00744F88" w:rsidRPr="004D6EAA">
        <w:rPr>
          <w:bCs/>
          <w:sz w:val="28"/>
          <w:szCs w:val="28"/>
        </w:rPr>
        <w:t>»</w:t>
      </w:r>
      <w:r w:rsidRPr="004D6EAA">
        <w:rPr>
          <w:bCs/>
          <w:sz w:val="28"/>
          <w:szCs w:val="28"/>
        </w:rPr>
        <w:t xml:space="preserve"> на 201</w:t>
      </w:r>
      <w:r w:rsidR="00B445F9" w:rsidRPr="004D6EAA">
        <w:rPr>
          <w:bCs/>
          <w:sz w:val="28"/>
          <w:szCs w:val="28"/>
        </w:rPr>
        <w:t>7</w:t>
      </w:r>
      <w:r w:rsidRPr="004D6EAA">
        <w:rPr>
          <w:bCs/>
          <w:sz w:val="28"/>
          <w:szCs w:val="28"/>
        </w:rPr>
        <w:t xml:space="preserve"> год и план</w:t>
      </w:r>
      <w:r w:rsidRPr="004D6EAA">
        <w:rPr>
          <w:bCs/>
          <w:sz w:val="28"/>
          <w:szCs w:val="28"/>
        </w:rPr>
        <w:t>о</w:t>
      </w:r>
      <w:r w:rsidRPr="004D6EAA">
        <w:rPr>
          <w:bCs/>
          <w:sz w:val="28"/>
          <w:szCs w:val="28"/>
        </w:rPr>
        <w:t>вый период 201</w:t>
      </w:r>
      <w:r w:rsidR="00B445F9" w:rsidRPr="004D6EAA">
        <w:rPr>
          <w:bCs/>
          <w:sz w:val="28"/>
          <w:szCs w:val="28"/>
        </w:rPr>
        <w:t>8</w:t>
      </w:r>
      <w:r w:rsidRPr="004D6EAA">
        <w:rPr>
          <w:bCs/>
          <w:sz w:val="28"/>
          <w:szCs w:val="28"/>
        </w:rPr>
        <w:t xml:space="preserve"> и 201</w:t>
      </w:r>
      <w:r w:rsidR="00B445F9" w:rsidRPr="004D6EAA">
        <w:rPr>
          <w:bCs/>
          <w:sz w:val="28"/>
          <w:szCs w:val="28"/>
        </w:rPr>
        <w:t>9</w:t>
      </w:r>
      <w:r w:rsidRPr="004D6EAA">
        <w:rPr>
          <w:bCs/>
          <w:sz w:val="28"/>
          <w:szCs w:val="28"/>
        </w:rPr>
        <w:t xml:space="preserve"> годов </w:t>
      </w:r>
      <w:r w:rsidR="00660A4B" w:rsidRPr="004D6EAA">
        <w:rPr>
          <w:bCs/>
          <w:sz w:val="28"/>
          <w:szCs w:val="28"/>
        </w:rPr>
        <w:t>расчетные</w:t>
      </w:r>
      <w:r w:rsidRPr="004D6EAA">
        <w:rPr>
          <w:bCs/>
          <w:sz w:val="28"/>
          <w:szCs w:val="28"/>
        </w:rPr>
        <w:t xml:space="preserve"> показатели по расходам на кап</w:t>
      </w:r>
      <w:r w:rsidRPr="004D6EAA">
        <w:rPr>
          <w:bCs/>
          <w:sz w:val="28"/>
          <w:szCs w:val="28"/>
        </w:rPr>
        <w:t>и</w:t>
      </w:r>
      <w:r w:rsidRPr="004D6EAA">
        <w:rPr>
          <w:bCs/>
          <w:sz w:val="28"/>
          <w:szCs w:val="28"/>
        </w:rPr>
        <w:t>тальный ремонт жилищного фонда сформированы исходя из согласованной с органами местного самоуправления площади жилищного фонда, находящ</w:t>
      </w:r>
      <w:r w:rsidRPr="004D6EAA">
        <w:rPr>
          <w:bCs/>
          <w:sz w:val="28"/>
          <w:szCs w:val="28"/>
        </w:rPr>
        <w:t>е</w:t>
      </w:r>
      <w:r w:rsidRPr="004D6EAA">
        <w:rPr>
          <w:bCs/>
          <w:sz w:val="28"/>
          <w:szCs w:val="28"/>
        </w:rPr>
        <w:t xml:space="preserve">гося в </w:t>
      </w:r>
      <w:r w:rsidR="00EF067C" w:rsidRPr="004D6EAA">
        <w:rPr>
          <w:sz w:val="28"/>
          <w:szCs w:val="28"/>
        </w:rPr>
        <w:t xml:space="preserve">государственной и </w:t>
      </w:r>
      <w:r w:rsidRPr="004D6EAA">
        <w:rPr>
          <w:bCs/>
          <w:sz w:val="28"/>
          <w:szCs w:val="28"/>
        </w:rPr>
        <w:t>муниципальной собственности, и федерального стандарта стоимости капитального ремонта жилого помещения на 1 кв. метр общей площади жилья в месяц по Ставропольскому краю</w:t>
      </w:r>
      <w:proofErr w:type="gramEnd"/>
      <w:r w:rsidRPr="004D6EAA">
        <w:rPr>
          <w:bCs/>
          <w:sz w:val="28"/>
          <w:szCs w:val="28"/>
        </w:rPr>
        <w:t xml:space="preserve"> в размере </w:t>
      </w:r>
      <w:r w:rsidR="00744F88" w:rsidRPr="004D6EAA">
        <w:rPr>
          <w:bCs/>
          <w:sz w:val="28"/>
          <w:szCs w:val="28"/>
        </w:rPr>
        <w:t>8,</w:t>
      </w:r>
      <w:r w:rsidR="00B445F9" w:rsidRPr="004D6EAA">
        <w:rPr>
          <w:bCs/>
          <w:sz w:val="28"/>
          <w:szCs w:val="28"/>
        </w:rPr>
        <w:t>4</w:t>
      </w:r>
      <w:r w:rsidR="00744F88" w:rsidRPr="004D6EAA">
        <w:rPr>
          <w:bCs/>
          <w:sz w:val="28"/>
          <w:szCs w:val="28"/>
        </w:rPr>
        <w:t> рублей, установленного постановлением Правительств</w:t>
      </w:r>
      <w:r w:rsidR="00B445F9" w:rsidRPr="004D6EAA">
        <w:rPr>
          <w:bCs/>
          <w:sz w:val="28"/>
          <w:szCs w:val="28"/>
        </w:rPr>
        <w:t>а</w:t>
      </w:r>
      <w:r w:rsidR="00744F88" w:rsidRPr="004D6EAA">
        <w:rPr>
          <w:bCs/>
          <w:sz w:val="28"/>
          <w:szCs w:val="28"/>
        </w:rPr>
        <w:t xml:space="preserve"> Российской Ф</w:t>
      </w:r>
      <w:r w:rsidR="00744F88" w:rsidRPr="004D6EAA">
        <w:rPr>
          <w:bCs/>
          <w:sz w:val="28"/>
          <w:szCs w:val="28"/>
        </w:rPr>
        <w:t>е</w:t>
      </w:r>
      <w:r w:rsidR="00744F88" w:rsidRPr="004D6EAA">
        <w:rPr>
          <w:bCs/>
          <w:sz w:val="28"/>
          <w:szCs w:val="28"/>
        </w:rPr>
        <w:t xml:space="preserve">дерации от </w:t>
      </w:r>
      <w:r w:rsidR="00B445F9" w:rsidRPr="004D6EAA">
        <w:rPr>
          <w:bCs/>
          <w:sz w:val="28"/>
          <w:szCs w:val="28"/>
        </w:rPr>
        <w:t>11</w:t>
      </w:r>
      <w:r w:rsidR="00744F88" w:rsidRPr="004D6EAA">
        <w:rPr>
          <w:bCs/>
          <w:sz w:val="28"/>
          <w:szCs w:val="28"/>
        </w:rPr>
        <w:t> </w:t>
      </w:r>
      <w:r w:rsidR="00B445F9" w:rsidRPr="004D6EAA">
        <w:rPr>
          <w:bCs/>
          <w:sz w:val="28"/>
          <w:szCs w:val="28"/>
        </w:rPr>
        <w:t>февраля</w:t>
      </w:r>
      <w:r w:rsidR="00744F88" w:rsidRPr="004D6EAA">
        <w:rPr>
          <w:bCs/>
          <w:sz w:val="28"/>
          <w:szCs w:val="28"/>
        </w:rPr>
        <w:t> 201</w:t>
      </w:r>
      <w:r w:rsidR="00B445F9" w:rsidRPr="004D6EAA">
        <w:rPr>
          <w:bCs/>
          <w:sz w:val="28"/>
          <w:szCs w:val="28"/>
        </w:rPr>
        <w:t>6</w:t>
      </w:r>
      <w:r w:rsidR="00744F88" w:rsidRPr="004D6EAA">
        <w:rPr>
          <w:bCs/>
          <w:sz w:val="28"/>
          <w:szCs w:val="28"/>
        </w:rPr>
        <w:t> г. № </w:t>
      </w:r>
      <w:r w:rsidR="00B445F9" w:rsidRPr="004D6EAA">
        <w:rPr>
          <w:bCs/>
          <w:sz w:val="28"/>
          <w:szCs w:val="28"/>
        </w:rPr>
        <w:t>97</w:t>
      </w:r>
      <w:r w:rsidR="00086A4A" w:rsidRPr="004D6EAA">
        <w:rPr>
          <w:bCs/>
          <w:sz w:val="28"/>
          <w:szCs w:val="28"/>
        </w:rPr>
        <w:t xml:space="preserve"> </w:t>
      </w:r>
      <w:r w:rsidR="00744F88" w:rsidRPr="004D6EAA">
        <w:rPr>
          <w:bCs/>
          <w:sz w:val="28"/>
          <w:szCs w:val="28"/>
        </w:rPr>
        <w:t>«О федеральных стандартах оплаты ж</w:t>
      </w:r>
      <w:r w:rsidR="00744F88" w:rsidRPr="004D6EAA">
        <w:rPr>
          <w:bCs/>
          <w:sz w:val="28"/>
          <w:szCs w:val="28"/>
        </w:rPr>
        <w:t>и</w:t>
      </w:r>
      <w:r w:rsidR="00744F88" w:rsidRPr="004D6EAA">
        <w:rPr>
          <w:bCs/>
          <w:sz w:val="28"/>
          <w:szCs w:val="28"/>
        </w:rPr>
        <w:t>лого помещения и коммунальных услуг на 201</w:t>
      </w:r>
      <w:r w:rsidR="00B445F9" w:rsidRPr="004D6EAA">
        <w:rPr>
          <w:bCs/>
          <w:sz w:val="28"/>
          <w:szCs w:val="28"/>
        </w:rPr>
        <w:t>6</w:t>
      </w:r>
      <w:r w:rsidR="00086A4A" w:rsidRPr="004D6EAA">
        <w:rPr>
          <w:bCs/>
          <w:sz w:val="28"/>
          <w:szCs w:val="28"/>
        </w:rPr>
        <w:t>-</w:t>
      </w:r>
      <w:r w:rsidR="00744F88" w:rsidRPr="004D6EAA">
        <w:rPr>
          <w:bCs/>
          <w:sz w:val="28"/>
          <w:szCs w:val="28"/>
        </w:rPr>
        <w:t>201</w:t>
      </w:r>
      <w:r w:rsidR="00B445F9" w:rsidRPr="004D6EAA">
        <w:rPr>
          <w:bCs/>
          <w:sz w:val="28"/>
          <w:szCs w:val="28"/>
        </w:rPr>
        <w:t>8</w:t>
      </w:r>
      <w:r w:rsidR="00744F88" w:rsidRPr="004D6EAA">
        <w:rPr>
          <w:bCs/>
          <w:sz w:val="28"/>
          <w:szCs w:val="28"/>
        </w:rPr>
        <w:t> годы»</w:t>
      </w:r>
      <w:r w:rsidRPr="004D6EAA">
        <w:rPr>
          <w:bCs/>
          <w:sz w:val="28"/>
          <w:szCs w:val="28"/>
        </w:rPr>
        <w:t>.</w:t>
      </w:r>
    </w:p>
    <w:p w:rsidR="00897A71" w:rsidRPr="004D6EAA" w:rsidRDefault="00897A71" w:rsidP="00EC512B">
      <w:pPr>
        <w:pStyle w:val="a8"/>
        <w:keepNext/>
        <w:numPr>
          <w:ilvl w:val="1"/>
          <w:numId w:val="2"/>
        </w:numPr>
        <w:tabs>
          <w:tab w:val="clear" w:pos="284"/>
          <w:tab w:val="left" w:pos="1276"/>
        </w:tabs>
        <w:ind w:left="0" w:right="-57"/>
        <w:jc w:val="both"/>
        <w:rPr>
          <w:b w:val="0"/>
          <w:szCs w:val="28"/>
        </w:rPr>
      </w:pPr>
      <w:r w:rsidRPr="004D6EAA">
        <w:rPr>
          <w:b w:val="0"/>
          <w:szCs w:val="28"/>
        </w:rPr>
        <w:t>Формирование бюджетных ассигнований по разделу «Культура, кинематография».</w:t>
      </w:r>
    </w:p>
    <w:p w:rsidR="00897A71" w:rsidRPr="004D6EAA" w:rsidRDefault="00897A71" w:rsidP="00EC512B">
      <w:pPr>
        <w:widowControl w:val="0"/>
        <w:ind w:firstLine="720"/>
        <w:jc w:val="both"/>
        <w:rPr>
          <w:bCs/>
          <w:sz w:val="28"/>
          <w:szCs w:val="28"/>
        </w:rPr>
      </w:pPr>
      <w:r w:rsidRPr="004D6EAA">
        <w:rPr>
          <w:bCs/>
          <w:sz w:val="28"/>
          <w:szCs w:val="28"/>
        </w:rPr>
        <w:t xml:space="preserve">Объем бюджетных ассигнований на предоставление мер социальной поддержки </w:t>
      </w:r>
      <w:r w:rsidR="00C70F14" w:rsidRPr="004D6EAA">
        <w:rPr>
          <w:bCs/>
          <w:sz w:val="28"/>
          <w:szCs w:val="28"/>
        </w:rPr>
        <w:t xml:space="preserve">по оплате жилья, коммунальных услуг или отдельных их видов </w:t>
      </w:r>
      <w:r w:rsidRPr="004D6EAA">
        <w:rPr>
          <w:bCs/>
          <w:sz w:val="28"/>
          <w:szCs w:val="28"/>
        </w:rPr>
        <w:t>работникам муниципальных учреждений культуры, искусства и кинемат</w:t>
      </w:r>
      <w:r w:rsidRPr="004D6EAA">
        <w:rPr>
          <w:bCs/>
          <w:sz w:val="28"/>
          <w:szCs w:val="28"/>
        </w:rPr>
        <w:t>о</w:t>
      </w:r>
      <w:r w:rsidRPr="004D6EAA">
        <w:rPr>
          <w:bCs/>
          <w:sz w:val="28"/>
          <w:szCs w:val="28"/>
        </w:rPr>
        <w:t xml:space="preserve">графии, работающим и проживающим в сельской местности, формируется исходя </w:t>
      </w:r>
      <w:proofErr w:type="gramStart"/>
      <w:r w:rsidRPr="004D6EAA">
        <w:rPr>
          <w:bCs/>
          <w:sz w:val="28"/>
          <w:szCs w:val="28"/>
        </w:rPr>
        <w:t>из</w:t>
      </w:r>
      <w:proofErr w:type="gramEnd"/>
      <w:r w:rsidRPr="004D6EAA">
        <w:rPr>
          <w:bCs/>
          <w:sz w:val="28"/>
          <w:szCs w:val="28"/>
        </w:rPr>
        <w:t>:</w:t>
      </w:r>
    </w:p>
    <w:p w:rsidR="00897A71" w:rsidRPr="004D6EAA" w:rsidRDefault="00897A71" w:rsidP="00EC512B">
      <w:pPr>
        <w:widowControl w:val="0"/>
        <w:ind w:firstLine="720"/>
        <w:jc w:val="both"/>
        <w:rPr>
          <w:bCs/>
          <w:sz w:val="28"/>
          <w:szCs w:val="28"/>
        </w:rPr>
      </w:pPr>
      <w:r w:rsidRPr="004D6EAA">
        <w:rPr>
          <w:bCs/>
          <w:sz w:val="28"/>
          <w:szCs w:val="28"/>
        </w:rPr>
        <w:t>численности получателей указанных мер социальной поддержки по данным отчетов на 01 апреля 201</w:t>
      </w:r>
      <w:r w:rsidR="006021CC" w:rsidRPr="004D6EAA">
        <w:rPr>
          <w:bCs/>
          <w:sz w:val="28"/>
          <w:szCs w:val="28"/>
        </w:rPr>
        <w:t>6</w:t>
      </w:r>
      <w:r w:rsidRPr="004D6EAA">
        <w:rPr>
          <w:bCs/>
          <w:sz w:val="28"/>
          <w:szCs w:val="28"/>
        </w:rPr>
        <w:t xml:space="preserve"> года;</w:t>
      </w:r>
    </w:p>
    <w:p w:rsidR="00897A71" w:rsidRPr="004D6EAA" w:rsidRDefault="00897A71" w:rsidP="00EC512B">
      <w:pPr>
        <w:widowControl w:val="0"/>
        <w:ind w:firstLine="720"/>
        <w:jc w:val="both"/>
        <w:rPr>
          <w:bCs/>
          <w:sz w:val="28"/>
          <w:szCs w:val="28"/>
        </w:rPr>
      </w:pPr>
      <w:r w:rsidRPr="004D6EAA">
        <w:rPr>
          <w:bCs/>
          <w:sz w:val="28"/>
          <w:szCs w:val="28"/>
        </w:rPr>
        <w:t>размера ежемесячной денежной выплаты работникам муниципальных учреждений культуры, искусства и кинематографии</w:t>
      </w:r>
      <w:r w:rsidR="00660A4B" w:rsidRPr="004D6EAA">
        <w:rPr>
          <w:bCs/>
          <w:sz w:val="28"/>
          <w:szCs w:val="28"/>
        </w:rPr>
        <w:t>,</w:t>
      </w:r>
      <w:r w:rsidRPr="004D6EAA">
        <w:rPr>
          <w:bCs/>
          <w:sz w:val="28"/>
          <w:szCs w:val="28"/>
        </w:rPr>
        <w:t xml:space="preserve"> установленно</w:t>
      </w:r>
      <w:r w:rsidR="000F6A9C" w:rsidRPr="004D6EAA">
        <w:rPr>
          <w:bCs/>
          <w:sz w:val="28"/>
          <w:szCs w:val="28"/>
        </w:rPr>
        <w:t>го</w:t>
      </w:r>
      <w:r w:rsidRPr="004D6EAA">
        <w:rPr>
          <w:bCs/>
          <w:sz w:val="28"/>
          <w:szCs w:val="28"/>
        </w:rPr>
        <w:t xml:space="preserve"> на 201</w:t>
      </w:r>
      <w:r w:rsidR="006021CC" w:rsidRPr="004D6EAA">
        <w:rPr>
          <w:bCs/>
          <w:sz w:val="28"/>
          <w:szCs w:val="28"/>
        </w:rPr>
        <w:t>7</w:t>
      </w:r>
      <w:r w:rsidR="00F44DC1" w:rsidRPr="004D6EAA">
        <w:rPr>
          <w:bCs/>
          <w:sz w:val="28"/>
          <w:szCs w:val="28"/>
        </w:rPr>
        <w:t>-201</w:t>
      </w:r>
      <w:r w:rsidR="006021CC" w:rsidRPr="004D6EAA">
        <w:rPr>
          <w:bCs/>
          <w:sz w:val="28"/>
          <w:szCs w:val="28"/>
        </w:rPr>
        <w:t>9</w:t>
      </w:r>
      <w:r w:rsidRPr="004D6EAA">
        <w:rPr>
          <w:bCs/>
          <w:sz w:val="28"/>
          <w:szCs w:val="28"/>
        </w:rPr>
        <w:t> год</w:t>
      </w:r>
      <w:r w:rsidR="00F44DC1" w:rsidRPr="004D6EAA">
        <w:rPr>
          <w:bCs/>
          <w:sz w:val="28"/>
          <w:szCs w:val="28"/>
        </w:rPr>
        <w:t>ы</w:t>
      </w:r>
      <w:r w:rsidR="00660A4B" w:rsidRPr="004D6EAA">
        <w:rPr>
          <w:bCs/>
          <w:sz w:val="28"/>
          <w:szCs w:val="28"/>
        </w:rPr>
        <w:t xml:space="preserve"> в сумме</w:t>
      </w:r>
      <w:r w:rsidR="00086A4A" w:rsidRPr="004D6EAA">
        <w:rPr>
          <w:bCs/>
          <w:sz w:val="28"/>
          <w:szCs w:val="28"/>
        </w:rPr>
        <w:t xml:space="preserve"> </w:t>
      </w:r>
      <w:r w:rsidRPr="004D6EAA">
        <w:rPr>
          <w:bCs/>
          <w:sz w:val="28"/>
          <w:szCs w:val="28"/>
        </w:rPr>
        <w:t>711 рублей;</w:t>
      </w:r>
    </w:p>
    <w:p w:rsidR="00897A71" w:rsidRPr="004D6EAA" w:rsidRDefault="00897A71" w:rsidP="00EC512B">
      <w:pPr>
        <w:widowControl w:val="0"/>
        <w:ind w:firstLine="720"/>
        <w:jc w:val="both"/>
        <w:rPr>
          <w:bCs/>
          <w:sz w:val="28"/>
          <w:szCs w:val="28"/>
        </w:rPr>
      </w:pPr>
      <w:r w:rsidRPr="004D6EAA">
        <w:rPr>
          <w:bCs/>
          <w:sz w:val="28"/>
          <w:szCs w:val="28"/>
        </w:rPr>
        <w:t>необходимости обеспечения расходов, связанных с перечислением, з</w:t>
      </w:r>
      <w:r w:rsidRPr="004D6EAA">
        <w:rPr>
          <w:bCs/>
          <w:sz w:val="28"/>
          <w:szCs w:val="28"/>
        </w:rPr>
        <w:t>а</w:t>
      </w:r>
      <w:r w:rsidRPr="004D6EAA">
        <w:rPr>
          <w:bCs/>
          <w:sz w:val="28"/>
          <w:szCs w:val="28"/>
        </w:rPr>
        <w:t>числением и доставкой ежемесячной денежной выплаты получателям мер социальной поддержки (в пределах 1,5 процента размера ежемесячной д</w:t>
      </w:r>
      <w:r w:rsidRPr="004D6EAA">
        <w:rPr>
          <w:bCs/>
          <w:sz w:val="28"/>
          <w:szCs w:val="28"/>
        </w:rPr>
        <w:t>е</w:t>
      </w:r>
      <w:r w:rsidRPr="004D6EAA">
        <w:rPr>
          <w:bCs/>
          <w:sz w:val="28"/>
          <w:szCs w:val="28"/>
        </w:rPr>
        <w:t>нежной выплаты).</w:t>
      </w:r>
    </w:p>
    <w:p w:rsidR="00BA4145" w:rsidRPr="004D6EAA" w:rsidRDefault="00BA4145" w:rsidP="00EC512B">
      <w:pPr>
        <w:pStyle w:val="a8"/>
        <w:numPr>
          <w:ilvl w:val="1"/>
          <w:numId w:val="2"/>
        </w:numPr>
        <w:tabs>
          <w:tab w:val="clear" w:pos="284"/>
          <w:tab w:val="left" w:pos="1276"/>
        </w:tabs>
        <w:ind w:left="0" w:right="-57"/>
        <w:jc w:val="both"/>
        <w:rPr>
          <w:b w:val="0"/>
          <w:szCs w:val="28"/>
        </w:rPr>
      </w:pPr>
      <w:r w:rsidRPr="004D6EAA">
        <w:rPr>
          <w:b w:val="0"/>
          <w:szCs w:val="28"/>
        </w:rPr>
        <w:t>Предоставление межбюджетных трансфертов из</w:t>
      </w:r>
      <w:r w:rsidR="00443FA2" w:rsidRPr="004D6EAA">
        <w:rPr>
          <w:b w:val="0"/>
          <w:szCs w:val="28"/>
        </w:rPr>
        <w:t xml:space="preserve"> </w:t>
      </w:r>
      <w:r w:rsidR="00641AE0" w:rsidRPr="004D6EAA">
        <w:rPr>
          <w:b w:val="0"/>
          <w:szCs w:val="28"/>
        </w:rPr>
        <w:t>бюджета Ставр</w:t>
      </w:r>
      <w:r w:rsidR="00641AE0" w:rsidRPr="004D6EAA">
        <w:rPr>
          <w:b w:val="0"/>
          <w:szCs w:val="28"/>
        </w:rPr>
        <w:t>о</w:t>
      </w:r>
      <w:r w:rsidR="00641AE0" w:rsidRPr="004D6EAA">
        <w:rPr>
          <w:b w:val="0"/>
          <w:szCs w:val="28"/>
        </w:rPr>
        <w:t xml:space="preserve">польского края (далее – </w:t>
      </w:r>
      <w:r w:rsidR="00443FA2" w:rsidRPr="004D6EAA">
        <w:rPr>
          <w:b w:val="0"/>
          <w:szCs w:val="28"/>
        </w:rPr>
        <w:t>краево</w:t>
      </w:r>
      <w:r w:rsidR="00641AE0" w:rsidRPr="004D6EAA">
        <w:rPr>
          <w:b w:val="0"/>
          <w:szCs w:val="28"/>
        </w:rPr>
        <w:t>й</w:t>
      </w:r>
      <w:r w:rsidRPr="004D6EAA">
        <w:rPr>
          <w:b w:val="0"/>
          <w:szCs w:val="28"/>
        </w:rPr>
        <w:t xml:space="preserve"> бюдже</w:t>
      </w:r>
      <w:r w:rsidR="00641AE0" w:rsidRPr="004D6EAA">
        <w:rPr>
          <w:b w:val="0"/>
          <w:szCs w:val="28"/>
        </w:rPr>
        <w:t>т)</w:t>
      </w:r>
      <w:r w:rsidRPr="004D6EAA">
        <w:rPr>
          <w:b w:val="0"/>
          <w:szCs w:val="28"/>
        </w:rPr>
        <w:t xml:space="preserve"> бюджетам муниципальных образ</w:t>
      </w:r>
      <w:r w:rsidRPr="004D6EAA">
        <w:rPr>
          <w:b w:val="0"/>
          <w:szCs w:val="28"/>
        </w:rPr>
        <w:t>о</w:t>
      </w:r>
      <w:r w:rsidRPr="004D6EAA">
        <w:rPr>
          <w:b w:val="0"/>
          <w:szCs w:val="28"/>
        </w:rPr>
        <w:t>ваний края.</w:t>
      </w:r>
    </w:p>
    <w:p w:rsidR="00BA4145" w:rsidRPr="004D6EAA" w:rsidRDefault="00BA4145" w:rsidP="00EC512B">
      <w:pPr>
        <w:autoSpaceDE w:val="0"/>
        <w:autoSpaceDN w:val="0"/>
        <w:adjustRightInd w:val="0"/>
        <w:ind w:right="-57" w:firstLine="709"/>
        <w:jc w:val="both"/>
        <w:rPr>
          <w:sz w:val="28"/>
          <w:szCs w:val="28"/>
        </w:rPr>
      </w:pPr>
      <w:r w:rsidRPr="004D6EAA">
        <w:rPr>
          <w:sz w:val="28"/>
          <w:szCs w:val="28"/>
        </w:rPr>
        <w:t>В целях выравнивания бюджетной обеспеченности муниципальных о</w:t>
      </w:r>
      <w:r w:rsidRPr="004D6EAA">
        <w:rPr>
          <w:sz w:val="28"/>
          <w:szCs w:val="28"/>
        </w:rPr>
        <w:t>б</w:t>
      </w:r>
      <w:r w:rsidRPr="004D6EAA">
        <w:rPr>
          <w:sz w:val="28"/>
          <w:szCs w:val="28"/>
        </w:rPr>
        <w:t>разований края и обеспечения сбалансированности местных бюджетов в краевом бюджете планируются соответствующие дотации.</w:t>
      </w:r>
    </w:p>
    <w:p w:rsidR="00BA4145" w:rsidRPr="004D6EAA" w:rsidRDefault="00BA4145" w:rsidP="00EC512B">
      <w:pPr>
        <w:autoSpaceDE w:val="0"/>
        <w:autoSpaceDN w:val="0"/>
        <w:adjustRightInd w:val="0"/>
        <w:ind w:right="-57" w:firstLine="709"/>
        <w:jc w:val="both"/>
        <w:rPr>
          <w:sz w:val="28"/>
          <w:szCs w:val="28"/>
        </w:rPr>
      </w:pPr>
      <w:r w:rsidRPr="004D6EAA">
        <w:rPr>
          <w:sz w:val="28"/>
          <w:szCs w:val="28"/>
        </w:rPr>
        <w:t>Выравнивание бюджетной обеспеченности поселений планируется пр</w:t>
      </w:r>
      <w:r w:rsidRPr="004D6EAA">
        <w:rPr>
          <w:sz w:val="28"/>
          <w:szCs w:val="28"/>
        </w:rPr>
        <w:t>о</w:t>
      </w:r>
      <w:r w:rsidRPr="004D6EAA">
        <w:rPr>
          <w:sz w:val="28"/>
          <w:szCs w:val="28"/>
        </w:rPr>
        <w:t>водить за счет сре</w:t>
      </w:r>
      <w:proofErr w:type="gramStart"/>
      <w:r w:rsidRPr="004D6EAA">
        <w:rPr>
          <w:sz w:val="28"/>
          <w:szCs w:val="28"/>
        </w:rPr>
        <w:t>дств кр</w:t>
      </w:r>
      <w:proofErr w:type="gramEnd"/>
      <w:r w:rsidRPr="004D6EAA">
        <w:rPr>
          <w:sz w:val="28"/>
          <w:szCs w:val="28"/>
        </w:rPr>
        <w:t>аевого Фонда финансовой поддержки поселений и средств районных фондов финансовой поддержки поселений.</w:t>
      </w:r>
    </w:p>
    <w:p w:rsidR="00BA4145" w:rsidRPr="004D6EAA" w:rsidRDefault="00BA4145" w:rsidP="00EC512B">
      <w:pPr>
        <w:autoSpaceDE w:val="0"/>
        <w:autoSpaceDN w:val="0"/>
        <w:adjustRightInd w:val="0"/>
        <w:ind w:right="-57" w:firstLine="709"/>
        <w:jc w:val="both"/>
        <w:rPr>
          <w:sz w:val="28"/>
          <w:szCs w:val="28"/>
        </w:rPr>
      </w:pPr>
      <w:r w:rsidRPr="004D6EAA">
        <w:rPr>
          <w:sz w:val="28"/>
          <w:szCs w:val="28"/>
        </w:rPr>
        <w:t xml:space="preserve">На формирование районных </w:t>
      </w:r>
      <w:r w:rsidR="009D70F1" w:rsidRPr="004D6EAA">
        <w:rPr>
          <w:sz w:val="28"/>
          <w:szCs w:val="28"/>
        </w:rPr>
        <w:t xml:space="preserve">Фондов </w:t>
      </w:r>
      <w:r w:rsidRPr="004D6EAA">
        <w:rPr>
          <w:sz w:val="28"/>
          <w:szCs w:val="28"/>
        </w:rPr>
        <w:t xml:space="preserve">финансовой поддержки поселений и </w:t>
      </w:r>
      <w:r w:rsidR="0069668E" w:rsidRPr="004D6EAA">
        <w:rPr>
          <w:sz w:val="28"/>
          <w:szCs w:val="28"/>
        </w:rPr>
        <w:t>финансовое обеспечение осуществления органами местного самоуправл</w:t>
      </w:r>
      <w:r w:rsidR="0069668E" w:rsidRPr="004D6EAA">
        <w:rPr>
          <w:sz w:val="28"/>
          <w:szCs w:val="28"/>
        </w:rPr>
        <w:t>е</w:t>
      </w:r>
      <w:r w:rsidR="0069668E" w:rsidRPr="004D6EAA">
        <w:rPr>
          <w:sz w:val="28"/>
          <w:szCs w:val="28"/>
        </w:rPr>
        <w:lastRenderedPageBreak/>
        <w:t xml:space="preserve">ния полномочий по решению вопросов местного значения </w:t>
      </w:r>
      <w:r w:rsidRPr="004D6EAA">
        <w:rPr>
          <w:sz w:val="28"/>
          <w:szCs w:val="28"/>
        </w:rPr>
        <w:t>муниципальным районам Ставропольского края предусматриваются субсидии из краевого бюджета.</w:t>
      </w:r>
    </w:p>
    <w:p w:rsidR="009D70F1" w:rsidRPr="004D6EAA" w:rsidRDefault="009D70F1" w:rsidP="009D70F1">
      <w:pPr>
        <w:autoSpaceDE w:val="0"/>
        <w:autoSpaceDN w:val="0"/>
        <w:adjustRightInd w:val="0"/>
        <w:ind w:right="-57" w:firstLine="709"/>
        <w:jc w:val="both"/>
        <w:rPr>
          <w:sz w:val="28"/>
          <w:szCs w:val="28"/>
        </w:rPr>
      </w:pPr>
      <w:proofErr w:type="gramStart"/>
      <w:r w:rsidRPr="004D6EAA">
        <w:rPr>
          <w:sz w:val="28"/>
          <w:szCs w:val="28"/>
        </w:rPr>
        <w:t xml:space="preserve">Средства </w:t>
      </w:r>
      <w:r w:rsidR="0069668E" w:rsidRPr="004D6EAA">
        <w:rPr>
          <w:sz w:val="28"/>
          <w:szCs w:val="28"/>
        </w:rPr>
        <w:t xml:space="preserve">районных </w:t>
      </w:r>
      <w:r w:rsidRPr="004D6EAA">
        <w:rPr>
          <w:sz w:val="28"/>
          <w:szCs w:val="28"/>
        </w:rPr>
        <w:t xml:space="preserve">Фондов </w:t>
      </w:r>
      <w:r w:rsidR="0069668E" w:rsidRPr="004D6EAA">
        <w:rPr>
          <w:sz w:val="28"/>
          <w:szCs w:val="28"/>
        </w:rPr>
        <w:t xml:space="preserve">финансовой поддержки поселений и </w:t>
      </w:r>
      <w:r w:rsidRPr="004D6EAA">
        <w:rPr>
          <w:sz w:val="28"/>
          <w:szCs w:val="28"/>
        </w:rPr>
        <w:t>иных межбюджетных трансфертов на обеспечение сбалансированности бюджетов городских поселений, сельских поселений распределяются муниципальными районами Ставропольского края с учетом доведения расчетных доходов бюджетов городских поселений, сельских поселений по отношению к прогн</w:t>
      </w:r>
      <w:r w:rsidRPr="004D6EAA">
        <w:rPr>
          <w:sz w:val="28"/>
          <w:szCs w:val="28"/>
        </w:rPr>
        <w:t>о</w:t>
      </w:r>
      <w:r w:rsidRPr="004D6EAA">
        <w:rPr>
          <w:sz w:val="28"/>
          <w:szCs w:val="28"/>
        </w:rPr>
        <w:t>зу их расходов в соответствующем финансовом году не ниже максимального уровня, до которого возможно доведение расчетных доходов консолидир</w:t>
      </w:r>
      <w:r w:rsidRPr="004D6EAA">
        <w:rPr>
          <w:sz w:val="28"/>
          <w:szCs w:val="28"/>
        </w:rPr>
        <w:t>о</w:t>
      </w:r>
      <w:r w:rsidRPr="004D6EAA">
        <w:rPr>
          <w:sz w:val="28"/>
          <w:szCs w:val="28"/>
        </w:rPr>
        <w:t>ванных бюджетов муниципальных районов (бюджетов городских округов</w:t>
      </w:r>
      <w:proofErr w:type="gramEnd"/>
      <w:r w:rsidRPr="004D6EAA">
        <w:rPr>
          <w:sz w:val="28"/>
          <w:szCs w:val="28"/>
        </w:rPr>
        <w:t xml:space="preserve">) </w:t>
      </w:r>
      <w:proofErr w:type="gramStart"/>
      <w:r w:rsidRPr="004D6EAA">
        <w:rPr>
          <w:sz w:val="28"/>
          <w:szCs w:val="28"/>
        </w:rPr>
        <w:t>по отношению к прогнозу их расходов в соответствующем финансовом году, определяемого министерством.</w:t>
      </w:r>
      <w:proofErr w:type="gramEnd"/>
    </w:p>
    <w:p w:rsidR="00BA4145" w:rsidRPr="004D6EAA" w:rsidRDefault="00BA4145" w:rsidP="00EC512B">
      <w:pPr>
        <w:autoSpaceDE w:val="0"/>
        <w:autoSpaceDN w:val="0"/>
        <w:adjustRightInd w:val="0"/>
        <w:ind w:right="-57" w:firstLine="709"/>
        <w:jc w:val="both"/>
        <w:rPr>
          <w:sz w:val="28"/>
          <w:szCs w:val="28"/>
        </w:rPr>
      </w:pPr>
      <w:r w:rsidRPr="004D6EAA">
        <w:rPr>
          <w:sz w:val="28"/>
          <w:szCs w:val="28"/>
        </w:rPr>
        <w:t xml:space="preserve">Субсидии местным бюджетам планируется выделять в соответствии с </w:t>
      </w:r>
      <w:hyperlink r:id="rId18" w:history="1">
        <w:r w:rsidRPr="004D6EAA">
          <w:rPr>
            <w:sz w:val="28"/>
            <w:szCs w:val="28"/>
          </w:rPr>
          <w:t>перечнем</w:t>
        </w:r>
      </w:hyperlink>
      <w:r w:rsidRPr="004D6EAA">
        <w:rPr>
          <w:sz w:val="28"/>
          <w:szCs w:val="28"/>
        </w:rPr>
        <w:t xml:space="preserve"> расходных обязательств муниципальных образований края, </w:t>
      </w:r>
      <w:proofErr w:type="spellStart"/>
      <w:r w:rsidRPr="004D6EAA">
        <w:rPr>
          <w:sz w:val="28"/>
          <w:szCs w:val="28"/>
        </w:rPr>
        <w:t>соф</w:t>
      </w:r>
      <w:r w:rsidRPr="004D6EAA">
        <w:rPr>
          <w:sz w:val="28"/>
          <w:szCs w:val="28"/>
        </w:rPr>
        <w:t>и</w:t>
      </w:r>
      <w:r w:rsidRPr="004D6EAA">
        <w:rPr>
          <w:sz w:val="28"/>
          <w:szCs w:val="28"/>
        </w:rPr>
        <w:t>нансируемых</w:t>
      </w:r>
      <w:proofErr w:type="spellEnd"/>
      <w:r w:rsidRPr="004D6EAA">
        <w:rPr>
          <w:sz w:val="28"/>
          <w:szCs w:val="28"/>
        </w:rPr>
        <w:t xml:space="preserve"> за счет сре</w:t>
      </w:r>
      <w:proofErr w:type="gramStart"/>
      <w:r w:rsidRPr="004D6EAA">
        <w:rPr>
          <w:sz w:val="28"/>
          <w:szCs w:val="28"/>
        </w:rPr>
        <w:t>дств кр</w:t>
      </w:r>
      <w:proofErr w:type="gramEnd"/>
      <w:r w:rsidRPr="004D6EAA">
        <w:rPr>
          <w:sz w:val="28"/>
          <w:szCs w:val="28"/>
        </w:rPr>
        <w:t>аевого бюджета в 201</w:t>
      </w:r>
      <w:r w:rsidR="009D70F1" w:rsidRPr="004D6EAA">
        <w:rPr>
          <w:sz w:val="28"/>
          <w:szCs w:val="28"/>
        </w:rPr>
        <w:t>7</w:t>
      </w:r>
      <w:r w:rsidRPr="004D6EAA">
        <w:rPr>
          <w:sz w:val="28"/>
          <w:szCs w:val="28"/>
        </w:rPr>
        <w:t xml:space="preserve"> году и плановом п</w:t>
      </w:r>
      <w:r w:rsidRPr="004D6EAA">
        <w:rPr>
          <w:sz w:val="28"/>
          <w:szCs w:val="28"/>
        </w:rPr>
        <w:t>е</w:t>
      </w:r>
      <w:r w:rsidRPr="004D6EAA">
        <w:rPr>
          <w:sz w:val="28"/>
          <w:szCs w:val="28"/>
        </w:rPr>
        <w:t>риоде 201</w:t>
      </w:r>
      <w:r w:rsidR="009D70F1" w:rsidRPr="004D6EAA">
        <w:rPr>
          <w:sz w:val="28"/>
          <w:szCs w:val="28"/>
        </w:rPr>
        <w:t>8</w:t>
      </w:r>
      <w:r w:rsidRPr="004D6EAA">
        <w:rPr>
          <w:sz w:val="28"/>
          <w:szCs w:val="28"/>
        </w:rPr>
        <w:t xml:space="preserve"> и 201</w:t>
      </w:r>
      <w:r w:rsidR="009D70F1" w:rsidRPr="004D6EAA">
        <w:rPr>
          <w:sz w:val="28"/>
          <w:szCs w:val="28"/>
        </w:rPr>
        <w:t>9</w:t>
      </w:r>
      <w:r w:rsidRPr="004D6EAA">
        <w:rPr>
          <w:sz w:val="28"/>
          <w:szCs w:val="28"/>
        </w:rPr>
        <w:t xml:space="preserve"> годов, утверждаемым Правительством Ставропольского края.</w:t>
      </w:r>
      <w:r w:rsidR="00913AB0" w:rsidRPr="004D6EAA">
        <w:rPr>
          <w:sz w:val="28"/>
          <w:szCs w:val="28"/>
        </w:rPr>
        <w:t xml:space="preserve"> </w:t>
      </w:r>
      <w:r w:rsidRPr="004D6EAA">
        <w:rPr>
          <w:sz w:val="28"/>
          <w:szCs w:val="28"/>
        </w:rPr>
        <w:t xml:space="preserve">Для получения из </w:t>
      </w:r>
      <w:r w:rsidR="00641AE0" w:rsidRPr="004D6EAA">
        <w:rPr>
          <w:sz w:val="28"/>
          <w:szCs w:val="28"/>
        </w:rPr>
        <w:t xml:space="preserve">краевого </w:t>
      </w:r>
      <w:r w:rsidRPr="004D6EAA">
        <w:rPr>
          <w:sz w:val="28"/>
          <w:szCs w:val="28"/>
        </w:rPr>
        <w:t>бюджета соответствующих субсидий мун</w:t>
      </w:r>
      <w:r w:rsidRPr="004D6EAA">
        <w:rPr>
          <w:sz w:val="28"/>
          <w:szCs w:val="28"/>
        </w:rPr>
        <w:t>и</w:t>
      </w:r>
      <w:r w:rsidRPr="004D6EAA">
        <w:rPr>
          <w:sz w:val="28"/>
          <w:szCs w:val="28"/>
        </w:rPr>
        <w:t xml:space="preserve">ципальным образованиям края необходимо планировать расходы местных бюджетов с учетом обеспечения условий </w:t>
      </w:r>
      <w:proofErr w:type="spellStart"/>
      <w:r w:rsidRPr="004D6EAA">
        <w:rPr>
          <w:sz w:val="28"/>
          <w:szCs w:val="28"/>
        </w:rPr>
        <w:t>софинансирования</w:t>
      </w:r>
      <w:proofErr w:type="spellEnd"/>
      <w:r w:rsidRPr="004D6EAA">
        <w:rPr>
          <w:sz w:val="28"/>
          <w:szCs w:val="28"/>
        </w:rPr>
        <w:t>.</w:t>
      </w:r>
    </w:p>
    <w:p w:rsidR="00BA4145" w:rsidRPr="004D6EAA" w:rsidRDefault="00BA4145" w:rsidP="00EC512B">
      <w:pPr>
        <w:autoSpaceDE w:val="0"/>
        <w:autoSpaceDN w:val="0"/>
        <w:adjustRightInd w:val="0"/>
        <w:ind w:right="-57" w:firstLine="709"/>
        <w:jc w:val="both"/>
        <w:rPr>
          <w:sz w:val="28"/>
          <w:szCs w:val="28"/>
        </w:rPr>
      </w:pPr>
      <w:r w:rsidRPr="004D6EAA">
        <w:rPr>
          <w:sz w:val="28"/>
          <w:szCs w:val="28"/>
        </w:rPr>
        <w:t xml:space="preserve">Предоставление субвенций из </w:t>
      </w:r>
      <w:r w:rsidR="00641AE0" w:rsidRPr="004D6EAA">
        <w:rPr>
          <w:sz w:val="28"/>
          <w:szCs w:val="28"/>
        </w:rPr>
        <w:t xml:space="preserve">краевого </w:t>
      </w:r>
      <w:r w:rsidRPr="004D6EAA">
        <w:rPr>
          <w:sz w:val="28"/>
          <w:szCs w:val="28"/>
        </w:rPr>
        <w:t>бюджета осуществляется в с</w:t>
      </w:r>
      <w:r w:rsidRPr="004D6EAA">
        <w:rPr>
          <w:sz w:val="28"/>
          <w:szCs w:val="28"/>
        </w:rPr>
        <w:t>о</w:t>
      </w:r>
      <w:r w:rsidRPr="004D6EAA">
        <w:rPr>
          <w:sz w:val="28"/>
          <w:szCs w:val="28"/>
        </w:rPr>
        <w:t>ответствии с законами Ставропольского края о наделении муниципальных образований края отдельными государственными полномочиями.</w:t>
      </w:r>
      <w:r w:rsidR="00913AB0" w:rsidRPr="004D6EAA">
        <w:rPr>
          <w:sz w:val="28"/>
          <w:szCs w:val="28"/>
        </w:rPr>
        <w:t xml:space="preserve"> </w:t>
      </w:r>
      <w:r w:rsidRPr="004D6EAA">
        <w:rPr>
          <w:sz w:val="28"/>
          <w:szCs w:val="28"/>
        </w:rPr>
        <w:t>Распред</w:t>
      </w:r>
      <w:r w:rsidRPr="004D6EAA">
        <w:rPr>
          <w:sz w:val="28"/>
          <w:szCs w:val="28"/>
        </w:rPr>
        <w:t>е</w:t>
      </w:r>
      <w:r w:rsidRPr="004D6EAA">
        <w:rPr>
          <w:sz w:val="28"/>
          <w:szCs w:val="28"/>
        </w:rPr>
        <w:t>ление субвенций бюджетам муниципальных образований края утвержд</w:t>
      </w:r>
      <w:r w:rsidR="00641AE0" w:rsidRPr="004D6EAA">
        <w:rPr>
          <w:sz w:val="28"/>
          <w:szCs w:val="28"/>
        </w:rPr>
        <w:t xml:space="preserve">ается </w:t>
      </w:r>
      <w:r w:rsidRPr="004D6EAA">
        <w:rPr>
          <w:sz w:val="28"/>
          <w:szCs w:val="28"/>
        </w:rPr>
        <w:t xml:space="preserve">законом Ставропольского края о </w:t>
      </w:r>
      <w:r w:rsidR="00641AE0" w:rsidRPr="004D6EAA">
        <w:rPr>
          <w:sz w:val="28"/>
          <w:szCs w:val="28"/>
        </w:rPr>
        <w:t xml:space="preserve">краевом </w:t>
      </w:r>
      <w:r w:rsidRPr="004D6EAA">
        <w:rPr>
          <w:sz w:val="28"/>
          <w:szCs w:val="28"/>
        </w:rPr>
        <w:t>бюджете на 201</w:t>
      </w:r>
      <w:r w:rsidR="009D70F1" w:rsidRPr="004D6EAA">
        <w:rPr>
          <w:sz w:val="28"/>
          <w:szCs w:val="28"/>
        </w:rPr>
        <w:t>7</w:t>
      </w:r>
      <w:r w:rsidRPr="004D6EAA">
        <w:rPr>
          <w:sz w:val="28"/>
          <w:szCs w:val="28"/>
        </w:rPr>
        <w:t xml:space="preserve"> год и плановый период 201</w:t>
      </w:r>
      <w:r w:rsidR="009D70F1" w:rsidRPr="004D6EAA">
        <w:rPr>
          <w:sz w:val="28"/>
          <w:szCs w:val="28"/>
        </w:rPr>
        <w:t>8</w:t>
      </w:r>
      <w:r w:rsidRPr="004D6EAA">
        <w:rPr>
          <w:sz w:val="28"/>
          <w:szCs w:val="28"/>
        </w:rPr>
        <w:t xml:space="preserve"> и 201</w:t>
      </w:r>
      <w:r w:rsidR="009D70F1" w:rsidRPr="004D6EAA">
        <w:rPr>
          <w:sz w:val="28"/>
          <w:szCs w:val="28"/>
        </w:rPr>
        <w:t>9</w:t>
      </w:r>
      <w:r w:rsidRPr="004D6EAA">
        <w:rPr>
          <w:sz w:val="28"/>
          <w:szCs w:val="28"/>
        </w:rPr>
        <w:t xml:space="preserve"> годов.</w:t>
      </w:r>
    </w:p>
    <w:tbl>
      <w:tblPr>
        <w:tblW w:w="10611" w:type="dxa"/>
        <w:tblInd w:w="108" w:type="dxa"/>
        <w:tblLayout w:type="fixed"/>
        <w:tblLook w:val="0000"/>
      </w:tblPr>
      <w:tblGrid>
        <w:gridCol w:w="6019"/>
        <w:gridCol w:w="3276"/>
        <w:gridCol w:w="236"/>
        <w:gridCol w:w="1080"/>
      </w:tblGrid>
      <w:tr w:rsidR="007E300C" w:rsidRPr="004D6EAA" w:rsidTr="00946B65">
        <w:trPr>
          <w:trHeight w:val="20"/>
        </w:trPr>
        <w:tc>
          <w:tcPr>
            <w:tcW w:w="6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E300C" w:rsidRPr="004D6EAA" w:rsidRDefault="007E300C" w:rsidP="00946B65">
            <w:pPr>
              <w:rPr>
                <w:sz w:val="28"/>
                <w:szCs w:val="28"/>
              </w:rPr>
            </w:pPr>
          </w:p>
        </w:tc>
        <w:tc>
          <w:tcPr>
            <w:tcW w:w="3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E300C" w:rsidRPr="004D6EAA" w:rsidRDefault="007E300C" w:rsidP="00946B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E300C" w:rsidRPr="004D6EAA" w:rsidRDefault="007E300C" w:rsidP="00946B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E300C" w:rsidRPr="004D6EAA" w:rsidRDefault="007E300C" w:rsidP="00946B65">
            <w:pPr>
              <w:jc w:val="center"/>
              <w:rPr>
                <w:sz w:val="28"/>
                <w:szCs w:val="28"/>
              </w:rPr>
            </w:pPr>
          </w:p>
        </w:tc>
      </w:tr>
    </w:tbl>
    <w:tbl>
      <w:tblPr>
        <w:tblpPr w:leftFromText="180" w:rightFromText="180" w:vertAnchor="text" w:horzAnchor="margin" w:tblpY="78"/>
        <w:tblW w:w="0" w:type="auto"/>
        <w:tblLook w:val="0000"/>
      </w:tblPr>
      <w:tblGrid>
        <w:gridCol w:w="3468"/>
        <w:gridCol w:w="2495"/>
        <w:gridCol w:w="3440"/>
      </w:tblGrid>
      <w:tr w:rsidR="007E300C" w:rsidRPr="004D6EAA" w:rsidTr="00946B65">
        <w:trPr>
          <w:trHeight w:val="180"/>
        </w:trPr>
        <w:tc>
          <w:tcPr>
            <w:tcW w:w="3468" w:type="dxa"/>
          </w:tcPr>
          <w:p w:rsidR="007E300C" w:rsidRPr="004D6EAA" w:rsidRDefault="007E300C" w:rsidP="00946B65">
            <w:pPr>
              <w:rPr>
                <w:sz w:val="28"/>
                <w:szCs w:val="28"/>
              </w:rPr>
            </w:pPr>
          </w:p>
        </w:tc>
        <w:tc>
          <w:tcPr>
            <w:tcW w:w="2495" w:type="dxa"/>
            <w:tcBorders>
              <w:bottom w:val="single" w:sz="4" w:space="0" w:color="auto"/>
            </w:tcBorders>
          </w:tcPr>
          <w:p w:rsidR="007E300C" w:rsidRPr="004D6EAA" w:rsidRDefault="007E300C" w:rsidP="00946B65">
            <w:pPr>
              <w:rPr>
                <w:sz w:val="28"/>
                <w:szCs w:val="28"/>
              </w:rPr>
            </w:pPr>
          </w:p>
        </w:tc>
        <w:tc>
          <w:tcPr>
            <w:tcW w:w="3440" w:type="dxa"/>
          </w:tcPr>
          <w:p w:rsidR="007E300C" w:rsidRPr="004D6EAA" w:rsidRDefault="007E300C" w:rsidP="00946B65">
            <w:pPr>
              <w:rPr>
                <w:sz w:val="28"/>
                <w:szCs w:val="28"/>
              </w:rPr>
            </w:pPr>
          </w:p>
        </w:tc>
      </w:tr>
    </w:tbl>
    <w:p w:rsidR="007E300C" w:rsidRPr="004D6EAA" w:rsidRDefault="007E300C" w:rsidP="007E300C">
      <w:pPr>
        <w:rPr>
          <w:sz w:val="28"/>
          <w:szCs w:val="28"/>
        </w:rPr>
      </w:pPr>
    </w:p>
    <w:p w:rsidR="007E300C" w:rsidRPr="004D6EAA" w:rsidRDefault="007E300C" w:rsidP="00EC512B">
      <w:pPr>
        <w:autoSpaceDE w:val="0"/>
        <w:autoSpaceDN w:val="0"/>
        <w:adjustRightInd w:val="0"/>
        <w:ind w:right="-57" w:firstLine="709"/>
        <w:jc w:val="both"/>
        <w:rPr>
          <w:sz w:val="28"/>
          <w:szCs w:val="28"/>
        </w:rPr>
      </w:pPr>
    </w:p>
    <w:sectPr w:rsidR="007E300C" w:rsidRPr="004D6EAA" w:rsidSect="00862513">
      <w:headerReference w:type="even" r:id="rId19"/>
      <w:headerReference w:type="default" r:id="rId20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6EAA" w:rsidRDefault="004D6EAA" w:rsidP="0024309F">
      <w:r>
        <w:separator/>
      </w:r>
    </w:p>
  </w:endnote>
  <w:endnote w:type="continuationSeparator" w:id="0">
    <w:p w:rsidR="004D6EAA" w:rsidRDefault="004D6EAA" w:rsidP="0024309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6EAA" w:rsidRDefault="004D6EAA" w:rsidP="0024309F">
      <w:r>
        <w:separator/>
      </w:r>
    </w:p>
  </w:footnote>
  <w:footnote w:type="continuationSeparator" w:id="0">
    <w:p w:rsidR="004D6EAA" w:rsidRDefault="004D6EAA" w:rsidP="0024309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6EAA" w:rsidRDefault="004D6EAA" w:rsidP="00862513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D6EAA" w:rsidRDefault="004D6EAA" w:rsidP="00862513">
    <w:pPr>
      <w:pStyle w:val="a3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6EAA" w:rsidRPr="008C6E60" w:rsidRDefault="004D6EAA" w:rsidP="00862513">
    <w:pPr>
      <w:pStyle w:val="a3"/>
      <w:framePr w:wrap="around" w:vAnchor="text" w:hAnchor="margin" w:xAlign="right" w:y="1"/>
      <w:rPr>
        <w:rStyle w:val="a5"/>
        <w:sz w:val="28"/>
        <w:szCs w:val="28"/>
      </w:rPr>
    </w:pPr>
    <w:r w:rsidRPr="008C6E60">
      <w:rPr>
        <w:rStyle w:val="a5"/>
        <w:sz w:val="28"/>
        <w:szCs w:val="28"/>
      </w:rPr>
      <w:fldChar w:fldCharType="begin"/>
    </w:r>
    <w:r w:rsidRPr="008C6E60">
      <w:rPr>
        <w:rStyle w:val="a5"/>
        <w:sz w:val="28"/>
        <w:szCs w:val="28"/>
      </w:rPr>
      <w:instrText xml:space="preserve">PAGE  </w:instrText>
    </w:r>
    <w:r w:rsidRPr="008C6E60">
      <w:rPr>
        <w:rStyle w:val="a5"/>
        <w:sz w:val="28"/>
        <w:szCs w:val="28"/>
      </w:rPr>
      <w:fldChar w:fldCharType="separate"/>
    </w:r>
    <w:r>
      <w:rPr>
        <w:rStyle w:val="a5"/>
        <w:noProof/>
        <w:sz w:val="28"/>
        <w:szCs w:val="28"/>
      </w:rPr>
      <w:t>2</w:t>
    </w:r>
    <w:r w:rsidRPr="008C6E60">
      <w:rPr>
        <w:rStyle w:val="a5"/>
        <w:sz w:val="28"/>
        <w:szCs w:val="28"/>
      </w:rPr>
      <w:fldChar w:fldCharType="end"/>
    </w:r>
  </w:p>
  <w:p w:rsidR="004D6EAA" w:rsidRDefault="004D6EAA" w:rsidP="00862513">
    <w:pPr>
      <w:pStyle w:val="a3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A97ABF"/>
    <w:multiLevelType w:val="multilevel"/>
    <w:tmpl w:val="71789D1C"/>
    <w:lvl w:ilvl="0">
      <w:start w:val="2"/>
      <w:numFmt w:val="decimal"/>
      <w:lvlText w:val="%1."/>
      <w:lvlJc w:val="left"/>
      <w:pPr>
        <w:tabs>
          <w:tab w:val="num" w:pos="636"/>
        </w:tabs>
        <w:ind w:left="636" w:hanging="636"/>
      </w:pPr>
      <w:rPr>
        <w:rFonts w:hint="default"/>
      </w:rPr>
    </w:lvl>
    <w:lvl w:ilvl="1">
      <w:start w:val="8"/>
      <w:numFmt w:val="decimal"/>
      <w:lvlText w:val="%1.%2."/>
      <w:lvlJc w:val="left"/>
      <w:pPr>
        <w:tabs>
          <w:tab w:val="num" w:pos="1074"/>
        </w:tabs>
        <w:ind w:left="1074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42"/>
        </w:tabs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hint="default"/>
      </w:rPr>
    </w:lvl>
  </w:abstractNum>
  <w:abstractNum w:abstractNumId="1">
    <w:nsid w:val="70181D47"/>
    <w:multiLevelType w:val="multilevel"/>
    <w:tmpl w:val="76BA3D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284" w:firstLine="709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2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42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49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1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2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27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992" w:hanging="2160"/>
      </w:pPr>
      <w:rPr>
        <w:rFonts w:cs="Times New Roman" w:hint="default"/>
      </w:rPr>
    </w:lvl>
  </w:abstractNum>
  <w:abstractNum w:abstractNumId="2">
    <w:nsid w:val="70A6675D"/>
    <w:multiLevelType w:val="hybridMultilevel"/>
    <w:tmpl w:val="14509CAE"/>
    <w:lvl w:ilvl="0" w:tplc="00F298C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7E195E71"/>
    <w:multiLevelType w:val="hybridMultilevel"/>
    <w:tmpl w:val="E496D7AA"/>
    <w:lvl w:ilvl="0" w:tplc="24204384">
      <w:start w:val="1"/>
      <w:numFmt w:val="upperRoman"/>
      <w:lvlText w:val="%1."/>
      <w:lvlJc w:val="left"/>
      <w:pPr>
        <w:ind w:left="4690" w:hanging="720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50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57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64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72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79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86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93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10090" w:hanging="180"/>
      </w:pPr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A4145"/>
    <w:rsid w:val="00000666"/>
    <w:rsid w:val="00024765"/>
    <w:rsid w:val="00035311"/>
    <w:rsid w:val="00036F66"/>
    <w:rsid w:val="000406C3"/>
    <w:rsid w:val="0005398A"/>
    <w:rsid w:val="000542D4"/>
    <w:rsid w:val="0005677C"/>
    <w:rsid w:val="0006761F"/>
    <w:rsid w:val="000802D1"/>
    <w:rsid w:val="00086A4A"/>
    <w:rsid w:val="000A24B6"/>
    <w:rsid w:val="000B69C3"/>
    <w:rsid w:val="000C214D"/>
    <w:rsid w:val="000C3AC1"/>
    <w:rsid w:val="000C4964"/>
    <w:rsid w:val="000F1321"/>
    <w:rsid w:val="000F4CE4"/>
    <w:rsid w:val="000F5B3F"/>
    <w:rsid w:val="000F6A9C"/>
    <w:rsid w:val="0010645C"/>
    <w:rsid w:val="00107C01"/>
    <w:rsid w:val="00110C5E"/>
    <w:rsid w:val="001123A9"/>
    <w:rsid w:val="00125FB1"/>
    <w:rsid w:val="00137011"/>
    <w:rsid w:val="00152392"/>
    <w:rsid w:val="00157216"/>
    <w:rsid w:val="001572AC"/>
    <w:rsid w:val="0016088D"/>
    <w:rsid w:val="0016273D"/>
    <w:rsid w:val="00173FAD"/>
    <w:rsid w:val="0019518B"/>
    <w:rsid w:val="001965A3"/>
    <w:rsid w:val="001C0847"/>
    <w:rsid w:val="001C77D8"/>
    <w:rsid w:val="001D6656"/>
    <w:rsid w:val="001E39F9"/>
    <w:rsid w:val="00201253"/>
    <w:rsid w:val="00210450"/>
    <w:rsid w:val="002112DE"/>
    <w:rsid w:val="0021565E"/>
    <w:rsid w:val="00215C16"/>
    <w:rsid w:val="002344DF"/>
    <w:rsid w:val="0024309F"/>
    <w:rsid w:val="0024462E"/>
    <w:rsid w:val="00247C73"/>
    <w:rsid w:val="0026446F"/>
    <w:rsid w:val="00264D05"/>
    <w:rsid w:val="00274387"/>
    <w:rsid w:val="002826D0"/>
    <w:rsid w:val="00293FD4"/>
    <w:rsid w:val="002B6D96"/>
    <w:rsid w:val="00301C91"/>
    <w:rsid w:val="00313B0B"/>
    <w:rsid w:val="00314D62"/>
    <w:rsid w:val="003172E6"/>
    <w:rsid w:val="00320D27"/>
    <w:rsid w:val="00336CE1"/>
    <w:rsid w:val="003470F2"/>
    <w:rsid w:val="0035277A"/>
    <w:rsid w:val="00357093"/>
    <w:rsid w:val="0036580F"/>
    <w:rsid w:val="003814B6"/>
    <w:rsid w:val="003906CF"/>
    <w:rsid w:val="003B0312"/>
    <w:rsid w:val="003C3084"/>
    <w:rsid w:val="003D6768"/>
    <w:rsid w:val="0040510B"/>
    <w:rsid w:val="00413F1A"/>
    <w:rsid w:val="00436C8F"/>
    <w:rsid w:val="00443FA2"/>
    <w:rsid w:val="004507A2"/>
    <w:rsid w:val="00477C8A"/>
    <w:rsid w:val="00480531"/>
    <w:rsid w:val="004A44A0"/>
    <w:rsid w:val="004B63C5"/>
    <w:rsid w:val="004C6F07"/>
    <w:rsid w:val="004D18EC"/>
    <w:rsid w:val="004D5DEE"/>
    <w:rsid w:val="004D6EAA"/>
    <w:rsid w:val="004E750D"/>
    <w:rsid w:val="0050299F"/>
    <w:rsid w:val="00505962"/>
    <w:rsid w:val="00512785"/>
    <w:rsid w:val="00517800"/>
    <w:rsid w:val="00530882"/>
    <w:rsid w:val="00535FA8"/>
    <w:rsid w:val="00551257"/>
    <w:rsid w:val="00566B05"/>
    <w:rsid w:val="0058616E"/>
    <w:rsid w:val="00591B2A"/>
    <w:rsid w:val="00597BE2"/>
    <w:rsid w:val="005A0E78"/>
    <w:rsid w:val="005A354D"/>
    <w:rsid w:val="005C381E"/>
    <w:rsid w:val="005D0BB8"/>
    <w:rsid w:val="005F6171"/>
    <w:rsid w:val="006021CC"/>
    <w:rsid w:val="00613095"/>
    <w:rsid w:val="006158DB"/>
    <w:rsid w:val="00633D19"/>
    <w:rsid w:val="00634E83"/>
    <w:rsid w:val="00636F4B"/>
    <w:rsid w:val="006371BC"/>
    <w:rsid w:val="00641AE0"/>
    <w:rsid w:val="00660A4B"/>
    <w:rsid w:val="00673E9A"/>
    <w:rsid w:val="00676383"/>
    <w:rsid w:val="0069171A"/>
    <w:rsid w:val="0069668E"/>
    <w:rsid w:val="006B0E78"/>
    <w:rsid w:val="006C06B5"/>
    <w:rsid w:val="006F3C48"/>
    <w:rsid w:val="00711376"/>
    <w:rsid w:val="00715855"/>
    <w:rsid w:val="007244CC"/>
    <w:rsid w:val="00724DCD"/>
    <w:rsid w:val="00726DD7"/>
    <w:rsid w:val="0073472E"/>
    <w:rsid w:val="0074046E"/>
    <w:rsid w:val="00744F88"/>
    <w:rsid w:val="007455E2"/>
    <w:rsid w:val="0075616E"/>
    <w:rsid w:val="0076716B"/>
    <w:rsid w:val="00780882"/>
    <w:rsid w:val="00783E0C"/>
    <w:rsid w:val="007A1A13"/>
    <w:rsid w:val="007B1FB8"/>
    <w:rsid w:val="007B31CB"/>
    <w:rsid w:val="007C63E9"/>
    <w:rsid w:val="007C7BBF"/>
    <w:rsid w:val="007E0D31"/>
    <w:rsid w:val="007E300C"/>
    <w:rsid w:val="007E42B7"/>
    <w:rsid w:val="007E4AF1"/>
    <w:rsid w:val="00810C54"/>
    <w:rsid w:val="00815E8E"/>
    <w:rsid w:val="0085690E"/>
    <w:rsid w:val="00862513"/>
    <w:rsid w:val="00871670"/>
    <w:rsid w:val="00873B0E"/>
    <w:rsid w:val="00894283"/>
    <w:rsid w:val="00897A71"/>
    <w:rsid w:val="008B1992"/>
    <w:rsid w:val="008C0EC7"/>
    <w:rsid w:val="008D5A72"/>
    <w:rsid w:val="008F2144"/>
    <w:rsid w:val="008F2ECD"/>
    <w:rsid w:val="009043C6"/>
    <w:rsid w:val="009132FC"/>
    <w:rsid w:val="00913AB0"/>
    <w:rsid w:val="00920D69"/>
    <w:rsid w:val="009313AF"/>
    <w:rsid w:val="00931463"/>
    <w:rsid w:val="0093556A"/>
    <w:rsid w:val="009437BE"/>
    <w:rsid w:val="00946B65"/>
    <w:rsid w:val="00962835"/>
    <w:rsid w:val="00963BB5"/>
    <w:rsid w:val="00971FDB"/>
    <w:rsid w:val="00977229"/>
    <w:rsid w:val="009A3529"/>
    <w:rsid w:val="009B44C0"/>
    <w:rsid w:val="009C7DB7"/>
    <w:rsid w:val="009D70F1"/>
    <w:rsid w:val="009E0C9F"/>
    <w:rsid w:val="009F5971"/>
    <w:rsid w:val="00A222F5"/>
    <w:rsid w:val="00A25E65"/>
    <w:rsid w:val="00A37ADE"/>
    <w:rsid w:val="00A47900"/>
    <w:rsid w:val="00A5758B"/>
    <w:rsid w:val="00A66366"/>
    <w:rsid w:val="00A7148F"/>
    <w:rsid w:val="00AB0D44"/>
    <w:rsid w:val="00AB5394"/>
    <w:rsid w:val="00AD5DBA"/>
    <w:rsid w:val="00AE51CB"/>
    <w:rsid w:val="00B017E9"/>
    <w:rsid w:val="00B07245"/>
    <w:rsid w:val="00B21681"/>
    <w:rsid w:val="00B445F9"/>
    <w:rsid w:val="00B52969"/>
    <w:rsid w:val="00B60829"/>
    <w:rsid w:val="00B67027"/>
    <w:rsid w:val="00B70E31"/>
    <w:rsid w:val="00B77A6A"/>
    <w:rsid w:val="00B90AA0"/>
    <w:rsid w:val="00B969BF"/>
    <w:rsid w:val="00BA1B2A"/>
    <w:rsid w:val="00BA4145"/>
    <w:rsid w:val="00BD70A8"/>
    <w:rsid w:val="00BF5F5B"/>
    <w:rsid w:val="00C00D28"/>
    <w:rsid w:val="00C05207"/>
    <w:rsid w:val="00C06BC3"/>
    <w:rsid w:val="00C3054A"/>
    <w:rsid w:val="00C533F0"/>
    <w:rsid w:val="00C563A7"/>
    <w:rsid w:val="00C56E72"/>
    <w:rsid w:val="00C63B28"/>
    <w:rsid w:val="00C70F14"/>
    <w:rsid w:val="00C82247"/>
    <w:rsid w:val="00C91D9A"/>
    <w:rsid w:val="00CA16DA"/>
    <w:rsid w:val="00CA4C8D"/>
    <w:rsid w:val="00CA78B0"/>
    <w:rsid w:val="00CD4E04"/>
    <w:rsid w:val="00CD5894"/>
    <w:rsid w:val="00CF7B2C"/>
    <w:rsid w:val="00D22D4E"/>
    <w:rsid w:val="00D2451F"/>
    <w:rsid w:val="00D73C80"/>
    <w:rsid w:val="00DA1294"/>
    <w:rsid w:val="00DA403C"/>
    <w:rsid w:val="00DA679F"/>
    <w:rsid w:val="00DB212F"/>
    <w:rsid w:val="00DC4274"/>
    <w:rsid w:val="00DE1668"/>
    <w:rsid w:val="00DF47FF"/>
    <w:rsid w:val="00DF7CED"/>
    <w:rsid w:val="00E0416B"/>
    <w:rsid w:val="00E05D5C"/>
    <w:rsid w:val="00E452FA"/>
    <w:rsid w:val="00E50E3C"/>
    <w:rsid w:val="00E630E0"/>
    <w:rsid w:val="00E651F1"/>
    <w:rsid w:val="00E659B3"/>
    <w:rsid w:val="00E72577"/>
    <w:rsid w:val="00E972ED"/>
    <w:rsid w:val="00EA24F4"/>
    <w:rsid w:val="00EA2AF9"/>
    <w:rsid w:val="00EB2AD8"/>
    <w:rsid w:val="00EC512B"/>
    <w:rsid w:val="00ED7749"/>
    <w:rsid w:val="00EF067C"/>
    <w:rsid w:val="00F00BA5"/>
    <w:rsid w:val="00F03308"/>
    <w:rsid w:val="00F12596"/>
    <w:rsid w:val="00F201A6"/>
    <w:rsid w:val="00F23BD9"/>
    <w:rsid w:val="00F329F0"/>
    <w:rsid w:val="00F40824"/>
    <w:rsid w:val="00F44DC1"/>
    <w:rsid w:val="00F522A7"/>
    <w:rsid w:val="00F53D7E"/>
    <w:rsid w:val="00F60B50"/>
    <w:rsid w:val="00F62EA0"/>
    <w:rsid w:val="00F7706E"/>
    <w:rsid w:val="00F80157"/>
    <w:rsid w:val="00F82646"/>
    <w:rsid w:val="00F84CA9"/>
    <w:rsid w:val="00FA0143"/>
    <w:rsid w:val="00FE4260"/>
    <w:rsid w:val="00FE5002"/>
    <w:rsid w:val="00FE785D"/>
    <w:rsid w:val="00FF1E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4145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247C73"/>
    <w:pPr>
      <w:keepNext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BA4145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3">
    <w:name w:val="header"/>
    <w:basedOn w:val="a"/>
    <w:link w:val="a4"/>
    <w:rsid w:val="00BA414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BA414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BA4145"/>
  </w:style>
  <w:style w:type="paragraph" w:styleId="a6">
    <w:name w:val="Body Text"/>
    <w:basedOn w:val="a"/>
    <w:link w:val="a7"/>
    <w:rsid w:val="00BA4145"/>
    <w:pPr>
      <w:jc w:val="center"/>
    </w:pPr>
    <w:rPr>
      <w:szCs w:val="20"/>
    </w:rPr>
  </w:style>
  <w:style w:type="character" w:customStyle="1" w:styleId="a7">
    <w:name w:val="Основной текст Знак"/>
    <w:basedOn w:val="a0"/>
    <w:link w:val="a6"/>
    <w:rsid w:val="00BA414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">
    <w:name w:val="Body Text Indent 3"/>
    <w:basedOn w:val="a"/>
    <w:link w:val="30"/>
    <w:rsid w:val="00BA414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BA414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BA4145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8">
    <w:name w:val="Title"/>
    <w:basedOn w:val="a"/>
    <w:link w:val="a9"/>
    <w:qFormat/>
    <w:rsid w:val="00BA4145"/>
    <w:pPr>
      <w:jc w:val="center"/>
    </w:pPr>
    <w:rPr>
      <w:b/>
      <w:bCs/>
      <w:sz w:val="28"/>
    </w:rPr>
  </w:style>
  <w:style w:type="character" w:customStyle="1" w:styleId="a9">
    <w:name w:val="Название Знак"/>
    <w:basedOn w:val="a0"/>
    <w:link w:val="a8"/>
    <w:rsid w:val="00BA414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a">
    <w:name w:val="List Paragraph"/>
    <w:basedOn w:val="a"/>
    <w:uiPriority w:val="34"/>
    <w:qFormat/>
    <w:rsid w:val="00BA414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97722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77229"/>
    <w:rPr>
      <w:rFonts w:ascii="Tahoma" w:eastAsia="Times New Roman" w:hAnsi="Tahoma" w:cs="Tahoma"/>
      <w:sz w:val="16"/>
      <w:szCs w:val="16"/>
    </w:rPr>
  </w:style>
  <w:style w:type="paragraph" w:styleId="ad">
    <w:name w:val="Body Text Indent"/>
    <w:basedOn w:val="a"/>
    <w:link w:val="ae"/>
    <w:uiPriority w:val="99"/>
    <w:semiHidden/>
    <w:unhideWhenUsed/>
    <w:rsid w:val="00247C73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247C73"/>
    <w:rPr>
      <w:rFonts w:ascii="Times New Roman" w:eastAsia="Times New Roman" w:hAnsi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247C73"/>
    <w:rPr>
      <w:rFonts w:ascii="Times New Roman" w:eastAsia="Times New Roman" w:hAnsi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D9697BE82490925AE09D9D56D5D1F5A2451BF0822C03A9A30FC5391BE11E4B8D5C207B4F0C260D7PCxEK" TargetMode="External"/><Relationship Id="rId13" Type="http://schemas.openxmlformats.org/officeDocument/2006/relationships/hyperlink" Target="consultantplus://offline/ref=F5E06529D60FEBD3DE1FD48F65446402DB6C2186BE4BACBFE6CD2D1003s6cDM" TargetMode="External"/><Relationship Id="rId18" Type="http://schemas.openxmlformats.org/officeDocument/2006/relationships/hyperlink" Target="consultantplus://offline/ref=8F0DB4906BCF994D426F2B35421AFCABDA879CF5D91985608A747B8A6BBD30D0F46E77F980A0D322F95EB2x45EH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F5E06529D60FEBD3DE1FD48F65446402DB6D2880BB49ACBFE6CD2D1003s6cDM" TargetMode="External"/><Relationship Id="rId17" Type="http://schemas.openxmlformats.org/officeDocument/2006/relationships/hyperlink" Target="consultantplus://offline/ref=8F0DB4906BCF994D426F2B35421AFCABDA879CF5D91886678D747B8A6BBD30D0F46E77F980A0D322F95FB1x458H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F5E06529D60FEBD3DE1FD48F65446402DB6B298AB645ACBFE6CD2D10036D53100C24C69392F2s7c7M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8F0DB4906BCF994D426F2B35421AFCABDA879CF5D91886678D747B8A6BBD30D0F46E77F980A0D322F95FB1x458H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8F0DB4906BCF994D426F2B35421AFCABDA879CF5D91886678D747B8A6BBD30D0F46E77F980A0D322F95FB1x458H" TargetMode="External"/><Relationship Id="rId10" Type="http://schemas.openxmlformats.org/officeDocument/2006/relationships/hyperlink" Target="consultantplus://offline/ref=8F0DB4906BCF994D426F2B35421AFCABDA879CF5DA14836588747B8A6BBD30D0xF54H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8F0DB4906BCF994D426F2B35421AFCABDA879CF5D91F83628E747B8A6BBD30D0F46E77F980A0D322F95EB2x45FH" TargetMode="External"/><Relationship Id="rId14" Type="http://schemas.openxmlformats.org/officeDocument/2006/relationships/hyperlink" Target="consultantplus://offline/ref=F5E06529D60FEBD3DE1FD48F65446402DB6C288AB648ACBFE6CD2D1003s6cDM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CE56A3-4453-4C1C-8C7F-E9837004C1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3111</TotalTime>
  <Pages>11</Pages>
  <Words>4429</Words>
  <Characters>25247</Characters>
  <Application>Microsoft Office Word</Application>
  <DocSecurity>0</DocSecurity>
  <Lines>210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KrKoKV</dc:creator>
  <cp:lastModifiedBy>Жданова</cp:lastModifiedBy>
  <cp:revision>125</cp:revision>
  <cp:lastPrinted>2016-09-30T08:12:00Z</cp:lastPrinted>
  <dcterms:created xsi:type="dcterms:W3CDTF">2014-09-10T08:12:00Z</dcterms:created>
  <dcterms:modified xsi:type="dcterms:W3CDTF">2016-09-30T09:56:00Z</dcterms:modified>
</cp:coreProperties>
</file>