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BC06C1" w14:textId="77777777" w:rsidR="00914650" w:rsidRPr="00157DA0" w:rsidRDefault="00914650" w:rsidP="00914650">
      <w:pPr>
        <w:jc w:val="right"/>
        <w:rPr>
          <w:lang w:eastAsia="ru-RU"/>
        </w:rPr>
      </w:pPr>
      <w:r w:rsidRPr="00157DA0">
        <w:rPr>
          <w:lang w:eastAsia="ru-RU"/>
        </w:rPr>
        <w:t>Приложение № 2</w:t>
      </w:r>
    </w:p>
    <w:p w14:paraId="275C0AA8" w14:textId="77777777" w:rsidR="00313BBF" w:rsidRDefault="00313BBF" w:rsidP="00313BBF">
      <w:pPr>
        <w:jc w:val="right"/>
        <w:rPr>
          <w:lang w:eastAsia="ru-RU"/>
        </w:rPr>
      </w:pPr>
      <w:r>
        <w:rPr>
          <w:lang w:eastAsia="ru-RU"/>
        </w:rPr>
        <w:t>к реестру маршрутов</w:t>
      </w:r>
    </w:p>
    <w:p w14:paraId="1111A248" w14:textId="77777777" w:rsidR="00313BBF" w:rsidRDefault="00313BBF" w:rsidP="00313BBF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6C8B5010" w14:textId="349BCB1C" w:rsidR="00313BBF" w:rsidRDefault="00313BBF" w:rsidP="00313BBF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B86094" w:rsidRPr="00B86094">
        <w:rPr>
          <w:lang w:eastAsia="ru-RU"/>
        </w:rPr>
        <w:t>муниципального</w:t>
      </w:r>
      <w:r>
        <w:rPr>
          <w:lang w:eastAsia="ru-RU"/>
        </w:rPr>
        <w:t xml:space="preserve"> округа </w:t>
      </w:r>
    </w:p>
    <w:p w14:paraId="378B6096" w14:textId="77777777" w:rsidR="00313BBF" w:rsidRDefault="00313BBF" w:rsidP="00313BBF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79052E2F" w14:textId="77777777" w:rsidR="00914650" w:rsidRPr="00157DA0" w:rsidRDefault="00914650" w:rsidP="00914650">
      <w:pPr>
        <w:jc w:val="center"/>
        <w:rPr>
          <w:b/>
          <w:bCs/>
        </w:rPr>
      </w:pPr>
    </w:p>
    <w:p w14:paraId="56C9BD28" w14:textId="77777777" w:rsidR="00914650" w:rsidRPr="00157DA0" w:rsidRDefault="00157DA0" w:rsidP="00914650">
      <w:pPr>
        <w:jc w:val="center"/>
        <w:rPr>
          <w:b/>
          <w:sz w:val="28"/>
          <w:szCs w:val="28"/>
        </w:rPr>
      </w:pPr>
      <w:r w:rsidRPr="00157DA0">
        <w:rPr>
          <w:b/>
          <w:sz w:val="28"/>
          <w:szCs w:val="28"/>
        </w:rPr>
        <w:t xml:space="preserve">П Е </w:t>
      </w:r>
      <w:r w:rsidR="00914650" w:rsidRPr="00157DA0">
        <w:rPr>
          <w:b/>
          <w:sz w:val="28"/>
          <w:szCs w:val="28"/>
        </w:rPr>
        <w:t>Р Е Ч Е Н Ь</w:t>
      </w:r>
    </w:p>
    <w:p w14:paraId="146A7995" w14:textId="77777777" w:rsidR="00914650" w:rsidRPr="00157DA0" w:rsidRDefault="00914650" w:rsidP="00914650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промежуточных остановочных пунктов</w:t>
      </w:r>
    </w:p>
    <w:p w14:paraId="53C6F8A2" w14:textId="77777777" w:rsidR="00914650" w:rsidRPr="00914650" w:rsidRDefault="00914650" w:rsidP="00914650">
      <w:pPr>
        <w:jc w:val="center"/>
      </w:pPr>
    </w:p>
    <w:tbl>
      <w:tblPr>
        <w:tblW w:w="143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3402"/>
        <w:gridCol w:w="4678"/>
        <w:gridCol w:w="4819"/>
      </w:tblGrid>
      <w:tr w:rsidR="005069F7" w14:paraId="1D43CA76" w14:textId="77777777" w:rsidTr="0007546C">
        <w:trPr>
          <w:trHeight w:val="514"/>
        </w:trPr>
        <w:tc>
          <w:tcPr>
            <w:tcW w:w="1418" w:type="dxa"/>
            <w:vMerge w:val="restart"/>
            <w:tcBorders>
              <w:top w:val="single" w:sz="1" w:space="0" w:color="000000"/>
              <w:left w:val="single" w:sz="1" w:space="0" w:color="000000"/>
            </w:tcBorders>
          </w:tcPr>
          <w:p w14:paraId="133D3ED6" w14:textId="77777777" w:rsidR="005069F7" w:rsidRPr="00157DA0" w:rsidRDefault="00157DA0" w:rsidP="00FE716B">
            <w:pPr>
              <w:pStyle w:val="a3"/>
              <w:snapToGrid w:val="0"/>
              <w:ind w:hanging="55"/>
              <w:jc w:val="center"/>
            </w:pPr>
            <w:r>
              <w:t>Порядковы</w:t>
            </w:r>
            <w:r w:rsidR="005069F7" w:rsidRPr="00157DA0">
              <w:t>й номер маршрута</w:t>
            </w:r>
          </w:p>
        </w:tc>
        <w:tc>
          <w:tcPr>
            <w:tcW w:w="3402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2FA0655F" w14:textId="77777777" w:rsidR="005069F7" w:rsidRPr="00157DA0" w:rsidRDefault="005069F7" w:rsidP="00D50D13">
            <w:pPr>
              <w:pStyle w:val="a3"/>
              <w:snapToGrid w:val="0"/>
            </w:pPr>
          </w:p>
          <w:p w14:paraId="375DA7E2" w14:textId="77777777" w:rsidR="005069F7" w:rsidRPr="00157DA0" w:rsidRDefault="005069F7" w:rsidP="00D50D13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949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1EFE4FB0" w14:textId="77777777" w:rsidR="005069F7" w:rsidRPr="00157DA0" w:rsidRDefault="005069F7" w:rsidP="00914650">
            <w:pPr>
              <w:pStyle w:val="a3"/>
              <w:jc w:val="center"/>
            </w:pPr>
            <w:r w:rsidRPr="00157DA0">
              <w:t>Наименование промежуточных остановочных пунктов</w:t>
            </w:r>
          </w:p>
        </w:tc>
      </w:tr>
      <w:tr w:rsidR="005069F7" w14:paraId="466E9A16" w14:textId="77777777" w:rsidTr="00076B7C">
        <w:trPr>
          <w:trHeight w:val="292"/>
        </w:trPr>
        <w:tc>
          <w:tcPr>
            <w:tcW w:w="141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CBADB32" w14:textId="77777777" w:rsidR="005069F7" w:rsidRPr="00157DA0" w:rsidRDefault="005069F7" w:rsidP="00FE716B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340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77EE32" w14:textId="77777777" w:rsidR="005069F7" w:rsidRPr="00157DA0" w:rsidRDefault="005069F7" w:rsidP="00D50D13">
            <w:pPr>
              <w:pStyle w:val="a3"/>
              <w:snapToGrid w:val="0"/>
            </w:pPr>
          </w:p>
        </w:tc>
        <w:tc>
          <w:tcPr>
            <w:tcW w:w="4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0EF9D6A0" w14:textId="77777777" w:rsidR="005069F7" w:rsidRPr="00157DA0" w:rsidRDefault="00157DA0" w:rsidP="00914650">
            <w:pPr>
              <w:pStyle w:val="a3"/>
              <w:jc w:val="center"/>
            </w:pPr>
            <w:r>
              <w:t xml:space="preserve">в </w:t>
            </w:r>
            <w:r w:rsidR="005069F7" w:rsidRPr="00157DA0">
              <w:t>прямом направлении</w:t>
            </w:r>
          </w:p>
        </w:tc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21AB5F2A" w14:textId="77777777" w:rsidR="005069F7" w:rsidRPr="00157DA0" w:rsidRDefault="005069F7" w:rsidP="00914650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5069F7" w14:paraId="0C8B10A6" w14:textId="77777777" w:rsidTr="00482DBF">
        <w:trPr>
          <w:trHeight w:val="1288"/>
        </w:trPr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14:paraId="1C1A10F1" w14:textId="77777777" w:rsidR="005069F7" w:rsidRPr="00157DA0" w:rsidRDefault="0008087E" w:rsidP="004E5042">
            <w:pPr>
              <w:pStyle w:val="a3"/>
              <w:snapToGrid w:val="0"/>
              <w:ind w:hanging="55"/>
              <w:jc w:val="center"/>
            </w:pPr>
            <w:r>
              <w:t>1</w:t>
            </w:r>
            <w:r w:rsidR="00AB2366">
              <w:t>0</w:t>
            </w:r>
            <w:r w:rsidR="004E5042">
              <w:t>6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08A3F3" w14:textId="77777777" w:rsidR="005069F7" w:rsidRPr="00157DA0" w:rsidRDefault="004E5042" w:rsidP="00716E60">
            <w:pPr>
              <w:pStyle w:val="a3"/>
              <w:snapToGrid w:val="0"/>
            </w:pPr>
            <w:r w:rsidRPr="004E5042">
              <w:t>Автовокзал – с. Прикумское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7986762B" w14:textId="77777777" w:rsidR="005069F7" w:rsidRPr="00157DA0" w:rsidRDefault="00076B7C" w:rsidP="00482DBF">
            <w:pPr>
              <w:pStyle w:val="a3"/>
              <w:snapToGrid w:val="0"/>
            </w:pPr>
            <w:r>
              <w:t>Автовокзал, Магазин «Южный</w:t>
            </w:r>
            <w:r w:rsidR="00C1580B">
              <w:t>»</w:t>
            </w:r>
            <w:r>
              <w:t xml:space="preserve">, пл. Победы, Кр. Пахарь, Мин-Воды 2, Аэропорт, Мин-Воды 2, Арка, Побегайловка 1, Побегайловка 2, Дачи, х. Братства и </w:t>
            </w:r>
            <w:r w:rsidR="00DD53A0">
              <w:t>Р</w:t>
            </w:r>
            <w:r>
              <w:t xml:space="preserve">авенства, Дунаевка, </w:t>
            </w:r>
            <w:r w:rsidR="00482DBF">
              <w:t xml:space="preserve">Долина, </w:t>
            </w:r>
            <w:r w:rsidR="00C1580B">
              <w:t xml:space="preserve">Еруслановка, </w:t>
            </w:r>
            <w:r w:rsidR="00482DBF">
              <w:t>Центр</w:t>
            </w: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3670481B" w14:textId="77777777" w:rsidR="005069F7" w:rsidRPr="00157DA0" w:rsidRDefault="00482DBF" w:rsidP="00C1580B">
            <w:pPr>
              <w:pStyle w:val="a3"/>
              <w:snapToGrid w:val="0"/>
            </w:pPr>
            <w:r>
              <w:t xml:space="preserve">Центр, </w:t>
            </w:r>
            <w:r w:rsidR="00C1580B">
              <w:t xml:space="preserve">Еруслановка, Долина, МТМ, Орбельяновка-1, Орбельяновка-2, с. Успеновка, </w:t>
            </w:r>
            <w:r w:rsidR="00076B7C">
              <w:t xml:space="preserve">п. Мирный, </w:t>
            </w:r>
            <w:r w:rsidR="00C1580B">
              <w:t xml:space="preserve">с. Успеновка, Орбельяновка-2, Орбельяновка-1, МТМ, </w:t>
            </w:r>
            <w:r w:rsidR="00076B7C">
              <w:t xml:space="preserve">Дунаевка, х. Братства и </w:t>
            </w:r>
            <w:r w:rsidR="00DD53A0">
              <w:t>Р</w:t>
            </w:r>
            <w:r w:rsidR="00076B7C">
              <w:t>авенства, Дачи, Побегайловка 2, Побегайловка 1, Арка, Кр. Пахарь, пл. Победы, Магазин «Южный», Автовокзал</w:t>
            </w:r>
            <w:r w:rsidR="00C1580B">
              <w:t>,</w:t>
            </w:r>
            <w:r w:rsidR="00CC19C0">
              <w:t xml:space="preserve"> Рынок 2, </w:t>
            </w:r>
            <w:r w:rsidR="00C1580B">
              <w:t xml:space="preserve"> Рынок, Общежитие, ЖД больница, Дом пионеров, Дом торговли, ЖД вокзал, Дом торговли, Дом пионеров, ЖД больница, Общежитие, Рынок, Автовокзал</w:t>
            </w:r>
          </w:p>
        </w:tc>
      </w:tr>
    </w:tbl>
    <w:p w14:paraId="4E0A65CE" w14:textId="77777777" w:rsidR="00914650" w:rsidRDefault="00914650" w:rsidP="00914650">
      <w:pPr>
        <w:rPr>
          <w:sz w:val="28"/>
          <w:szCs w:val="28"/>
        </w:rPr>
      </w:pPr>
    </w:p>
    <w:p w14:paraId="7FF05DD5" w14:textId="77777777" w:rsidR="00914650" w:rsidRDefault="00914650" w:rsidP="00914650">
      <w:pPr>
        <w:rPr>
          <w:sz w:val="28"/>
          <w:szCs w:val="28"/>
        </w:rPr>
      </w:pPr>
    </w:p>
    <w:p w14:paraId="434CB7F4" w14:textId="77777777" w:rsidR="00157DA0" w:rsidRDefault="00157DA0" w:rsidP="00914650">
      <w:pPr>
        <w:rPr>
          <w:sz w:val="28"/>
          <w:szCs w:val="28"/>
        </w:rPr>
      </w:pPr>
    </w:p>
    <w:p w14:paraId="7139E3FA" w14:textId="77777777" w:rsidR="00E630F5" w:rsidRDefault="00E630F5" w:rsidP="00914650">
      <w:pPr>
        <w:rPr>
          <w:sz w:val="28"/>
          <w:szCs w:val="28"/>
        </w:rPr>
      </w:pPr>
    </w:p>
    <w:p w14:paraId="54EBF3F1" w14:textId="77777777" w:rsidR="00E630F5" w:rsidRDefault="00E630F5" w:rsidP="00914650">
      <w:pPr>
        <w:rPr>
          <w:sz w:val="28"/>
          <w:szCs w:val="28"/>
        </w:rPr>
      </w:pPr>
    </w:p>
    <w:p w14:paraId="7AFA43C8" w14:textId="77777777" w:rsidR="00E630F5" w:rsidRDefault="00E630F5" w:rsidP="00914650">
      <w:pPr>
        <w:rPr>
          <w:sz w:val="28"/>
          <w:szCs w:val="28"/>
        </w:rPr>
      </w:pPr>
    </w:p>
    <w:p w14:paraId="6E074AB0" w14:textId="77777777" w:rsidR="00E630F5" w:rsidRDefault="00E630F5" w:rsidP="00914650">
      <w:pPr>
        <w:rPr>
          <w:sz w:val="28"/>
          <w:szCs w:val="28"/>
        </w:rPr>
      </w:pPr>
    </w:p>
    <w:p w14:paraId="28C925AB" w14:textId="77777777" w:rsidR="00E630F5" w:rsidRDefault="00E630F5" w:rsidP="00914650">
      <w:pPr>
        <w:rPr>
          <w:sz w:val="28"/>
          <w:szCs w:val="28"/>
        </w:rPr>
      </w:pPr>
    </w:p>
    <w:p w14:paraId="47B6E1F8" w14:textId="77777777" w:rsidR="00E630F5" w:rsidRDefault="00E630F5" w:rsidP="00914650">
      <w:pPr>
        <w:rPr>
          <w:sz w:val="28"/>
          <w:szCs w:val="28"/>
        </w:rPr>
      </w:pPr>
    </w:p>
    <w:p w14:paraId="4E07C08F" w14:textId="77777777" w:rsidR="00E630F5" w:rsidRDefault="00E630F5" w:rsidP="00914650">
      <w:pPr>
        <w:rPr>
          <w:sz w:val="28"/>
          <w:szCs w:val="28"/>
        </w:rPr>
      </w:pPr>
    </w:p>
    <w:p w14:paraId="1A730325" w14:textId="77777777" w:rsidR="00DD53A0" w:rsidRDefault="00DD53A0" w:rsidP="00914650">
      <w:pPr>
        <w:rPr>
          <w:sz w:val="28"/>
          <w:szCs w:val="28"/>
        </w:rPr>
      </w:pPr>
    </w:p>
    <w:p w14:paraId="494C6A13" w14:textId="77777777" w:rsidR="00482DBF" w:rsidRDefault="00482DBF" w:rsidP="00914650">
      <w:pPr>
        <w:rPr>
          <w:sz w:val="28"/>
          <w:szCs w:val="28"/>
        </w:rPr>
      </w:pPr>
    </w:p>
    <w:p w14:paraId="138E2742" w14:textId="77777777" w:rsidR="00076B7C" w:rsidRDefault="00076B7C" w:rsidP="00914650">
      <w:pPr>
        <w:rPr>
          <w:sz w:val="28"/>
          <w:szCs w:val="28"/>
        </w:rPr>
      </w:pPr>
    </w:p>
    <w:p w14:paraId="4F84C5F9" w14:textId="77777777" w:rsidR="00E630F5" w:rsidRPr="00157DA0" w:rsidRDefault="00E630F5" w:rsidP="00E630F5">
      <w:pPr>
        <w:jc w:val="right"/>
        <w:rPr>
          <w:lang w:eastAsia="ru-RU"/>
        </w:rPr>
      </w:pPr>
      <w:r w:rsidRPr="00157DA0">
        <w:rPr>
          <w:lang w:eastAsia="ru-RU"/>
        </w:rPr>
        <w:t>Приложение № 3</w:t>
      </w:r>
    </w:p>
    <w:p w14:paraId="33ABC7BC" w14:textId="77777777" w:rsidR="00313BBF" w:rsidRDefault="00313BBF" w:rsidP="00313BBF">
      <w:pPr>
        <w:jc w:val="right"/>
        <w:rPr>
          <w:lang w:eastAsia="ru-RU"/>
        </w:rPr>
      </w:pPr>
      <w:r>
        <w:rPr>
          <w:lang w:eastAsia="ru-RU"/>
        </w:rPr>
        <w:t>к реестру маршрутов</w:t>
      </w:r>
    </w:p>
    <w:p w14:paraId="601A4ED0" w14:textId="77777777" w:rsidR="00313BBF" w:rsidRDefault="00313BBF" w:rsidP="00313BBF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6C4E6165" w14:textId="680FE952" w:rsidR="00313BBF" w:rsidRDefault="00313BBF" w:rsidP="00313BBF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B86094" w:rsidRPr="00B86094">
        <w:rPr>
          <w:lang w:eastAsia="ru-RU"/>
        </w:rPr>
        <w:t>муниципального</w:t>
      </w:r>
      <w:bookmarkStart w:id="0" w:name="_GoBack"/>
      <w:bookmarkEnd w:id="0"/>
      <w:r>
        <w:rPr>
          <w:lang w:eastAsia="ru-RU"/>
        </w:rPr>
        <w:t xml:space="preserve"> округа </w:t>
      </w:r>
    </w:p>
    <w:p w14:paraId="15FB45BF" w14:textId="77777777" w:rsidR="00313BBF" w:rsidRDefault="00313BBF" w:rsidP="00313BBF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63AF7325" w14:textId="77777777" w:rsidR="00E630F5" w:rsidRDefault="00E630F5" w:rsidP="00E630F5">
      <w:pPr>
        <w:jc w:val="center"/>
        <w:rPr>
          <w:b/>
          <w:bCs/>
          <w:sz w:val="28"/>
          <w:szCs w:val="28"/>
        </w:rPr>
      </w:pPr>
    </w:p>
    <w:p w14:paraId="5CE14C93" w14:textId="77777777" w:rsidR="000E1444" w:rsidRPr="00157DA0" w:rsidRDefault="00767373" w:rsidP="00E630F5">
      <w:pPr>
        <w:jc w:val="center"/>
        <w:rPr>
          <w:b/>
          <w:bCs/>
          <w:sz w:val="28"/>
          <w:szCs w:val="28"/>
        </w:rPr>
      </w:pPr>
      <w:r w:rsidRPr="00157DA0">
        <w:rPr>
          <w:b/>
          <w:bCs/>
          <w:sz w:val="28"/>
          <w:szCs w:val="28"/>
        </w:rPr>
        <w:t>П Е Р Е Ч Е Н Ь</w:t>
      </w:r>
    </w:p>
    <w:p w14:paraId="4A438017" w14:textId="77777777" w:rsidR="00E630F5" w:rsidRPr="00157DA0" w:rsidRDefault="000E1444" w:rsidP="00E630F5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у</w:t>
      </w:r>
      <w:r w:rsidR="00E630F5" w:rsidRPr="00157DA0">
        <w:rPr>
          <w:sz w:val="28"/>
          <w:szCs w:val="28"/>
        </w:rPr>
        <w:t>лиц и автомобильных дорог</w:t>
      </w:r>
    </w:p>
    <w:p w14:paraId="1A95C049" w14:textId="77777777" w:rsidR="00E630F5" w:rsidRPr="00914650" w:rsidRDefault="00E630F5" w:rsidP="00E630F5">
      <w:pPr>
        <w:jc w:val="center"/>
      </w:pPr>
    </w:p>
    <w:tbl>
      <w:tblPr>
        <w:tblW w:w="1431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4536"/>
        <w:gridCol w:w="4167"/>
        <w:gridCol w:w="4196"/>
      </w:tblGrid>
      <w:tr w:rsidR="00996B7A" w14:paraId="7D11A0B7" w14:textId="77777777" w:rsidTr="00996B7A">
        <w:trPr>
          <w:trHeight w:val="506"/>
        </w:trPr>
        <w:tc>
          <w:tcPr>
            <w:tcW w:w="1418" w:type="dxa"/>
            <w:vMerge w:val="restart"/>
          </w:tcPr>
          <w:p w14:paraId="7DFE6065" w14:textId="77777777" w:rsidR="00996B7A" w:rsidRPr="00157DA0" w:rsidRDefault="00996B7A" w:rsidP="00D50D13">
            <w:pPr>
              <w:pStyle w:val="a3"/>
              <w:snapToGrid w:val="0"/>
              <w:ind w:hanging="55"/>
              <w:jc w:val="center"/>
            </w:pPr>
            <w:r w:rsidRPr="00157DA0">
              <w:t>Порядковый номер маршрута</w:t>
            </w:r>
          </w:p>
        </w:tc>
        <w:tc>
          <w:tcPr>
            <w:tcW w:w="4536" w:type="dxa"/>
            <w:vMerge w:val="restart"/>
            <w:shd w:val="clear" w:color="auto" w:fill="auto"/>
          </w:tcPr>
          <w:p w14:paraId="22C50585" w14:textId="77777777" w:rsidR="00996B7A" w:rsidRPr="00157DA0" w:rsidRDefault="00996B7A" w:rsidP="00D50D13">
            <w:pPr>
              <w:pStyle w:val="a3"/>
              <w:snapToGrid w:val="0"/>
            </w:pPr>
          </w:p>
          <w:p w14:paraId="7B71787C" w14:textId="77777777" w:rsidR="00996B7A" w:rsidRPr="00157DA0" w:rsidRDefault="00996B7A" w:rsidP="00D50D13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8363" w:type="dxa"/>
            <w:gridSpan w:val="2"/>
            <w:shd w:val="clear" w:color="auto" w:fill="auto"/>
            <w:vAlign w:val="center"/>
          </w:tcPr>
          <w:p w14:paraId="4B281D97" w14:textId="77777777" w:rsidR="00996B7A" w:rsidRPr="00157DA0" w:rsidRDefault="00996B7A" w:rsidP="00990193">
            <w:pPr>
              <w:pStyle w:val="a3"/>
              <w:jc w:val="center"/>
            </w:pPr>
            <w:r w:rsidRPr="00157DA0">
              <w:t>Наименование улиц и автомобильных дорог</w:t>
            </w:r>
          </w:p>
          <w:p w14:paraId="5D03FD19" w14:textId="77777777" w:rsidR="00996B7A" w:rsidRPr="00157DA0" w:rsidRDefault="00996B7A" w:rsidP="00990193">
            <w:pPr>
              <w:pStyle w:val="a3"/>
              <w:jc w:val="center"/>
            </w:pPr>
          </w:p>
        </w:tc>
      </w:tr>
      <w:tr w:rsidR="00996B7A" w14:paraId="7BDC473C" w14:textId="77777777" w:rsidTr="00996B7A">
        <w:trPr>
          <w:trHeight w:val="328"/>
        </w:trPr>
        <w:tc>
          <w:tcPr>
            <w:tcW w:w="1418" w:type="dxa"/>
            <w:vMerge/>
          </w:tcPr>
          <w:p w14:paraId="284F7741" w14:textId="77777777" w:rsidR="00996B7A" w:rsidRPr="00157DA0" w:rsidRDefault="00996B7A" w:rsidP="00996B7A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4536" w:type="dxa"/>
            <w:vMerge/>
            <w:shd w:val="clear" w:color="auto" w:fill="auto"/>
          </w:tcPr>
          <w:p w14:paraId="0B9ECC50" w14:textId="77777777" w:rsidR="00996B7A" w:rsidRPr="00157DA0" w:rsidRDefault="00996B7A" w:rsidP="00996B7A">
            <w:pPr>
              <w:pStyle w:val="a3"/>
              <w:snapToGrid w:val="0"/>
            </w:pPr>
          </w:p>
        </w:tc>
        <w:tc>
          <w:tcPr>
            <w:tcW w:w="41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6610C86A" w14:textId="77777777" w:rsidR="00996B7A" w:rsidRPr="00157DA0" w:rsidRDefault="00996B7A" w:rsidP="00996B7A">
            <w:pPr>
              <w:pStyle w:val="a3"/>
              <w:jc w:val="center"/>
            </w:pPr>
            <w:r>
              <w:t xml:space="preserve">в </w:t>
            </w:r>
            <w:r w:rsidRPr="00157DA0">
              <w:t>прямом направлении</w:t>
            </w:r>
          </w:p>
        </w:tc>
        <w:tc>
          <w:tcPr>
            <w:tcW w:w="41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2CE582EB" w14:textId="77777777" w:rsidR="00996B7A" w:rsidRPr="00157DA0" w:rsidRDefault="00996B7A" w:rsidP="00996B7A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996B7A" w14:paraId="2A5DB429" w14:textId="77777777" w:rsidTr="00996B7A">
        <w:tc>
          <w:tcPr>
            <w:tcW w:w="1418" w:type="dxa"/>
          </w:tcPr>
          <w:p w14:paraId="4CA5CF25" w14:textId="77777777" w:rsidR="00996B7A" w:rsidRPr="00157DA0" w:rsidRDefault="0008087E" w:rsidP="004E5042">
            <w:pPr>
              <w:pStyle w:val="a3"/>
              <w:snapToGrid w:val="0"/>
              <w:ind w:hanging="55"/>
              <w:jc w:val="center"/>
            </w:pPr>
            <w:r>
              <w:t>1</w:t>
            </w:r>
            <w:r w:rsidR="00AB2366">
              <w:t>0</w:t>
            </w:r>
            <w:r w:rsidR="004E5042">
              <w:t>6</w:t>
            </w:r>
          </w:p>
        </w:tc>
        <w:tc>
          <w:tcPr>
            <w:tcW w:w="4536" w:type="dxa"/>
            <w:shd w:val="clear" w:color="auto" w:fill="auto"/>
          </w:tcPr>
          <w:p w14:paraId="10088C25" w14:textId="77777777" w:rsidR="00996B7A" w:rsidRPr="00157DA0" w:rsidRDefault="004E5042" w:rsidP="00EC20DE">
            <w:pPr>
              <w:pStyle w:val="a3"/>
              <w:snapToGrid w:val="0"/>
            </w:pPr>
            <w:r w:rsidRPr="004E5042">
              <w:t>Автовокзал – с. Прикумское</w:t>
            </w:r>
          </w:p>
        </w:tc>
        <w:tc>
          <w:tcPr>
            <w:tcW w:w="4167" w:type="dxa"/>
            <w:shd w:val="clear" w:color="auto" w:fill="auto"/>
          </w:tcPr>
          <w:p w14:paraId="32F528C8" w14:textId="77777777" w:rsidR="00482DBF" w:rsidRPr="00157DA0" w:rsidRDefault="00482DBF" w:rsidP="00762F62">
            <w:pPr>
              <w:pStyle w:val="a3"/>
              <w:snapToGrid w:val="0"/>
            </w:pPr>
            <w:r>
              <w:t xml:space="preserve">ул. Гагарина, ул. Ставропольская, ул. Советская, </w:t>
            </w:r>
            <w:r w:rsidR="008C1BF3">
              <w:t>а/д Р-217 «Кавказ»</w:t>
            </w:r>
            <w:r>
              <w:t>, ул. Механизаторов, ул. Шоссейная, ул. Гагарина, ул. Кирова, ул. Ленина</w:t>
            </w:r>
          </w:p>
        </w:tc>
        <w:tc>
          <w:tcPr>
            <w:tcW w:w="4196" w:type="dxa"/>
            <w:shd w:val="clear" w:color="auto" w:fill="auto"/>
          </w:tcPr>
          <w:p w14:paraId="022A431F" w14:textId="77777777" w:rsidR="00996B7A" w:rsidRPr="00157DA0" w:rsidRDefault="00482DBF" w:rsidP="00D302D0">
            <w:pPr>
              <w:pStyle w:val="a3"/>
              <w:snapToGrid w:val="0"/>
            </w:pPr>
            <w:r>
              <w:t xml:space="preserve">ул. Ленина, ул. Кирова, ул. Гагарина, ул. Российская, ул. Советская, ул. Карла Маркса, ул. Восточная, ул. Лесная, ул. Восточная, ул. Карла Маркса, ул. Советская, ул. Российская, ул. Шоссейная, ул. Механизаторов, </w:t>
            </w:r>
            <w:r w:rsidR="008C1BF3">
              <w:t>а/д Р-217 «Кавказ»</w:t>
            </w:r>
            <w:r>
              <w:t xml:space="preserve">, ул. Советская, </w:t>
            </w:r>
            <w:r w:rsidR="00C1580B">
              <w:t>ул. Ставропольская, ул. Пушкина, пр. 22 Партсъезда, ул. Интернациональная, ул. К. Либкнехта, ул. Ленина, пр. 22 Партсъезда, ул. Пушкина, ул. Ставропольская, ул. Гагарина</w:t>
            </w:r>
          </w:p>
        </w:tc>
      </w:tr>
    </w:tbl>
    <w:p w14:paraId="67D54FB4" w14:textId="77777777" w:rsidR="00E630F5" w:rsidRDefault="00E630F5" w:rsidP="00E630F5">
      <w:pPr>
        <w:rPr>
          <w:sz w:val="28"/>
          <w:szCs w:val="28"/>
        </w:rPr>
      </w:pPr>
    </w:p>
    <w:p w14:paraId="7D5F8FD1" w14:textId="77777777" w:rsidR="00E630F5" w:rsidRDefault="00E630F5" w:rsidP="00E630F5">
      <w:pPr>
        <w:rPr>
          <w:sz w:val="28"/>
          <w:szCs w:val="28"/>
        </w:rPr>
      </w:pPr>
    </w:p>
    <w:p w14:paraId="561D468D" w14:textId="77777777" w:rsidR="008B6037" w:rsidRDefault="008B6037" w:rsidP="00E630F5">
      <w:pPr>
        <w:rPr>
          <w:sz w:val="28"/>
          <w:szCs w:val="28"/>
        </w:rPr>
      </w:pPr>
    </w:p>
    <w:sectPr w:rsidR="008B6037" w:rsidSect="00157DA0">
      <w:pgSz w:w="16838" w:h="11906" w:orient="landscape"/>
      <w:pgMar w:top="567" w:right="851" w:bottom="28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4650"/>
    <w:rsid w:val="00002503"/>
    <w:rsid w:val="0007546C"/>
    <w:rsid w:val="00076B7C"/>
    <w:rsid w:val="0008087E"/>
    <w:rsid w:val="000A6873"/>
    <w:rsid w:val="000B0489"/>
    <w:rsid w:val="000B3844"/>
    <w:rsid w:val="000C27AA"/>
    <w:rsid w:val="000E1444"/>
    <w:rsid w:val="00157DA0"/>
    <w:rsid w:val="00164493"/>
    <w:rsid w:val="001778DE"/>
    <w:rsid w:val="00183489"/>
    <w:rsid w:val="001939C4"/>
    <w:rsid w:val="001B29C9"/>
    <w:rsid w:val="001C5A2C"/>
    <w:rsid w:val="001F5316"/>
    <w:rsid w:val="00313BBF"/>
    <w:rsid w:val="0032462F"/>
    <w:rsid w:val="003F01D8"/>
    <w:rsid w:val="004037B5"/>
    <w:rsid w:val="00416527"/>
    <w:rsid w:val="00417E5E"/>
    <w:rsid w:val="00441EE9"/>
    <w:rsid w:val="00482DBF"/>
    <w:rsid w:val="004A6199"/>
    <w:rsid w:val="004B5E9D"/>
    <w:rsid w:val="004E5042"/>
    <w:rsid w:val="005069F7"/>
    <w:rsid w:val="00514443"/>
    <w:rsid w:val="00655EAB"/>
    <w:rsid w:val="006D56C3"/>
    <w:rsid w:val="00715407"/>
    <w:rsid w:val="00716E60"/>
    <w:rsid w:val="00733890"/>
    <w:rsid w:val="00762F62"/>
    <w:rsid w:val="00765E17"/>
    <w:rsid w:val="00767373"/>
    <w:rsid w:val="007F772F"/>
    <w:rsid w:val="00854875"/>
    <w:rsid w:val="008A2EF0"/>
    <w:rsid w:val="008B1840"/>
    <w:rsid w:val="008B6037"/>
    <w:rsid w:val="008C1BF3"/>
    <w:rsid w:val="008C3426"/>
    <w:rsid w:val="008D697A"/>
    <w:rsid w:val="00904BC0"/>
    <w:rsid w:val="00914650"/>
    <w:rsid w:val="009401CC"/>
    <w:rsid w:val="00990193"/>
    <w:rsid w:val="00996B7A"/>
    <w:rsid w:val="00A715C0"/>
    <w:rsid w:val="00AB2366"/>
    <w:rsid w:val="00AE2189"/>
    <w:rsid w:val="00AE4749"/>
    <w:rsid w:val="00B55E93"/>
    <w:rsid w:val="00B86094"/>
    <w:rsid w:val="00C04994"/>
    <w:rsid w:val="00C1580B"/>
    <w:rsid w:val="00C3139C"/>
    <w:rsid w:val="00C435CC"/>
    <w:rsid w:val="00C93211"/>
    <w:rsid w:val="00CC19C0"/>
    <w:rsid w:val="00CC3CEC"/>
    <w:rsid w:val="00CE19C9"/>
    <w:rsid w:val="00D210AE"/>
    <w:rsid w:val="00D302D0"/>
    <w:rsid w:val="00DD53A0"/>
    <w:rsid w:val="00E04BC9"/>
    <w:rsid w:val="00E630F5"/>
    <w:rsid w:val="00EA7D6A"/>
    <w:rsid w:val="00EC20DE"/>
    <w:rsid w:val="00FE716B"/>
    <w:rsid w:val="00FF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7CC72"/>
  <w15:docId w15:val="{894AD0CF-52FC-4B66-82C4-B065FFEAE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46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914650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07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2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46</cp:revision>
  <cp:lastPrinted>2018-04-13T05:42:00Z</cp:lastPrinted>
  <dcterms:created xsi:type="dcterms:W3CDTF">2018-01-25T13:38:00Z</dcterms:created>
  <dcterms:modified xsi:type="dcterms:W3CDTF">2024-11-05T12:31:00Z</dcterms:modified>
</cp:coreProperties>
</file>