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AA6" w:rsidRPr="003D49AF" w:rsidRDefault="00264AA6" w:rsidP="00217A29">
      <w:pPr>
        <w:shd w:val="clear" w:color="auto" w:fill="FFFFFF"/>
        <w:spacing w:after="150" w:line="240" w:lineRule="auto"/>
        <w:jc w:val="center"/>
        <w:textAlignment w:val="baseline"/>
        <w:outlineLvl w:val="0"/>
        <w:rPr>
          <w:rFonts w:ascii="Times New Roman" w:eastAsia="Times New Roman" w:hAnsi="Times New Roman" w:cs="Times New Roman"/>
          <w:caps/>
          <w:color w:val="FF0000"/>
          <w:sz w:val="32"/>
          <w:szCs w:val="32"/>
          <w:lang w:eastAsia="ru-RU"/>
        </w:rPr>
      </w:pPr>
      <w:r w:rsidRPr="003D49AF">
        <w:rPr>
          <w:rFonts w:ascii="Times New Roman" w:eastAsia="Times New Roman" w:hAnsi="Times New Roman" w:cs="Times New Roman"/>
          <w:b/>
          <w:color w:val="444444"/>
          <w:spacing w:val="-15"/>
          <w:kern w:val="36"/>
          <w:sz w:val="32"/>
          <w:szCs w:val="32"/>
          <w:lang w:eastAsia="ru-RU"/>
        </w:rPr>
        <w:t>Объявление о</w:t>
      </w:r>
      <w:r w:rsidR="00217A29" w:rsidRPr="003D49AF">
        <w:rPr>
          <w:rFonts w:ascii="Times New Roman" w:eastAsia="Times New Roman" w:hAnsi="Times New Roman" w:cs="Times New Roman"/>
          <w:b/>
          <w:color w:val="444444"/>
          <w:spacing w:val="-15"/>
          <w:kern w:val="36"/>
          <w:sz w:val="32"/>
          <w:szCs w:val="32"/>
          <w:lang w:eastAsia="ru-RU"/>
        </w:rPr>
        <w:t xml:space="preserve"> </w:t>
      </w:r>
      <w:r w:rsidRPr="003D49AF">
        <w:rPr>
          <w:rFonts w:ascii="Times New Roman" w:eastAsia="Times New Roman" w:hAnsi="Times New Roman" w:cs="Times New Roman"/>
          <w:b/>
          <w:color w:val="444444"/>
          <w:spacing w:val="-15"/>
          <w:kern w:val="36"/>
          <w:sz w:val="32"/>
          <w:szCs w:val="32"/>
          <w:lang w:eastAsia="ru-RU"/>
        </w:rPr>
        <w:t>проведении конкурсного отбора граждан, ведущих личное подсобное хозяйство, для предоставления за</w:t>
      </w:r>
      <w:r w:rsidR="00217A29" w:rsidRPr="003D49AF">
        <w:rPr>
          <w:rFonts w:ascii="Times New Roman" w:eastAsia="Times New Roman" w:hAnsi="Times New Roman" w:cs="Times New Roman"/>
          <w:b/>
          <w:color w:val="444444"/>
          <w:spacing w:val="-15"/>
          <w:kern w:val="36"/>
          <w:sz w:val="32"/>
          <w:szCs w:val="32"/>
          <w:lang w:eastAsia="ru-RU"/>
        </w:rPr>
        <w:t xml:space="preserve"> </w:t>
      </w:r>
      <w:r w:rsidRPr="003D49AF">
        <w:rPr>
          <w:rFonts w:ascii="Times New Roman" w:eastAsia="Times New Roman" w:hAnsi="Times New Roman" w:cs="Times New Roman"/>
          <w:b/>
          <w:color w:val="444444"/>
          <w:spacing w:val="-15"/>
          <w:kern w:val="36"/>
          <w:sz w:val="32"/>
          <w:szCs w:val="32"/>
          <w:lang w:eastAsia="ru-RU"/>
        </w:rPr>
        <w:t>счет средств бюджета</w:t>
      </w:r>
      <w:r w:rsidR="00217A29" w:rsidRPr="003D49AF">
        <w:rPr>
          <w:rFonts w:ascii="Times New Roman" w:eastAsia="Times New Roman" w:hAnsi="Times New Roman" w:cs="Times New Roman"/>
          <w:b/>
          <w:color w:val="444444"/>
          <w:spacing w:val="-15"/>
          <w:kern w:val="36"/>
          <w:sz w:val="32"/>
          <w:szCs w:val="32"/>
          <w:lang w:eastAsia="ru-RU"/>
        </w:rPr>
        <w:t xml:space="preserve"> Ставропольского края грантов в </w:t>
      </w:r>
      <w:r w:rsidRPr="003D49AF">
        <w:rPr>
          <w:rFonts w:ascii="Times New Roman" w:eastAsia="Times New Roman" w:hAnsi="Times New Roman" w:cs="Times New Roman"/>
          <w:b/>
          <w:color w:val="444444"/>
          <w:spacing w:val="-15"/>
          <w:kern w:val="36"/>
          <w:sz w:val="32"/>
          <w:szCs w:val="32"/>
          <w:lang w:eastAsia="ru-RU"/>
        </w:rPr>
        <w:t>форме субсидий гражданам, ведущим личные подсобные хозяйства, на</w:t>
      </w:r>
      <w:r w:rsidR="00217A29" w:rsidRPr="003D49AF">
        <w:rPr>
          <w:rFonts w:ascii="Times New Roman" w:eastAsia="Times New Roman" w:hAnsi="Times New Roman" w:cs="Times New Roman"/>
          <w:b/>
          <w:color w:val="444444"/>
          <w:spacing w:val="-15"/>
          <w:kern w:val="36"/>
          <w:sz w:val="32"/>
          <w:szCs w:val="32"/>
          <w:lang w:eastAsia="ru-RU"/>
        </w:rPr>
        <w:t xml:space="preserve"> </w:t>
      </w:r>
      <w:r w:rsidRPr="003D49AF">
        <w:rPr>
          <w:rFonts w:ascii="Times New Roman" w:eastAsia="Times New Roman" w:hAnsi="Times New Roman" w:cs="Times New Roman"/>
          <w:b/>
          <w:color w:val="444444"/>
          <w:spacing w:val="-15"/>
          <w:kern w:val="36"/>
          <w:sz w:val="32"/>
          <w:szCs w:val="32"/>
          <w:lang w:eastAsia="ru-RU"/>
        </w:rPr>
        <w:t xml:space="preserve">закладку сада </w:t>
      </w:r>
      <w:proofErr w:type="spellStart"/>
      <w:r w:rsidRPr="003D49AF">
        <w:rPr>
          <w:rFonts w:ascii="Times New Roman" w:eastAsia="Times New Roman" w:hAnsi="Times New Roman" w:cs="Times New Roman"/>
          <w:b/>
          <w:color w:val="444444"/>
          <w:spacing w:val="-15"/>
          <w:kern w:val="36"/>
          <w:sz w:val="32"/>
          <w:szCs w:val="32"/>
          <w:lang w:eastAsia="ru-RU"/>
        </w:rPr>
        <w:t>суперинтенсивного</w:t>
      </w:r>
      <w:proofErr w:type="spellEnd"/>
      <w:r w:rsidRPr="003D49AF">
        <w:rPr>
          <w:rFonts w:ascii="Times New Roman" w:eastAsia="Times New Roman" w:hAnsi="Times New Roman" w:cs="Times New Roman"/>
          <w:b/>
          <w:color w:val="444444"/>
          <w:spacing w:val="-15"/>
          <w:kern w:val="36"/>
          <w:sz w:val="32"/>
          <w:szCs w:val="32"/>
          <w:lang w:eastAsia="ru-RU"/>
        </w:rPr>
        <w:t xml:space="preserve"> типа </w:t>
      </w:r>
    </w:p>
    <w:p w:rsidR="00264AA6" w:rsidRPr="003D49AF" w:rsidRDefault="00264AA6" w:rsidP="00217A29">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1.</w:t>
      </w:r>
      <w:r w:rsidRPr="003D49AF">
        <w:rPr>
          <w:rFonts w:ascii="Times New Roman" w:eastAsia="Times New Roman" w:hAnsi="Times New Roman" w:cs="Times New Roman"/>
          <w:color w:val="000000" w:themeColor="text1"/>
          <w:sz w:val="28"/>
          <w:szCs w:val="28"/>
          <w:lang w:eastAsia="ru-RU"/>
        </w:rPr>
        <w:t xml:space="preserve"> Конкурсный отбор</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граждан, ведущих личное подсобное хозяйство, для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предоставления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проводится администраци</w:t>
      </w:r>
      <w:r w:rsidR="00562434" w:rsidRPr="003D49AF">
        <w:rPr>
          <w:rFonts w:ascii="Times New Roman" w:eastAsia="Times New Roman" w:hAnsi="Times New Roman" w:cs="Times New Roman"/>
          <w:color w:val="000000" w:themeColor="text1"/>
          <w:sz w:val="28"/>
          <w:szCs w:val="28"/>
          <w:lang w:eastAsia="ru-RU"/>
        </w:rPr>
        <w:t>ей</w:t>
      </w:r>
      <w:r w:rsidRPr="003D49AF">
        <w:rPr>
          <w:rFonts w:ascii="Times New Roman" w:eastAsia="Times New Roman" w:hAnsi="Times New Roman" w:cs="Times New Roman"/>
          <w:color w:val="000000" w:themeColor="text1"/>
          <w:sz w:val="28"/>
          <w:szCs w:val="28"/>
          <w:lang w:eastAsia="ru-RU"/>
        </w:rPr>
        <w:t xml:space="preserve"> </w:t>
      </w:r>
      <w:r w:rsidR="00217A29" w:rsidRPr="003D49AF">
        <w:rPr>
          <w:rFonts w:ascii="Times New Roman" w:eastAsia="Times New Roman" w:hAnsi="Times New Roman" w:cs="Times New Roman"/>
          <w:color w:val="000000" w:themeColor="text1"/>
          <w:sz w:val="28"/>
          <w:szCs w:val="28"/>
          <w:lang w:eastAsia="ru-RU"/>
        </w:rPr>
        <w:t>Минераловодского</w:t>
      </w:r>
      <w:r w:rsidRPr="003D49AF">
        <w:rPr>
          <w:rFonts w:ascii="Times New Roman" w:eastAsia="Times New Roman" w:hAnsi="Times New Roman" w:cs="Times New Roman"/>
          <w:color w:val="000000" w:themeColor="text1"/>
          <w:sz w:val="28"/>
          <w:szCs w:val="28"/>
          <w:lang w:eastAsia="ru-RU"/>
        </w:rPr>
        <w:t xml:space="preserve"> муниципального округа</w:t>
      </w:r>
      <w:r w:rsidR="002B56AA" w:rsidRPr="003D49AF">
        <w:rPr>
          <w:rFonts w:ascii="Times New Roman" w:eastAsia="Times New Roman" w:hAnsi="Times New Roman" w:cs="Times New Roman"/>
          <w:color w:val="000000" w:themeColor="text1"/>
          <w:sz w:val="28"/>
          <w:szCs w:val="28"/>
          <w:lang w:eastAsia="ru-RU"/>
        </w:rPr>
        <w:t xml:space="preserve"> Ставропольского края (далее – </w:t>
      </w:r>
      <w:r w:rsidR="00562434" w:rsidRPr="003D49AF">
        <w:rPr>
          <w:rFonts w:ascii="Times New Roman" w:eastAsia="Times New Roman" w:hAnsi="Times New Roman" w:cs="Times New Roman"/>
          <w:color w:val="000000" w:themeColor="text1"/>
          <w:sz w:val="28"/>
          <w:szCs w:val="28"/>
          <w:lang w:eastAsia="ru-RU"/>
        </w:rPr>
        <w:t>администрация</w:t>
      </w:r>
      <w:r w:rsidRPr="003D49AF">
        <w:rPr>
          <w:rFonts w:ascii="Times New Roman" w:eastAsia="Times New Roman" w:hAnsi="Times New Roman" w:cs="Times New Roman"/>
          <w:color w:val="000000" w:themeColor="text1"/>
          <w:sz w:val="28"/>
          <w:szCs w:val="28"/>
          <w:lang w:eastAsia="ru-RU"/>
        </w:rPr>
        <w:t xml:space="preserve">) с </w:t>
      </w:r>
      <w:r w:rsidR="007F6528">
        <w:rPr>
          <w:rFonts w:ascii="Times New Roman" w:eastAsia="Times New Roman" w:hAnsi="Times New Roman" w:cs="Times New Roman"/>
          <w:color w:val="000000" w:themeColor="text1"/>
          <w:sz w:val="28"/>
          <w:szCs w:val="28"/>
          <w:u w:val="single"/>
          <w:lang w:eastAsia="ru-RU"/>
        </w:rPr>
        <w:t>12</w:t>
      </w:r>
      <w:r w:rsidR="00612357" w:rsidRPr="00612357">
        <w:rPr>
          <w:rFonts w:ascii="Times New Roman" w:eastAsia="Times New Roman" w:hAnsi="Times New Roman" w:cs="Times New Roman"/>
          <w:color w:val="000000" w:themeColor="text1"/>
          <w:sz w:val="28"/>
          <w:szCs w:val="28"/>
          <w:u w:val="single"/>
          <w:lang w:eastAsia="ru-RU"/>
        </w:rPr>
        <w:t xml:space="preserve"> </w:t>
      </w:r>
      <w:r w:rsidR="007F6528">
        <w:rPr>
          <w:rFonts w:ascii="Times New Roman" w:eastAsia="Times New Roman" w:hAnsi="Times New Roman" w:cs="Times New Roman"/>
          <w:color w:val="000000" w:themeColor="text1"/>
          <w:sz w:val="28"/>
          <w:szCs w:val="28"/>
          <w:u w:val="single"/>
          <w:lang w:eastAsia="ru-RU"/>
        </w:rPr>
        <w:t>ноября</w:t>
      </w:r>
      <w:r w:rsidR="00612357" w:rsidRPr="00612357">
        <w:rPr>
          <w:rFonts w:ascii="Times New Roman" w:eastAsia="Times New Roman" w:hAnsi="Times New Roman" w:cs="Times New Roman"/>
          <w:color w:val="000000" w:themeColor="text1"/>
          <w:sz w:val="28"/>
          <w:szCs w:val="28"/>
          <w:u w:val="single"/>
          <w:lang w:eastAsia="ru-RU"/>
        </w:rPr>
        <w:t xml:space="preserve"> 2024 года</w:t>
      </w:r>
      <w:r w:rsidRPr="003D49AF">
        <w:rPr>
          <w:rFonts w:ascii="Times New Roman" w:eastAsia="Times New Roman" w:hAnsi="Times New Roman" w:cs="Times New Roman"/>
          <w:color w:val="000000" w:themeColor="text1"/>
          <w:sz w:val="28"/>
          <w:szCs w:val="28"/>
          <w:lang w:eastAsia="ru-RU"/>
        </w:rPr>
        <w:t xml:space="preserve"> по </w:t>
      </w:r>
      <w:r w:rsidR="007F6528">
        <w:rPr>
          <w:rFonts w:ascii="Times New Roman" w:eastAsia="Times New Roman" w:hAnsi="Times New Roman" w:cs="Times New Roman"/>
          <w:color w:val="000000" w:themeColor="text1"/>
          <w:sz w:val="28"/>
          <w:szCs w:val="28"/>
          <w:u w:val="single"/>
          <w:lang w:eastAsia="ru-RU"/>
        </w:rPr>
        <w:t>11</w:t>
      </w:r>
      <w:r w:rsidR="00612357">
        <w:rPr>
          <w:rFonts w:ascii="Times New Roman" w:eastAsia="Times New Roman" w:hAnsi="Times New Roman" w:cs="Times New Roman"/>
          <w:color w:val="000000" w:themeColor="text1"/>
          <w:sz w:val="28"/>
          <w:szCs w:val="28"/>
          <w:u w:val="single"/>
          <w:lang w:eastAsia="ru-RU"/>
        </w:rPr>
        <w:t xml:space="preserve"> </w:t>
      </w:r>
      <w:r w:rsidR="007F6528">
        <w:rPr>
          <w:rFonts w:ascii="Times New Roman" w:eastAsia="Times New Roman" w:hAnsi="Times New Roman" w:cs="Times New Roman"/>
          <w:color w:val="000000" w:themeColor="text1"/>
          <w:sz w:val="28"/>
          <w:szCs w:val="28"/>
          <w:u w:val="single"/>
          <w:lang w:eastAsia="ru-RU"/>
        </w:rPr>
        <w:t>декабря</w:t>
      </w:r>
      <w:r w:rsidR="00612357">
        <w:rPr>
          <w:rFonts w:ascii="Times New Roman" w:eastAsia="Times New Roman" w:hAnsi="Times New Roman" w:cs="Times New Roman"/>
          <w:color w:val="000000" w:themeColor="text1"/>
          <w:sz w:val="28"/>
          <w:szCs w:val="28"/>
          <w:u w:val="single"/>
          <w:lang w:eastAsia="ru-RU"/>
        </w:rPr>
        <w:t xml:space="preserve"> 2024</w:t>
      </w:r>
      <w:r w:rsidRPr="003D49AF">
        <w:rPr>
          <w:rFonts w:ascii="Times New Roman" w:eastAsia="Times New Roman" w:hAnsi="Times New Roman" w:cs="Times New Roman"/>
          <w:color w:val="000000" w:themeColor="text1"/>
          <w:sz w:val="28"/>
          <w:szCs w:val="28"/>
          <w:lang w:eastAsia="ru-RU"/>
        </w:rPr>
        <w:t xml:space="preserve"> года включительно.</w:t>
      </w:r>
    </w:p>
    <w:p w:rsidR="00264AA6" w:rsidRPr="003D49AF" w:rsidRDefault="00264AA6" w:rsidP="00217A29">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2.</w:t>
      </w:r>
      <w:r w:rsidRPr="003D49AF">
        <w:rPr>
          <w:rFonts w:ascii="Times New Roman" w:eastAsia="Times New Roman" w:hAnsi="Times New Roman" w:cs="Times New Roman"/>
          <w:color w:val="000000" w:themeColor="text1"/>
          <w:sz w:val="28"/>
          <w:szCs w:val="28"/>
          <w:lang w:eastAsia="ru-RU"/>
        </w:rPr>
        <w:t xml:space="preserve"> Заявки, для участия в отборе граждан, ведущих личное подсобное хозяйство, для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предоставления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в соответствии с Порядком</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предоставления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утвержденным постановлением Правительства Ставропольского края от 29 января 2018 г. </w:t>
      </w:r>
      <w:r w:rsidR="002D476D">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38-п</w:t>
      </w:r>
      <w:r w:rsidR="00326832" w:rsidRPr="003D49AF">
        <w:rPr>
          <w:rFonts w:ascii="Times New Roman" w:eastAsia="Times New Roman" w:hAnsi="Times New Roman" w:cs="Times New Roman"/>
          <w:color w:val="000000" w:themeColor="text1"/>
          <w:sz w:val="28"/>
          <w:szCs w:val="28"/>
          <w:lang w:eastAsia="ru-RU"/>
        </w:rPr>
        <w:t xml:space="preserve">. (с изменениями от </w:t>
      </w:r>
      <w:r w:rsidR="00217A29" w:rsidRPr="003D49AF">
        <w:rPr>
          <w:rFonts w:ascii="Times New Roman" w:eastAsia="Times New Roman" w:hAnsi="Times New Roman" w:cs="Times New Roman"/>
          <w:color w:val="000000" w:themeColor="text1"/>
          <w:sz w:val="28"/>
          <w:szCs w:val="28"/>
          <w:lang w:eastAsia="ru-RU"/>
        </w:rPr>
        <w:t>21.08</w:t>
      </w:r>
      <w:r w:rsidR="00326832" w:rsidRPr="003D49AF">
        <w:rPr>
          <w:rFonts w:ascii="Times New Roman" w:eastAsia="Times New Roman" w:hAnsi="Times New Roman" w:cs="Times New Roman"/>
          <w:color w:val="000000" w:themeColor="text1"/>
          <w:sz w:val="28"/>
          <w:szCs w:val="28"/>
          <w:lang w:eastAsia="ru-RU"/>
        </w:rPr>
        <w:t xml:space="preserve">.2024 № </w:t>
      </w:r>
      <w:r w:rsidR="00217A29" w:rsidRPr="003D49AF">
        <w:rPr>
          <w:rFonts w:ascii="Times New Roman" w:eastAsia="Times New Roman" w:hAnsi="Times New Roman" w:cs="Times New Roman"/>
          <w:color w:val="000000" w:themeColor="text1"/>
          <w:sz w:val="28"/>
          <w:szCs w:val="28"/>
          <w:lang w:eastAsia="ru-RU"/>
        </w:rPr>
        <w:t>472</w:t>
      </w:r>
      <w:r w:rsidR="00326832" w:rsidRPr="003D49AF">
        <w:rPr>
          <w:rFonts w:ascii="Times New Roman" w:eastAsia="Times New Roman" w:hAnsi="Times New Roman" w:cs="Times New Roman"/>
          <w:color w:val="000000" w:themeColor="text1"/>
          <w:sz w:val="28"/>
          <w:szCs w:val="28"/>
          <w:lang w:eastAsia="ru-RU"/>
        </w:rPr>
        <w:t>-п)</w:t>
      </w:r>
      <w:r w:rsidR="00612357">
        <w:rPr>
          <w:rFonts w:ascii="Times New Roman" w:eastAsia="Times New Roman" w:hAnsi="Times New Roman" w:cs="Times New Roman"/>
          <w:color w:val="000000" w:themeColor="text1"/>
          <w:sz w:val="28"/>
          <w:szCs w:val="28"/>
          <w:lang w:eastAsia="ru-RU"/>
        </w:rPr>
        <w:t xml:space="preserve"> </w:t>
      </w:r>
      <w:r w:rsidR="00612357" w:rsidRPr="003D49AF">
        <w:rPr>
          <w:rFonts w:ascii="Times New Roman" w:eastAsia="Times New Roman" w:hAnsi="Times New Roman" w:cs="Times New Roman"/>
          <w:color w:val="000000" w:themeColor="text1"/>
          <w:sz w:val="28"/>
          <w:szCs w:val="28"/>
          <w:lang w:eastAsia="ru-RU"/>
        </w:rPr>
        <w:t>(далее соответственно – Порядок, грант)</w:t>
      </w:r>
      <w:r w:rsidRPr="003D49AF">
        <w:rPr>
          <w:rFonts w:ascii="Times New Roman" w:eastAsia="Times New Roman" w:hAnsi="Times New Roman" w:cs="Times New Roman"/>
          <w:color w:val="000000" w:themeColor="text1"/>
          <w:sz w:val="28"/>
          <w:szCs w:val="28"/>
          <w:lang w:eastAsia="ru-RU"/>
        </w:rPr>
        <w:t>,</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направляются в </w:t>
      </w:r>
      <w:r w:rsidR="00562434" w:rsidRPr="003D49AF">
        <w:rPr>
          <w:rFonts w:ascii="Times New Roman" w:eastAsia="Times New Roman" w:hAnsi="Times New Roman" w:cs="Times New Roman"/>
          <w:color w:val="000000" w:themeColor="text1"/>
          <w:sz w:val="28"/>
          <w:szCs w:val="28"/>
          <w:lang w:eastAsia="ru-RU"/>
        </w:rPr>
        <w:t>администрацию</w:t>
      </w:r>
      <w:r w:rsidRPr="003D49AF">
        <w:rPr>
          <w:rFonts w:ascii="Times New Roman" w:eastAsia="Times New Roman" w:hAnsi="Times New Roman" w:cs="Times New Roman"/>
          <w:color w:val="000000" w:themeColor="text1"/>
          <w:sz w:val="28"/>
          <w:szCs w:val="28"/>
          <w:lang w:eastAsia="ru-RU"/>
        </w:rPr>
        <w:t xml:space="preserve"> в срок с</w:t>
      </w:r>
      <w:r w:rsidR="00217A29" w:rsidRPr="003D49AF">
        <w:rPr>
          <w:rFonts w:ascii="Times New Roman" w:eastAsia="Times New Roman" w:hAnsi="Times New Roman" w:cs="Times New Roman"/>
          <w:color w:val="000000" w:themeColor="text1"/>
          <w:sz w:val="28"/>
          <w:szCs w:val="28"/>
          <w:lang w:eastAsia="ru-RU"/>
        </w:rPr>
        <w:t xml:space="preserve"> </w:t>
      </w:r>
      <w:r w:rsidR="007F6528" w:rsidRPr="007F6528">
        <w:rPr>
          <w:rFonts w:ascii="Times New Roman" w:eastAsia="Times New Roman" w:hAnsi="Times New Roman" w:cs="Times New Roman"/>
          <w:color w:val="000000" w:themeColor="text1"/>
          <w:sz w:val="28"/>
          <w:szCs w:val="28"/>
          <w:u w:val="single"/>
          <w:lang w:eastAsia="ru-RU"/>
        </w:rPr>
        <w:t>12 ноября 2024 года по 11 декабря 2024 года</w:t>
      </w:r>
      <w:r w:rsidR="00612357"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включительно.</w:t>
      </w:r>
    </w:p>
    <w:p w:rsidR="00562434" w:rsidRPr="003D49AF" w:rsidRDefault="00264AA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3.</w:t>
      </w:r>
      <w:r w:rsidRPr="003D49AF">
        <w:rPr>
          <w:rFonts w:ascii="Times New Roman" w:eastAsia="Times New Roman" w:hAnsi="Times New Roman" w:cs="Times New Roman"/>
          <w:color w:val="000000" w:themeColor="text1"/>
          <w:sz w:val="28"/>
          <w:szCs w:val="28"/>
          <w:lang w:eastAsia="ru-RU"/>
        </w:rPr>
        <w:t xml:space="preserve"> Отбор заявок проводится по адресу: </w:t>
      </w:r>
      <w:r w:rsidR="00326832" w:rsidRPr="003D49AF">
        <w:rPr>
          <w:rFonts w:ascii="Times New Roman" w:eastAsia="Times New Roman" w:hAnsi="Times New Roman" w:cs="Times New Roman"/>
          <w:color w:val="000000" w:themeColor="text1"/>
          <w:sz w:val="28"/>
          <w:szCs w:val="28"/>
          <w:lang w:eastAsia="ru-RU"/>
        </w:rPr>
        <w:t xml:space="preserve">Минераловодский </w:t>
      </w:r>
      <w:proofErr w:type="gramStart"/>
      <w:r w:rsidR="00326832" w:rsidRPr="003D49AF">
        <w:rPr>
          <w:rFonts w:ascii="Times New Roman" w:eastAsia="Times New Roman" w:hAnsi="Times New Roman" w:cs="Times New Roman"/>
          <w:color w:val="000000" w:themeColor="text1"/>
          <w:sz w:val="28"/>
          <w:szCs w:val="28"/>
          <w:lang w:eastAsia="ru-RU"/>
        </w:rPr>
        <w:t xml:space="preserve">район, </w:t>
      </w:r>
      <w:r w:rsidR="002D476D">
        <w:rPr>
          <w:rFonts w:ascii="Times New Roman" w:eastAsia="Times New Roman" w:hAnsi="Times New Roman" w:cs="Times New Roman"/>
          <w:color w:val="000000" w:themeColor="text1"/>
          <w:sz w:val="28"/>
          <w:szCs w:val="28"/>
          <w:lang w:eastAsia="ru-RU"/>
        </w:rPr>
        <w:t xml:space="preserve">  </w:t>
      </w:r>
      <w:proofErr w:type="gramEnd"/>
      <w:r w:rsidR="002D476D">
        <w:rPr>
          <w:rFonts w:ascii="Times New Roman" w:eastAsia="Times New Roman" w:hAnsi="Times New Roman" w:cs="Times New Roman"/>
          <w:color w:val="000000" w:themeColor="text1"/>
          <w:sz w:val="28"/>
          <w:szCs w:val="28"/>
          <w:lang w:eastAsia="ru-RU"/>
        </w:rPr>
        <w:t xml:space="preserve">        </w:t>
      </w:r>
      <w:r w:rsidR="00326832" w:rsidRPr="003D49AF">
        <w:rPr>
          <w:rFonts w:ascii="Times New Roman" w:eastAsia="Times New Roman" w:hAnsi="Times New Roman" w:cs="Times New Roman"/>
          <w:color w:val="000000" w:themeColor="text1"/>
          <w:sz w:val="28"/>
          <w:szCs w:val="28"/>
          <w:lang w:eastAsia="ru-RU"/>
        </w:rPr>
        <w:t>г. Минеральные воды, ул. 50 лет Октября,</w:t>
      </w:r>
      <w:r w:rsidRPr="003D49AF">
        <w:rPr>
          <w:rFonts w:ascii="Times New Roman" w:eastAsia="Times New Roman" w:hAnsi="Times New Roman" w:cs="Times New Roman"/>
          <w:color w:val="000000" w:themeColor="text1"/>
          <w:sz w:val="28"/>
          <w:szCs w:val="28"/>
          <w:lang w:eastAsia="ru-RU"/>
        </w:rPr>
        <w:t xml:space="preserve"> </w:t>
      </w:r>
      <w:r w:rsidR="00217A29" w:rsidRPr="003D49AF">
        <w:rPr>
          <w:rFonts w:ascii="Times New Roman" w:eastAsia="Times New Roman" w:hAnsi="Times New Roman" w:cs="Times New Roman"/>
          <w:color w:val="000000" w:themeColor="text1"/>
          <w:sz w:val="28"/>
          <w:szCs w:val="28"/>
          <w:lang w:eastAsia="ru-RU"/>
        </w:rPr>
        <w:t>87А</w:t>
      </w:r>
      <w:r w:rsidRPr="003D49AF">
        <w:rPr>
          <w:rFonts w:ascii="Times New Roman" w:eastAsia="Times New Roman" w:hAnsi="Times New Roman" w:cs="Times New Roman"/>
          <w:color w:val="000000" w:themeColor="text1"/>
          <w:sz w:val="28"/>
          <w:szCs w:val="28"/>
          <w:lang w:eastAsia="ru-RU"/>
        </w:rPr>
        <w:t xml:space="preserve">, </w:t>
      </w:r>
      <w:proofErr w:type="spellStart"/>
      <w:r w:rsidRPr="003D49AF">
        <w:rPr>
          <w:rFonts w:ascii="Times New Roman" w:eastAsia="Times New Roman" w:hAnsi="Times New Roman" w:cs="Times New Roman"/>
          <w:color w:val="000000" w:themeColor="text1"/>
          <w:sz w:val="28"/>
          <w:szCs w:val="28"/>
          <w:lang w:eastAsia="ru-RU"/>
        </w:rPr>
        <w:t>каб</w:t>
      </w:r>
      <w:proofErr w:type="spellEnd"/>
      <w:r w:rsidRPr="003D49AF">
        <w:rPr>
          <w:rFonts w:ascii="Times New Roman" w:eastAsia="Times New Roman" w:hAnsi="Times New Roman" w:cs="Times New Roman"/>
          <w:color w:val="000000" w:themeColor="text1"/>
          <w:sz w:val="28"/>
          <w:szCs w:val="28"/>
          <w:lang w:eastAsia="ru-RU"/>
        </w:rPr>
        <w:t xml:space="preserve">. № </w:t>
      </w:r>
      <w:r w:rsidR="00217A29" w:rsidRPr="003D49AF">
        <w:rPr>
          <w:rFonts w:ascii="Times New Roman" w:eastAsia="Times New Roman" w:hAnsi="Times New Roman" w:cs="Times New Roman"/>
          <w:color w:val="000000" w:themeColor="text1"/>
          <w:sz w:val="28"/>
          <w:szCs w:val="28"/>
          <w:lang w:eastAsia="ru-RU"/>
        </w:rPr>
        <w:t>40</w:t>
      </w:r>
      <w:r w:rsidRPr="003D49AF">
        <w:rPr>
          <w:rFonts w:ascii="Times New Roman" w:eastAsia="Times New Roman" w:hAnsi="Times New Roman" w:cs="Times New Roman"/>
          <w:color w:val="000000" w:themeColor="text1"/>
          <w:sz w:val="28"/>
          <w:szCs w:val="28"/>
          <w:lang w:eastAsia="ru-RU"/>
        </w:rPr>
        <w:t>.</w:t>
      </w:r>
      <w:r w:rsidR="00787AB6"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Адрес электронной почты –</w:t>
      </w:r>
      <w:r w:rsidR="004C746E" w:rsidRPr="003D49AF">
        <w:rPr>
          <w:rFonts w:ascii="Times New Roman" w:eastAsia="Times New Roman" w:hAnsi="Times New Roman" w:cs="Times New Roman"/>
          <w:color w:val="000000" w:themeColor="text1"/>
          <w:sz w:val="28"/>
          <w:szCs w:val="28"/>
          <w:lang w:eastAsia="ru-RU"/>
        </w:rPr>
        <w:t xml:space="preserve"> </w:t>
      </w:r>
      <w:hyperlink r:id="rId5" w:history="1">
        <w:r w:rsidR="002B56AA" w:rsidRPr="003D49AF">
          <w:rPr>
            <w:rStyle w:val="a5"/>
            <w:rFonts w:ascii="Times New Roman" w:eastAsia="Times New Roman" w:hAnsi="Times New Roman" w:cs="Times New Roman"/>
            <w:sz w:val="28"/>
            <w:szCs w:val="28"/>
            <w:lang w:eastAsia="ru-RU"/>
          </w:rPr>
          <w:t>agroupr49@mail.ru</w:t>
        </w:r>
      </w:hyperlink>
      <w:r w:rsidR="002B56AA" w:rsidRPr="003D49AF">
        <w:rPr>
          <w:rFonts w:ascii="Times New Roman" w:eastAsia="Times New Roman" w:hAnsi="Times New Roman" w:cs="Times New Roman"/>
          <w:color w:val="000000" w:themeColor="text1"/>
          <w:sz w:val="28"/>
          <w:szCs w:val="28"/>
          <w:lang w:eastAsia="ru-RU"/>
        </w:rPr>
        <w:t xml:space="preserve">. </w:t>
      </w:r>
    </w:p>
    <w:p w:rsidR="00264AA6" w:rsidRPr="003D49AF" w:rsidRDefault="00264AA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Официальный сайт администрации в информационно-телекоммуникационной сети «Интернет» – </w:t>
      </w:r>
      <w:hyperlink r:id="rId6" w:history="1">
        <w:r w:rsidR="003C7A7C" w:rsidRPr="003D49AF">
          <w:rPr>
            <w:rStyle w:val="a5"/>
            <w:rFonts w:ascii="Times New Roman" w:eastAsia="Times New Roman" w:hAnsi="Times New Roman" w:cs="Times New Roman"/>
            <w:sz w:val="28"/>
            <w:szCs w:val="28"/>
            <w:lang w:eastAsia="ru-RU"/>
          </w:rPr>
          <w:t>https://mineralovodskij-r07.gosweb.gosuslugi.ru/ofitsialno/struktura-munitsipalnogo-obrazovaniya/munitsipalnye-podvedomstvennye-organizatsii/upravlenie-selskogo-hozyaystva-administratsii-MMO/postanovleniya-i-izvescheniya/</w:t>
        </w:r>
      </w:hyperlink>
      <w:r w:rsidR="003C7A7C" w:rsidRPr="003D49AF">
        <w:rPr>
          <w:rFonts w:ascii="Times New Roman" w:eastAsia="Times New Roman" w:hAnsi="Times New Roman" w:cs="Times New Roman"/>
          <w:color w:val="000000" w:themeColor="text1"/>
          <w:sz w:val="28"/>
          <w:szCs w:val="28"/>
          <w:lang w:eastAsia="ru-RU"/>
        </w:rPr>
        <w:t xml:space="preserve">. </w:t>
      </w:r>
    </w:p>
    <w:p w:rsidR="00787AB6" w:rsidRPr="003D49AF" w:rsidRDefault="00264AA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4.</w:t>
      </w:r>
      <w:r w:rsidR="00217A29" w:rsidRPr="003D49AF">
        <w:rPr>
          <w:rFonts w:ascii="Times New Roman" w:eastAsia="Times New Roman" w:hAnsi="Times New Roman" w:cs="Times New Roman"/>
          <w:color w:val="000000" w:themeColor="text1"/>
          <w:sz w:val="28"/>
          <w:szCs w:val="28"/>
          <w:lang w:eastAsia="ru-RU"/>
        </w:rPr>
        <w:t xml:space="preserve"> </w:t>
      </w:r>
      <w:r w:rsidR="00787AB6" w:rsidRPr="003D49AF">
        <w:rPr>
          <w:rFonts w:ascii="Times New Roman" w:eastAsia="Times New Roman" w:hAnsi="Times New Roman" w:cs="Times New Roman"/>
          <w:color w:val="000000" w:themeColor="text1"/>
          <w:sz w:val="28"/>
          <w:szCs w:val="28"/>
          <w:lang w:eastAsia="ru-RU"/>
        </w:rPr>
        <w:t xml:space="preserve">Целью предоставления субсидии является: предоставление грантов гражданам, ведущим личные подсобные хозяйства, на финансовое обеспечение затрат на закладку сада </w:t>
      </w:r>
      <w:proofErr w:type="spellStart"/>
      <w:r w:rsidR="00787AB6" w:rsidRPr="003D49AF">
        <w:rPr>
          <w:rFonts w:ascii="Times New Roman" w:eastAsia="Times New Roman" w:hAnsi="Times New Roman" w:cs="Times New Roman"/>
          <w:color w:val="000000" w:themeColor="text1"/>
          <w:sz w:val="28"/>
          <w:szCs w:val="28"/>
          <w:lang w:eastAsia="ru-RU"/>
        </w:rPr>
        <w:t>суперинтенсивного</w:t>
      </w:r>
      <w:proofErr w:type="spellEnd"/>
      <w:r w:rsidR="00787AB6" w:rsidRPr="003D49AF">
        <w:rPr>
          <w:rFonts w:ascii="Times New Roman" w:eastAsia="Times New Roman" w:hAnsi="Times New Roman" w:cs="Times New Roman"/>
          <w:color w:val="000000" w:themeColor="text1"/>
          <w:sz w:val="28"/>
          <w:szCs w:val="28"/>
          <w:lang w:eastAsia="ru-RU"/>
        </w:rPr>
        <w:t xml:space="preserve"> типа</w:t>
      </w:r>
    </w:p>
    <w:p w:rsidR="00787AB6" w:rsidRPr="003D49AF" w:rsidRDefault="00787AB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Результат предоставления субсидии: развитие садоводства у получателей гранта.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5</w:t>
      </w:r>
      <w:r w:rsidR="00264AA6"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Для участия в конкурсном отборе заявитель должен соответствовать одновременно следующим требованиям:</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1) отсутствие у заявителя на дату не ранее чем за 30 календарных дней до даты подачи заявки на едином налоговом счете задолженности по уплате </w:t>
      </w:r>
      <w:r w:rsidRPr="003D49AF">
        <w:rPr>
          <w:rFonts w:ascii="Times New Roman" w:eastAsia="Times New Roman" w:hAnsi="Times New Roman" w:cs="Times New Roman"/>
          <w:color w:val="000000" w:themeColor="text1"/>
          <w:sz w:val="28"/>
          <w:szCs w:val="28"/>
          <w:lang w:eastAsia="ru-RU"/>
        </w:rPr>
        <w:lastRenderedPageBreak/>
        <w:t>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пунктом 3 статьи 47 Налогового кодекса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2) наличие у заявителя на территории </w:t>
      </w:r>
      <w:r w:rsidR="002B56AA" w:rsidRPr="003D49AF">
        <w:rPr>
          <w:rFonts w:ascii="Times New Roman" w:eastAsia="Times New Roman" w:hAnsi="Times New Roman" w:cs="Times New Roman"/>
          <w:color w:val="000000" w:themeColor="text1"/>
          <w:sz w:val="28"/>
          <w:szCs w:val="28"/>
          <w:lang w:eastAsia="ru-RU"/>
        </w:rPr>
        <w:t>Минераловодского муниципального округа</w:t>
      </w:r>
      <w:r w:rsidRPr="003D49AF">
        <w:rPr>
          <w:rFonts w:ascii="Times New Roman" w:eastAsia="Times New Roman" w:hAnsi="Times New Roman" w:cs="Times New Roman"/>
          <w:color w:val="000000" w:themeColor="text1"/>
          <w:sz w:val="28"/>
          <w:szCs w:val="28"/>
          <w:lang w:eastAsia="ru-RU"/>
        </w:rPr>
        <w:t xml:space="preserve"> </w:t>
      </w:r>
      <w:r w:rsidR="002B56AA" w:rsidRPr="003D49AF">
        <w:rPr>
          <w:rFonts w:ascii="Times New Roman" w:eastAsia="Times New Roman" w:hAnsi="Times New Roman" w:cs="Times New Roman"/>
          <w:color w:val="000000" w:themeColor="text1"/>
          <w:sz w:val="28"/>
          <w:szCs w:val="28"/>
          <w:lang w:eastAsia="ru-RU"/>
        </w:rPr>
        <w:t xml:space="preserve">Ставропольского </w:t>
      </w:r>
      <w:r w:rsidRPr="003D49AF">
        <w:rPr>
          <w:rFonts w:ascii="Times New Roman" w:eastAsia="Times New Roman" w:hAnsi="Times New Roman" w:cs="Times New Roman"/>
          <w:color w:val="000000" w:themeColor="text1"/>
          <w:sz w:val="28"/>
          <w:szCs w:val="28"/>
          <w:lang w:eastAsia="ru-RU"/>
        </w:rPr>
        <w:t>края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 заявителя;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3) наличие согласия заявителя на передачу и обработку персональных данных в соответствии с законодательством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4)  наличие согласия заявителя на осуществление </w:t>
      </w:r>
      <w:r w:rsidR="00562434" w:rsidRPr="003D49AF">
        <w:rPr>
          <w:rFonts w:ascii="Times New Roman" w:eastAsia="Times New Roman" w:hAnsi="Times New Roman" w:cs="Times New Roman"/>
          <w:color w:val="000000" w:themeColor="text1"/>
          <w:sz w:val="28"/>
          <w:szCs w:val="28"/>
          <w:lang w:eastAsia="ru-RU"/>
        </w:rPr>
        <w:t>администрацией</w:t>
      </w:r>
      <w:r w:rsidRPr="003D49AF">
        <w:rPr>
          <w:rFonts w:ascii="Times New Roman" w:eastAsia="Times New Roman" w:hAnsi="Times New Roman" w:cs="Times New Roman"/>
          <w:color w:val="000000" w:themeColor="text1"/>
          <w:sz w:val="28"/>
          <w:szCs w:val="28"/>
          <w:lang w:eastAsia="ru-RU"/>
        </w:rPr>
        <w:t xml:space="preserve"> в отношении него проверок соблюдения им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Ставропольского края в соответствии со статьями 268(1) и 269(2) Бюджетного кодекса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5) наличие обязательства заявителя осуществлять расходование гранта в соответствии с пунктом 2 настоящего Порядка;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7) наличие обязательства заявителя осуществлять </w:t>
      </w:r>
      <w:proofErr w:type="spellStart"/>
      <w:r w:rsidRPr="003D49AF">
        <w:rPr>
          <w:rFonts w:ascii="Times New Roman" w:eastAsia="Times New Roman" w:hAnsi="Times New Roman" w:cs="Times New Roman"/>
          <w:color w:val="000000" w:themeColor="text1"/>
          <w:sz w:val="28"/>
          <w:szCs w:val="28"/>
          <w:lang w:eastAsia="ru-RU"/>
        </w:rPr>
        <w:t>уходные</w:t>
      </w:r>
      <w:proofErr w:type="spellEnd"/>
      <w:r w:rsidRPr="003D49AF">
        <w:rPr>
          <w:rFonts w:ascii="Times New Roman" w:eastAsia="Times New Roman" w:hAnsi="Times New Roman" w:cs="Times New Roman"/>
          <w:color w:val="000000" w:themeColor="text1"/>
          <w:sz w:val="28"/>
          <w:szCs w:val="28"/>
          <w:lang w:eastAsia="ru-RU"/>
        </w:rPr>
        <w:t xml:space="preserve"> работы за садом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в течение 5 лет со дня подписания акта выполненных работ по закладке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8) наличие обязательства заявителя 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заявителем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на осуществление органом местного самоуправления в отношении них проверок соблюдения ими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Ставропольского края в </w:t>
      </w:r>
      <w:r w:rsidRPr="003D49AF">
        <w:rPr>
          <w:rFonts w:ascii="Times New Roman" w:eastAsia="Times New Roman" w:hAnsi="Times New Roman" w:cs="Times New Roman"/>
          <w:color w:val="000000" w:themeColor="text1"/>
          <w:sz w:val="28"/>
          <w:szCs w:val="28"/>
          <w:lang w:eastAsia="ru-RU"/>
        </w:rPr>
        <w:lastRenderedPageBreak/>
        <w:t>соответствии со статьями 268(1) и 269(2) Бюджетного кодекса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абзаце первом пункта 1 Порядка;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 (за исключением случаев, </w:t>
      </w:r>
      <w:r w:rsidR="00800457">
        <w:rPr>
          <w:rFonts w:ascii="Times New Roman" w:eastAsia="Times New Roman" w:hAnsi="Times New Roman" w:cs="Times New Roman"/>
          <w:color w:val="000000" w:themeColor="text1"/>
          <w:sz w:val="28"/>
          <w:szCs w:val="28"/>
          <w:lang w:eastAsia="ru-RU"/>
        </w:rPr>
        <w:t xml:space="preserve">прописанных </w:t>
      </w:r>
      <w:r w:rsidRPr="003D49AF">
        <w:rPr>
          <w:rFonts w:ascii="Times New Roman" w:eastAsia="Times New Roman" w:hAnsi="Times New Roman" w:cs="Times New Roman"/>
          <w:color w:val="000000" w:themeColor="text1"/>
          <w:sz w:val="28"/>
          <w:szCs w:val="28"/>
          <w:lang w:eastAsia="ru-RU"/>
        </w:rPr>
        <w:t xml:space="preserve">в </w:t>
      </w:r>
      <w:r w:rsidR="00800457">
        <w:rPr>
          <w:rFonts w:ascii="Times New Roman" w:eastAsia="Times New Roman" w:hAnsi="Times New Roman" w:cs="Times New Roman"/>
          <w:color w:val="000000" w:themeColor="text1"/>
          <w:sz w:val="28"/>
          <w:szCs w:val="28"/>
          <w:lang w:eastAsia="ru-RU"/>
        </w:rPr>
        <w:t>Порядке);</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12) 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13) заявитель на дату не ранее чем за 30 календарных дней до даты подачи заявки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перечне физических лиц, связанных с террористическими организациями и террористами или с распространением оружия массового уничтожения;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14) заявитель на дату не ранее чем за 30 календарных дней до даты подачи заявки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15) отсутствие в отношении заявителя - гражданина Российской Федерации на дату не ранее чем за 30 календарных дней до даты подачи заявки процедуры несостоятельности (банкротства) гражданина.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16) Для участия в конкурсном отборе заявитель представляет в </w:t>
      </w:r>
      <w:r w:rsidR="002B56AA" w:rsidRPr="003D49AF">
        <w:rPr>
          <w:rFonts w:ascii="Times New Roman" w:eastAsia="Times New Roman" w:hAnsi="Times New Roman" w:cs="Times New Roman"/>
          <w:color w:val="000000" w:themeColor="text1"/>
          <w:sz w:val="28"/>
          <w:szCs w:val="28"/>
          <w:lang w:eastAsia="ru-RU"/>
        </w:rPr>
        <w:t>Управление</w:t>
      </w:r>
      <w:r w:rsidRPr="003D49AF">
        <w:rPr>
          <w:rFonts w:ascii="Times New Roman" w:eastAsia="Times New Roman" w:hAnsi="Times New Roman" w:cs="Times New Roman"/>
          <w:color w:val="000000" w:themeColor="text1"/>
          <w:sz w:val="28"/>
          <w:szCs w:val="28"/>
          <w:lang w:eastAsia="ru-RU"/>
        </w:rPr>
        <w:t xml:space="preserve"> заявку, которая включает в себя следующие документы, необходимые для подтверждения соответствия заявителя категориям:</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 заявление о предоставлении гранта</w:t>
      </w:r>
      <w:r w:rsidR="002B56AA" w:rsidRPr="003D49AF">
        <w:rPr>
          <w:rFonts w:ascii="Times New Roman" w:eastAsia="Times New Roman" w:hAnsi="Times New Roman" w:cs="Times New Roman"/>
          <w:color w:val="000000" w:themeColor="text1"/>
          <w:sz w:val="28"/>
          <w:szCs w:val="28"/>
          <w:lang w:eastAsia="ru-RU"/>
        </w:rPr>
        <w:t>, содержащее согласия заявителя</w:t>
      </w:r>
      <w:r w:rsidRPr="003D49AF">
        <w:rPr>
          <w:rFonts w:ascii="Times New Roman" w:eastAsia="Times New Roman" w:hAnsi="Times New Roman" w:cs="Times New Roman"/>
          <w:color w:val="000000" w:themeColor="text1"/>
          <w:sz w:val="28"/>
          <w:szCs w:val="28"/>
          <w:lang w:eastAsia="ru-RU"/>
        </w:rPr>
        <w:t xml:space="preserve"> и обязательства, по форме, утверждаемой </w:t>
      </w:r>
      <w:proofErr w:type="spellStart"/>
      <w:r w:rsidRPr="003D49AF">
        <w:rPr>
          <w:rFonts w:ascii="Times New Roman" w:eastAsia="Times New Roman" w:hAnsi="Times New Roman" w:cs="Times New Roman"/>
          <w:color w:val="000000" w:themeColor="text1"/>
          <w:sz w:val="28"/>
          <w:szCs w:val="28"/>
          <w:lang w:eastAsia="ru-RU"/>
        </w:rPr>
        <w:t>минсельхозом</w:t>
      </w:r>
      <w:proofErr w:type="spellEnd"/>
      <w:r w:rsidRPr="003D49AF">
        <w:rPr>
          <w:rFonts w:ascii="Times New Roman" w:eastAsia="Times New Roman" w:hAnsi="Times New Roman" w:cs="Times New Roman"/>
          <w:color w:val="000000" w:themeColor="text1"/>
          <w:sz w:val="28"/>
          <w:szCs w:val="28"/>
          <w:lang w:eastAsia="ru-RU"/>
        </w:rPr>
        <w:t xml:space="preserve"> края;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2) копия паспорта или иного документа, удостоверяющего личность заявителя;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lastRenderedPageBreak/>
        <w:t>3) документ, удостоверяющий полномочия представителя заявителя (в случае обращения с заявкой представителя заявителя);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4) план расходов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по форме, утверждаемой </w:t>
      </w:r>
      <w:proofErr w:type="spellStart"/>
      <w:r w:rsidRPr="003D49AF">
        <w:rPr>
          <w:rFonts w:ascii="Times New Roman" w:eastAsia="Times New Roman" w:hAnsi="Times New Roman" w:cs="Times New Roman"/>
          <w:color w:val="000000" w:themeColor="text1"/>
          <w:sz w:val="28"/>
          <w:szCs w:val="28"/>
          <w:lang w:eastAsia="ru-RU"/>
        </w:rPr>
        <w:t>минсельхозом</w:t>
      </w:r>
      <w:proofErr w:type="spellEnd"/>
      <w:r w:rsidRPr="003D49AF">
        <w:rPr>
          <w:rFonts w:ascii="Times New Roman" w:eastAsia="Times New Roman" w:hAnsi="Times New Roman" w:cs="Times New Roman"/>
          <w:color w:val="000000" w:themeColor="text1"/>
          <w:sz w:val="28"/>
          <w:szCs w:val="28"/>
          <w:lang w:eastAsia="ru-RU"/>
        </w:rPr>
        <w:t xml:space="preserve"> края (далее - план расходов);</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5) выписка по расчетному счету, открытому заявителем в кредитной организации, о наличии на данном счете средств в размере не менее </w:t>
      </w:r>
      <w:r w:rsidR="002D476D">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5 процентов собственных средств от стоимости затрат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
    <w:p w:rsidR="00B27A11"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6) справка по форме, утверждаемой </w:t>
      </w:r>
      <w:proofErr w:type="spellStart"/>
      <w:r w:rsidRPr="003D49AF">
        <w:rPr>
          <w:rFonts w:ascii="Times New Roman" w:eastAsia="Times New Roman" w:hAnsi="Times New Roman" w:cs="Times New Roman"/>
          <w:color w:val="000000" w:themeColor="text1"/>
          <w:sz w:val="28"/>
          <w:szCs w:val="28"/>
          <w:lang w:eastAsia="ru-RU"/>
        </w:rPr>
        <w:t>минсельхозом</w:t>
      </w:r>
      <w:proofErr w:type="spellEnd"/>
      <w:r w:rsidRPr="003D49AF">
        <w:rPr>
          <w:rFonts w:ascii="Times New Roman" w:eastAsia="Times New Roman" w:hAnsi="Times New Roman" w:cs="Times New Roman"/>
          <w:color w:val="000000" w:themeColor="text1"/>
          <w:sz w:val="28"/>
          <w:szCs w:val="28"/>
          <w:lang w:eastAsia="ru-RU"/>
        </w:rPr>
        <w:t xml:space="preserve"> края, подтверждающая на дату не ранее чем за 30 календарных дней до даты подачи заявки, что заявитель соответствует требованиям</w:t>
      </w:r>
      <w:r w:rsidR="002B56AA" w:rsidRPr="003D49AF">
        <w:rPr>
          <w:rFonts w:ascii="Times New Roman" w:eastAsia="Times New Roman" w:hAnsi="Times New Roman" w:cs="Times New Roman"/>
          <w:color w:val="000000" w:themeColor="text1"/>
          <w:sz w:val="28"/>
          <w:szCs w:val="28"/>
          <w:lang w:eastAsia="ru-RU"/>
        </w:rPr>
        <w:t>.</w:t>
      </w:r>
    </w:p>
    <w:p w:rsidR="0077734C" w:rsidRPr="003D49AF" w:rsidRDefault="0077734C"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7F652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Орган местного самоуправления с 1</w:t>
      </w:r>
      <w:r w:rsidR="007F6528">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w:t>
      </w:r>
      <w:r w:rsidR="007F6528">
        <w:rPr>
          <w:rFonts w:ascii="Times New Roman" w:eastAsia="Times New Roman" w:hAnsi="Times New Roman" w:cs="Times New Roman"/>
          <w:color w:val="000000" w:themeColor="text1"/>
          <w:sz w:val="28"/>
          <w:szCs w:val="28"/>
          <w:lang w:eastAsia="ru-RU"/>
        </w:rPr>
        <w:t>ноября</w:t>
      </w:r>
      <w:r>
        <w:rPr>
          <w:rFonts w:ascii="Times New Roman" w:eastAsia="Times New Roman" w:hAnsi="Times New Roman" w:cs="Times New Roman"/>
          <w:color w:val="000000" w:themeColor="text1"/>
          <w:sz w:val="28"/>
          <w:szCs w:val="28"/>
          <w:lang w:eastAsia="ru-RU"/>
        </w:rPr>
        <w:t xml:space="preserve"> 2024 года</w:t>
      </w:r>
      <w:r w:rsidR="008C447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приступает к рассмотрению заявок </w:t>
      </w:r>
      <w:r w:rsidRPr="003D49AF">
        <w:rPr>
          <w:rFonts w:ascii="Times New Roman" w:eastAsia="Times New Roman" w:hAnsi="Times New Roman" w:cs="Times New Roman"/>
          <w:color w:val="000000" w:themeColor="text1"/>
          <w:sz w:val="28"/>
          <w:szCs w:val="28"/>
          <w:lang w:eastAsia="ru-RU"/>
        </w:rPr>
        <w:t xml:space="preserve">для участия в отборе граждан, ведущих личное подсобное хозяйство,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в соответствии с Порядком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r>
        <w:rPr>
          <w:rFonts w:ascii="Times New Roman" w:eastAsia="Times New Roman" w:hAnsi="Times New Roman" w:cs="Times New Roman"/>
          <w:color w:val="000000" w:themeColor="text1"/>
          <w:sz w:val="28"/>
          <w:szCs w:val="28"/>
          <w:lang w:eastAsia="ru-RU"/>
        </w:rPr>
        <w:t xml:space="preserve">. </w:t>
      </w:r>
    </w:p>
    <w:p w:rsidR="00074D3F" w:rsidRPr="003D49AF" w:rsidRDefault="0077734C" w:rsidP="00074D3F">
      <w:pPr>
        <w:pStyle w:val="ConsPlusNormal"/>
        <w:ind w:firstLine="708"/>
        <w:jc w:val="both"/>
        <w:rPr>
          <w:rFonts w:eastAsia="Times New Roman"/>
          <w:color w:val="000000" w:themeColor="text1"/>
          <w:sz w:val="28"/>
          <w:szCs w:val="28"/>
        </w:rPr>
      </w:pPr>
      <w:r>
        <w:rPr>
          <w:rFonts w:eastAsia="Times New Roman"/>
          <w:color w:val="000000" w:themeColor="text1"/>
          <w:sz w:val="28"/>
          <w:szCs w:val="28"/>
        </w:rPr>
        <w:t>7</w:t>
      </w:r>
      <w:r w:rsidR="00264AA6" w:rsidRPr="00800457">
        <w:rPr>
          <w:rFonts w:eastAsia="Times New Roman"/>
          <w:color w:val="000000" w:themeColor="text1"/>
          <w:sz w:val="28"/>
          <w:szCs w:val="28"/>
        </w:rPr>
        <w:t>.</w:t>
      </w:r>
      <w:r w:rsidR="00264AA6" w:rsidRPr="003D49AF">
        <w:rPr>
          <w:rFonts w:eastAsia="Times New Roman"/>
          <w:color w:val="000000" w:themeColor="text1"/>
          <w:sz w:val="28"/>
          <w:szCs w:val="28"/>
        </w:rPr>
        <w:t xml:space="preserve"> </w:t>
      </w:r>
      <w:r w:rsidR="00074D3F" w:rsidRPr="003D49AF">
        <w:rPr>
          <w:rFonts w:eastAsia="Times New Roman"/>
          <w:color w:val="000000" w:themeColor="text1"/>
          <w:sz w:val="28"/>
          <w:szCs w:val="28"/>
        </w:rPr>
        <w:t>Конкурсная комиссия оценивает заявки участников конкурсного отбора в соответствии с балльной шкалой критериев конкурсного отбора:</w:t>
      </w:r>
    </w:p>
    <w:p w:rsidR="00252589" w:rsidRPr="003D49AF" w:rsidRDefault="00252589" w:rsidP="00074D3F">
      <w:pPr>
        <w:pStyle w:val="ConsPlusNormal"/>
        <w:ind w:firstLine="708"/>
        <w:jc w:val="both"/>
        <w:rPr>
          <w:rFonts w:eastAsia="Times New Roman"/>
          <w:color w:val="000000" w:themeColor="text1"/>
          <w:sz w:val="28"/>
          <w:szCs w:val="28"/>
        </w:rPr>
      </w:pPr>
      <w:r w:rsidRPr="003D49AF">
        <w:rPr>
          <w:rFonts w:eastAsia="Times New Roman"/>
          <w:color w:val="000000" w:themeColor="text1"/>
          <w:sz w:val="28"/>
          <w:szCs w:val="28"/>
        </w:rPr>
        <w:t>1) срок ведения участником конкурсного отбора личного подсобного хозяйства:</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менее 1 года - 1 балл;</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1 до 3 лет - 5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3 до 6 лет - 10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6 до 10 лет - 20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10 лет - 30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0,1 до 0,15 га - 10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0,15 до 0,20 га - 12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0,20 до 0,25 га - 15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0,25 по 0,50 га - 17 баллов.</w:t>
      </w:r>
    </w:p>
    <w:p w:rsidR="00113A2F" w:rsidRPr="003D49AF" w:rsidRDefault="0077734C" w:rsidP="00252589">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8</w:t>
      </w:r>
      <w:r w:rsidR="00252589" w:rsidRPr="00800457">
        <w:rPr>
          <w:rFonts w:ascii="Times New Roman" w:eastAsia="Times New Roman" w:hAnsi="Times New Roman" w:cs="Times New Roman"/>
          <w:color w:val="000000" w:themeColor="text1"/>
          <w:sz w:val="28"/>
          <w:szCs w:val="28"/>
          <w:lang w:eastAsia="ru-RU"/>
        </w:rPr>
        <w:t>.</w:t>
      </w:r>
      <w:r w:rsidR="00252589" w:rsidRPr="003D49AF">
        <w:rPr>
          <w:rFonts w:ascii="Times New Roman" w:eastAsia="Times New Roman" w:hAnsi="Times New Roman" w:cs="Times New Roman"/>
          <w:color w:val="000000" w:themeColor="text1"/>
          <w:sz w:val="28"/>
          <w:szCs w:val="28"/>
          <w:lang w:eastAsia="ru-RU"/>
        </w:rPr>
        <w:t xml:space="preserve"> </w:t>
      </w:r>
      <w:r w:rsidR="003A0FFC" w:rsidRPr="003D49AF">
        <w:rPr>
          <w:rFonts w:ascii="Times New Roman" w:hAnsi="Times New Roman" w:cs="Times New Roman"/>
          <w:sz w:val="28"/>
          <w:szCs w:val="28"/>
        </w:rPr>
        <w:t xml:space="preserve">Документы, представляются заявителем в </w:t>
      </w:r>
      <w:r w:rsidR="00562434" w:rsidRPr="003D49AF">
        <w:rPr>
          <w:rFonts w:ascii="Times New Roman" w:hAnsi="Times New Roman" w:cs="Times New Roman"/>
          <w:sz w:val="28"/>
          <w:szCs w:val="28"/>
        </w:rPr>
        <w:t>администрацию</w:t>
      </w:r>
      <w:r w:rsidR="003A0FFC" w:rsidRPr="003D49AF">
        <w:rPr>
          <w:rFonts w:ascii="Times New Roman" w:hAnsi="Times New Roman" w:cs="Times New Roman"/>
          <w:sz w:val="28"/>
          <w:szCs w:val="28"/>
        </w:rPr>
        <w:t xml:space="preserve"> непосредственно или направляются заказным почтовым отправлением с уведомлением о вручении или в форме электронных документов в срок не позднее даты окончания приема заявок, указанной в объявлении о проведении </w:t>
      </w:r>
      <w:r w:rsidR="003A0FFC" w:rsidRPr="003D49AF">
        <w:rPr>
          <w:rFonts w:ascii="Times New Roman" w:hAnsi="Times New Roman" w:cs="Times New Roman"/>
          <w:sz w:val="28"/>
          <w:szCs w:val="28"/>
        </w:rPr>
        <w:lastRenderedPageBreak/>
        <w:t>конкурсного отбора.</w:t>
      </w:r>
      <w:r w:rsidR="00252589" w:rsidRPr="003D49AF">
        <w:rPr>
          <w:rFonts w:ascii="Times New Roman" w:hAnsi="Times New Roman" w:cs="Times New Roman"/>
          <w:sz w:val="28"/>
          <w:szCs w:val="28"/>
        </w:rPr>
        <w:t xml:space="preserve"> Заявитель для участия в конкурсном отборе может подать только одну заявку, включающую в себя один план расходов.</w:t>
      </w:r>
    </w:p>
    <w:p w:rsidR="00555BE8" w:rsidRPr="003D49AF" w:rsidRDefault="0077734C" w:rsidP="00555BE8">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9</w:t>
      </w:r>
      <w:r w:rsidR="00555BE8" w:rsidRPr="003D49AF">
        <w:rPr>
          <w:rFonts w:ascii="Times New Roman" w:hAnsi="Times New Roman" w:cs="Times New Roman"/>
          <w:sz w:val="28"/>
          <w:szCs w:val="28"/>
        </w:rPr>
        <w:t xml:space="preserve">. 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w:t>
      </w:r>
      <w:r w:rsidR="00562434" w:rsidRPr="003D49AF">
        <w:rPr>
          <w:rFonts w:ascii="Times New Roman" w:hAnsi="Times New Roman" w:cs="Times New Roman"/>
          <w:sz w:val="28"/>
          <w:szCs w:val="28"/>
        </w:rPr>
        <w:t>администрацию</w:t>
      </w:r>
      <w:r w:rsidR="00555BE8" w:rsidRPr="003D49AF">
        <w:rPr>
          <w:rFonts w:ascii="Times New Roman" w:hAnsi="Times New Roman" w:cs="Times New Roman"/>
          <w:sz w:val="28"/>
          <w:szCs w:val="28"/>
        </w:rPr>
        <w:t xml:space="preserve"> соответствующего обращения.</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Заявитель, отозвавший заявку, вправе повторно представить заявку до даты окончания приема заявок, указанной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 xml:space="preserve">Внесение заявителем изменений в заявку осуществляется посредством отзыва представленной им заявки путем письменного уведомления об этом </w:t>
      </w:r>
      <w:r w:rsidR="00562434" w:rsidRPr="003D49AF">
        <w:rPr>
          <w:rFonts w:ascii="Times New Roman" w:hAnsi="Times New Roman" w:cs="Times New Roman"/>
          <w:sz w:val="28"/>
          <w:szCs w:val="28"/>
        </w:rPr>
        <w:t>администрацию</w:t>
      </w:r>
      <w:r w:rsidRPr="003D49AF">
        <w:rPr>
          <w:rFonts w:ascii="Times New Roman" w:hAnsi="Times New Roman" w:cs="Times New Roman"/>
          <w:sz w:val="28"/>
          <w:szCs w:val="28"/>
        </w:rPr>
        <w:t xml:space="preserve"> и направления новой заявки в </w:t>
      </w:r>
      <w:r w:rsidR="003C7A7C" w:rsidRPr="003D49AF">
        <w:rPr>
          <w:rFonts w:ascii="Times New Roman" w:hAnsi="Times New Roman" w:cs="Times New Roman"/>
          <w:sz w:val="28"/>
          <w:szCs w:val="28"/>
        </w:rPr>
        <w:t>администрацию</w:t>
      </w:r>
      <w:r w:rsidRPr="003D49AF">
        <w:rPr>
          <w:rFonts w:ascii="Times New Roman" w:hAnsi="Times New Roman" w:cs="Times New Roman"/>
          <w:sz w:val="28"/>
          <w:szCs w:val="28"/>
        </w:rPr>
        <w:t>, до даты окончания приема заявок, указанной в объявлении о проведении конкурсного отбора.</w:t>
      </w:r>
    </w:p>
    <w:p w:rsidR="00555BE8" w:rsidRPr="003D49AF" w:rsidRDefault="0077734C" w:rsidP="00555BE8">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10</w:t>
      </w:r>
      <w:r w:rsidR="00555BE8" w:rsidRPr="003D49AF">
        <w:rPr>
          <w:rFonts w:ascii="Times New Roman" w:hAnsi="Times New Roman" w:cs="Times New Roman"/>
          <w:sz w:val="28"/>
          <w:szCs w:val="28"/>
        </w:rPr>
        <w:t xml:space="preserve">. </w:t>
      </w:r>
      <w:r w:rsidR="00562434" w:rsidRPr="003D49AF">
        <w:rPr>
          <w:rFonts w:ascii="Times New Roman" w:hAnsi="Times New Roman" w:cs="Times New Roman"/>
          <w:sz w:val="28"/>
          <w:szCs w:val="28"/>
        </w:rPr>
        <w:t>Администрация</w:t>
      </w:r>
      <w:r w:rsidR="00555BE8" w:rsidRPr="003D49AF">
        <w:rPr>
          <w:rFonts w:ascii="Times New Roman" w:hAnsi="Times New Roman" w:cs="Times New Roman"/>
          <w:sz w:val="28"/>
          <w:szCs w:val="28"/>
        </w:rPr>
        <w:t xml:space="preserve"> в течение 5 рабочих дней после даты окончания приема заявок, указанной в объявлении о проведении конкурсного отбора, рассматривает документы на предмет их соответствия требованиям, указанным в объявлении о проведении конкурсного отбора, и по результатам их рассмотрения принимает одно из следующих решений:</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1) о допуске заявки к участию в конкурсном отборе;</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2) об отклонении заявки от участия в конкурсном отборе.</w:t>
      </w:r>
    </w:p>
    <w:p w:rsidR="002B56AA" w:rsidRPr="003D49AF" w:rsidRDefault="00555BE8" w:rsidP="002B56AA">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w:t>
      </w:r>
      <w:r w:rsidR="0077734C">
        <w:rPr>
          <w:rFonts w:ascii="Times New Roman" w:hAnsi="Times New Roman" w:cs="Times New Roman"/>
          <w:sz w:val="28"/>
          <w:szCs w:val="28"/>
        </w:rPr>
        <w:t>1</w:t>
      </w:r>
      <w:r w:rsidRPr="00800457">
        <w:rPr>
          <w:rFonts w:ascii="Times New Roman" w:hAnsi="Times New Roman" w:cs="Times New Roman"/>
          <w:sz w:val="28"/>
          <w:szCs w:val="28"/>
        </w:rPr>
        <w:t>.</w:t>
      </w:r>
      <w:r w:rsidRPr="003D49AF">
        <w:rPr>
          <w:rFonts w:ascii="Times New Roman" w:hAnsi="Times New Roman" w:cs="Times New Roman"/>
          <w:sz w:val="28"/>
          <w:szCs w:val="28"/>
        </w:rPr>
        <w:t xml:space="preserve"> </w:t>
      </w:r>
      <w:r w:rsidR="002B56AA" w:rsidRPr="003D49AF">
        <w:rPr>
          <w:rFonts w:ascii="Times New Roman" w:hAnsi="Times New Roman" w:cs="Times New Roman"/>
          <w:sz w:val="28"/>
          <w:szCs w:val="28"/>
        </w:rPr>
        <w:t xml:space="preserve">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w:t>
      </w:r>
      <w:r w:rsidR="00562434" w:rsidRPr="003D49AF">
        <w:rPr>
          <w:rFonts w:ascii="Times New Roman" w:hAnsi="Times New Roman" w:cs="Times New Roman"/>
          <w:sz w:val="28"/>
          <w:szCs w:val="28"/>
        </w:rPr>
        <w:t>администрацию</w:t>
      </w:r>
      <w:r w:rsidR="002B56AA" w:rsidRPr="003D49AF">
        <w:rPr>
          <w:rFonts w:ascii="Times New Roman" w:hAnsi="Times New Roman" w:cs="Times New Roman"/>
          <w:sz w:val="28"/>
          <w:szCs w:val="28"/>
        </w:rPr>
        <w:t xml:space="preserve"> соответствующего обращения.</w:t>
      </w:r>
    </w:p>
    <w:p w:rsidR="00555BE8" w:rsidRPr="003D49AF" w:rsidRDefault="002B56AA" w:rsidP="002B56AA">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 xml:space="preserve">Возврат отозванной заявки для внесения в нее изменений осуществляется </w:t>
      </w:r>
      <w:r w:rsidR="00562434" w:rsidRPr="003D49AF">
        <w:rPr>
          <w:rFonts w:ascii="Times New Roman" w:hAnsi="Times New Roman" w:cs="Times New Roman"/>
          <w:sz w:val="28"/>
          <w:szCs w:val="28"/>
        </w:rPr>
        <w:t>администрацией</w:t>
      </w:r>
      <w:r w:rsidRPr="003D49AF">
        <w:rPr>
          <w:rFonts w:ascii="Times New Roman" w:hAnsi="Times New Roman" w:cs="Times New Roman"/>
          <w:sz w:val="28"/>
          <w:szCs w:val="28"/>
        </w:rPr>
        <w:t xml:space="preserve"> в течение 1 рабочего дня со дня поступления письменного уведомления об ее отзыве.</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w:t>
      </w:r>
      <w:r w:rsidR="0077734C">
        <w:rPr>
          <w:rFonts w:ascii="Times New Roman" w:hAnsi="Times New Roman" w:cs="Times New Roman"/>
          <w:sz w:val="28"/>
          <w:szCs w:val="28"/>
        </w:rPr>
        <w:t>2</w:t>
      </w:r>
      <w:r w:rsidRPr="00800457">
        <w:rPr>
          <w:rFonts w:ascii="Times New Roman" w:hAnsi="Times New Roman" w:cs="Times New Roman"/>
          <w:sz w:val="28"/>
          <w:szCs w:val="28"/>
        </w:rPr>
        <w:t>.</w:t>
      </w:r>
      <w:r w:rsidRPr="003D49AF">
        <w:rPr>
          <w:rFonts w:ascii="Times New Roman" w:hAnsi="Times New Roman" w:cs="Times New Roman"/>
          <w:sz w:val="28"/>
          <w:szCs w:val="28"/>
        </w:rPr>
        <w:t xml:space="preserve"> Основаниями для принятия </w:t>
      </w:r>
      <w:r w:rsidR="00562434" w:rsidRPr="003D49AF">
        <w:rPr>
          <w:rFonts w:ascii="Times New Roman" w:hAnsi="Times New Roman" w:cs="Times New Roman"/>
          <w:sz w:val="28"/>
          <w:szCs w:val="28"/>
        </w:rPr>
        <w:t>администрацией</w:t>
      </w:r>
      <w:r w:rsidRPr="003D49AF">
        <w:rPr>
          <w:rFonts w:ascii="Times New Roman" w:hAnsi="Times New Roman" w:cs="Times New Roman"/>
          <w:sz w:val="28"/>
          <w:szCs w:val="28"/>
        </w:rPr>
        <w:t xml:space="preserve"> решения об отклонении заявки от участия в конкурсном отборе являются:</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несоо</w:t>
      </w:r>
      <w:r w:rsidR="002B56AA" w:rsidRPr="003D49AF">
        <w:rPr>
          <w:rFonts w:ascii="Times New Roman" w:hAnsi="Times New Roman" w:cs="Times New Roman"/>
          <w:sz w:val="28"/>
          <w:szCs w:val="28"/>
        </w:rPr>
        <w:t>тветствие заявителя требованиям</w:t>
      </w:r>
      <w:r w:rsidRPr="003D49AF">
        <w:rPr>
          <w:rFonts w:ascii="Times New Roman" w:hAnsi="Times New Roman" w:cs="Times New Roman"/>
          <w:sz w:val="28"/>
          <w:szCs w:val="28"/>
        </w:rPr>
        <w:t>;</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несоответствие предст</w:t>
      </w:r>
      <w:r w:rsidR="002B56AA" w:rsidRPr="003D49AF">
        <w:rPr>
          <w:rFonts w:ascii="Times New Roman" w:hAnsi="Times New Roman" w:cs="Times New Roman"/>
          <w:sz w:val="28"/>
          <w:szCs w:val="28"/>
        </w:rPr>
        <w:t xml:space="preserve">авленных заявителем документов </w:t>
      </w:r>
      <w:r w:rsidRPr="003D49AF">
        <w:rPr>
          <w:rFonts w:ascii="Times New Roman" w:hAnsi="Times New Roman" w:cs="Times New Roman"/>
          <w:sz w:val="28"/>
          <w:szCs w:val="28"/>
        </w:rPr>
        <w:t>требованиям, установленным к ним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недостоверность информации, содержащейся в документах, представленных заявителем в целях подтверждения его соответствия требованиям;</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подача заявителем заявки после даты и (или) времени, определенных для подачи заявок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несоответствие заявителя категориям;</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непредставление (представление не в полном объеме) заявителем документов, указанных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 xml:space="preserve">В случае принятия </w:t>
      </w:r>
      <w:r w:rsidR="00562434" w:rsidRPr="003D49AF">
        <w:rPr>
          <w:rFonts w:ascii="Times New Roman" w:hAnsi="Times New Roman" w:cs="Times New Roman"/>
          <w:sz w:val="28"/>
          <w:szCs w:val="28"/>
        </w:rPr>
        <w:t>администрацией</w:t>
      </w:r>
      <w:r w:rsidRPr="003D49AF">
        <w:rPr>
          <w:rFonts w:ascii="Times New Roman" w:hAnsi="Times New Roman" w:cs="Times New Roman"/>
          <w:sz w:val="28"/>
          <w:szCs w:val="28"/>
        </w:rPr>
        <w:t xml:space="preserve"> решения об отклонении заявки от участия в конкурсном отборе </w:t>
      </w:r>
      <w:r w:rsidR="00562434" w:rsidRPr="003D49AF">
        <w:rPr>
          <w:rFonts w:ascii="Times New Roman" w:hAnsi="Times New Roman" w:cs="Times New Roman"/>
          <w:sz w:val="28"/>
          <w:szCs w:val="28"/>
        </w:rPr>
        <w:t>администрация</w:t>
      </w:r>
      <w:r w:rsidRPr="003D49AF">
        <w:rPr>
          <w:rFonts w:ascii="Times New Roman" w:hAnsi="Times New Roman" w:cs="Times New Roman"/>
          <w:sz w:val="28"/>
          <w:szCs w:val="28"/>
        </w:rPr>
        <w:t xml:space="preserve">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w:t>
      </w:r>
      <w:r w:rsidRPr="003D49AF">
        <w:rPr>
          <w:rFonts w:ascii="Times New Roman" w:hAnsi="Times New Roman" w:cs="Times New Roman"/>
          <w:sz w:val="28"/>
          <w:szCs w:val="28"/>
        </w:rPr>
        <w:lastRenderedPageBreak/>
        <w:t>отклонения заказным почтовым отправлением с уведомлением о вручении либо иным способом, подтверждающим факт и дату получения.</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w:t>
      </w:r>
      <w:r w:rsidR="0077734C">
        <w:rPr>
          <w:rFonts w:ascii="Times New Roman" w:hAnsi="Times New Roman" w:cs="Times New Roman"/>
          <w:sz w:val="28"/>
          <w:szCs w:val="28"/>
        </w:rPr>
        <w:t>3</w:t>
      </w:r>
      <w:r w:rsidRPr="00800457">
        <w:rPr>
          <w:rFonts w:ascii="Times New Roman" w:hAnsi="Times New Roman" w:cs="Times New Roman"/>
          <w:sz w:val="28"/>
          <w:szCs w:val="28"/>
        </w:rPr>
        <w:t>.</w:t>
      </w:r>
      <w:r w:rsidRPr="003D49AF">
        <w:rPr>
          <w:rFonts w:ascii="Times New Roman" w:hAnsi="Times New Roman" w:cs="Times New Roman"/>
          <w:sz w:val="28"/>
          <w:szCs w:val="28"/>
        </w:rPr>
        <w:t xml:space="preserve"> Оценка конкурсной комиссией документов,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в отношении участника конкурсного отбора, осуществляется в течение </w:t>
      </w:r>
      <w:r w:rsidR="002D476D">
        <w:rPr>
          <w:rFonts w:ascii="Times New Roman" w:hAnsi="Times New Roman" w:cs="Times New Roman"/>
          <w:sz w:val="28"/>
          <w:szCs w:val="28"/>
        </w:rPr>
        <w:t xml:space="preserve">            </w:t>
      </w:r>
      <w:r w:rsidRPr="003D49AF">
        <w:rPr>
          <w:rFonts w:ascii="Times New Roman" w:hAnsi="Times New Roman" w:cs="Times New Roman"/>
          <w:sz w:val="28"/>
          <w:szCs w:val="28"/>
        </w:rPr>
        <w:t>5 рабочих дней со дня принятия решения о допуске заявки к участию в конкурсном отборе.</w:t>
      </w:r>
    </w:p>
    <w:p w:rsidR="00580E68" w:rsidRPr="003D49AF" w:rsidRDefault="00555BE8" w:rsidP="00580E6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w:t>
      </w:r>
      <w:r w:rsidR="0077734C">
        <w:rPr>
          <w:rFonts w:ascii="Times New Roman" w:hAnsi="Times New Roman" w:cs="Times New Roman"/>
          <w:sz w:val="28"/>
          <w:szCs w:val="28"/>
        </w:rPr>
        <w:t>4</w:t>
      </w:r>
      <w:r w:rsidRPr="00800457">
        <w:rPr>
          <w:rFonts w:ascii="Times New Roman" w:hAnsi="Times New Roman" w:cs="Times New Roman"/>
          <w:sz w:val="28"/>
          <w:szCs w:val="28"/>
        </w:rPr>
        <w:t>.</w:t>
      </w:r>
      <w:r w:rsidR="00580E68" w:rsidRPr="003D49AF">
        <w:rPr>
          <w:rFonts w:ascii="Times New Roman" w:hAnsi="Times New Roman" w:cs="Times New Roman"/>
          <w:sz w:val="28"/>
          <w:szCs w:val="28"/>
        </w:rPr>
        <w:t xml:space="preserve"> Грант предоставляется гражданам, ведущим личные подсобные хозяйства, на финансовое обеспечение затрат на закладку сада </w:t>
      </w:r>
      <w:proofErr w:type="spellStart"/>
      <w:r w:rsidR="00580E68" w:rsidRPr="003D49AF">
        <w:rPr>
          <w:rFonts w:ascii="Times New Roman" w:hAnsi="Times New Roman" w:cs="Times New Roman"/>
          <w:sz w:val="28"/>
          <w:szCs w:val="28"/>
        </w:rPr>
        <w:t>суперинтенсивного</w:t>
      </w:r>
      <w:proofErr w:type="spellEnd"/>
      <w:r w:rsidR="00580E68" w:rsidRPr="003D49AF">
        <w:rPr>
          <w:rFonts w:ascii="Times New Roman" w:hAnsi="Times New Roman" w:cs="Times New Roman"/>
          <w:sz w:val="28"/>
          <w:szCs w:val="28"/>
        </w:rPr>
        <w:t xml:space="preserve"> типа в соответствии с планом расходов по закладке сада </w:t>
      </w:r>
      <w:proofErr w:type="spellStart"/>
      <w:r w:rsidR="00580E68" w:rsidRPr="003D49AF">
        <w:rPr>
          <w:rFonts w:ascii="Times New Roman" w:hAnsi="Times New Roman" w:cs="Times New Roman"/>
          <w:sz w:val="28"/>
          <w:szCs w:val="28"/>
        </w:rPr>
        <w:t>суперинтенсивного</w:t>
      </w:r>
      <w:proofErr w:type="spellEnd"/>
      <w:r w:rsidR="00580E68" w:rsidRPr="003D49AF">
        <w:rPr>
          <w:rFonts w:ascii="Times New Roman" w:hAnsi="Times New Roman" w:cs="Times New Roman"/>
          <w:sz w:val="28"/>
          <w:szCs w:val="28"/>
        </w:rPr>
        <w:t xml:space="preserve"> типа по форме, утверждаемой </w:t>
      </w:r>
      <w:proofErr w:type="spellStart"/>
      <w:r w:rsidR="00580E68" w:rsidRPr="003D49AF">
        <w:rPr>
          <w:rFonts w:ascii="Times New Roman" w:hAnsi="Times New Roman" w:cs="Times New Roman"/>
          <w:sz w:val="28"/>
          <w:szCs w:val="28"/>
        </w:rPr>
        <w:t>минсельхозом</w:t>
      </w:r>
      <w:proofErr w:type="spellEnd"/>
      <w:r w:rsidR="00580E68" w:rsidRPr="003D49AF">
        <w:rPr>
          <w:rFonts w:ascii="Times New Roman" w:hAnsi="Times New Roman" w:cs="Times New Roman"/>
          <w:sz w:val="28"/>
          <w:szCs w:val="28"/>
        </w:rPr>
        <w:t xml:space="preserve"> края (далее — план расходов) на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 (далее — затраты), в размере 95 процентов от затрат по закладке сада </w:t>
      </w:r>
      <w:proofErr w:type="spellStart"/>
      <w:r w:rsidR="00580E68" w:rsidRPr="003D49AF">
        <w:rPr>
          <w:rFonts w:ascii="Times New Roman" w:hAnsi="Times New Roman" w:cs="Times New Roman"/>
          <w:sz w:val="28"/>
          <w:szCs w:val="28"/>
        </w:rPr>
        <w:t>суперинтенсивного</w:t>
      </w:r>
      <w:proofErr w:type="spellEnd"/>
      <w:r w:rsidR="00580E68" w:rsidRPr="003D49AF">
        <w:rPr>
          <w:rFonts w:ascii="Times New Roman" w:hAnsi="Times New Roman" w:cs="Times New Roman"/>
          <w:sz w:val="28"/>
          <w:szCs w:val="28"/>
        </w:rPr>
        <w:t xml:space="preserve"> типа, но не более 550 тыс. рублей.</w:t>
      </w:r>
    </w:p>
    <w:p w:rsidR="00555BE8" w:rsidRPr="003D49AF" w:rsidRDefault="00580E68" w:rsidP="00580E68">
      <w:pPr>
        <w:shd w:val="clear" w:color="auto" w:fill="FFFFFF"/>
        <w:spacing w:after="0" w:line="240" w:lineRule="auto"/>
        <w:ind w:firstLine="708"/>
        <w:jc w:val="both"/>
        <w:textAlignment w:val="baseline"/>
        <w:rPr>
          <w:rFonts w:ascii="Times New Roman" w:eastAsia="Times New Roman" w:hAnsi="Times New Roman" w:cs="Times New Roman"/>
          <w:color w:val="666666"/>
          <w:sz w:val="28"/>
          <w:szCs w:val="28"/>
          <w:lang w:eastAsia="ru-RU"/>
        </w:rPr>
      </w:pPr>
      <w:r w:rsidRPr="003D49AF">
        <w:rPr>
          <w:rFonts w:ascii="Times New Roman" w:hAnsi="Times New Roman" w:cs="Times New Roman"/>
          <w:sz w:val="28"/>
          <w:szCs w:val="28"/>
        </w:rPr>
        <w:t xml:space="preserve">Грант должен быть израсходован гражданином, ведущим личное подсобное хозяйство, на закладку сада </w:t>
      </w:r>
      <w:proofErr w:type="spellStart"/>
      <w:r w:rsidRPr="003D49AF">
        <w:rPr>
          <w:rFonts w:ascii="Times New Roman" w:hAnsi="Times New Roman" w:cs="Times New Roman"/>
          <w:sz w:val="28"/>
          <w:szCs w:val="28"/>
        </w:rPr>
        <w:t>суперинтенсивного</w:t>
      </w:r>
      <w:proofErr w:type="spellEnd"/>
      <w:r w:rsidRPr="003D49AF">
        <w:rPr>
          <w:rFonts w:ascii="Times New Roman" w:hAnsi="Times New Roman" w:cs="Times New Roman"/>
          <w:sz w:val="28"/>
          <w:szCs w:val="28"/>
        </w:rPr>
        <w:t xml:space="preserve"> типа, со дня поступления гранта на расчетный или корреспондентский счет гражданина, ведущего личное подсобное хозяйство, по 25 декабря текущего финансового года включительно.</w:t>
      </w:r>
    </w:p>
    <w:p w:rsidR="007F6528" w:rsidRDefault="00555BE8" w:rsidP="00580E68">
      <w:pPr>
        <w:shd w:val="clear" w:color="auto" w:fill="FFFFFF"/>
        <w:spacing w:after="240" w:line="240" w:lineRule="auto"/>
        <w:ind w:firstLine="540"/>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w:t>
      </w:r>
      <w:r w:rsidR="0077734C">
        <w:rPr>
          <w:rFonts w:ascii="Times New Roman" w:hAnsi="Times New Roman" w:cs="Times New Roman"/>
          <w:sz w:val="28"/>
          <w:szCs w:val="28"/>
        </w:rPr>
        <w:t>5</w:t>
      </w:r>
      <w:r w:rsidR="00B5751A" w:rsidRPr="003D49AF">
        <w:rPr>
          <w:rFonts w:ascii="Times New Roman" w:hAnsi="Times New Roman" w:cs="Times New Roman"/>
          <w:sz w:val="28"/>
          <w:szCs w:val="28"/>
        </w:rPr>
        <w:t xml:space="preserve">. Заявитель не позднее 3 рабочих дней до даты окончания срока приема заявок, указанной в объявлении о проведении конкурсного отбора, вправе направить в </w:t>
      </w:r>
      <w:r w:rsidR="00800457">
        <w:rPr>
          <w:rFonts w:ascii="Times New Roman" w:hAnsi="Times New Roman" w:cs="Times New Roman"/>
          <w:sz w:val="28"/>
          <w:szCs w:val="28"/>
        </w:rPr>
        <w:t>администрацию</w:t>
      </w:r>
      <w:r w:rsidR="00B5751A" w:rsidRPr="003D49AF">
        <w:rPr>
          <w:rFonts w:ascii="Times New Roman" w:hAnsi="Times New Roman" w:cs="Times New Roman"/>
          <w:sz w:val="28"/>
          <w:szCs w:val="28"/>
        </w:rPr>
        <w:t xml:space="preserve"> не более 3 письменных запросов о разъяснении положений объявления о проведении конкурсного</w:t>
      </w:r>
      <w:r w:rsidR="007B3188" w:rsidRPr="003D49AF">
        <w:rPr>
          <w:rFonts w:ascii="Times New Roman" w:hAnsi="Times New Roman" w:cs="Times New Roman"/>
          <w:sz w:val="28"/>
          <w:szCs w:val="28"/>
        </w:rPr>
        <w:t xml:space="preserve"> отбора (далее - запрос).</w:t>
      </w:r>
    </w:p>
    <w:p w:rsidR="00580E68" w:rsidRPr="003D49AF" w:rsidRDefault="00580E68" w:rsidP="00580E68">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00457">
        <w:rPr>
          <w:rFonts w:ascii="Times New Roman" w:eastAsia="Times New Roman" w:hAnsi="Times New Roman" w:cs="Times New Roman"/>
          <w:color w:val="000000" w:themeColor="text1"/>
          <w:sz w:val="28"/>
          <w:szCs w:val="28"/>
          <w:lang w:eastAsia="ru-RU"/>
        </w:rPr>
        <w:t>1</w:t>
      </w:r>
      <w:r w:rsidR="0077734C">
        <w:rPr>
          <w:rFonts w:ascii="Times New Roman" w:eastAsia="Times New Roman" w:hAnsi="Times New Roman" w:cs="Times New Roman"/>
          <w:color w:val="000000" w:themeColor="text1"/>
          <w:sz w:val="28"/>
          <w:szCs w:val="28"/>
          <w:lang w:eastAsia="ru-RU"/>
        </w:rPr>
        <w:t>6</w:t>
      </w:r>
      <w:r w:rsidRPr="00800457">
        <w:rPr>
          <w:rFonts w:ascii="Times New Roman" w:eastAsia="Times New Roman" w:hAnsi="Times New Roman" w:cs="Times New Roman"/>
          <w:color w:val="000000" w:themeColor="text1"/>
          <w:sz w:val="28"/>
          <w:szCs w:val="28"/>
          <w:lang w:eastAsia="ru-RU"/>
        </w:rPr>
        <w:t>.</w:t>
      </w:r>
      <w:r w:rsidRPr="003D49AF">
        <w:rPr>
          <w:rFonts w:ascii="Times New Roman" w:hAnsi="Times New Roman" w:cs="Times New Roman"/>
          <w:sz w:val="28"/>
          <w:szCs w:val="28"/>
        </w:rPr>
        <w:t xml:space="preserve"> </w:t>
      </w:r>
      <w:r w:rsidRPr="003D49AF">
        <w:rPr>
          <w:rFonts w:ascii="Times New Roman" w:eastAsia="Times New Roman" w:hAnsi="Times New Roman" w:cs="Times New Roman"/>
          <w:color w:val="000000" w:themeColor="text1"/>
          <w:sz w:val="28"/>
          <w:szCs w:val="28"/>
          <w:lang w:eastAsia="ru-RU"/>
        </w:rPr>
        <w:t xml:space="preserve">Получатель в течение 2 рабочих дней со дня получения уведомления о заключении соглашения заключает с </w:t>
      </w:r>
      <w:r w:rsidR="00800457">
        <w:rPr>
          <w:rFonts w:ascii="Times New Roman" w:eastAsia="Times New Roman" w:hAnsi="Times New Roman" w:cs="Times New Roman"/>
          <w:color w:val="000000" w:themeColor="text1"/>
          <w:sz w:val="28"/>
          <w:szCs w:val="28"/>
          <w:lang w:eastAsia="ru-RU"/>
        </w:rPr>
        <w:t>администрацией</w:t>
      </w:r>
      <w:r w:rsidRPr="003D49AF">
        <w:rPr>
          <w:rFonts w:ascii="Times New Roman" w:eastAsia="Times New Roman" w:hAnsi="Times New Roman" w:cs="Times New Roman"/>
          <w:color w:val="000000" w:themeColor="text1"/>
          <w:sz w:val="28"/>
          <w:szCs w:val="28"/>
          <w:lang w:eastAsia="ru-RU"/>
        </w:rPr>
        <w:t xml:space="preserve"> соглашение или извещает</w:t>
      </w:r>
      <w:r w:rsidR="0097729F">
        <w:rPr>
          <w:rFonts w:ascii="Times New Roman" w:eastAsia="Times New Roman" w:hAnsi="Times New Roman" w:cs="Times New Roman"/>
          <w:color w:val="000000" w:themeColor="text1"/>
          <w:sz w:val="28"/>
          <w:szCs w:val="28"/>
          <w:lang w:eastAsia="ru-RU"/>
        </w:rPr>
        <w:t xml:space="preserve"> </w:t>
      </w:r>
      <w:bookmarkStart w:id="0" w:name="_GoBack"/>
      <w:bookmarkEnd w:id="0"/>
      <w:r w:rsidR="00800457">
        <w:rPr>
          <w:rFonts w:ascii="Times New Roman" w:eastAsia="Times New Roman" w:hAnsi="Times New Roman" w:cs="Times New Roman"/>
          <w:color w:val="000000" w:themeColor="text1"/>
          <w:sz w:val="28"/>
          <w:szCs w:val="28"/>
          <w:lang w:eastAsia="ru-RU"/>
        </w:rPr>
        <w:t>администрацию</w:t>
      </w:r>
      <w:r w:rsidRPr="003D49AF">
        <w:rPr>
          <w:rFonts w:ascii="Times New Roman" w:eastAsia="Times New Roman" w:hAnsi="Times New Roman" w:cs="Times New Roman"/>
          <w:color w:val="000000" w:themeColor="text1"/>
          <w:sz w:val="28"/>
          <w:szCs w:val="28"/>
          <w:lang w:eastAsia="ru-RU"/>
        </w:rPr>
        <w:t xml:space="preserve"> об отказе от заключения соглашения.</w:t>
      </w:r>
    </w:p>
    <w:p w:rsidR="00660A34" w:rsidRPr="003D49AF" w:rsidRDefault="00660A34" w:rsidP="00580E68">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00457">
        <w:rPr>
          <w:rFonts w:ascii="Times New Roman" w:eastAsia="Times New Roman" w:hAnsi="Times New Roman" w:cs="Times New Roman"/>
          <w:color w:val="000000" w:themeColor="text1"/>
          <w:sz w:val="28"/>
          <w:szCs w:val="28"/>
          <w:lang w:eastAsia="ru-RU"/>
        </w:rPr>
        <w:t>1</w:t>
      </w:r>
      <w:r w:rsidR="0077734C">
        <w:rPr>
          <w:rFonts w:ascii="Times New Roman" w:eastAsia="Times New Roman" w:hAnsi="Times New Roman" w:cs="Times New Roman"/>
          <w:color w:val="000000" w:themeColor="text1"/>
          <w:sz w:val="28"/>
          <w:szCs w:val="28"/>
          <w:lang w:eastAsia="ru-RU"/>
        </w:rPr>
        <w:t>7</w:t>
      </w:r>
      <w:r w:rsidRPr="00800457">
        <w:rPr>
          <w:rFonts w:ascii="Times New Roman" w:eastAsia="Times New Roman" w:hAnsi="Times New Roman" w:cs="Times New Roman"/>
          <w:color w:val="000000" w:themeColor="text1"/>
          <w:sz w:val="28"/>
          <w:szCs w:val="28"/>
          <w:lang w:eastAsia="ru-RU"/>
        </w:rPr>
        <w:t>.</w:t>
      </w:r>
      <w:r w:rsidRPr="003D49AF">
        <w:rPr>
          <w:rFonts w:ascii="Times New Roman" w:eastAsia="Times New Roman" w:hAnsi="Times New Roman" w:cs="Times New Roman"/>
          <w:color w:val="000000" w:themeColor="text1"/>
          <w:sz w:val="28"/>
          <w:szCs w:val="28"/>
          <w:lang w:eastAsia="ru-RU"/>
        </w:rPr>
        <w:t xml:space="preserve"> 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w:t>
      </w:r>
      <w:r w:rsidR="00562434" w:rsidRPr="003D49AF">
        <w:rPr>
          <w:rFonts w:ascii="Times New Roman" w:eastAsia="Times New Roman" w:hAnsi="Times New Roman" w:cs="Times New Roman"/>
          <w:color w:val="000000" w:themeColor="text1"/>
          <w:sz w:val="28"/>
          <w:szCs w:val="28"/>
          <w:lang w:eastAsia="ru-RU"/>
        </w:rPr>
        <w:t>администрацию</w:t>
      </w:r>
      <w:r w:rsidRPr="003D49AF">
        <w:rPr>
          <w:rFonts w:ascii="Times New Roman" w:eastAsia="Times New Roman" w:hAnsi="Times New Roman" w:cs="Times New Roman"/>
          <w:color w:val="000000" w:themeColor="text1"/>
          <w:sz w:val="28"/>
          <w:szCs w:val="28"/>
          <w:lang w:eastAsia="ru-RU"/>
        </w:rPr>
        <w:t xml:space="preserve"> соглашение.</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00457">
        <w:rPr>
          <w:rFonts w:ascii="Times New Roman" w:eastAsia="Times New Roman" w:hAnsi="Times New Roman" w:cs="Times New Roman"/>
          <w:color w:val="000000" w:themeColor="text1"/>
          <w:sz w:val="28"/>
          <w:szCs w:val="28"/>
          <w:lang w:eastAsia="ru-RU"/>
        </w:rPr>
        <w:t>1</w:t>
      </w:r>
      <w:r w:rsidR="0077734C">
        <w:rPr>
          <w:rFonts w:ascii="Times New Roman" w:eastAsia="Times New Roman" w:hAnsi="Times New Roman" w:cs="Times New Roman"/>
          <w:color w:val="000000" w:themeColor="text1"/>
          <w:sz w:val="28"/>
          <w:szCs w:val="28"/>
          <w:lang w:eastAsia="ru-RU"/>
        </w:rPr>
        <w:t>8</w:t>
      </w:r>
      <w:r w:rsidRPr="00800457">
        <w:rPr>
          <w:rFonts w:ascii="Times New Roman" w:eastAsia="Times New Roman" w:hAnsi="Times New Roman" w:cs="Times New Roman"/>
          <w:color w:val="000000" w:themeColor="text1"/>
          <w:sz w:val="28"/>
          <w:szCs w:val="28"/>
          <w:lang w:eastAsia="ru-RU"/>
        </w:rPr>
        <w:t>.</w:t>
      </w:r>
      <w:r w:rsidRPr="003D49AF">
        <w:rPr>
          <w:rFonts w:ascii="Times New Roman" w:eastAsia="Times New Roman" w:hAnsi="Times New Roman" w:cs="Times New Roman"/>
          <w:color w:val="000000" w:themeColor="text1"/>
          <w:sz w:val="28"/>
          <w:szCs w:val="28"/>
          <w:lang w:eastAsia="ru-RU"/>
        </w:rPr>
        <w:t xml:space="preserve"> </w:t>
      </w:r>
      <w:r w:rsidR="00562434" w:rsidRPr="003D49AF">
        <w:rPr>
          <w:rFonts w:ascii="Times New Roman" w:eastAsia="Times New Roman" w:hAnsi="Times New Roman" w:cs="Times New Roman"/>
          <w:color w:val="000000" w:themeColor="text1"/>
          <w:sz w:val="28"/>
          <w:szCs w:val="28"/>
          <w:lang w:eastAsia="ru-RU"/>
        </w:rPr>
        <w:t>Администрация</w:t>
      </w:r>
      <w:r w:rsidRPr="003D49AF">
        <w:rPr>
          <w:rFonts w:ascii="Times New Roman" w:eastAsia="Times New Roman" w:hAnsi="Times New Roman" w:cs="Times New Roman"/>
          <w:color w:val="000000" w:themeColor="text1"/>
          <w:sz w:val="28"/>
          <w:szCs w:val="28"/>
          <w:lang w:eastAsia="ru-RU"/>
        </w:rPr>
        <w:t xml:space="preserve">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w:t>
      </w:r>
      <w:r w:rsidRPr="003D49AF">
        <w:rPr>
          <w:rFonts w:ascii="Times New Roman" w:hAnsi="Times New Roman" w:cs="Times New Roman"/>
          <w:sz w:val="28"/>
          <w:szCs w:val="28"/>
        </w:rPr>
        <w:t xml:space="preserve"> </w:t>
      </w:r>
      <w:r w:rsidRPr="003D49AF">
        <w:rPr>
          <w:rFonts w:ascii="Times New Roman" w:eastAsia="Times New Roman" w:hAnsi="Times New Roman" w:cs="Times New Roman"/>
          <w:color w:val="000000" w:themeColor="text1"/>
          <w:sz w:val="28"/>
          <w:szCs w:val="28"/>
          <w:lang w:eastAsia="ru-RU"/>
        </w:rPr>
        <w:t>о результатах рассмотрения заявок, включающую в себя следующие сведения:</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дата и место проведения рассмотрения заявок;</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информация о заявителях, заявки которых были рассмотрены;</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lastRenderedPageBreak/>
        <w:t>информация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наименование получателей, с которыми заключаются соглашения, и размеры предоставляемых им субсидий.</w:t>
      </w:r>
    </w:p>
    <w:p w:rsidR="00264AA6" w:rsidRPr="003D49AF" w:rsidRDefault="00E165AC" w:rsidP="00475E4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w:t>
      </w:r>
      <w:r w:rsidR="0077734C">
        <w:rPr>
          <w:rFonts w:ascii="Times New Roman" w:eastAsia="Times New Roman" w:hAnsi="Times New Roman" w:cs="Times New Roman"/>
          <w:color w:val="000000" w:themeColor="text1"/>
          <w:sz w:val="28"/>
          <w:szCs w:val="28"/>
          <w:lang w:eastAsia="ru-RU"/>
        </w:rPr>
        <w:t>9</w:t>
      </w:r>
      <w:r w:rsidR="00264AA6" w:rsidRPr="003D49AF">
        <w:rPr>
          <w:rFonts w:ascii="Times New Roman" w:eastAsia="Times New Roman" w:hAnsi="Times New Roman" w:cs="Times New Roman"/>
          <w:color w:val="000000" w:themeColor="text1"/>
          <w:sz w:val="28"/>
          <w:szCs w:val="28"/>
          <w:lang w:eastAsia="ru-RU"/>
        </w:rPr>
        <w:t>. Ознакомиться с</w:t>
      </w:r>
      <w:r w:rsidR="00475E4D" w:rsidRPr="003D49AF">
        <w:rPr>
          <w:rFonts w:ascii="Times New Roman" w:eastAsia="Times New Roman" w:hAnsi="Times New Roman" w:cs="Times New Roman"/>
          <w:color w:val="000000" w:themeColor="text1"/>
          <w:sz w:val="28"/>
          <w:szCs w:val="28"/>
          <w:lang w:eastAsia="ru-RU"/>
        </w:rPr>
        <w:t xml:space="preserve"> </w:t>
      </w:r>
      <w:r w:rsidR="00264AA6" w:rsidRPr="003D49AF">
        <w:rPr>
          <w:rFonts w:ascii="Times New Roman" w:eastAsia="Times New Roman" w:hAnsi="Times New Roman" w:cs="Times New Roman"/>
          <w:color w:val="000000" w:themeColor="text1"/>
          <w:sz w:val="28"/>
          <w:szCs w:val="28"/>
          <w:lang w:eastAsia="ru-RU"/>
        </w:rPr>
        <w:t xml:space="preserve">постановлением Правительства Ставропольского края от 29 января 2018 г. №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00264AA6" w:rsidRPr="003D49AF">
        <w:rPr>
          <w:rFonts w:ascii="Times New Roman" w:eastAsia="Times New Roman" w:hAnsi="Times New Roman" w:cs="Times New Roman"/>
          <w:color w:val="000000" w:themeColor="text1"/>
          <w:sz w:val="28"/>
          <w:szCs w:val="28"/>
          <w:lang w:eastAsia="ru-RU"/>
        </w:rPr>
        <w:t>суперинтенсивного</w:t>
      </w:r>
      <w:proofErr w:type="spellEnd"/>
      <w:r w:rsidR="00264AA6" w:rsidRPr="003D49AF">
        <w:rPr>
          <w:rFonts w:ascii="Times New Roman" w:eastAsia="Times New Roman" w:hAnsi="Times New Roman" w:cs="Times New Roman"/>
          <w:color w:val="000000" w:themeColor="text1"/>
          <w:sz w:val="28"/>
          <w:szCs w:val="28"/>
          <w:lang w:eastAsia="ru-RU"/>
        </w:rPr>
        <w:t xml:space="preserve"> типа»</w:t>
      </w:r>
      <w:r w:rsidRPr="003D49AF">
        <w:rPr>
          <w:rFonts w:ascii="Times New Roman" w:eastAsia="Times New Roman" w:hAnsi="Times New Roman" w:cs="Times New Roman"/>
          <w:color w:val="000000" w:themeColor="text1"/>
          <w:sz w:val="28"/>
          <w:szCs w:val="28"/>
          <w:lang w:eastAsia="ru-RU"/>
        </w:rPr>
        <w:t xml:space="preserve"> (в ред. постановления Правительства Ставропольского края от 21.08.2024 N 472-п)</w:t>
      </w:r>
      <w:r w:rsidR="00264AA6" w:rsidRPr="003D49AF">
        <w:rPr>
          <w:rFonts w:ascii="Times New Roman" w:eastAsia="Times New Roman" w:hAnsi="Times New Roman" w:cs="Times New Roman"/>
          <w:color w:val="000000" w:themeColor="text1"/>
          <w:sz w:val="28"/>
          <w:szCs w:val="28"/>
          <w:lang w:eastAsia="ru-RU"/>
        </w:rPr>
        <w:t xml:space="preserve"> можно на официальном сайте </w:t>
      </w:r>
      <w:r w:rsidR="00562434" w:rsidRPr="003D49AF">
        <w:rPr>
          <w:rFonts w:ascii="Times New Roman" w:eastAsia="Times New Roman" w:hAnsi="Times New Roman" w:cs="Times New Roman"/>
          <w:color w:val="000000" w:themeColor="text1"/>
          <w:sz w:val="28"/>
          <w:szCs w:val="28"/>
          <w:lang w:eastAsia="ru-RU"/>
        </w:rPr>
        <w:t>администрации</w:t>
      </w:r>
      <w:r w:rsidRPr="003D49AF">
        <w:rPr>
          <w:rFonts w:ascii="Times New Roman" w:eastAsia="Times New Roman" w:hAnsi="Times New Roman" w:cs="Times New Roman"/>
          <w:color w:val="000000" w:themeColor="text1"/>
          <w:sz w:val="28"/>
          <w:szCs w:val="28"/>
          <w:lang w:eastAsia="ru-RU"/>
        </w:rPr>
        <w:t xml:space="preserve"> Минераловодского муниципального округа Ставропольского края</w:t>
      </w:r>
      <w:r w:rsidR="00264AA6" w:rsidRPr="003D49AF">
        <w:rPr>
          <w:rFonts w:ascii="Times New Roman" w:eastAsia="Times New Roman" w:hAnsi="Times New Roman" w:cs="Times New Roman"/>
          <w:color w:val="000000" w:themeColor="text1"/>
          <w:sz w:val="28"/>
          <w:szCs w:val="28"/>
          <w:lang w:eastAsia="ru-RU"/>
        </w:rPr>
        <w:t xml:space="preserve"> в информационно-телек</w:t>
      </w:r>
      <w:r w:rsidR="00475E4D" w:rsidRPr="003D49AF">
        <w:rPr>
          <w:rFonts w:ascii="Times New Roman" w:eastAsia="Times New Roman" w:hAnsi="Times New Roman" w:cs="Times New Roman"/>
          <w:color w:val="000000" w:themeColor="text1"/>
          <w:sz w:val="28"/>
          <w:szCs w:val="28"/>
          <w:lang w:eastAsia="ru-RU"/>
        </w:rPr>
        <w:t xml:space="preserve">оммуникационной сети «Интернет» </w:t>
      </w:r>
      <w:hyperlink r:id="rId7" w:history="1">
        <w:r w:rsidR="003C7A7C" w:rsidRPr="003D49AF">
          <w:rPr>
            <w:rStyle w:val="a5"/>
            <w:rFonts w:ascii="Times New Roman" w:hAnsi="Times New Roman" w:cs="Times New Roman"/>
            <w:sz w:val="28"/>
            <w:szCs w:val="28"/>
          </w:rPr>
          <w:t>https://mineralovodskij-r07.gosweb.gosuslugi.ru/ofitsialno/struktura-munitsipalnogo-obrazovaniya/munitsipalnye-podvedomstvennye-organizatsii/upravlenie-selskogo-hozyaystva-administratsii-MMO/postanovleniya-i-izvescheniya/</w:t>
        </w:r>
      </w:hyperlink>
      <w:r w:rsidR="003C7A7C" w:rsidRPr="003D49AF">
        <w:rPr>
          <w:rFonts w:ascii="Times New Roman" w:hAnsi="Times New Roman" w:cs="Times New Roman"/>
          <w:color w:val="000000" w:themeColor="text1"/>
          <w:sz w:val="28"/>
          <w:szCs w:val="28"/>
        </w:rPr>
        <w:t xml:space="preserve">. </w:t>
      </w:r>
    </w:p>
    <w:p w:rsidR="00264AA6" w:rsidRPr="003D49AF" w:rsidRDefault="0097729F" w:rsidP="004F2F78">
      <w:pPr>
        <w:shd w:val="clear" w:color="auto" w:fill="FFFFFF"/>
        <w:spacing w:before="450" w:after="45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pict>
          <v:rect id="_x0000_i1025" style="width:0;height:.75pt" o:hralign="center" o:hrstd="t" o:hr="t" fillcolor="#a0a0a0" stroked="f"/>
        </w:pict>
      </w:r>
    </w:p>
    <w:p w:rsidR="00264AA6" w:rsidRPr="003D49AF" w:rsidRDefault="00264AA6" w:rsidP="00475E4D">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Постановление Правительства Ставропольского края от</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29.01.2018 № 38-п «Об</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утверждении порядка предоставления за</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счет средств Бюджета ставропольского края грантов в</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форме субсидий Гражданам, ведущим личные подсобные хозяйства, на</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r w:rsidR="00E165AC" w:rsidRPr="003D49AF">
        <w:rPr>
          <w:rFonts w:ascii="Times New Roman" w:eastAsia="Times New Roman" w:hAnsi="Times New Roman" w:cs="Times New Roman"/>
          <w:color w:val="000000" w:themeColor="text1"/>
          <w:sz w:val="28"/>
          <w:szCs w:val="28"/>
          <w:lang w:eastAsia="ru-RU"/>
        </w:rPr>
        <w:t xml:space="preserve"> </w:t>
      </w:r>
      <w:r w:rsidR="002D476D">
        <w:rPr>
          <w:rFonts w:ascii="Times New Roman" w:eastAsia="Times New Roman" w:hAnsi="Times New Roman" w:cs="Times New Roman"/>
          <w:color w:val="000000" w:themeColor="text1"/>
          <w:sz w:val="28"/>
          <w:szCs w:val="28"/>
          <w:lang w:eastAsia="ru-RU"/>
        </w:rPr>
        <w:t xml:space="preserve">    </w:t>
      </w:r>
      <w:r w:rsidR="00E165AC" w:rsidRPr="003D49AF">
        <w:rPr>
          <w:rFonts w:ascii="Times New Roman" w:eastAsia="Times New Roman" w:hAnsi="Times New Roman" w:cs="Times New Roman"/>
          <w:color w:val="000000" w:themeColor="text1"/>
          <w:sz w:val="28"/>
          <w:szCs w:val="28"/>
          <w:lang w:eastAsia="ru-RU"/>
        </w:rPr>
        <w:t>(в ред. постановления Правительства Ставропольского края от 21.08.2024</w:t>
      </w:r>
      <w:r w:rsidR="002D476D">
        <w:rPr>
          <w:rFonts w:ascii="Times New Roman" w:eastAsia="Times New Roman" w:hAnsi="Times New Roman" w:cs="Times New Roman"/>
          <w:color w:val="000000" w:themeColor="text1"/>
          <w:sz w:val="28"/>
          <w:szCs w:val="28"/>
          <w:lang w:eastAsia="ru-RU"/>
        </w:rPr>
        <w:t xml:space="preserve">     </w:t>
      </w:r>
      <w:r w:rsidR="00E165AC" w:rsidRPr="003D49AF">
        <w:rPr>
          <w:rFonts w:ascii="Times New Roman" w:eastAsia="Times New Roman" w:hAnsi="Times New Roman" w:cs="Times New Roman"/>
          <w:color w:val="000000" w:themeColor="text1"/>
          <w:sz w:val="28"/>
          <w:szCs w:val="28"/>
          <w:lang w:eastAsia="ru-RU"/>
        </w:rPr>
        <w:t>N 472-п)</w:t>
      </w:r>
    </w:p>
    <w:p w:rsidR="00FC411D" w:rsidRPr="003D49AF" w:rsidRDefault="00FC411D" w:rsidP="004F2F78">
      <w:pPr>
        <w:spacing w:line="240" w:lineRule="auto"/>
        <w:jc w:val="both"/>
        <w:rPr>
          <w:rFonts w:ascii="Times New Roman" w:hAnsi="Times New Roman" w:cs="Times New Roman"/>
          <w:sz w:val="28"/>
          <w:szCs w:val="28"/>
        </w:rPr>
      </w:pPr>
    </w:p>
    <w:sectPr w:rsidR="00FC411D" w:rsidRPr="003D49AF" w:rsidSect="0021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A8"/>
    <w:rsid w:val="00074D3F"/>
    <w:rsid w:val="00113A2F"/>
    <w:rsid w:val="00151C45"/>
    <w:rsid w:val="00217A29"/>
    <w:rsid w:val="00252589"/>
    <w:rsid w:val="00264AA6"/>
    <w:rsid w:val="002A28B5"/>
    <w:rsid w:val="002B56AA"/>
    <w:rsid w:val="002D476D"/>
    <w:rsid w:val="00326832"/>
    <w:rsid w:val="00386164"/>
    <w:rsid w:val="003A0FFC"/>
    <w:rsid w:val="003C7A7C"/>
    <w:rsid w:val="003D49AF"/>
    <w:rsid w:val="00451DF6"/>
    <w:rsid w:val="00475E4D"/>
    <w:rsid w:val="00483AFF"/>
    <w:rsid w:val="004C746E"/>
    <w:rsid w:val="004F2F78"/>
    <w:rsid w:val="00501636"/>
    <w:rsid w:val="00502E58"/>
    <w:rsid w:val="00555BE8"/>
    <w:rsid w:val="00562434"/>
    <w:rsid w:val="00580E68"/>
    <w:rsid w:val="00612357"/>
    <w:rsid w:val="00660A34"/>
    <w:rsid w:val="00685AEE"/>
    <w:rsid w:val="006E0806"/>
    <w:rsid w:val="00700970"/>
    <w:rsid w:val="007511CE"/>
    <w:rsid w:val="0077734C"/>
    <w:rsid w:val="00787AB6"/>
    <w:rsid w:val="007B3188"/>
    <w:rsid w:val="007F6528"/>
    <w:rsid w:val="00800457"/>
    <w:rsid w:val="008B65A8"/>
    <w:rsid w:val="008C4476"/>
    <w:rsid w:val="00915C78"/>
    <w:rsid w:val="0097729F"/>
    <w:rsid w:val="00A15B62"/>
    <w:rsid w:val="00A71FCF"/>
    <w:rsid w:val="00B27A11"/>
    <w:rsid w:val="00B5751A"/>
    <w:rsid w:val="00BA0E57"/>
    <w:rsid w:val="00BE54A6"/>
    <w:rsid w:val="00BF6943"/>
    <w:rsid w:val="00D45459"/>
    <w:rsid w:val="00D6197E"/>
    <w:rsid w:val="00DC5728"/>
    <w:rsid w:val="00E00453"/>
    <w:rsid w:val="00E165AC"/>
    <w:rsid w:val="00E75C93"/>
    <w:rsid w:val="00E92320"/>
    <w:rsid w:val="00EE5B1B"/>
    <w:rsid w:val="00F22E48"/>
    <w:rsid w:val="00F31C1B"/>
    <w:rsid w:val="00F615E9"/>
    <w:rsid w:val="00F73D3E"/>
    <w:rsid w:val="00F76B0C"/>
    <w:rsid w:val="00FC411D"/>
    <w:rsid w:val="00FE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64615-4CE5-4171-83C5-848AF1B2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D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DF6"/>
    <w:rPr>
      <w:rFonts w:ascii="Tahoma" w:hAnsi="Tahoma" w:cs="Tahoma"/>
      <w:sz w:val="16"/>
      <w:szCs w:val="16"/>
    </w:rPr>
  </w:style>
  <w:style w:type="paragraph" w:customStyle="1" w:styleId="ConsPlusNormal">
    <w:name w:val="ConsPlusNormal"/>
    <w:rsid w:val="002A28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217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16119">
      <w:bodyDiv w:val="1"/>
      <w:marLeft w:val="0"/>
      <w:marRight w:val="0"/>
      <w:marTop w:val="0"/>
      <w:marBottom w:val="0"/>
      <w:divBdr>
        <w:top w:val="none" w:sz="0" w:space="0" w:color="auto"/>
        <w:left w:val="none" w:sz="0" w:space="0" w:color="auto"/>
        <w:bottom w:val="none" w:sz="0" w:space="0" w:color="auto"/>
        <w:right w:val="none" w:sz="0" w:space="0" w:color="auto"/>
      </w:divBdr>
      <w:divsChild>
        <w:div w:id="122891762">
          <w:marLeft w:val="0"/>
          <w:marRight w:val="0"/>
          <w:marTop w:val="0"/>
          <w:marBottom w:val="0"/>
          <w:divBdr>
            <w:top w:val="none" w:sz="0" w:space="0" w:color="auto"/>
            <w:left w:val="none" w:sz="0" w:space="0" w:color="auto"/>
            <w:bottom w:val="none" w:sz="0" w:space="0" w:color="auto"/>
            <w:right w:val="none" w:sz="0" w:space="0" w:color="auto"/>
          </w:divBdr>
          <w:divsChild>
            <w:div w:id="12430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eralovodskij-r07.gosweb.gosuslugi.ru/ofitsialno/struktura-munitsipalnogo-obrazovaniya/munitsipalnye-podvedomstvennye-organizatsii/upravlenie-selskogo-hozyaystva-administratsii-MMO/postanovleniya-i-izvescheniy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ineralovodskij-r07.gosweb.gosuslugi.ru/ofitsialno/struktura-munitsipalnogo-obrazovaniya/munitsipalnye-podvedomstvennye-organizatsii/upravlenie-selskogo-hozyaystva-administratsii-MMO/postanovleniya-i-izvescheniya/" TargetMode="External"/><Relationship Id="rId5" Type="http://schemas.openxmlformats.org/officeDocument/2006/relationships/hyperlink" Target="mailto:agroupr49@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7AF2A-5069-48D4-B26A-BEEC4697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2594</Words>
  <Characters>14790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kom8</cp:lastModifiedBy>
  <cp:revision>3</cp:revision>
  <cp:lastPrinted>2024-09-10T12:20:00Z</cp:lastPrinted>
  <dcterms:created xsi:type="dcterms:W3CDTF">2024-11-12T07:38:00Z</dcterms:created>
  <dcterms:modified xsi:type="dcterms:W3CDTF">2024-11-12T07:40:00Z</dcterms:modified>
</cp:coreProperties>
</file>