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2F" w:rsidRPr="00B9002F" w:rsidRDefault="00B9002F" w:rsidP="00B90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2F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9002F" w:rsidRPr="00B9002F" w:rsidRDefault="00B9002F" w:rsidP="00B90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2F">
        <w:rPr>
          <w:rFonts w:ascii="Times New Roman" w:hAnsi="Times New Roman" w:cs="Times New Roman"/>
          <w:b/>
          <w:sz w:val="28"/>
          <w:szCs w:val="28"/>
        </w:rPr>
        <w:t>МИНЕРАЛОВОДСКОГО РАЙОНА</w:t>
      </w:r>
    </w:p>
    <w:p w:rsidR="00B9002F" w:rsidRPr="00B9002F" w:rsidRDefault="00B9002F" w:rsidP="00B90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02F" w:rsidRPr="00B9002F" w:rsidRDefault="00B9002F" w:rsidP="00B90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002F" w:rsidRPr="00B9002F" w:rsidRDefault="00B9002F" w:rsidP="00B900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09A" w:rsidRDefault="00B9002F" w:rsidP="00B90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0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21 июня 2025 г.           </w:t>
      </w:r>
      <w:r w:rsidRPr="00B9002F">
        <w:rPr>
          <w:rFonts w:ascii="Times New Roman" w:hAnsi="Times New Roman" w:cs="Times New Roman"/>
          <w:sz w:val="28"/>
          <w:szCs w:val="28"/>
        </w:rPr>
        <w:t xml:space="preserve">  г. Минеральные Вод</w:t>
      </w:r>
      <w:r>
        <w:rPr>
          <w:rFonts w:ascii="Times New Roman" w:hAnsi="Times New Roman" w:cs="Times New Roman"/>
          <w:sz w:val="28"/>
          <w:szCs w:val="28"/>
        </w:rPr>
        <w:t xml:space="preserve">ы                    </w:t>
      </w:r>
      <w:r w:rsidRPr="00B9002F">
        <w:rPr>
          <w:rFonts w:ascii="Times New Roman" w:hAnsi="Times New Roman" w:cs="Times New Roman"/>
          <w:sz w:val="28"/>
          <w:szCs w:val="28"/>
        </w:rPr>
        <w:t xml:space="preserve">  №  98/</w:t>
      </w:r>
      <w:r w:rsidR="00F92042">
        <w:rPr>
          <w:rFonts w:ascii="Times New Roman" w:hAnsi="Times New Roman" w:cs="Times New Roman"/>
          <w:sz w:val="28"/>
          <w:szCs w:val="28"/>
        </w:rPr>
        <w:t>666</w:t>
      </w:r>
    </w:p>
    <w:p w:rsidR="00B9002F" w:rsidRDefault="00B9002F" w:rsidP="00B900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02F" w:rsidRDefault="00B9002F" w:rsidP="00B900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002F">
        <w:rPr>
          <w:rFonts w:ascii="Times New Roman" w:hAnsi="Times New Roman" w:cs="Times New Roman"/>
          <w:sz w:val="28"/>
          <w:szCs w:val="28"/>
        </w:rPr>
        <w:t>О форме списка кандидатов в депутаты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02F">
        <w:rPr>
          <w:rFonts w:ascii="Times New Roman" w:hAnsi="Times New Roman" w:cs="Times New Roman"/>
          <w:sz w:val="28"/>
          <w:szCs w:val="28"/>
        </w:rPr>
        <w:t>Совета депутатов Минераловодского           муниципального округа Ставропольского края третьего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02F">
        <w:rPr>
          <w:rFonts w:ascii="Times New Roman" w:hAnsi="Times New Roman" w:cs="Times New Roman"/>
          <w:sz w:val="28"/>
          <w:szCs w:val="28"/>
        </w:rPr>
        <w:t>выдвинутого избирательным объединением,  представляемого в территориальную избирательну</w:t>
      </w:r>
      <w:r>
        <w:rPr>
          <w:rFonts w:ascii="Times New Roman" w:hAnsi="Times New Roman" w:cs="Times New Roman"/>
          <w:sz w:val="28"/>
          <w:szCs w:val="28"/>
        </w:rPr>
        <w:t>ю комиссию Минераловодского района</w:t>
      </w:r>
    </w:p>
    <w:p w:rsidR="00B9002F" w:rsidRDefault="00B9002F" w:rsidP="00B900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002F" w:rsidRDefault="00B9002F" w:rsidP="00B9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02F" w:rsidRDefault="00B9002F" w:rsidP="00B9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02F">
        <w:rPr>
          <w:rFonts w:ascii="Times New Roman" w:hAnsi="Times New Roman" w:cs="Times New Roman"/>
          <w:sz w:val="28"/>
          <w:szCs w:val="28"/>
        </w:rPr>
        <w:t xml:space="preserve">В соответствии со статьей 35 Федерального закона «Об основных гарантиях избирательных прав и права на участие в референдуме граждан Российской Федерации», статьей 23 Закона Ставропольского края                          «О  выборах в органы местного самоуправления муниципальных образований Ставропольского края»,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B9002F">
        <w:rPr>
          <w:rFonts w:ascii="Times New Roman" w:hAnsi="Times New Roman" w:cs="Times New Roman"/>
          <w:sz w:val="28"/>
          <w:szCs w:val="28"/>
        </w:rPr>
        <w:t>избирате</w:t>
      </w:r>
      <w:r>
        <w:rPr>
          <w:rFonts w:ascii="Times New Roman" w:hAnsi="Times New Roman" w:cs="Times New Roman"/>
          <w:sz w:val="28"/>
          <w:szCs w:val="28"/>
        </w:rPr>
        <w:t>льная комиссия Минераловодского района</w:t>
      </w:r>
    </w:p>
    <w:p w:rsidR="00B9002F" w:rsidRDefault="00B9002F" w:rsidP="00B9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F" w:rsidRDefault="00B9002F" w:rsidP="00B9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002F" w:rsidRDefault="00B9002F" w:rsidP="00B9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02F" w:rsidRDefault="00B9002F" w:rsidP="00B9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002F">
        <w:rPr>
          <w:rFonts w:ascii="Times New Roman" w:hAnsi="Times New Roman" w:cs="Times New Roman"/>
          <w:sz w:val="28"/>
          <w:szCs w:val="28"/>
        </w:rPr>
        <w:t>Утвердить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02F">
        <w:rPr>
          <w:rFonts w:ascii="Times New Roman" w:hAnsi="Times New Roman" w:cs="Times New Roman"/>
          <w:sz w:val="28"/>
          <w:szCs w:val="28"/>
        </w:rPr>
        <w:t>списка кандидатов в депутаты Совета депут</w:t>
      </w:r>
      <w:r>
        <w:rPr>
          <w:rFonts w:ascii="Times New Roman" w:hAnsi="Times New Roman" w:cs="Times New Roman"/>
          <w:sz w:val="28"/>
          <w:szCs w:val="28"/>
        </w:rPr>
        <w:t xml:space="preserve">атов Минераловодского  </w:t>
      </w:r>
      <w:r w:rsidRPr="00B9002F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третьего созыва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02F">
        <w:rPr>
          <w:rFonts w:ascii="Times New Roman" w:hAnsi="Times New Roman" w:cs="Times New Roman"/>
          <w:sz w:val="28"/>
          <w:szCs w:val="28"/>
        </w:rPr>
        <w:t xml:space="preserve"> выдвинутого избирательным объединением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02F">
        <w:rPr>
          <w:rFonts w:ascii="Times New Roman" w:hAnsi="Times New Roman" w:cs="Times New Roman"/>
          <w:sz w:val="28"/>
          <w:szCs w:val="28"/>
        </w:rPr>
        <w:t>по единому избирательному округу согласно приложению.</w:t>
      </w:r>
    </w:p>
    <w:p w:rsidR="00B9002F" w:rsidRDefault="00B9002F" w:rsidP="00B9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F" w:rsidRDefault="00B9002F" w:rsidP="00B9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02F">
        <w:rPr>
          <w:rFonts w:ascii="Times New Roman" w:hAnsi="Times New Roman" w:cs="Times New Roman"/>
          <w:sz w:val="28"/>
          <w:szCs w:val="28"/>
        </w:rPr>
        <w:t>2. При использовании формы, указанной в пункте 1 настоящего постановления, слова «Приложение (обязательная форма) к постановлению территориальной избирательной комиссии _________________ от __ _____ 2025 года № __/__», линейки и текст под ними, а также примечания и сноски не воспроизводятся.</w:t>
      </w:r>
    </w:p>
    <w:p w:rsidR="00B9002F" w:rsidRDefault="00B9002F" w:rsidP="00B9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F" w:rsidRDefault="00B9002F" w:rsidP="00B9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002F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Pr="00B9002F">
        <w:rPr>
          <w:rFonts w:ascii="Times New Roman" w:hAnsi="Times New Roman" w:cs="Times New Roman"/>
          <w:sz w:val="28"/>
          <w:szCs w:val="28"/>
        </w:rPr>
        <w:t>комиссии Минераловодского района официального информационного сайта администрации Минераловодского муниципал</w:t>
      </w:r>
      <w:r w:rsidR="00DB536D">
        <w:rPr>
          <w:rFonts w:ascii="Times New Roman" w:hAnsi="Times New Roman" w:cs="Times New Roman"/>
          <w:sz w:val="28"/>
          <w:szCs w:val="28"/>
        </w:rPr>
        <w:t>ьного округа</w:t>
      </w:r>
      <w:proofErr w:type="gramEnd"/>
      <w:r w:rsidR="0018127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9002F">
        <w:rPr>
          <w:rFonts w:ascii="Times New Roman" w:hAnsi="Times New Roman" w:cs="Times New Roman"/>
          <w:sz w:val="28"/>
          <w:szCs w:val="28"/>
        </w:rPr>
        <w:t>.</w:t>
      </w:r>
    </w:p>
    <w:p w:rsidR="00B9002F" w:rsidRDefault="00B9002F" w:rsidP="00B9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F" w:rsidRPr="00B9002F" w:rsidRDefault="00B9002F" w:rsidP="00B9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F" w:rsidRPr="00B9002F" w:rsidRDefault="00B9002F" w:rsidP="00B9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02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B5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E4DB4">
        <w:rPr>
          <w:rFonts w:ascii="Times New Roman" w:hAnsi="Times New Roman" w:cs="Times New Roman"/>
          <w:sz w:val="28"/>
          <w:szCs w:val="28"/>
        </w:rPr>
        <w:t xml:space="preserve">      </w:t>
      </w:r>
      <w:r w:rsidR="00DB536D">
        <w:rPr>
          <w:rFonts w:ascii="Times New Roman" w:hAnsi="Times New Roman" w:cs="Times New Roman"/>
          <w:sz w:val="28"/>
          <w:szCs w:val="28"/>
        </w:rPr>
        <w:t xml:space="preserve">  </w:t>
      </w:r>
      <w:r w:rsidRPr="00B9002F">
        <w:rPr>
          <w:rFonts w:ascii="Times New Roman" w:hAnsi="Times New Roman" w:cs="Times New Roman"/>
          <w:sz w:val="28"/>
          <w:szCs w:val="28"/>
        </w:rPr>
        <w:t>Г. В. Фисенко</w:t>
      </w:r>
    </w:p>
    <w:p w:rsidR="00B9002F" w:rsidRPr="00B9002F" w:rsidRDefault="00B9002F" w:rsidP="00B9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02F" w:rsidRDefault="00B9002F" w:rsidP="00B9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02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B5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E4DB4">
        <w:rPr>
          <w:rFonts w:ascii="Times New Roman" w:hAnsi="Times New Roman" w:cs="Times New Roman"/>
          <w:sz w:val="28"/>
          <w:szCs w:val="28"/>
        </w:rPr>
        <w:t xml:space="preserve">   </w:t>
      </w:r>
      <w:r w:rsidR="00DB5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</w:p>
    <w:p w:rsidR="007E30BE" w:rsidRDefault="00B9002F" w:rsidP="001F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E30BE" w:rsidRDefault="007E30BE" w:rsidP="001F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BE" w:rsidRDefault="007E30BE" w:rsidP="001F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6D" w:rsidRDefault="00DB536D" w:rsidP="001F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6D" w:rsidRDefault="00DB536D" w:rsidP="001F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02F" w:rsidRPr="00B9002F" w:rsidRDefault="00B9002F" w:rsidP="00F920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9002F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Приложение  </w:t>
      </w:r>
    </w:p>
    <w:p w:rsidR="00B9002F" w:rsidRPr="00B9002F" w:rsidRDefault="00B9002F" w:rsidP="00F92042">
      <w:pPr>
        <w:widowControl w:val="0"/>
        <w:suppressAutoHyphens/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>(обязательная форма)</w:t>
      </w:r>
    </w:p>
    <w:p w:rsidR="00B9002F" w:rsidRPr="00B9002F" w:rsidRDefault="00B9002F" w:rsidP="00F92042">
      <w:pPr>
        <w:suppressAutoHyphens/>
        <w:spacing w:after="0" w:line="240" w:lineRule="exact"/>
        <w:ind w:left="521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002F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к постановлению </w:t>
      </w:r>
      <w:proofErr w:type="gramStart"/>
      <w:r w:rsidRPr="00B9002F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территориальной</w:t>
      </w:r>
      <w:proofErr w:type="gramEnd"/>
      <w:r w:rsidRPr="00B9002F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избирательной</w:t>
      </w:r>
    </w:p>
    <w:p w:rsidR="00B9002F" w:rsidRPr="00B9002F" w:rsidRDefault="007E30BE" w:rsidP="00F92042">
      <w:pPr>
        <w:suppressAutoHyphens/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комиссии </w:t>
      </w:r>
      <w:r w:rsidR="00B9002F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Минераловодского района </w:t>
      </w:r>
    </w:p>
    <w:p w:rsidR="00B9002F" w:rsidRPr="00B9002F" w:rsidRDefault="00B9002F" w:rsidP="00F92042">
      <w:pPr>
        <w:suppressAutoHyphens/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            </w:t>
      </w:r>
    </w:p>
    <w:p w:rsidR="00B9002F" w:rsidRPr="00B9002F" w:rsidRDefault="00B9002F" w:rsidP="00F92042">
      <w:pPr>
        <w:suppressAutoHyphens/>
        <w:spacing w:after="0" w:line="240" w:lineRule="exact"/>
        <w:ind w:left="5387" w:firstLine="283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 w:rsidRPr="00B9002F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от _</w:t>
      </w:r>
      <w:r w:rsidR="00DB536D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21.06</w:t>
      </w:r>
      <w:bookmarkStart w:id="0" w:name="_GoBack"/>
      <w:bookmarkEnd w:id="0"/>
      <w:r w:rsidR="00DB536D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.2025</w:t>
      </w:r>
      <w:r w:rsidRPr="00B9002F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№ </w:t>
      </w:r>
      <w:r w:rsidR="001F16C1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98</w:t>
      </w:r>
      <w:r w:rsidR="00F92042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/666</w:t>
      </w:r>
    </w:p>
    <w:p w:rsidR="009E4DB4" w:rsidRDefault="009E4DB4" w:rsidP="00F92042">
      <w:pPr>
        <w:widowControl w:val="0"/>
        <w:suppressAutoHyphens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002F" w:rsidRPr="00B9002F" w:rsidRDefault="00B9002F" w:rsidP="00B9002F">
      <w:pPr>
        <w:widowControl w:val="0"/>
        <w:suppressAutoHyphens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территориальную избирательную комиссию </w:t>
      </w:r>
    </w:p>
    <w:p w:rsidR="00B9002F" w:rsidRPr="00B9002F" w:rsidRDefault="00B9002F" w:rsidP="00B9002F">
      <w:pPr>
        <w:widowControl w:val="0"/>
        <w:suppressAutoHyphens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</w:t>
      </w:r>
    </w:p>
    <w:p w:rsidR="00B9002F" w:rsidRPr="00B9002F" w:rsidRDefault="00B9002F" w:rsidP="00B9002F">
      <w:pPr>
        <w:widowControl w:val="0"/>
        <w:suppressAutoHyphens/>
        <w:spacing w:after="0" w:line="240" w:lineRule="auto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002F" w:rsidRPr="00B9002F" w:rsidRDefault="00B9002F" w:rsidP="00B9002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B9002F" w:rsidRPr="00B9002F" w:rsidRDefault="00B9002F" w:rsidP="00B9002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СПИСОК</w:t>
      </w:r>
    </w:p>
    <w:p w:rsidR="00B9002F" w:rsidRPr="00B9002F" w:rsidRDefault="00B9002F" w:rsidP="00B9002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кандидатов в депутаты ________________________________________________, </w:t>
      </w:r>
    </w:p>
    <w:p w:rsidR="00B9002F" w:rsidRPr="00B9002F" w:rsidRDefault="00B9002F" w:rsidP="00B9002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B9002F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(наименование представительного органа муниципального образования и номер созыва)</w:t>
      </w:r>
      <w:r w:rsidRPr="00B9002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 </w:t>
      </w:r>
    </w:p>
    <w:p w:rsidR="00B9002F" w:rsidRPr="00B9002F" w:rsidRDefault="00B9002F" w:rsidP="00B9002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B900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выдвинутый</w:t>
      </w:r>
      <w:proofErr w:type="gramEnd"/>
      <w:r w:rsidRPr="00B900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избирательным объединением</w:t>
      </w:r>
    </w:p>
    <w:p w:rsidR="00B9002F" w:rsidRPr="00B9002F" w:rsidRDefault="00B9002F" w:rsidP="00B9002F">
      <w:pPr>
        <w:widowControl w:val="0"/>
        <w:suppressAutoHyphens/>
        <w:spacing w:after="0" w:line="240" w:lineRule="auto"/>
        <w:ind w:left="1134" w:right="113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00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9002F" w:rsidRPr="00B9002F" w:rsidRDefault="00B9002F" w:rsidP="00B9002F">
      <w:pPr>
        <w:widowControl w:val="0"/>
        <w:pBdr>
          <w:top w:val="single" w:sz="4" w:space="1" w:color="000000"/>
        </w:pBdr>
        <w:suppressAutoHyphens/>
        <w:spacing w:after="240" w:line="240" w:lineRule="auto"/>
        <w:ind w:left="1134" w:right="113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(наименование избирательного объединения)</w:t>
      </w:r>
    </w:p>
    <w:p w:rsidR="00B9002F" w:rsidRPr="00B9002F" w:rsidRDefault="00B9002F" w:rsidP="00B9002F">
      <w:pPr>
        <w:widowControl w:val="0"/>
        <w:pBdr>
          <w:top w:val="single" w:sz="4" w:space="1" w:color="000000"/>
        </w:pBdr>
        <w:suppressAutoHyphens/>
        <w:spacing w:after="120" w:line="240" w:lineRule="auto"/>
        <w:ind w:left="1134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900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 единому избирательному округу</w:t>
      </w:r>
    </w:p>
    <w:p w:rsidR="00B9002F" w:rsidRPr="00B9002F" w:rsidRDefault="00B9002F" w:rsidP="00B9002F">
      <w:pPr>
        <w:widowControl w:val="0"/>
        <w:pBdr>
          <w:top w:val="single" w:sz="4" w:space="1" w:color="000000"/>
        </w:pBdr>
        <w:suppressAutoHyphens/>
        <w:spacing w:after="120" w:line="240" w:lineRule="auto"/>
        <w:ind w:left="1134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9002F" w:rsidRPr="00B9002F" w:rsidRDefault="00B9002F" w:rsidP="00B9002F">
      <w:pPr>
        <w:widowControl w:val="0"/>
        <w:tabs>
          <w:tab w:val="left" w:pos="9356"/>
        </w:tabs>
        <w:suppressAutoHyphens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1.</w:t>
      </w:r>
      <w:r w:rsidRPr="00B900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B9002F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,</w:t>
      </w:r>
    </w:p>
    <w:p w:rsidR="00B9002F" w:rsidRPr="00B9002F" w:rsidRDefault="00B9002F" w:rsidP="00B9002F">
      <w:pPr>
        <w:widowControl w:val="0"/>
        <w:pBdr>
          <w:top w:val="single" w:sz="4" w:space="1" w:color="000000"/>
        </w:pBdr>
        <w:tabs>
          <w:tab w:val="left" w:pos="9356"/>
        </w:tabs>
        <w:suppressAutoHyphens/>
        <w:spacing w:after="0" w:line="240" w:lineRule="auto"/>
        <w:ind w:left="879" w:right="11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(фамилия, имя, отчество)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0"/>
        <w:gridCol w:w="822"/>
        <w:gridCol w:w="143"/>
        <w:gridCol w:w="1927"/>
        <w:gridCol w:w="170"/>
        <w:gridCol w:w="851"/>
        <w:gridCol w:w="2466"/>
        <w:gridCol w:w="1133"/>
      </w:tblGrid>
      <w:tr w:rsidR="00B9002F" w:rsidRPr="00B9002F" w:rsidTr="0087014A">
        <w:tc>
          <w:tcPr>
            <w:tcW w:w="1729" w:type="dxa"/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pacing w:after="0" w:line="240" w:lineRule="auto"/>
              <w:ind w:left="-2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0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дата рождения –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3" w:type="dxa"/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0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года, место рождения –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auto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002F" w:rsidRPr="00B9002F" w:rsidTr="0087014A">
        <w:trPr>
          <w:cantSplit/>
        </w:trPr>
        <w:tc>
          <w:tcPr>
            <w:tcW w:w="2694" w:type="dxa"/>
            <w:gridSpan w:val="3"/>
            <w:shd w:val="clear" w:color="auto" w:fill="auto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pacing w:after="0" w:line="240" w:lineRule="auto"/>
              <w:ind w:left="15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02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(число)</w:t>
            </w:r>
          </w:p>
        </w:tc>
        <w:tc>
          <w:tcPr>
            <w:tcW w:w="1927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02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(месяц)</w:t>
            </w:r>
          </w:p>
        </w:tc>
        <w:tc>
          <w:tcPr>
            <w:tcW w:w="170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2466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</w:tc>
      </w:tr>
    </w:tbl>
    <w:p w:rsidR="00B9002F" w:rsidRPr="00B9002F" w:rsidRDefault="00B9002F" w:rsidP="00B9002F">
      <w:pPr>
        <w:widowControl w:val="0"/>
        <w:tabs>
          <w:tab w:val="left" w:pos="9356"/>
          <w:tab w:val="right" w:pos="1020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,</w:t>
      </w:r>
    </w:p>
    <w:p w:rsidR="00B9002F" w:rsidRPr="00B9002F" w:rsidRDefault="00B9002F" w:rsidP="00B9002F">
      <w:pPr>
        <w:widowControl w:val="0"/>
        <w:pBdr>
          <w:top w:val="single" w:sz="4" w:space="1" w:color="000000"/>
        </w:pBdr>
        <w:tabs>
          <w:tab w:val="left" w:pos="9356"/>
          <w:tab w:val="center" w:pos="11340"/>
        </w:tabs>
        <w:suppressAutoHyphens/>
        <w:spacing w:after="0" w:line="240" w:lineRule="auto"/>
        <w:ind w:right="11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B9002F" w:rsidRPr="00B9002F" w:rsidRDefault="00B9002F" w:rsidP="00B9002F">
      <w:pPr>
        <w:widowControl w:val="0"/>
        <w:tabs>
          <w:tab w:val="left" w:pos="93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адрес места жительства – </w:t>
      </w:r>
      <w:r w:rsidRPr="00B9002F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,</w:t>
      </w:r>
    </w:p>
    <w:p w:rsidR="00B9002F" w:rsidRPr="00B9002F" w:rsidRDefault="00B9002F" w:rsidP="00B9002F">
      <w:pPr>
        <w:widowControl w:val="0"/>
        <w:pBdr>
          <w:top w:val="single" w:sz="4" w:space="1" w:color="000000"/>
        </w:pBdr>
        <w:tabs>
          <w:tab w:val="left" w:pos="9356"/>
        </w:tabs>
        <w:suppressAutoHyphens/>
        <w:spacing w:after="0" w:line="240" w:lineRule="auto"/>
        <w:ind w:left="2552" w:right="11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B9002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(наименование субъекта Российской Федерации, район, город, иной населенный пункт, улица, дом, корпус, квартира)</w:t>
      </w:r>
      <w:proofErr w:type="gramEnd"/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8"/>
        <w:gridCol w:w="1985"/>
        <w:gridCol w:w="5389"/>
      </w:tblGrid>
      <w:tr w:rsidR="00B9002F" w:rsidRPr="00B9002F" w:rsidTr="0087014A">
        <w:tc>
          <w:tcPr>
            <w:tcW w:w="1868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0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 документа –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89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tabs>
                <w:tab w:val="left" w:pos="935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02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данные документа, удостоверяющего личность, –</w:t>
            </w:r>
          </w:p>
        </w:tc>
      </w:tr>
    </w:tbl>
    <w:p w:rsidR="00B9002F" w:rsidRPr="00B9002F" w:rsidRDefault="00B9002F" w:rsidP="00B9002F">
      <w:pPr>
        <w:widowControl w:val="0"/>
        <w:tabs>
          <w:tab w:val="left" w:pos="93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,</w:t>
      </w:r>
    </w:p>
    <w:p w:rsidR="00B9002F" w:rsidRPr="00B9002F" w:rsidRDefault="00B9002F" w:rsidP="00B9002F">
      <w:pPr>
        <w:widowControl w:val="0"/>
        <w:pBdr>
          <w:top w:val="single" w:sz="4" w:space="1" w:color="000000"/>
        </w:pBdr>
        <w:tabs>
          <w:tab w:val="left" w:pos="9356"/>
        </w:tabs>
        <w:suppressAutoHyphens/>
        <w:spacing w:after="0" w:line="240" w:lineRule="auto"/>
        <w:ind w:right="11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</w:r>
    </w:p>
    <w:p w:rsidR="00B9002F" w:rsidRPr="00B9002F" w:rsidRDefault="00B9002F" w:rsidP="00B9002F">
      <w:pPr>
        <w:widowControl w:val="0"/>
        <w:pBdr>
          <w:top w:val="single" w:sz="4" w:space="1" w:color="000000"/>
        </w:pBdr>
        <w:suppressAutoHyphens/>
        <w:spacing w:after="0" w:line="240" w:lineRule="auto"/>
        <w:ind w:right="113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</w:p>
    <w:p w:rsidR="00B9002F" w:rsidRPr="00B9002F" w:rsidRDefault="00B9002F" w:rsidP="00B9002F">
      <w:pPr>
        <w:widowControl w:val="0"/>
        <w:tabs>
          <w:tab w:val="left" w:pos="9356"/>
        </w:tabs>
        <w:suppressAutoHyphens/>
        <w:spacing w:after="0" w:line="240" w:lineRule="auto"/>
        <w:ind w:left="708" w:hanging="14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2</w:t>
      </w:r>
      <w:r w:rsidRPr="00B9002F">
        <w:rPr>
          <w:rFonts w:ascii="Times New Roman" w:eastAsia="Times New Roman" w:hAnsi="Times New Roman" w:cs="Times New Roman"/>
          <w:sz w:val="28"/>
          <w:szCs w:val="28"/>
          <w:lang w:eastAsia="zh-CN"/>
        </w:rPr>
        <w:t>. …</w:t>
      </w:r>
    </w:p>
    <w:p w:rsidR="00B9002F" w:rsidRPr="00B9002F" w:rsidRDefault="00B9002F" w:rsidP="00B9002F">
      <w:pPr>
        <w:widowControl w:val="0"/>
        <w:tabs>
          <w:tab w:val="left" w:pos="9356"/>
        </w:tabs>
        <w:suppressAutoHyphens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…</w:t>
      </w:r>
    </w:p>
    <w:p w:rsidR="00B9002F" w:rsidRPr="00B9002F" w:rsidRDefault="00B9002F" w:rsidP="00B9002F">
      <w:pPr>
        <w:widowControl w:val="0"/>
        <w:tabs>
          <w:tab w:val="left" w:pos="93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09"/>
        <w:gridCol w:w="141"/>
        <w:gridCol w:w="1703"/>
      </w:tblGrid>
      <w:tr w:rsidR="00B9002F" w:rsidRPr="00B9002F" w:rsidTr="0087014A">
        <w:tc>
          <w:tcPr>
            <w:tcW w:w="49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002F" w:rsidRPr="00B9002F" w:rsidRDefault="00B9002F" w:rsidP="00B9002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002F" w:rsidRPr="00B9002F" w:rsidTr="0087014A">
        <w:tc>
          <w:tcPr>
            <w:tcW w:w="4990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02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(должность)</w:t>
            </w:r>
          </w:p>
        </w:tc>
        <w:tc>
          <w:tcPr>
            <w:tcW w:w="141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02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141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B9002F" w:rsidRPr="00B9002F" w:rsidRDefault="00B9002F" w:rsidP="00B9002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02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(инициалы, фамилия)</w:t>
            </w:r>
          </w:p>
        </w:tc>
      </w:tr>
    </w:tbl>
    <w:p w:rsidR="00B9002F" w:rsidRPr="00B9002F" w:rsidRDefault="00B9002F" w:rsidP="00B9002F">
      <w:pPr>
        <w:widowControl w:val="0"/>
        <w:suppressAutoHyphens/>
        <w:spacing w:before="120" w:after="600" w:line="240" w:lineRule="auto"/>
        <w:ind w:right="760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sz w:val="20"/>
          <w:szCs w:val="20"/>
          <w:lang w:eastAsia="zh-CN"/>
        </w:rPr>
        <w:t>М.П.</w:t>
      </w:r>
      <w:r w:rsidRPr="00B9002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избирательного объединения</w:t>
      </w:r>
    </w:p>
    <w:p w:rsidR="00B9002F" w:rsidRPr="00B9002F" w:rsidRDefault="00B9002F" w:rsidP="00B9002F">
      <w:pPr>
        <w:widowControl w:val="0"/>
        <w:suppressAutoHyphens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Примечания.</w:t>
      </w:r>
    </w:p>
    <w:p w:rsidR="00B9002F" w:rsidRPr="00B9002F" w:rsidRDefault="00B9002F" w:rsidP="00B9002F">
      <w:pPr>
        <w:widowControl w:val="0"/>
        <w:numPr>
          <w:ilvl w:val="1"/>
          <w:numId w:val="1"/>
        </w:numPr>
        <w:suppressAutoHyphens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sz w:val="24"/>
          <w:szCs w:val="24"/>
          <w:lang w:eastAsia="zh-CN"/>
        </w:rPr>
        <w:t>Нумерация в списке кандидатов должна быть сквозной.</w:t>
      </w:r>
    </w:p>
    <w:p w:rsidR="00B9002F" w:rsidRPr="00B9002F" w:rsidRDefault="00B9002F" w:rsidP="00B9002F">
      <w:pPr>
        <w:widowControl w:val="0"/>
        <w:numPr>
          <w:ilvl w:val="1"/>
          <w:numId w:val="1"/>
        </w:numPr>
        <w:suppressAutoHyphens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002F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Кандидат может упоминаться в списке кандидатов только один раз.</w:t>
      </w:r>
    </w:p>
    <w:p w:rsidR="00B9002F" w:rsidRPr="000246D3" w:rsidRDefault="00B9002F" w:rsidP="00B9002F">
      <w:pPr>
        <w:widowControl w:val="0"/>
        <w:numPr>
          <w:ilvl w:val="1"/>
          <w:numId w:val="1"/>
        </w:numPr>
        <w:suppressAutoHyphens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B9002F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 кандидатов должен быть прошит, пронумерован (за исключением списка кандидатов,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лицом).</w:t>
      </w:r>
      <w:proofErr w:type="gramEnd"/>
    </w:p>
    <w:sectPr w:rsidR="00B9002F" w:rsidRPr="000246D3" w:rsidSect="007E30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21EB1"/>
    <w:multiLevelType w:val="multilevel"/>
    <w:tmpl w:val="39C6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5"/>
    <w:rsid w:val="000246D3"/>
    <w:rsid w:val="00181270"/>
    <w:rsid w:val="001F16C1"/>
    <w:rsid w:val="0038209A"/>
    <w:rsid w:val="00706419"/>
    <w:rsid w:val="007E30BE"/>
    <w:rsid w:val="009E4DB4"/>
    <w:rsid w:val="00B9002F"/>
    <w:rsid w:val="00CC35B3"/>
    <w:rsid w:val="00DB536D"/>
    <w:rsid w:val="00E40C15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Минеральные Воды</dc:creator>
  <cp:keywords/>
  <dc:description/>
  <cp:lastModifiedBy>ТИК Минеральные Воды</cp:lastModifiedBy>
  <cp:revision>10</cp:revision>
  <cp:lastPrinted>2025-06-20T16:25:00Z</cp:lastPrinted>
  <dcterms:created xsi:type="dcterms:W3CDTF">2025-06-11T12:37:00Z</dcterms:created>
  <dcterms:modified xsi:type="dcterms:W3CDTF">2025-06-20T16:26:00Z</dcterms:modified>
</cp:coreProperties>
</file>