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A34FC0">
        <w:rPr>
          <w:rFonts w:ascii="Times New Roman CYR" w:hAnsi="Times New Roman CYR" w:cs="Times New Roman CYR"/>
          <w:szCs w:val="20"/>
          <w:lang w:eastAsia="zh-CN"/>
        </w:rPr>
        <w:t xml:space="preserve">16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</w:t>
      </w:r>
      <w:r w:rsidR="00A34FC0">
        <w:rPr>
          <w:rFonts w:ascii="Times New Roman CYR" w:hAnsi="Times New Roman CYR" w:cs="Times New Roman CYR"/>
          <w:szCs w:val="20"/>
          <w:lang w:eastAsia="zh-CN"/>
        </w:rPr>
        <w:t>104/78</w:t>
      </w:r>
      <w:r w:rsidR="00C40848">
        <w:rPr>
          <w:rFonts w:ascii="Times New Roman CYR" w:hAnsi="Times New Roman CYR" w:cs="Times New Roman CYR"/>
          <w:szCs w:val="20"/>
          <w:lang w:eastAsia="zh-CN"/>
        </w:rPr>
        <w:t>8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</w:t>
      </w:r>
      <w:proofErr w:type="gramEnd"/>
      <w:r w:rsidRPr="00BF5A64">
        <w:t xml:space="preserve"> </w:t>
      </w:r>
      <w:r>
        <w:br/>
      </w:r>
      <w:r w:rsidR="00C40848">
        <w:t>Орлову Семену Николаевичу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 Ставропольского края третьего</w:t>
      </w:r>
      <w:proofErr w:type="gramEnd"/>
      <w:r w:rsidR="009C5363" w:rsidRPr="009C5363">
        <w:t xml:space="preserve">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</w:t>
      </w:r>
      <w:r w:rsidR="00C40848">
        <w:t xml:space="preserve">  </w:t>
      </w:r>
      <w:bookmarkStart w:id="0" w:name="_GoBack"/>
      <w:bookmarkEnd w:id="0"/>
      <w:r w:rsidR="009C5363" w:rsidRPr="009C5363">
        <w:t xml:space="preserve">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 xml:space="preserve">Разрешить кандидату в депутаты </w:t>
      </w:r>
      <w:proofErr w:type="gramStart"/>
      <w:r w:rsidRPr="00BF5A64">
        <w:rPr>
          <w:sz w:val="28"/>
          <w:szCs w:val="28"/>
        </w:rPr>
        <w:t>Совета депутатов Минераловодского муниципального округа Ставропольского края третьего созыва</w:t>
      </w:r>
      <w:proofErr w:type="gramEnd"/>
      <w:r w:rsidRPr="00BF5A64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1</w:t>
      </w:r>
      <w:r w:rsidR="00C40848">
        <w:rPr>
          <w:sz w:val="28"/>
          <w:szCs w:val="28"/>
        </w:rPr>
        <w:t>0</w:t>
      </w:r>
      <w:r w:rsidRPr="00BF5A64">
        <w:rPr>
          <w:sz w:val="28"/>
          <w:szCs w:val="28"/>
        </w:rPr>
        <w:t xml:space="preserve"> </w:t>
      </w:r>
      <w:r w:rsidR="00C40848">
        <w:rPr>
          <w:sz w:val="28"/>
          <w:szCs w:val="28"/>
        </w:rPr>
        <w:t>Орлову Семену Николаевичу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</w:t>
      </w:r>
      <w:r w:rsidR="00C40848">
        <w:rPr>
          <w:sz w:val="28"/>
          <w:szCs w:val="28"/>
        </w:rPr>
        <w:t>014392685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дополнительном офисе № 5230/0735 Ставропольского отделения № 5230 ПАО Сбербанк, расположенном по адресу: Ставропольский край,</w:t>
      </w:r>
      <w:r w:rsidR="00D00C34">
        <w:rPr>
          <w:sz w:val="28"/>
          <w:szCs w:val="28"/>
        </w:rPr>
        <w:t xml:space="preserve">   </w:t>
      </w:r>
      <w:r w:rsidR="001A44F6" w:rsidRPr="001A44F6">
        <w:rPr>
          <w:sz w:val="28"/>
          <w:szCs w:val="28"/>
        </w:rPr>
        <w:t xml:space="preserve">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25CD7"/>
    <w:rsid w:val="00114681"/>
    <w:rsid w:val="00163705"/>
    <w:rsid w:val="001A44F6"/>
    <w:rsid w:val="002A0101"/>
    <w:rsid w:val="00722B23"/>
    <w:rsid w:val="007741D0"/>
    <w:rsid w:val="009C5363"/>
    <w:rsid w:val="00A34FC0"/>
    <w:rsid w:val="00B11876"/>
    <w:rsid w:val="00B811A7"/>
    <w:rsid w:val="00BE590C"/>
    <w:rsid w:val="00BF5A64"/>
    <w:rsid w:val="00C40848"/>
    <w:rsid w:val="00D00C34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2025-07-16T13:35:00Z</cp:lastPrinted>
  <dcterms:created xsi:type="dcterms:W3CDTF">2025-07-12T07:01:00Z</dcterms:created>
  <dcterms:modified xsi:type="dcterms:W3CDTF">2025-07-16T13:47:00Z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