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</w:t>
      </w:r>
      <w:proofErr w:type="gramStart"/>
      <w:r w:rsidR="004F183C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</w:t>
      </w:r>
      <w:proofErr w:type="gramEnd"/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2025 г.        г. Минеральные Воды             №  </w:t>
      </w:r>
      <w:r w:rsidR="004F183C">
        <w:rPr>
          <w:rFonts w:ascii="Times New Roman CYR" w:hAnsi="Times New Roman CYR" w:cs="Times New Roman CYR"/>
          <w:szCs w:val="20"/>
          <w:lang w:eastAsia="zh-CN"/>
        </w:rPr>
        <w:t>103/772</w:t>
      </w:r>
      <w:bookmarkStart w:id="0" w:name="_GoBack"/>
      <w:bookmarkEnd w:id="0"/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8B57B4">
        <w:t>Скрябиной Клавдии Михайловне</w:t>
      </w:r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8B57B4">
        <w:rPr>
          <w:sz w:val="28"/>
          <w:szCs w:val="28"/>
        </w:rPr>
        <w:t>8</w:t>
      </w:r>
      <w:r w:rsidR="008073F6">
        <w:rPr>
          <w:sz w:val="28"/>
          <w:szCs w:val="28"/>
        </w:rPr>
        <w:t xml:space="preserve"> </w:t>
      </w:r>
      <w:r w:rsidR="008B57B4" w:rsidRPr="008B57B4">
        <w:rPr>
          <w:sz w:val="28"/>
          <w:szCs w:val="28"/>
        </w:rPr>
        <w:t>Скрябиной Клавдии Михайловне</w:t>
      </w:r>
      <w:r w:rsidR="00BF5A64" w:rsidRPr="00BF5A64">
        <w:rPr>
          <w:sz w:val="28"/>
          <w:szCs w:val="28"/>
        </w:rPr>
        <w:t xml:space="preserve">, ИНН </w:t>
      </w:r>
      <w:r w:rsidR="00FD49EF">
        <w:rPr>
          <w:sz w:val="28"/>
          <w:szCs w:val="28"/>
        </w:rPr>
        <w:t>054701940643</w:t>
      </w:r>
      <w:r w:rsidR="00163705" w:rsidRPr="009C5363">
        <w:rPr>
          <w:sz w:val="28"/>
          <w:szCs w:val="28"/>
        </w:rPr>
        <w:t xml:space="preserve">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>2. Разместить настоящее постановление в сети общего пользования 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E004F"/>
    <w:rsid w:val="00114681"/>
    <w:rsid w:val="00163705"/>
    <w:rsid w:val="001A44F6"/>
    <w:rsid w:val="0025329D"/>
    <w:rsid w:val="002657D2"/>
    <w:rsid w:val="002A0101"/>
    <w:rsid w:val="002A0D09"/>
    <w:rsid w:val="004F183C"/>
    <w:rsid w:val="00722B23"/>
    <w:rsid w:val="007741D0"/>
    <w:rsid w:val="008073F6"/>
    <w:rsid w:val="00811288"/>
    <w:rsid w:val="008440DF"/>
    <w:rsid w:val="008A2192"/>
    <w:rsid w:val="008B57B4"/>
    <w:rsid w:val="009922E0"/>
    <w:rsid w:val="009C5363"/>
    <w:rsid w:val="009D2957"/>
    <w:rsid w:val="00A66B60"/>
    <w:rsid w:val="00B11876"/>
    <w:rsid w:val="00B811A7"/>
    <w:rsid w:val="00BD4A30"/>
    <w:rsid w:val="00BE590C"/>
    <w:rsid w:val="00BF36E8"/>
    <w:rsid w:val="00BF5A64"/>
    <w:rsid w:val="00E74A2F"/>
    <w:rsid w:val="00F60176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DAAB"/>
  <w15:docId w15:val="{DEC1582C-40FF-45BB-B590-81F72E07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5</cp:revision>
  <cp:lastPrinted>2025-07-12T10:14:00Z</cp:lastPrinted>
  <dcterms:created xsi:type="dcterms:W3CDTF">2025-07-12T10:17:00Z</dcterms:created>
  <dcterms:modified xsi:type="dcterms:W3CDTF">2025-07-15T15:48:00Z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