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C" w:rsidRP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38209A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F3C">
        <w:rPr>
          <w:rFonts w:ascii="Times New Roman" w:hAnsi="Times New Roman" w:cs="Times New Roman"/>
          <w:b/>
          <w:sz w:val="28"/>
          <w:szCs w:val="28"/>
        </w:rPr>
        <w:t>МИНЕРАЛОВОДСКОГО РАЙОНА</w:t>
      </w: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C" w:rsidRDefault="00302F3C" w:rsidP="00302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E71" w:rsidRDefault="009D0E71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3C" w:rsidRDefault="009D0E71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E7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F3C">
        <w:rPr>
          <w:rFonts w:ascii="Times New Roman" w:hAnsi="Times New Roman" w:cs="Times New Roman"/>
          <w:sz w:val="28"/>
          <w:szCs w:val="28"/>
        </w:rPr>
        <w:t xml:space="preserve"> июня 2025 г.                   г. Минеральные Вод</w:t>
      </w:r>
      <w:r>
        <w:rPr>
          <w:rFonts w:ascii="Times New Roman" w:hAnsi="Times New Roman" w:cs="Times New Roman"/>
          <w:sz w:val="28"/>
          <w:szCs w:val="28"/>
        </w:rPr>
        <w:t>ы                           № 99</w:t>
      </w:r>
      <w:r w:rsidR="00302F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688</w:t>
      </w:r>
    </w:p>
    <w:p w:rsidR="009D0E71" w:rsidRDefault="009D0E71" w:rsidP="009D0E7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D0E71" w:rsidRDefault="009D0E71" w:rsidP="009D0E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0E71">
        <w:rPr>
          <w:rFonts w:ascii="Times New Roman" w:hAnsi="Times New Roman" w:cs="Times New Roman"/>
          <w:sz w:val="28"/>
          <w:szCs w:val="28"/>
        </w:rPr>
        <w:t>О назначении уполномоченных членов территориальной избирател</w:t>
      </w:r>
      <w:r>
        <w:rPr>
          <w:rFonts w:ascii="Times New Roman" w:hAnsi="Times New Roman" w:cs="Times New Roman"/>
          <w:sz w:val="28"/>
          <w:szCs w:val="28"/>
        </w:rPr>
        <w:t>ьной комиссии Минераловодского района</w:t>
      </w:r>
      <w:r w:rsidRPr="009D0E71">
        <w:rPr>
          <w:rFonts w:ascii="Times New Roman" w:hAnsi="Times New Roman" w:cs="Times New Roman"/>
          <w:sz w:val="28"/>
          <w:szCs w:val="28"/>
        </w:rPr>
        <w:t xml:space="preserve"> на направление в избирательную комиссию Ставропольского края, сведений о нарушениях при проведении агитации в телекоммуникационных сетях, в том числе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</w:t>
      </w:r>
      <w:proofErr w:type="gramEnd"/>
    </w:p>
    <w:p w:rsidR="009D0E71" w:rsidRPr="00302F3C" w:rsidRDefault="009D0E71" w:rsidP="0030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E71" w:rsidRPr="009D0E71" w:rsidRDefault="009D0E71" w:rsidP="009D0E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пунктом 11</w:t>
      </w:r>
      <w:r w:rsidRPr="009D0E7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Pr="009D0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23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16 июня 2021 г. № 10/84-8</w:t>
      </w:r>
      <w:r w:rsidRPr="009D0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9D0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</w:t>
      </w:r>
      <w:proofErr w:type="gramEnd"/>
      <w:r w:rsidRPr="009D0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выборах и референдумах», с целью пресечения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</w:t>
      </w:r>
      <w:r w:rsidRPr="009D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комиссия Минераловодского района</w:t>
      </w:r>
    </w:p>
    <w:p w:rsidR="009D0E71" w:rsidRPr="009D0E71" w:rsidRDefault="009D0E71" w:rsidP="009D0E71">
      <w:pPr>
        <w:tabs>
          <w:tab w:val="left" w:pos="9360"/>
        </w:tabs>
        <w:spacing w:after="0" w:line="240" w:lineRule="auto"/>
        <w:ind w:right="-6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71" w:rsidRPr="009D0E71" w:rsidRDefault="009D0E71" w:rsidP="009D0E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D0E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ПОСТАНОВЛЯЕТ:</w:t>
      </w:r>
    </w:p>
    <w:p w:rsidR="009D0E71" w:rsidRPr="009D0E71" w:rsidRDefault="009D0E71" w:rsidP="009D0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0E71" w:rsidRPr="009D0E71" w:rsidRDefault="009D0E71" w:rsidP="009D0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Минераловодского муниципального округа</w:t>
      </w: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назначить уполномоченными членами территориальной избирательной комиссии города Георгиевска на направление в избирательную комиссию Ставропольского края, сведений об агитационных материалах и информации распространяемых в информационно-телекоммуникационных сетях, в том числе в сети «Интернет», нарушающих законодательство Российской Федерации о выборах и референдумах: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 Игоря Владимировича, Тарасенко Инну Викторовну, Николаева Алексея Владимировича</w:t>
      </w: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территориальной избирател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комиссии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района с правом решающего голоса</w:t>
      </w: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E71" w:rsidRDefault="009D0E71" w:rsidP="009D0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настоящего постановления возложить на  секретаря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Апаликову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Г.</w:t>
      </w:r>
    </w:p>
    <w:p w:rsidR="002D3439" w:rsidRPr="0046072D" w:rsidRDefault="009D0E71" w:rsidP="009D0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</w:t>
      </w:r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</w:t>
      </w:r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избирательной </w:t>
      </w:r>
      <w:proofErr w:type="gramStart"/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Минераловодского района официального</w:t>
      </w:r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муниципального</w:t>
      </w:r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  <w:r w:rsidR="002D3439" w:rsidRPr="0046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2D34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D3439" w:rsidRDefault="002D3439" w:rsidP="002D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E71" w:rsidRDefault="009D0E71" w:rsidP="002D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439" w:rsidRDefault="002D3439" w:rsidP="002D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0E7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 В. Фисенко</w:t>
      </w:r>
    </w:p>
    <w:p w:rsidR="002D3439" w:rsidRDefault="002D3439" w:rsidP="002D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39" w:rsidRPr="002D3439" w:rsidRDefault="002D3439" w:rsidP="002D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9D0E7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3439" w:rsidRPr="002D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1"/>
    <w:rsid w:val="002D3439"/>
    <w:rsid w:val="00302F3C"/>
    <w:rsid w:val="0038209A"/>
    <w:rsid w:val="00573321"/>
    <w:rsid w:val="00706419"/>
    <w:rsid w:val="009D0E71"/>
    <w:rsid w:val="00A61098"/>
    <w:rsid w:val="00CC35B3"/>
    <w:rsid w:val="00D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4</cp:revision>
  <cp:lastPrinted>2025-07-01T09:01:00Z</cp:lastPrinted>
  <dcterms:created xsi:type="dcterms:W3CDTF">2025-07-01T08:42:00Z</dcterms:created>
  <dcterms:modified xsi:type="dcterms:W3CDTF">2025-07-01T09:04:00Z</dcterms:modified>
</cp:coreProperties>
</file>