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61A" w:rsidRDefault="009C761A" w:rsidP="00DD538E">
      <w:pPr>
        <w:pStyle w:val="a3"/>
        <w:spacing w:line="240" w:lineRule="exact"/>
        <w:ind w:firstLine="0"/>
        <w:rPr>
          <w:sz w:val="28"/>
          <w:szCs w:val="28"/>
        </w:rPr>
      </w:pPr>
    </w:p>
    <w:p w:rsidR="009C761A" w:rsidRDefault="009C761A" w:rsidP="00DD538E">
      <w:pPr>
        <w:pStyle w:val="a3"/>
        <w:spacing w:line="240" w:lineRule="exact"/>
        <w:ind w:firstLine="0"/>
        <w:rPr>
          <w:sz w:val="28"/>
          <w:szCs w:val="28"/>
        </w:rPr>
      </w:pPr>
    </w:p>
    <w:p w:rsidR="00E70399" w:rsidRPr="00E70399" w:rsidRDefault="00E70399" w:rsidP="00E70399">
      <w:pPr>
        <w:shd w:val="clear" w:color="auto" w:fill="FFFFFF"/>
        <w:jc w:val="center"/>
        <w:rPr>
          <w:b/>
          <w:bCs/>
          <w:spacing w:val="-2"/>
          <w:sz w:val="22"/>
        </w:rPr>
      </w:pPr>
      <w:r w:rsidRPr="00E70399">
        <w:rPr>
          <w:b/>
          <w:bCs/>
          <w:sz w:val="22"/>
        </w:rPr>
        <w:t>АДМИНИСТРАЦИЯ</w:t>
      </w:r>
      <w:r w:rsidRPr="00E70399">
        <w:rPr>
          <w:b/>
          <w:sz w:val="22"/>
        </w:rPr>
        <w:t xml:space="preserve"> </w:t>
      </w:r>
      <w:proofErr w:type="gramStart"/>
      <w:r w:rsidRPr="00E70399">
        <w:rPr>
          <w:b/>
          <w:bCs/>
          <w:spacing w:val="-2"/>
          <w:sz w:val="22"/>
        </w:rPr>
        <w:t>МИНЕРАЛОВОДСКОГО</w:t>
      </w:r>
      <w:proofErr w:type="gramEnd"/>
      <w:r w:rsidRPr="00E70399">
        <w:rPr>
          <w:b/>
          <w:bCs/>
          <w:spacing w:val="-2"/>
          <w:sz w:val="22"/>
        </w:rPr>
        <w:t xml:space="preserve"> </w:t>
      </w:r>
    </w:p>
    <w:p w:rsidR="00E70399" w:rsidRPr="00E70399" w:rsidRDefault="00E70399" w:rsidP="00E70399">
      <w:pPr>
        <w:shd w:val="clear" w:color="auto" w:fill="FFFFFF"/>
        <w:jc w:val="center"/>
        <w:rPr>
          <w:sz w:val="32"/>
          <w:szCs w:val="28"/>
        </w:rPr>
      </w:pPr>
      <w:r w:rsidRPr="00E70399">
        <w:rPr>
          <w:b/>
          <w:bCs/>
          <w:spacing w:val="-2"/>
          <w:sz w:val="22"/>
        </w:rPr>
        <w:t>МУНИЦИПАЛЬНОГО ОКРУГА</w:t>
      </w:r>
      <w:r w:rsidRPr="00E70399">
        <w:rPr>
          <w:b/>
          <w:bCs/>
          <w:sz w:val="22"/>
        </w:rPr>
        <w:t xml:space="preserve"> СТАВРОПОЛЬСКОГО КРАЯ</w:t>
      </w:r>
    </w:p>
    <w:p w:rsidR="00E70399" w:rsidRPr="00E70399" w:rsidRDefault="00E70399" w:rsidP="00E70399">
      <w:pPr>
        <w:shd w:val="clear" w:color="auto" w:fill="FFFFFF"/>
        <w:tabs>
          <w:tab w:val="left" w:pos="2803"/>
        </w:tabs>
        <w:rPr>
          <w:sz w:val="32"/>
          <w:szCs w:val="28"/>
        </w:rPr>
      </w:pPr>
    </w:p>
    <w:p w:rsidR="00E70399" w:rsidRPr="009D6DBB" w:rsidRDefault="00E70399" w:rsidP="00E70399">
      <w:pPr>
        <w:shd w:val="clear" w:color="auto" w:fill="FFFFFF"/>
        <w:jc w:val="center"/>
        <w:rPr>
          <w:sz w:val="28"/>
          <w:szCs w:val="28"/>
        </w:rPr>
      </w:pPr>
      <w:r w:rsidRPr="009D6DBB">
        <w:rPr>
          <w:b/>
          <w:bCs/>
          <w:sz w:val="28"/>
          <w:szCs w:val="28"/>
        </w:rPr>
        <w:t>ПОСТАНОВЛЕНИЕ</w:t>
      </w:r>
    </w:p>
    <w:p w:rsidR="00E70399" w:rsidRPr="009D6DBB" w:rsidRDefault="00E70399" w:rsidP="00E70399">
      <w:pPr>
        <w:shd w:val="clear" w:color="auto" w:fill="FFFFFF"/>
        <w:tabs>
          <w:tab w:val="left" w:pos="2803"/>
        </w:tabs>
      </w:pPr>
    </w:p>
    <w:p w:rsidR="00E70399" w:rsidRPr="009D6DBB" w:rsidRDefault="00E70399" w:rsidP="00E70399">
      <w:pPr>
        <w:shd w:val="clear" w:color="auto" w:fill="FFFFFF"/>
        <w:ind w:firstLine="0"/>
        <w:rPr>
          <w:sz w:val="28"/>
          <w:szCs w:val="28"/>
        </w:rPr>
      </w:pPr>
      <w:r>
        <w:rPr>
          <w:sz w:val="28"/>
          <w:szCs w:val="28"/>
        </w:rPr>
        <w:t>10 января 2024 г.</w:t>
      </w:r>
      <w:r w:rsidRPr="009D6DBB">
        <w:rPr>
          <w:sz w:val="28"/>
          <w:szCs w:val="28"/>
        </w:rPr>
        <w:t xml:space="preserve">                    г. Минеральные Воды                                № </w:t>
      </w:r>
      <w:r>
        <w:rPr>
          <w:sz w:val="28"/>
          <w:szCs w:val="28"/>
        </w:rPr>
        <w:t>01</w:t>
      </w:r>
    </w:p>
    <w:p w:rsidR="000D47F2" w:rsidRDefault="000D47F2" w:rsidP="00DD538E">
      <w:pPr>
        <w:pStyle w:val="a3"/>
        <w:spacing w:line="240" w:lineRule="exact"/>
        <w:ind w:firstLine="0"/>
        <w:rPr>
          <w:sz w:val="28"/>
          <w:szCs w:val="28"/>
        </w:rPr>
      </w:pPr>
    </w:p>
    <w:p w:rsidR="006018DC" w:rsidRDefault="006018DC" w:rsidP="00DD538E">
      <w:pPr>
        <w:pStyle w:val="a3"/>
        <w:spacing w:line="240" w:lineRule="exact"/>
        <w:ind w:firstLine="0"/>
        <w:rPr>
          <w:sz w:val="28"/>
          <w:szCs w:val="28"/>
        </w:rPr>
      </w:pPr>
    </w:p>
    <w:p w:rsidR="00A00019" w:rsidRPr="00EB03B5" w:rsidRDefault="00A00019" w:rsidP="00A00019">
      <w:pPr>
        <w:pStyle w:val="a3"/>
        <w:ind w:firstLine="0"/>
        <w:jc w:val="center"/>
        <w:rPr>
          <w:sz w:val="28"/>
          <w:szCs w:val="28"/>
        </w:rPr>
      </w:pPr>
      <w:r w:rsidRPr="00A97746">
        <w:rPr>
          <w:sz w:val="28"/>
          <w:szCs w:val="28"/>
        </w:rPr>
        <w:t>О</w:t>
      </w:r>
      <w:r w:rsidR="003F65FD">
        <w:rPr>
          <w:sz w:val="28"/>
          <w:szCs w:val="28"/>
        </w:rPr>
        <w:t xml:space="preserve"> мерах по </w:t>
      </w:r>
      <w:proofErr w:type="spellStart"/>
      <w:r w:rsidRPr="00654300">
        <w:rPr>
          <w:sz w:val="28"/>
          <w:szCs w:val="28"/>
        </w:rPr>
        <w:t>цифровизации</w:t>
      </w:r>
      <w:proofErr w:type="spellEnd"/>
      <w:r w:rsidRPr="00654300">
        <w:rPr>
          <w:sz w:val="28"/>
          <w:szCs w:val="28"/>
        </w:rPr>
        <w:t xml:space="preserve"> закупок товаров, работ, услуг у единственного поставщика (подрядчика, исполнителя) для обеспечения нужд Минераловодского </w:t>
      </w:r>
      <w:r w:rsidR="00C64650" w:rsidRPr="00654300">
        <w:rPr>
          <w:sz w:val="28"/>
          <w:szCs w:val="28"/>
        </w:rPr>
        <w:t xml:space="preserve">муниципального </w:t>
      </w:r>
      <w:r w:rsidRPr="00654300">
        <w:rPr>
          <w:sz w:val="28"/>
          <w:szCs w:val="28"/>
        </w:rPr>
        <w:t xml:space="preserve">округа </w:t>
      </w:r>
      <w:r w:rsidR="00C64650" w:rsidRPr="00654300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</w:t>
      </w:r>
    </w:p>
    <w:p w:rsidR="00A00019" w:rsidRPr="00EB03B5" w:rsidRDefault="00A00019" w:rsidP="00A00019">
      <w:pPr>
        <w:pStyle w:val="a3"/>
        <w:rPr>
          <w:sz w:val="28"/>
          <w:szCs w:val="28"/>
        </w:rPr>
      </w:pPr>
    </w:p>
    <w:p w:rsidR="00A00019" w:rsidRPr="00EB03B5" w:rsidRDefault="00A00019" w:rsidP="009D2608">
      <w:pPr>
        <w:pStyle w:val="a3"/>
        <w:suppressAutoHyphens/>
        <w:rPr>
          <w:sz w:val="28"/>
          <w:szCs w:val="28"/>
        </w:rPr>
      </w:pPr>
      <w:r w:rsidRPr="005C72FE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пунктом 1.</w:t>
      </w:r>
      <w:r w:rsidR="00EC062A">
        <w:rPr>
          <w:sz w:val="28"/>
          <w:szCs w:val="28"/>
        </w:rPr>
        <w:t>8.1</w:t>
      </w:r>
      <w:r w:rsidRPr="00720E7A">
        <w:rPr>
          <w:sz w:val="28"/>
          <w:szCs w:val="28"/>
        </w:rPr>
        <w:t xml:space="preserve"> Протокола заседания при Губернаторе Ставропольского края по координации работы по противодействию коррупции в Ставропольском крае от 2</w:t>
      </w:r>
      <w:r w:rsidR="00EC062A">
        <w:rPr>
          <w:sz w:val="28"/>
          <w:szCs w:val="28"/>
        </w:rPr>
        <w:t>2 ноября</w:t>
      </w:r>
      <w:r w:rsidRPr="00720E7A">
        <w:rPr>
          <w:sz w:val="28"/>
          <w:szCs w:val="28"/>
        </w:rPr>
        <w:t xml:space="preserve"> 20</w:t>
      </w:r>
      <w:r w:rsidR="00EC062A">
        <w:rPr>
          <w:sz w:val="28"/>
          <w:szCs w:val="28"/>
        </w:rPr>
        <w:t>22</w:t>
      </w:r>
      <w:r w:rsidRPr="00720E7A">
        <w:rPr>
          <w:sz w:val="28"/>
          <w:szCs w:val="28"/>
        </w:rPr>
        <w:t xml:space="preserve"> года</w:t>
      </w:r>
      <w:r w:rsidRPr="002F73F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администрация Минераловодского </w:t>
      </w:r>
      <w:r w:rsidR="00654300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</w:t>
      </w:r>
      <w:r w:rsidR="00654300">
        <w:rPr>
          <w:sz w:val="28"/>
          <w:szCs w:val="28"/>
        </w:rPr>
        <w:t xml:space="preserve"> Ставропольского края</w:t>
      </w:r>
      <w:r w:rsidR="009D2608">
        <w:rPr>
          <w:sz w:val="28"/>
          <w:szCs w:val="28"/>
        </w:rPr>
        <w:t xml:space="preserve"> </w:t>
      </w:r>
      <w:r w:rsidR="009D2608" w:rsidRPr="009D2608">
        <w:rPr>
          <w:b/>
          <w:spacing w:val="20"/>
          <w:sz w:val="28"/>
          <w:szCs w:val="28"/>
        </w:rPr>
        <w:t>постановляет</w:t>
      </w:r>
      <w:r w:rsidRPr="00EB03B5">
        <w:rPr>
          <w:sz w:val="28"/>
          <w:szCs w:val="28"/>
        </w:rPr>
        <w:t>:</w:t>
      </w:r>
    </w:p>
    <w:p w:rsidR="00A00019" w:rsidRPr="00EB03B5" w:rsidRDefault="00A00019" w:rsidP="00A00019">
      <w:pPr>
        <w:pStyle w:val="a3"/>
        <w:rPr>
          <w:sz w:val="28"/>
          <w:szCs w:val="28"/>
        </w:rPr>
      </w:pPr>
    </w:p>
    <w:p w:rsidR="00A00019" w:rsidRDefault="00A00019" w:rsidP="00A00019">
      <w:pPr>
        <w:pStyle w:val="ad"/>
        <w:numPr>
          <w:ilvl w:val="0"/>
          <w:numId w:val="2"/>
        </w:numPr>
        <w:tabs>
          <w:tab w:val="left" w:pos="1134"/>
          <w:tab w:val="left" w:pos="1276"/>
        </w:tabs>
        <w:ind w:left="0" w:firstLine="709"/>
        <w:rPr>
          <w:spacing w:val="-2"/>
          <w:sz w:val="28"/>
          <w:szCs w:val="28"/>
        </w:rPr>
      </w:pPr>
      <w:proofErr w:type="gramStart"/>
      <w:r w:rsidRPr="00957440">
        <w:rPr>
          <w:bCs/>
          <w:spacing w:val="-2"/>
          <w:sz w:val="28"/>
          <w:szCs w:val="28"/>
        </w:rPr>
        <w:t xml:space="preserve">В целях </w:t>
      </w:r>
      <w:r w:rsidRPr="00957440">
        <w:rPr>
          <w:spacing w:val="-2"/>
          <w:sz w:val="28"/>
          <w:szCs w:val="28"/>
        </w:rPr>
        <w:t>обеспечения прозрачности, повышения эффективности расходования средств местного бюджета</w:t>
      </w:r>
      <w:r w:rsidR="00EC062A" w:rsidRPr="00957440">
        <w:rPr>
          <w:spacing w:val="-2"/>
          <w:sz w:val="28"/>
          <w:szCs w:val="28"/>
        </w:rPr>
        <w:t xml:space="preserve"> при осуществлении закупок</w:t>
      </w:r>
      <w:r w:rsidR="00957440" w:rsidRPr="00957440">
        <w:rPr>
          <w:spacing w:val="-2"/>
          <w:sz w:val="28"/>
          <w:szCs w:val="28"/>
        </w:rPr>
        <w:t xml:space="preserve"> товаров, работ, услуг</w:t>
      </w:r>
      <w:r w:rsidR="00EC062A" w:rsidRPr="00957440">
        <w:rPr>
          <w:spacing w:val="-2"/>
          <w:sz w:val="28"/>
          <w:szCs w:val="28"/>
        </w:rPr>
        <w:t xml:space="preserve"> для обеспечения</w:t>
      </w:r>
      <w:r w:rsidRPr="00957440">
        <w:rPr>
          <w:rFonts w:eastAsia="Calibri"/>
          <w:spacing w:val="-2"/>
          <w:sz w:val="28"/>
          <w:szCs w:val="28"/>
          <w:lang w:eastAsia="en-US"/>
        </w:rPr>
        <w:t xml:space="preserve"> нужд Минераловодского </w:t>
      </w:r>
      <w:r w:rsidR="00654300" w:rsidRPr="00957440">
        <w:rPr>
          <w:rFonts w:eastAsia="Calibri"/>
          <w:spacing w:val="-2"/>
          <w:sz w:val="28"/>
          <w:szCs w:val="28"/>
          <w:lang w:eastAsia="en-US"/>
        </w:rPr>
        <w:t>муниципального</w:t>
      </w:r>
      <w:r w:rsidRPr="00957440">
        <w:rPr>
          <w:rFonts w:eastAsia="Calibri"/>
          <w:spacing w:val="-2"/>
          <w:sz w:val="28"/>
          <w:szCs w:val="28"/>
          <w:lang w:eastAsia="en-US"/>
        </w:rPr>
        <w:t xml:space="preserve"> округа </w:t>
      </w:r>
      <w:r w:rsidR="00654300" w:rsidRPr="00957440">
        <w:rPr>
          <w:rFonts w:eastAsia="Calibri"/>
          <w:spacing w:val="-2"/>
          <w:sz w:val="28"/>
          <w:szCs w:val="28"/>
          <w:lang w:eastAsia="en-US"/>
        </w:rPr>
        <w:t xml:space="preserve">Ставропольского края </w:t>
      </w:r>
      <w:r w:rsidRPr="00957440">
        <w:rPr>
          <w:rFonts w:eastAsia="Calibri"/>
          <w:spacing w:val="-2"/>
          <w:sz w:val="28"/>
          <w:szCs w:val="28"/>
          <w:lang w:eastAsia="en-US"/>
        </w:rPr>
        <w:t>у</w:t>
      </w:r>
      <w:r w:rsidRPr="00957440">
        <w:rPr>
          <w:spacing w:val="-2"/>
          <w:sz w:val="28"/>
          <w:szCs w:val="28"/>
        </w:rPr>
        <w:t xml:space="preserve">твердить прилагаемый </w:t>
      </w:r>
      <w:hyperlink w:anchor="Par32" w:history="1">
        <w:r w:rsidRPr="00957440">
          <w:rPr>
            <w:rStyle w:val="ab"/>
            <w:color w:val="000000"/>
            <w:spacing w:val="-2"/>
            <w:sz w:val="28"/>
            <w:szCs w:val="28"/>
            <w:u w:val="none"/>
          </w:rPr>
          <w:t>Порядок</w:t>
        </w:r>
      </w:hyperlink>
      <w:r w:rsidRPr="00957440">
        <w:rPr>
          <w:spacing w:val="-2"/>
          <w:sz w:val="28"/>
          <w:szCs w:val="28"/>
        </w:rPr>
        <w:t xml:space="preserve"> осуществления закупок товаров, работ услуг для обеспечения нужд Минераловодского </w:t>
      </w:r>
      <w:r w:rsidR="00654300" w:rsidRPr="00957440">
        <w:rPr>
          <w:spacing w:val="-2"/>
          <w:sz w:val="28"/>
          <w:szCs w:val="28"/>
        </w:rPr>
        <w:t>муниципального</w:t>
      </w:r>
      <w:r w:rsidRPr="00957440">
        <w:rPr>
          <w:spacing w:val="-2"/>
          <w:sz w:val="28"/>
          <w:szCs w:val="28"/>
        </w:rPr>
        <w:t xml:space="preserve"> округа</w:t>
      </w:r>
      <w:r w:rsidR="00654300" w:rsidRPr="00957440">
        <w:rPr>
          <w:spacing w:val="-2"/>
          <w:sz w:val="28"/>
          <w:szCs w:val="28"/>
        </w:rPr>
        <w:t xml:space="preserve"> Ставропольского края</w:t>
      </w:r>
      <w:r w:rsidRPr="00957440">
        <w:rPr>
          <w:spacing w:val="-2"/>
          <w:sz w:val="28"/>
          <w:szCs w:val="28"/>
        </w:rPr>
        <w:t>,</w:t>
      </w:r>
      <w:r w:rsidRPr="00957440">
        <w:rPr>
          <w:bCs/>
          <w:spacing w:val="-2"/>
          <w:sz w:val="28"/>
          <w:szCs w:val="28"/>
        </w:rPr>
        <w:t xml:space="preserve"> </w:t>
      </w:r>
      <w:r w:rsidRPr="00957440">
        <w:rPr>
          <w:spacing w:val="-2"/>
          <w:sz w:val="28"/>
          <w:szCs w:val="28"/>
        </w:rPr>
        <w:t>в случаях, предусмотренных пунктом 4 и пунктом 5 части 1 статьи 93 Федерального закона от 05 апреля 2013</w:t>
      </w:r>
      <w:r w:rsidR="00957440" w:rsidRPr="00957440">
        <w:rPr>
          <w:spacing w:val="-2"/>
          <w:sz w:val="28"/>
          <w:szCs w:val="28"/>
        </w:rPr>
        <w:t xml:space="preserve"> года</w:t>
      </w:r>
      <w:r w:rsidRPr="00957440">
        <w:rPr>
          <w:spacing w:val="-2"/>
          <w:sz w:val="28"/>
          <w:szCs w:val="28"/>
        </w:rPr>
        <w:t xml:space="preserve"> № 44-ФЗ</w:t>
      </w:r>
      <w:proofErr w:type="gramEnd"/>
      <w:r w:rsidRPr="00957440">
        <w:rPr>
          <w:spacing w:val="-2"/>
          <w:sz w:val="28"/>
          <w:szCs w:val="28"/>
        </w:rPr>
        <w:t xml:space="preserve"> «О контрактной системе в сфере закупок товаров работ услуг, для обеспечения государственных и муниципальных нужд»</w:t>
      </w:r>
      <w:r w:rsidR="00957440" w:rsidRPr="00957440">
        <w:rPr>
          <w:spacing w:val="-2"/>
          <w:sz w:val="28"/>
          <w:szCs w:val="28"/>
        </w:rPr>
        <w:t xml:space="preserve"> (далее – Федеральный закон № 44-ФЗ)</w:t>
      </w:r>
      <w:r w:rsidRPr="00957440">
        <w:rPr>
          <w:spacing w:val="-2"/>
          <w:sz w:val="28"/>
          <w:szCs w:val="28"/>
        </w:rPr>
        <w:t>, за исключением закупки товара в случаях, предусмотренных частью 12 статьи 93 Федерального закона № 44-ФЗ.</w:t>
      </w:r>
    </w:p>
    <w:p w:rsidR="00344C22" w:rsidRPr="00344C22" w:rsidRDefault="00344C22" w:rsidP="00344C22">
      <w:pPr>
        <w:tabs>
          <w:tab w:val="left" w:pos="1134"/>
          <w:tab w:val="left" w:pos="1276"/>
        </w:tabs>
        <w:ind w:firstLine="0"/>
        <w:rPr>
          <w:spacing w:val="-2"/>
          <w:sz w:val="28"/>
          <w:szCs w:val="28"/>
        </w:rPr>
      </w:pPr>
    </w:p>
    <w:p w:rsidR="00A00019" w:rsidRDefault="00A00019" w:rsidP="00A00019">
      <w:pPr>
        <w:tabs>
          <w:tab w:val="left" w:pos="851"/>
          <w:tab w:val="left" w:pos="993"/>
          <w:tab w:val="left" w:pos="1134"/>
        </w:tabs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D70B83">
        <w:rPr>
          <w:bCs/>
          <w:sz w:val="28"/>
          <w:szCs w:val="28"/>
        </w:rPr>
        <w:t>Установить</w:t>
      </w:r>
      <w:r>
        <w:rPr>
          <w:bCs/>
          <w:sz w:val="28"/>
          <w:szCs w:val="28"/>
        </w:rPr>
        <w:t>, что</w:t>
      </w:r>
      <w:r w:rsidRPr="00D70B83">
        <w:rPr>
          <w:bCs/>
          <w:sz w:val="28"/>
          <w:szCs w:val="28"/>
        </w:rPr>
        <w:t xml:space="preserve"> утвержденны</w:t>
      </w:r>
      <w:r>
        <w:rPr>
          <w:bCs/>
          <w:sz w:val="28"/>
          <w:szCs w:val="28"/>
        </w:rPr>
        <w:t>й</w:t>
      </w:r>
      <w:r w:rsidRPr="00D70B83">
        <w:rPr>
          <w:bCs/>
          <w:sz w:val="28"/>
          <w:szCs w:val="28"/>
        </w:rPr>
        <w:t xml:space="preserve"> в соответствии с пунктом</w:t>
      </w:r>
      <w:r>
        <w:rPr>
          <w:bCs/>
          <w:sz w:val="28"/>
          <w:szCs w:val="28"/>
        </w:rPr>
        <w:t> 1 </w:t>
      </w:r>
      <w:r w:rsidRPr="00D70B83">
        <w:rPr>
          <w:bCs/>
          <w:sz w:val="28"/>
          <w:szCs w:val="28"/>
        </w:rPr>
        <w:t>настоя</w:t>
      </w:r>
      <w:r>
        <w:rPr>
          <w:bCs/>
          <w:sz w:val="28"/>
          <w:szCs w:val="28"/>
        </w:rPr>
        <w:t xml:space="preserve">щего постановления </w:t>
      </w:r>
      <w:r w:rsidRPr="002C4556">
        <w:rPr>
          <w:bCs/>
          <w:sz w:val="28"/>
          <w:szCs w:val="28"/>
        </w:rPr>
        <w:t>Порядок</w:t>
      </w:r>
      <w:r w:rsidRPr="00D70B83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подлежит обязательному применению заказчиками Минераловодского </w:t>
      </w:r>
      <w:r w:rsidR="00654300">
        <w:rPr>
          <w:bCs/>
          <w:sz w:val="28"/>
          <w:szCs w:val="28"/>
        </w:rPr>
        <w:t>муниципального</w:t>
      </w:r>
      <w:r>
        <w:rPr>
          <w:bCs/>
          <w:sz w:val="28"/>
          <w:szCs w:val="28"/>
        </w:rPr>
        <w:t xml:space="preserve"> округа</w:t>
      </w:r>
      <w:r w:rsidR="00654300">
        <w:rPr>
          <w:bCs/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 xml:space="preserve">, при осуществлении закупок товаров, работ, услуг на сумму свыше </w:t>
      </w:r>
      <w:r w:rsidR="00EC062A">
        <w:rPr>
          <w:sz w:val="28"/>
          <w:szCs w:val="28"/>
        </w:rPr>
        <w:t xml:space="preserve">десяти тысяч </w:t>
      </w:r>
      <w:r w:rsidR="00344C22">
        <w:rPr>
          <w:sz w:val="28"/>
          <w:szCs w:val="28"/>
        </w:rPr>
        <w:t>рублей.</w:t>
      </w:r>
    </w:p>
    <w:p w:rsidR="00A00019" w:rsidRDefault="00A00019" w:rsidP="00A00019">
      <w:pPr>
        <w:tabs>
          <w:tab w:val="left" w:pos="851"/>
          <w:tab w:val="left" w:pos="993"/>
          <w:tab w:val="left" w:pos="1134"/>
          <w:tab w:val="left" w:pos="1418"/>
        </w:tabs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proofErr w:type="gramStart"/>
      <w:r>
        <w:rPr>
          <w:sz w:val="28"/>
          <w:szCs w:val="28"/>
        </w:rPr>
        <w:t xml:space="preserve">Заказчики </w:t>
      </w:r>
      <w:r>
        <w:rPr>
          <w:bCs/>
          <w:sz w:val="28"/>
          <w:szCs w:val="28"/>
        </w:rPr>
        <w:t xml:space="preserve">Минераловодского </w:t>
      </w:r>
      <w:r w:rsidR="00957440">
        <w:rPr>
          <w:bCs/>
          <w:sz w:val="28"/>
          <w:szCs w:val="28"/>
        </w:rPr>
        <w:t>муниципального</w:t>
      </w:r>
      <w:r>
        <w:rPr>
          <w:bCs/>
          <w:sz w:val="28"/>
          <w:szCs w:val="28"/>
        </w:rPr>
        <w:t xml:space="preserve"> округа </w:t>
      </w:r>
      <w:r w:rsidR="00957440">
        <w:rPr>
          <w:bCs/>
          <w:sz w:val="28"/>
          <w:szCs w:val="28"/>
        </w:rPr>
        <w:t xml:space="preserve">Ставропольского края </w:t>
      </w:r>
      <w:r>
        <w:rPr>
          <w:bCs/>
          <w:sz w:val="28"/>
          <w:szCs w:val="28"/>
        </w:rPr>
        <w:t xml:space="preserve">вправе </w:t>
      </w:r>
      <w:r w:rsidR="00957440">
        <w:rPr>
          <w:bCs/>
          <w:sz w:val="28"/>
          <w:szCs w:val="28"/>
        </w:rPr>
        <w:t xml:space="preserve">применять </w:t>
      </w:r>
      <w:r>
        <w:rPr>
          <w:bCs/>
          <w:sz w:val="28"/>
          <w:szCs w:val="28"/>
        </w:rPr>
        <w:t xml:space="preserve">утвержденный </w:t>
      </w:r>
      <w:r w:rsidRPr="00D70B83">
        <w:rPr>
          <w:bCs/>
          <w:sz w:val="28"/>
          <w:szCs w:val="28"/>
        </w:rPr>
        <w:t>пунктом</w:t>
      </w:r>
      <w:r>
        <w:rPr>
          <w:bCs/>
          <w:sz w:val="28"/>
          <w:szCs w:val="28"/>
        </w:rPr>
        <w:t xml:space="preserve"> 1 </w:t>
      </w:r>
      <w:r w:rsidRPr="00D70B83">
        <w:rPr>
          <w:bCs/>
          <w:sz w:val="28"/>
          <w:szCs w:val="28"/>
        </w:rPr>
        <w:t>настоя</w:t>
      </w:r>
      <w:r>
        <w:rPr>
          <w:bCs/>
          <w:sz w:val="28"/>
          <w:szCs w:val="28"/>
        </w:rPr>
        <w:t xml:space="preserve">щего постановления </w:t>
      </w:r>
      <w:r w:rsidRPr="002C4556">
        <w:rPr>
          <w:bCs/>
          <w:sz w:val="28"/>
          <w:szCs w:val="28"/>
        </w:rPr>
        <w:t>Порядок</w:t>
      </w:r>
      <w:r>
        <w:rPr>
          <w:bCs/>
          <w:sz w:val="28"/>
          <w:szCs w:val="28"/>
        </w:rPr>
        <w:t xml:space="preserve"> для осуществления закупок у единственного поставщика </w:t>
      </w:r>
      <w:r>
        <w:rPr>
          <w:sz w:val="28"/>
          <w:szCs w:val="28"/>
        </w:rPr>
        <w:t xml:space="preserve">в </w:t>
      </w:r>
      <w:r w:rsidR="00BE210C">
        <w:rPr>
          <w:sz w:val="28"/>
          <w:szCs w:val="28"/>
        </w:rPr>
        <w:t>остальных</w:t>
      </w:r>
      <w:r>
        <w:rPr>
          <w:sz w:val="28"/>
          <w:szCs w:val="28"/>
        </w:rPr>
        <w:t xml:space="preserve"> предусмотренных частью 1 статьи 93 </w:t>
      </w:r>
      <w:r w:rsidRPr="005C72FE">
        <w:rPr>
          <w:sz w:val="28"/>
          <w:szCs w:val="28"/>
        </w:rPr>
        <w:t xml:space="preserve">Федерального закона </w:t>
      </w:r>
      <w:r>
        <w:rPr>
          <w:sz w:val="28"/>
          <w:szCs w:val="28"/>
        </w:rPr>
        <w:t>№ 44-ФЗ</w:t>
      </w:r>
      <w:r w:rsidRPr="005175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случаях, не указанных в пункте 1 настоящего Постановления, за исключением закупки товара в случаях, предусмотренных частью 12 статьи 93 </w:t>
      </w:r>
      <w:r w:rsidRPr="005C72FE">
        <w:rPr>
          <w:sz w:val="28"/>
          <w:szCs w:val="28"/>
        </w:rPr>
        <w:t xml:space="preserve">Федерального закона </w:t>
      </w:r>
      <w:r>
        <w:rPr>
          <w:sz w:val="28"/>
          <w:szCs w:val="28"/>
        </w:rPr>
        <w:t>№ 44-ФЗ.</w:t>
      </w:r>
      <w:proofErr w:type="gramEnd"/>
    </w:p>
    <w:p w:rsidR="00A00019" w:rsidRDefault="00A00019" w:rsidP="00A00019">
      <w:pPr>
        <w:tabs>
          <w:tab w:val="left" w:pos="851"/>
          <w:tab w:val="left" w:pos="993"/>
          <w:tab w:val="left" w:pos="1134"/>
        </w:tabs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4A28FC">
        <w:rPr>
          <w:sz w:val="28"/>
          <w:szCs w:val="28"/>
        </w:rPr>
        <w:t>Наряду</w:t>
      </w:r>
      <w:r w:rsidR="003F65FD" w:rsidRPr="003F65FD">
        <w:rPr>
          <w:bCs/>
          <w:sz w:val="28"/>
          <w:szCs w:val="28"/>
        </w:rPr>
        <w:t xml:space="preserve"> с утвержденным настоящим Постановлением</w:t>
      </w:r>
      <w:r w:rsidR="003F65FD" w:rsidRPr="003F65FD">
        <w:rPr>
          <w:sz w:val="28"/>
          <w:szCs w:val="28"/>
        </w:rPr>
        <w:t xml:space="preserve"> Порядком</w:t>
      </w:r>
      <w:r w:rsidR="00D96E03">
        <w:rPr>
          <w:sz w:val="28"/>
          <w:szCs w:val="28"/>
        </w:rPr>
        <w:t>,</w:t>
      </w:r>
      <w:r w:rsidR="003F65FD" w:rsidRPr="003F65FD">
        <w:rPr>
          <w:bCs/>
          <w:sz w:val="28"/>
          <w:szCs w:val="28"/>
        </w:rPr>
        <w:t xml:space="preserve"> </w:t>
      </w:r>
      <w:r w:rsidR="00BE210C">
        <w:rPr>
          <w:sz w:val="28"/>
          <w:szCs w:val="28"/>
        </w:rPr>
        <w:t xml:space="preserve">не </w:t>
      </w:r>
      <w:r w:rsidR="00BE210C">
        <w:rPr>
          <w:sz w:val="28"/>
          <w:szCs w:val="28"/>
        </w:rPr>
        <w:lastRenderedPageBreak/>
        <w:t>ограничено</w:t>
      </w:r>
      <w:r w:rsidR="004A28FC">
        <w:rPr>
          <w:sz w:val="28"/>
          <w:szCs w:val="28"/>
        </w:rPr>
        <w:t xml:space="preserve"> </w:t>
      </w:r>
      <w:r w:rsidR="000A1FB3" w:rsidRPr="003F65FD">
        <w:rPr>
          <w:bCs/>
          <w:sz w:val="28"/>
          <w:szCs w:val="28"/>
        </w:rPr>
        <w:t>использова</w:t>
      </w:r>
      <w:r w:rsidR="003F65FD">
        <w:rPr>
          <w:bCs/>
          <w:sz w:val="28"/>
          <w:szCs w:val="28"/>
        </w:rPr>
        <w:t>ние</w:t>
      </w:r>
      <w:r w:rsidR="000A1FB3" w:rsidRPr="003F65FD">
        <w:rPr>
          <w:bCs/>
          <w:sz w:val="28"/>
          <w:szCs w:val="28"/>
        </w:rPr>
        <w:t xml:space="preserve"> </w:t>
      </w:r>
      <w:r w:rsidRPr="003F65FD">
        <w:rPr>
          <w:bCs/>
          <w:sz w:val="28"/>
          <w:szCs w:val="28"/>
        </w:rPr>
        <w:t>утвержденн</w:t>
      </w:r>
      <w:r w:rsidR="003F65FD">
        <w:rPr>
          <w:bCs/>
          <w:sz w:val="28"/>
          <w:szCs w:val="28"/>
        </w:rPr>
        <w:t>ого</w:t>
      </w:r>
      <w:r w:rsidRPr="003F65FD">
        <w:rPr>
          <w:bCs/>
          <w:sz w:val="28"/>
          <w:szCs w:val="28"/>
        </w:rPr>
        <w:t xml:space="preserve"> приказом Комитета Ставропольского края по государственным закупкам</w:t>
      </w:r>
      <w:r w:rsidR="004A28FC" w:rsidRPr="004A28FC">
        <w:rPr>
          <w:bCs/>
          <w:sz w:val="28"/>
          <w:szCs w:val="28"/>
        </w:rPr>
        <w:t xml:space="preserve"> </w:t>
      </w:r>
      <w:r w:rsidR="00957440">
        <w:rPr>
          <w:bCs/>
          <w:sz w:val="28"/>
          <w:szCs w:val="28"/>
        </w:rPr>
        <w:t>П</w:t>
      </w:r>
      <w:r w:rsidR="004A28FC" w:rsidRPr="003F65FD">
        <w:rPr>
          <w:bCs/>
          <w:sz w:val="28"/>
          <w:szCs w:val="28"/>
        </w:rPr>
        <w:t>оряд</w:t>
      </w:r>
      <w:r w:rsidR="004A28FC">
        <w:rPr>
          <w:bCs/>
          <w:sz w:val="28"/>
          <w:szCs w:val="28"/>
        </w:rPr>
        <w:t>ка</w:t>
      </w:r>
      <w:r w:rsidR="004A28FC" w:rsidRPr="003F65FD">
        <w:rPr>
          <w:bCs/>
          <w:sz w:val="28"/>
          <w:szCs w:val="28"/>
        </w:rPr>
        <w:t xml:space="preserve"> осуществления закупок малого объема</w:t>
      </w:r>
      <w:r w:rsidRPr="003F65FD">
        <w:rPr>
          <w:bCs/>
          <w:sz w:val="28"/>
          <w:szCs w:val="28"/>
        </w:rPr>
        <w:t>.</w:t>
      </w:r>
    </w:p>
    <w:p w:rsidR="00A00019" w:rsidRDefault="00A00019" w:rsidP="00BE210C">
      <w:pPr>
        <w:pStyle w:val="a3"/>
        <w:ind w:firstLine="708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Pr="00EB03B5">
        <w:rPr>
          <w:sz w:val="28"/>
          <w:szCs w:val="28"/>
        </w:rPr>
        <w:t xml:space="preserve">. </w:t>
      </w:r>
      <w:r w:rsidRPr="00CE3D4C">
        <w:rPr>
          <w:rFonts w:eastAsia="Calibri"/>
          <w:sz w:val="28"/>
          <w:szCs w:val="28"/>
          <w:lang w:eastAsia="en-US"/>
        </w:rPr>
        <w:t>Признать утратившим силу Постановление администрации Минераловодского городского округа</w:t>
      </w:r>
      <w:r w:rsidR="00BE210C">
        <w:rPr>
          <w:rFonts w:eastAsia="Calibri"/>
          <w:sz w:val="28"/>
          <w:szCs w:val="28"/>
          <w:lang w:eastAsia="en-US"/>
        </w:rPr>
        <w:t xml:space="preserve"> Ставропольского края</w:t>
      </w:r>
      <w:r w:rsidRPr="00CE3D4C">
        <w:rPr>
          <w:rFonts w:eastAsia="Calibri"/>
          <w:sz w:val="28"/>
          <w:szCs w:val="28"/>
          <w:lang w:eastAsia="en-US"/>
        </w:rPr>
        <w:t xml:space="preserve"> от </w:t>
      </w:r>
      <w:r w:rsidR="00957440">
        <w:rPr>
          <w:rFonts w:eastAsia="Calibri"/>
          <w:sz w:val="28"/>
          <w:szCs w:val="28"/>
          <w:lang w:eastAsia="en-US"/>
        </w:rPr>
        <w:t xml:space="preserve">13 июня </w:t>
      </w:r>
      <w:r>
        <w:rPr>
          <w:rFonts w:eastAsia="Calibri"/>
          <w:sz w:val="28"/>
          <w:szCs w:val="28"/>
          <w:lang w:eastAsia="en-US"/>
        </w:rPr>
        <w:t>202</w:t>
      </w:r>
      <w:r w:rsidR="00BE210C">
        <w:rPr>
          <w:rFonts w:eastAsia="Calibri"/>
          <w:sz w:val="28"/>
          <w:szCs w:val="28"/>
          <w:lang w:eastAsia="en-US"/>
        </w:rPr>
        <w:t>3</w:t>
      </w:r>
      <w:r w:rsidR="00957440">
        <w:rPr>
          <w:rFonts w:eastAsia="Calibri"/>
          <w:sz w:val="28"/>
          <w:szCs w:val="28"/>
          <w:lang w:eastAsia="en-US"/>
        </w:rPr>
        <w:t xml:space="preserve"> года </w:t>
      </w:r>
      <w:r w:rsidRPr="00CE3D4C">
        <w:rPr>
          <w:rFonts w:eastAsia="Calibri"/>
          <w:sz w:val="28"/>
          <w:szCs w:val="28"/>
          <w:lang w:eastAsia="en-US"/>
        </w:rPr>
        <w:t xml:space="preserve">№ </w:t>
      </w:r>
      <w:r w:rsidR="00845C44">
        <w:rPr>
          <w:rFonts w:eastAsia="Calibri"/>
          <w:sz w:val="28"/>
          <w:szCs w:val="28"/>
          <w:lang w:eastAsia="en-US"/>
        </w:rPr>
        <w:t>1290</w:t>
      </w:r>
      <w:r w:rsidRPr="00CE3D4C">
        <w:rPr>
          <w:rFonts w:eastAsia="Calibri"/>
          <w:sz w:val="28"/>
          <w:szCs w:val="28"/>
          <w:lang w:eastAsia="en-US"/>
        </w:rPr>
        <w:t xml:space="preserve"> «</w:t>
      </w:r>
      <w:r w:rsidR="00BE210C" w:rsidRPr="00BE210C">
        <w:rPr>
          <w:rFonts w:eastAsia="Calibri"/>
          <w:sz w:val="28"/>
          <w:szCs w:val="28"/>
          <w:lang w:eastAsia="en-US"/>
        </w:rPr>
        <w:t xml:space="preserve">О мерах по </w:t>
      </w:r>
      <w:proofErr w:type="spellStart"/>
      <w:r w:rsidR="00BE210C" w:rsidRPr="00BE210C">
        <w:rPr>
          <w:rFonts w:eastAsia="Calibri"/>
          <w:sz w:val="28"/>
          <w:szCs w:val="28"/>
          <w:lang w:eastAsia="en-US"/>
        </w:rPr>
        <w:t>цифровизации</w:t>
      </w:r>
      <w:proofErr w:type="spellEnd"/>
      <w:r w:rsidR="00BE210C" w:rsidRPr="00BE210C">
        <w:rPr>
          <w:rFonts w:eastAsia="Calibri"/>
          <w:sz w:val="28"/>
          <w:szCs w:val="28"/>
          <w:lang w:eastAsia="en-US"/>
        </w:rPr>
        <w:t xml:space="preserve"> закупок товаров, работ, услуг у единственного поставщика (подрядчика, исполнителя) для обеспечения нужд Мине</w:t>
      </w:r>
      <w:r w:rsidR="00BE210C">
        <w:rPr>
          <w:rFonts w:eastAsia="Calibri"/>
          <w:sz w:val="28"/>
          <w:szCs w:val="28"/>
          <w:lang w:eastAsia="en-US"/>
        </w:rPr>
        <w:t>раловодского городского округа</w:t>
      </w:r>
      <w:r w:rsidRPr="00CE3D4C">
        <w:rPr>
          <w:rFonts w:eastAsia="Calibri"/>
          <w:sz w:val="28"/>
          <w:szCs w:val="28"/>
          <w:lang w:eastAsia="en-US"/>
        </w:rPr>
        <w:t>»</w:t>
      </w:r>
      <w:r>
        <w:rPr>
          <w:rFonts w:eastAsia="Calibri"/>
          <w:sz w:val="28"/>
          <w:szCs w:val="28"/>
          <w:lang w:eastAsia="en-US"/>
        </w:rPr>
        <w:t>.</w:t>
      </w:r>
    </w:p>
    <w:p w:rsidR="000A2112" w:rsidRDefault="000A2112" w:rsidP="00BE210C">
      <w:pPr>
        <w:pStyle w:val="a3"/>
        <w:ind w:firstLine="708"/>
        <w:rPr>
          <w:rFonts w:eastAsia="Calibri"/>
          <w:sz w:val="28"/>
          <w:szCs w:val="28"/>
          <w:lang w:eastAsia="en-US"/>
        </w:rPr>
      </w:pPr>
    </w:p>
    <w:p w:rsidR="000A2112" w:rsidRDefault="000A2112" w:rsidP="000A2112">
      <w:pPr>
        <w:shd w:val="clear" w:color="auto" w:fill="FFFFFF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4. </w:t>
      </w:r>
      <w:r w:rsidRPr="00CD1042">
        <w:rPr>
          <w:sz w:val="28"/>
          <w:szCs w:val="28"/>
        </w:rPr>
        <w:t xml:space="preserve">Настоящее постановление подлежит </w:t>
      </w:r>
      <w:r w:rsidRPr="0050036E">
        <w:rPr>
          <w:sz w:val="28"/>
          <w:szCs w:val="28"/>
        </w:rPr>
        <w:t xml:space="preserve">размещению на официальном сайте администрации Минераловодского </w:t>
      </w:r>
      <w:r w:rsidRPr="00B5718F">
        <w:rPr>
          <w:sz w:val="28"/>
          <w:szCs w:val="28"/>
        </w:rPr>
        <w:t>муниципального</w:t>
      </w:r>
      <w:r w:rsidRPr="0050036E">
        <w:rPr>
          <w:sz w:val="28"/>
          <w:szCs w:val="28"/>
        </w:rPr>
        <w:t xml:space="preserve"> округа</w:t>
      </w:r>
      <w:r w:rsidRPr="004429D2">
        <w:t xml:space="preserve"> </w:t>
      </w:r>
      <w:r w:rsidRPr="004429D2">
        <w:rPr>
          <w:sz w:val="28"/>
          <w:szCs w:val="28"/>
        </w:rPr>
        <w:t>Ставропольского края</w:t>
      </w:r>
      <w:r w:rsidRPr="0050036E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0A2112" w:rsidRDefault="000A2112" w:rsidP="00BE210C">
      <w:pPr>
        <w:pStyle w:val="a3"/>
        <w:ind w:firstLine="708"/>
        <w:rPr>
          <w:rFonts w:eastAsia="Calibri"/>
          <w:sz w:val="28"/>
          <w:szCs w:val="28"/>
          <w:lang w:eastAsia="en-US"/>
        </w:rPr>
      </w:pPr>
    </w:p>
    <w:p w:rsidR="00A00019" w:rsidRDefault="000A2112" w:rsidP="00A00019">
      <w:pPr>
        <w:pStyle w:val="a3"/>
        <w:ind w:firstLine="708"/>
        <w:rPr>
          <w:rFonts w:eastAsia="Calibri"/>
          <w:sz w:val="28"/>
          <w:szCs w:val="28"/>
        </w:rPr>
      </w:pPr>
      <w:r>
        <w:rPr>
          <w:sz w:val="28"/>
          <w:szCs w:val="28"/>
        </w:rPr>
        <w:t>5</w:t>
      </w:r>
      <w:r w:rsidR="00A00019">
        <w:rPr>
          <w:sz w:val="28"/>
          <w:szCs w:val="28"/>
        </w:rPr>
        <w:t xml:space="preserve">. </w:t>
      </w:r>
      <w:proofErr w:type="gramStart"/>
      <w:r w:rsidR="00A00019" w:rsidRPr="005C72FE">
        <w:rPr>
          <w:rFonts w:eastAsia="Calibri"/>
          <w:sz w:val="28"/>
          <w:szCs w:val="28"/>
        </w:rPr>
        <w:t>Контроль за</w:t>
      </w:r>
      <w:proofErr w:type="gramEnd"/>
      <w:r w:rsidR="00A00019" w:rsidRPr="005C72FE">
        <w:rPr>
          <w:rFonts w:eastAsia="Calibri"/>
          <w:sz w:val="28"/>
          <w:szCs w:val="28"/>
        </w:rPr>
        <w:t xml:space="preserve"> выполнением настоящего постановления </w:t>
      </w:r>
      <w:r w:rsidR="00B00140">
        <w:rPr>
          <w:rFonts w:eastAsia="Calibri"/>
          <w:sz w:val="28"/>
          <w:szCs w:val="28"/>
        </w:rPr>
        <w:t xml:space="preserve">возложить на </w:t>
      </w:r>
      <w:r w:rsidR="00A00019">
        <w:rPr>
          <w:rFonts w:eastAsia="Calibri"/>
          <w:sz w:val="28"/>
          <w:szCs w:val="28"/>
        </w:rPr>
        <w:t xml:space="preserve">заместителя главы администрации Минераловодского </w:t>
      </w:r>
      <w:r w:rsidR="00024CA8">
        <w:rPr>
          <w:rFonts w:eastAsia="Calibri"/>
          <w:sz w:val="28"/>
          <w:szCs w:val="28"/>
        </w:rPr>
        <w:t>муниципального</w:t>
      </w:r>
      <w:r w:rsidR="00A00019">
        <w:rPr>
          <w:rFonts w:eastAsia="Calibri"/>
          <w:sz w:val="28"/>
          <w:szCs w:val="28"/>
        </w:rPr>
        <w:t xml:space="preserve"> округа</w:t>
      </w:r>
      <w:r w:rsidR="00024CA8">
        <w:rPr>
          <w:rFonts w:eastAsia="Calibri"/>
          <w:sz w:val="28"/>
          <w:szCs w:val="28"/>
        </w:rPr>
        <w:t xml:space="preserve"> Ставропольского края</w:t>
      </w:r>
      <w:r w:rsidR="00A00019">
        <w:rPr>
          <w:rFonts w:eastAsia="Calibri"/>
          <w:sz w:val="28"/>
          <w:szCs w:val="28"/>
        </w:rPr>
        <w:t xml:space="preserve"> </w:t>
      </w:r>
      <w:proofErr w:type="spellStart"/>
      <w:r w:rsidR="00B00140">
        <w:rPr>
          <w:rFonts w:eastAsia="Calibri"/>
          <w:sz w:val="28"/>
          <w:szCs w:val="28"/>
        </w:rPr>
        <w:t>Гаранжу</w:t>
      </w:r>
      <w:proofErr w:type="spellEnd"/>
      <w:r w:rsidR="00B00140">
        <w:rPr>
          <w:rFonts w:eastAsia="Calibri"/>
          <w:sz w:val="28"/>
          <w:szCs w:val="28"/>
        </w:rPr>
        <w:t xml:space="preserve"> М. Ю.</w:t>
      </w:r>
    </w:p>
    <w:p w:rsidR="00344C22" w:rsidRDefault="00344C22" w:rsidP="00A00019">
      <w:pPr>
        <w:pStyle w:val="a3"/>
        <w:ind w:firstLine="708"/>
        <w:rPr>
          <w:rFonts w:eastAsia="Calibri"/>
          <w:sz w:val="28"/>
          <w:szCs w:val="28"/>
        </w:rPr>
      </w:pPr>
    </w:p>
    <w:p w:rsidR="00A00019" w:rsidRPr="00EB03B5" w:rsidRDefault="000A2112" w:rsidP="00A00019">
      <w:pPr>
        <w:pStyle w:val="a3"/>
        <w:ind w:firstLine="708"/>
        <w:rPr>
          <w:sz w:val="28"/>
          <w:szCs w:val="28"/>
        </w:rPr>
      </w:pPr>
      <w:r>
        <w:rPr>
          <w:sz w:val="28"/>
          <w:szCs w:val="28"/>
        </w:rPr>
        <w:t>6</w:t>
      </w:r>
      <w:r w:rsidR="00A00019" w:rsidRPr="00EB03B5">
        <w:rPr>
          <w:sz w:val="28"/>
          <w:szCs w:val="28"/>
        </w:rPr>
        <w:t xml:space="preserve">. </w:t>
      </w:r>
      <w:r w:rsidR="00A00019" w:rsidRPr="005C72FE">
        <w:rPr>
          <w:rFonts w:eastAsia="Calibri"/>
          <w:sz w:val="28"/>
          <w:szCs w:val="28"/>
        </w:rPr>
        <w:t>Настоящее постановление</w:t>
      </w:r>
      <w:r w:rsidR="00A00019">
        <w:rPr>
          <w:rFonts w:eastAsia="Calibri"/>
          <w:sz w:val="28"/>
          <w:szCs w:val="28"/>
        </w:rPr>
        <w:t xml:space="preserve"> </w:t>
      </w:r>
      <w:r w:rsidR="00A00019" w:rsidRPr="005C72FE">
        <w:rPr>
          <w:rFonts w:eastAsia="Calibri"/>
          <w:sz w:val="28"/>
          <w:szCs w:val="28"/>
        </w:rPr>
        <w:t xml:space="preserve">вступает в силу </w:t>
      </w:r>
      <w:r w:rsidR="00A00019">
        <w:rPr>
          <w:rFonts w:eastAsia="Calibri"/>
          <w:sz w:val="28"/>
          <w:szCs w:val="28"/>
        </w:rPr>
        <w:t xml:space="preserve">после </w:t>
      </w:r>
      <w:r w:rsidR="00A00019">
        <w:rPr>
          <w:sz w:val="28"/>
          <w:szCs w:val="28"/>
        </w:rPr>
        <w:t xml:space="preserve">официального опубликования (обнародования) </w:t>
      </w:r>
      <w:r w:rsidR="00A00019" w:rsidRPr="005C72FE">
        <w:rPr>
          <w:rFonts w:eastAsia="Calibri"/>
          <w:sz w:val="28"/>
          <w:szCs w:val="28"/>
        </w:rPr>
        <w:t>с</w:t>
      </w:r>
      <w:r w:rsidR="00A00019">
        <w:rPr>
          <w:rFonts w:eastAsia="Calibri"/>
          <w:sz w:val="28"/>
          <w:szCs w:val="28"/>
        </w:rPr>
        <w:t xml:space="preserve"> </w:t>
      </w:r>
      <w:r w:rsidR="00A00019">
        <w:rPr>
          <w:sz w:val="28"/>
          <w:szCs w:val="28"/>
        </w:rPr>
        <w:t>1</w:t>
      </w:r>
      <w:r w:rsidR="00680C53">
        <w:rPr>
          <w:sz w:val="28"/>
          <w:szCs w:val="28"/>
        </w:rPr>
        <w:t>5</w:t>
      </w:r>
      <w:r w:rsidR="00024CA8">
        <w:rPr>
          <w:sz w:val="28"/>
          <w:szCs w:val="28"/>
        </w:rPr>
        <w:t xml:space="preserve"> </w:t>
      </w:r>
      <w:r w:rsidR="00BE210C">
        <w:rPr>
          <w:sz w:val="28"/>
          <w:szCs w:val="28"/>
        </w:rPr>
        <w:t xml:space="preserve">января </w:t>
      </w:r>
      <w:r w:rsidR="00A00019">
        <w:rPr>
          <w:sz w:val="28"/>
          <w:szCs w:val="28"/>
        </w:rPr>
        <w:t>202</w:t>
      </w:r>
      <w:r w:rsidR="00BE210C">
        <w:rPr>
          <w:sz w:val="28"/>
          <w:szCs w:val="28"/>
        </w:rPr>
        <w:t>4</w:t>
      </w:r>
      <w:r w:rsidR="00A00019">
        <w:rPr>
          <w:sz w:val="28"/>
          <w:szCs w:val="28"/>
        </w:rPr>
        <w:t xml:space="preserve"> года</w:t>
      </w:r>
      <w:r w:rsidR="00A00019" w:rsidRPr="005C72FE">
        <w:rPr>
          <w:rFonts w:eastAsia="Calibri"/>
          <w:sz w:val="28"/>
          <w:szCs w:val="28"/>
        </w:rPr>
        <w:t>.</w:t>
      </w:r>
    </w:p>
    <w:p w:rsidR="00A00019" w:rsidRDefault="00A00019" w:rsidP="00A00019">
      <w:pPr>
        <w:pStyle w:val="a3"/>
        <w:rPr>
          <w:sz w:val="28"/>
          <w:szCs w:val="28"/>
        </w:rPr>
      </w:pPr>
    </w:p>
    <w:p w:rsidR="00A00019" w:rsidRDefault="00A00019" w:rsidP="00A00019">
      <w:pPr>
        <w:pStyle w:val="a3"/>
        <w:rPr>
          <w:sz w:val="28"/>
          <w:szCs w:val="28"/>
        </w:rPr>
      </w:pPr>
    </w:p>
    <w:p w:rsidR="00A00019" w:rsidRDefault="00A00019" w:rsidP="00A00019">
      <w:pPr>
        <w:pStyle w:val="a3"/>
        <w:rPr>
          <w:sz w:val="28"/>
          <w:szCs w:val="28"/>
        </w:rPr>
      </w:pPr>
    </w:p>
    <w:p w:rsidR="00BE210C" w:rsidRDefault="00A00019" w:rsidP="00A80893">
      <w:pPr>
        <w:ind w:firstLine="0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E210C">
        <w:rPr>
          <w:sz w:val="28"/>
          <w:szCs w:val="28"/>
        </w:rPr>
        <w:t xml:space="preserve"> </w:t>
      </w:r>
      <w:proofErr w:type="gramStart"/>
      <w:r w:rsidRPr="003C7210">
        <w:rPr>
          <w:sz w:val="28"/>
          <w:szCs w:val="28"/>
        </w:rPr>
        <w:t>Минераловодского</w:t>
      </w:r>
      <w:proofErr w:type="gramEnd"/>
    </w:p>
    <w:p w:rsidR="00957440" w:rsidRDefault="00BE210C" w:rsidP="00A80893">
      <w:pPr>
        <w:ind w:firstLine="0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A00019" w:rsidRPr="003C72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 </w:t>
      </w:r>
    </w:p>
    <w:p w:rsidR="003C7210" w:rsidRDefault="00BE210C" w:rsidP="006018DC">
      <w:pPr>
        <w:ind w:firstLine="0"/>
        <w:rPr>
          <w:sz w:val="28"/>
          <w:szCs w:val="28"/>
        </w:rPr>
      </w:pPr>
      <w:r>
        <w:rPr>
          <w:sz w:val="28"/>
          <w:szCs w:val="28"/>
        </w:rPr>
        <w:t>Ставропольского кр</w:t>
      </w:r>
      <w:r w:rsidR="00902AAB">
        <w:rPr>
          <w:sz w:val="28"/>
          <w:szCs w:val="28"/>
        </w:rPr>
        <w:t>а</w:t>
      </w:r>
      <w:r>
        <w:rPr>
          <w:sz w:val="28"/>
          <w:szCs w:val="28"/>
        </w:rPr>
        <w:t>я</w:t>
      </w:r>
      <w:r w:rsidR="00A00019" w:rsidRPr="00274089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</w:t>
      </w:r>
      <w:r w:rsidR="00A00019" w:rsidRPr="00274089">
        <w:rPr>
          <w:sz w:val="28"/>
          <w:szCs w:val="28"/>
        </w:rPr>
        <w:t xml:space="preserve">          </w:t>
      </w:r>
      <w:r w:rsidR="00957440">
        <w:rPr>
          <w:sz w:val="28"/>
          <w:szCs w:val="28"/>
        </w:rPr>
        <w:t xml:space="preserve">                                     </w:t>
      </w:r>
      <w:r w:rsidR="00A00019" w:rsidRPr="00274089">
        <w:rPr>
          <w:sz w:val="28"/>
          <w:szCs w:val="28"/>
        </w:rPr>
        <w:t xml:space="preserve">         </w:t>
      </w:r>
      <w:r w:rsidR="00274089" w:rsidRPr="00274089">
        <w:rPr>
          <w:sz w:val="28"/>
          <w:szCs w:val="28"/>
        </w:rPr>
        <w:t>В</w:t>
      </w:r>
      <w:r w:rsidR="00A00019" w:rsidRPr="00274089">
        <w:rPr>
          <w:sz w:val="28"/>
          <w:szCs w:val="28"/>
        </w:rPr>
        <w:t xml:space="preserve">. </w:t>
      </w:r>
      <w:r w:rsidR="00274089" w:rsidRPr="00274089">
        <w:rPr>
          <w:sz w:val="28"/>
          <w:szCs w:val="28"/>
        </w:rPr>
        <w:t>С</w:t>
      </w:r>
      <w:r w:rsidR="00A00019" w:rsidRPr="00274089">
        <w:rPr>
          <w:sz w:val="28"/>
          <w:szCs w:val="28"/>
        </w:rPr>
        <w:t xml:space="preserve">. </w:t>
      </w:r>
      <w:r w:rsidR="00274089" w:rsidRPr="00274089">
        <w:rPr>
          <w:sz w:val="28"/>
          <w:szCs w:val="28"/>
        </w:rPr>
        <w:t>Серг</w:t>
      </w:r>
      <w:r w:rsidR="00FA63F7">
        <w:rPr>
          <w:sz w:val="28"/>
          <w:szCs w:val="28"/>
        </w:rPr>
        <w:t>и</w:t>
      </w:r>
      <w:r w:rsidR="00274089" w:rsidRPr="00274089">
        <w:rPr>
          <w:sz w:val="28"/>
          <w:szCs w:val="28"/>
        </w:rPr>
        <w:t>енко</w:t>
      </w:r>
      <w:r w:rsidR="00680C53">
        <w:rPr>
          <w:sz w:val="28"/>
          <w:szCs w:val="28"/>
        </w:rPr>
        <w:tab/>
      </w:r>
      <w:bookmarkStart w:id="0" w:name="_GoBack"/>
      <w:bookmarkEnd w:id="0"/>
    </w:p>
    <w:sectPr w:rsidR="003C7210" w:rsidSect="00344C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6BE" w:rsidRDefault="004916BE" w:rsidP="001377AE">
      <w:r>
        <w:separator/>
      </w:r>
    </w:p>
  </w:endnote>
  <w:endnote w:type="continuationSeparator" w:id="0">
    <w:p w:rsidR="004916BE" w:rsidRDefault="004916BE" w:rsidP="00137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5DF" w:rsidRDefault="002475D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5DF" w:rsidRDefault="002475D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5DF" w:rsidRDefault="002475D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6BE" w:rsidRDefault="004916BE" w:rsidP="001377AE">
      <w:r>
        <w:separator/>
      </w:r>
    </w:p>
  </w:footnote>
  <w:footnote w:type="continuationSeparator" w:id="0">
    <w:p w:rsidR="004916BE" w:rsidRDefault="004916BE" w:rsidP="001377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5DF" w:rsidRDefault="002475D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720459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44C22" w:rsidRPr="002475DF" w:rsidRDefault="00344C22">
        <w:pPr>
          <w:pStyle w:val="a5"/>
          <w:jc w:val="center"/>
          <w:rPr>
            <w:sz w:val="24"/>
            <w:szCs w:val="24"/>
          </w:rPr>
        </w:pPr>
        <w:r w:rsidRPr="002475DF">
          <w:rPr>
            <w:sz w:val="24"/>
            <w:szCs w:val="24"/>
          </w:rPr>
          <w:fldChar w:fldCharType="begin"/>
        </w:r>
        <w:r w:rsidRPr="002475DF">
          <w:rPr>
            <w:sz w:val="24"/>
            <w:szCs w:val="24"/>
          </w:rPr>
          <w:instrText>PAGE   \* MERGEFORMAT</w:instrText>
        </w:r>
        <w:r w:rsidRPr="002475DF">
          <w:rPr>
            <w:sz w:val="24"/>
            <w:szCs w:val="24"/>
          </w:rPr>
          <w:fldChar w:fldCharType="separate"/>
        </w:r>
        <w:r w:rsidR="006018DC">
          <w:rPr>
            <w:noProof/>
            <w:sz w:val="24"/>
            <w:szCs w:val="24"/>
          </w:rPr>
          <w:t>2</w:t>
        </w:r>
        <w:r w:rsidRPr="002475DF">
          <w:rPr>
            <w:sz w:val="24"/>
            <w:szCs w:val="24"/>
          </w:rPr>
          <w:fldChar w:fldCharType="end"/>
        </w:r>
      </w:p>
    </w:sdtContent>
  </w:sdt>
  <w:p w:rsidR="00344C22" w:rsidRDefault="00344C22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6547570"/>
      <w:docPartObj>
        <w:docPartGallery w:val="Page Numbers (Top of Page)"/>
        <w:docPartUnique/>
      </w:docPartObj>
    </w:sdtPr>
    <w:sdtEndPr/>
    <w:sdtContent>
      <w:p w:rsidR="00344C22" w:rsidRDefault="00344C22">
        <w:pPr>
          <w:pStyle w:val="a5"/>
          <w:jc w:val="center"/>
        </w:pPr>
        <w:r>
          <w:t xml:space="preserve"> </w:t>
        </w:r>
      </w:p>
    </w:sdtContent>
  </w:sdt>
  <w:p w:rsidR="00344C22" w:rsidRDefault="00344C2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70499"/>
    <w:multiLevelType w:val="hybridMultilevel"/>
    <w:tmpl w:val="44C6BE38"/>
    <w:lvl w:ilvl="0" w:tplc="4C04CD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33F0996"/>
    <w:multiLevelType w:val="hybridMultilevel"/>
    <w:tmpl w:val="914697CE"/>
    <w:lvl w:ilvl="0" w:tplc="3A5ADC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3B5"/>
    <w:rsid w:val="000060B9"/>
    <w:rsid w:val="0001324F"/>
    <w:rsid w:val="00023DEA"/>
    <w:rsid w:val="00024CA8"/>
    <w:rsid w:val="0002533F"/>
    <w:rsid w:val="0003714D"/>
    <w:rsid w:val="000465AB"/>
    <w:rsid w:val="00047B07"/>
    <w:rsid w:val="000575EE"/>
    <w:rsid w:val="00057772"/>
    <w:rsid w:val="0006159A"/>
    <w:rsid w:val="00071BFE"/>
    <w:rsid w:val="00072CFD"/>
    <w:rsid w:val="000835AF"/>
    <w:rsid w:val="00092490"/>
    <w:rsid w:val="00093BD3"/>
    <w:rsid w:val="00094AF9"/>
    <w:rsid w:val="000A1FB3"/>
    <w:rsid w:val="000A2112"/>
    <w:rsid w:val="000B2AA9"/>
    <w:rsid w:val="000B7525"/>
    <w:rsid w:val="000B7D04"/>
    <w:rsid w:val="000C5111"/>
    <w:rsid w:val="000D47F2"/>
    <w:rsid w:val="000E2767"/>
    <w:rsid w:val="000F3550"/>
    <w:rsid w:val="00102443"/>
    <w:rsid w:val="001079C7"/>
    <w:rsid w:val="00120189"/>
    <w:rsid w:val="0013024C"/>
    <w:rsid w:val="001377AE"/>
    <w:rsid w:val="0014404F"/>
    <w:rsid w:val="00150B09"/>
    <w:rsid w:val="00151362"/>
    <w:rsid w:val="00154EF4"/>
    <w:rsid w:val="001618EE"/>
    <w:rsid w:val="00165E5C"/>
    <w:rsid w:val="0017111C"/>
    <w:rsid w:val="001711CF"/>
    <w:rsid w:val="00190AC6"/>
    <w:rsid w:val="001A1528"/>
    <w:rsid w:val="001A3534"/>
    <w:rsid w:val="001A5572"/>
    <w:rsid w:val="001C3BC7"/>
    <w:rsid w:val="001D2389"/>
    <w:rsid w:val="001E0BFA"/>
    <w:rsid w:val="001E7004"/>
    <w:rsid w:val="001F00B5"/>
    <w:rsid w:val="001F1966"/>
    <w:rsid w:val="001F6BA8"/>
    <w:rsid w:val="00204562"/>
    <w:rsid w:val="002169D6"/>
    <w:rsid w:val="002421F2"/>
    <w:rsid w:val="002475DF"/>
    <w:rsid w:val="00253F81"/>
    <w:rsid w:val="00264596"/>
    <w:rsid w:val="00274089"/>
    <w:rsid w:val="002934B7"/>
    <w:rsid w:val="002A0AD0"/>
    <w:rsid w:val="002B2FF0"/>
    <w:rsid w:val="002B4F23"/>
    <w:rsid w:val="002C4556"/>
    <w:rsid w:val="002D0A9D"/>
    <w:rsid w:val="002F1B4A"/>
    <w:rsid w:val="002F73F0"/>
    <w:rsid w:val="002F78AA"/>
    <w:rsid w:val="00306B0C"/>
    <w:rsid w:val="003071D1"/>
    <w:rsid w:val="00307556"/>
    <w:rsid w:val="00307DCA"/>
    <w:rsid w:val="0032112F"/>
    <w:rsid w:val="003274F7"/>
    <w:rsid w:val="00331EB9"/>
    <w:rsid w:val="00336235"/>
    <w:rsid w:val="00336C83"/>
    <w:rsid w:val="00344C22"/>
    <w:rsid w:val="00355D7D"/>
    <w:rsid w:val="0036163F"/>
    <w:rsid w:val="00365431"/>
    <w:rsid w:val="00370A6E"/>
    <w:rsid w:val="0037132B"/>
    <w:rsid w:val="00375993"/>
    <w:rsid w:val="00386C64"/>
    <w:rsid w:val="003B05C2"/>
    <w:rsid w:val="003B41D0"/>
    <w:rsid w:val="003C00CC"/>
    <w:rsid w:val="003C5E8D"/>
    <w:rsid w:val="003C7210"/>
    <w:rsid w:val="003D08D3"/>
    <w:rsid w:val="003E489E"/>
    <w:rsid w:val="003F65FD"/>
    <w:rsid w:val="004139DD"/>
    <w:rsid w:val="00443C54"/>
    <w:rsid w:val="0045141D"/>
    <w:rsid w:val="00465CD7"/>
    <w:rsid w:val="00466316"/>
    <w:rsid w:val="0047394F"/>
    <w:rsid w:val="004916BE"/>
    <w:rsid w:val="004976FC"/>
    <w:rsid w:val="004A17C6"/>
    <w:rsid w:val="004A28FC"/>
    <w:rsid w:val="004A636F"/>
    <w:rsid w:val="004C3542"/>
    <w:rsid w:val="004D3950"/>
    <w:rsid w:val="004E2A52"/>
    <w:rsid w:val="004E51CD"/>
    <w:rsid w:val="004F142C"/>
    <w:rsid w:val="004F19B4"/>
    <w:rsid w:val="004F390B"/>
    <w:rsid w:val="004F477D"/>
    <w:rsid w:val="00507B23"/>
    <w:rsid w:val="0051031C"/>
    <w:rsid w:val="005175D5"/>
    <w:rsid w:val="00531E71"/>
    <w:rsid w:val="00533EF9"/>
    <w:rsid w:val="00533F2C"/>
    <w:rsid w:val="0054148E"/>
    <w:rsid w:val="00547310"/>
    <w:rsid w:val="00551AEC"/>
    <w:rsid w:val="00554329"/>
    <w:rsid w:val="00561A9B"/>
    <w:rsid w:val="005849FD"/>
    <w:rsid w:val="00587C76"/>
    <w:rsid w:val="005A00EA"/>
    <w:rsid w:val="005B4905"/>
    <w:rsid w:val="005C4EBB"/>
    <w:rsid w:val="005C5F41"/>
    <w:rsid w:val="005E2FAC"/>
    <w:rsid w:val="005E7A1F"/>
    <w:rsid w:val="005F7747"/>
    <w:rsid w:val="006018DC"/>
    <w:rsid w:val="006020CE"/>
    <w:rsid w:val="00605253"/>
    <w:rsid w:val="006140F8"/>
    <w:rsid w:val="00627713"/>
    <w:rsid w:val="006326FF"/>
    <w:rsid w:val="00634039"/>
    <w:rsid w:val="00643690"/>
    <w:rsid w:val="00651497"/>
    <w:rsid w:val="00654300"/>
    <w:rsid w:val="00655837"/>
    <w:rsid w:val="00655E7F"/>
    <w:rsid w:val="0066167C"/>
    <w:rsid w:val="006621E4"/>
    <w:rsid w:val="0066433C"/>
    <w:rsid w:val="00680C53"/>
    <w:rsid w:val="006950A8"/>
    <w:rsid w:val="006B10A0"/>
    <w:rsid w:val="006B4008"/>
    <w:rsid w:val="006C49D2"/>
    <w:rsid w:val="006D4BE2"/>
    <w:rsid w:val="006D71FF"/>
    <w:rsid w:val="006E5F9A"/>
    <w:rsid w:val="006E676A"/>
    <w:rsid w:val="006F2ED0"/>
    <w:rsid w:val="006F536D"/>
    <w:rsid w:val="006F6AC8"/>
    <w:rsid w:val="007078F4"/>
    <w:rsid w:val="007111DC"/>
    <w:rsid w:val="007144CC"/>
    <w:rsid w:val="00756B47"/>
    <w:rsid w:val="00761E31"/>
    <w:rsid w:val="007901FF"/>
    <w:rsid w:val="00791B36"/>
    <w:rsid w:val="007A519D"/>
    <w:rsid w:val="007B6025"/>
    <w:rsid w:val="007C46B5"/>
    <w:rsid w:val="007E2475"/>
    <w:rsid w:val="007F409C"/>
    <w:rsid w:val="00826C2A"/>
    <w:rsid w:val="00845C44"/>
    <w:rsid w:val="00851D30"/>
    <w:rsid w:val="00856A94"/>
    <w:rsid w:val="008718E0"/>
    <w:rsid w:val="00880F5E"/>
    <w:rsid w:val="00885497"/>
    <w:rsid w:val="0089324B"/>
    <w:rsid w:val="008954E5"/>
    <w:rsid w:val="008A301A"/>
    <w:rsid w:val="008E46A0"/>
    <w:rsid w:val="008E4741"/>
    <w:rsid w:val="008F1269"/>
    <w:rsid w:val="00902AAB"/>
    <w:rsid w:val="00911373"/>
    <w:rsid w:val="00940A45"/>
    <w:rsid w:val="00944ADC"/>
    <w:rsid w:val="00957440"/>
    <w:rsid w:val="00957D45"/>
    <w:rsid w:val="00965840"/>
    <w:rsid w:val="009752E4"/>
    <w:rsid w:val="00994CD9"/>
    <w:rsid w:val="009B0A9B"/>
    <w:rsid w:val="009C0360"/>
    <w:rsid w:val="009C7316"/>
    <w:rsid w:val="009C761A"/>
    <w:rsid w:val="009D2608"/>
    <w:rsid w:val="009F1D5B"/>
    <w:rsid w:val="00A00019"/>
    <w:rsid w:val="00A12D6F"/>
    <w:rsid w:val="00A17C5A"/>
    <w:rsid w:val="00A22B79"/>
    <w:rsid w:val="00A33312"/>
    <w:rsid w:val="00A41654"/>
    <w:rsid w:val="00A4252C"/>
    <w:rsid w:val="00A445F7"/>
    <w:rsid w:val="00A54D44"/>
    <w:rsid w:val="00A6082D"/>
    <w:rsid w:val="00A61519"/>
    <w:rsid w:val="00A67172"/>
    <w:rsid w:val="00A72C14"/>
    <w:rsid w:val="00A776A7"/>
    <w:rsid w:val="00A80893"/>
    <w:rsid w:val="00A85817"/>
    <w:rsid w:val="00A97746"/>
    <w:rsid w:val="00AA27A0"/>
    <w:rsid w:val="00AC04BA"/>
    <w:rsid w:val="00AC38CF"/>
    <w:rsid w:val="00AC6699"/>
    <w:rsid w:val="00AC7210"/>
    <w:rsid w:val="00AD3E8C"/>
    <w:rsid w:val="00AD4BB9"/>
    <w:rsid w:val="00AD76E8"/>
    <w:rsid w:val="00AF60AA"/>
    <w:rsid w:val="00B00140"/>
    <w:rsid w:val="00B13AC6"/>
    <w:rsid w:val="00B30CDF"/>
    <w:rsid w:val="00B4394F"/>
    <w:rsid w:val="00B55695"/>
    <w:rsid w:val="00B72639"/>
    <w:rsid w:val="00B82638"/>
    <w:rsid w:val="00B84251"/>
    <w:rsid w:val="00B975BD"/>
    <w:rsid w:val="00BC131C"/>
    <w:rsid w:val="00BD32CF"/>
    <w:rsid w:val="00BD5BD3"/>
    <w:rsid w:val="00BE210C"/>
    <w:rsid w:val="00BE2E37"/>
    <w:rsid w:val="00BE38EA"/>
    <w:rsid w:val="00BF19DB"/>
    <w:rsid w:val="00BF29FC"/>
    <w:rsid w:val="00BF5657"/>
    <w:rsid w:val="00BF7987"/>
    <w:rsid w:val="00C13735"/>
    <w:rsid w:val="00C20223"/>
    <w:rsid w:val="00C32F9D"/>
    <w:rsid w:val="00C37720"/>
    <w:rsid w:val="00C47A03"/>
    <w:rsid w:val="00C54548"/>
    <w:rsid w:val="00C56CF5"/>
    <w:rsid w:val="00C61FFB"/>
    <w:rsid w:val="00C64650"/>
    <w:rsid w:val="00C770D1"/>
    <w:rsid w:val="00C912DE"/>
    <w:rsid w:val="00C92F0E"/>
    <w:rsid w:val="00CA19F8"/>
    <w:rsid w:val="00CA74E4"/>
    <w:rsid w:val="00CB0942"/>
    <w:rsid w:val="00CD5E8F"/>
    <w:rsid w:val="00CE1AA0"/>
    <w:rsid w:val="00CF2440"/>
    <w:rsid w:val="00CF467F"/>
    <w:rsid w:val="00D01761"/>
    <w:rsid w:val="00D05201"/>
    <w:rsid w:val="00D067F7"/>
    <w:rsid w:val="00D363B7"/>
    <w:rsid w:val="00D451B3"/>
    <w:rsid w:val="00D463FC"/>
    <w:rsid w:val="00D70B83"/>
    <w:rsid w:val="00D96E03"/>
    <w:rsid w:val="00DA2346"/>
    <w:rsid w:val="00DA2DE9"/>
    <w:rsid w:val="00DC289E"/>
    <w:rsid w:val="00DC4AA0"/>
    <w:rsid w:val="00DD4084"/>
    <w:rsid w:val="00DD49A1"/>
    <w:rsid w:val="00DD538E"/>
    <w:rsid w:val="00DD667C"/>
    <w:rsid w:val="00DE3129"/>
    <w:rsid w:val="00DF3396"/>
    <w:rsid w:val="00E0025B"/>
    <w:rsid w:val="00E065BA"/>
    <w:rsid w:val="00E152F3"/>
    <w:rsid w:val="00E3396B"/>
    <w:rsid w:val="00E56634"/>
    <w:rsid w:val="00E671C0"/>
    <w:rsid w:val="00E70399"/>
    <w:rsid w:val="00E70773"/>
    <w:rsid w:val="00E75F84"/>
    <w:rsid w:val="00E76423"/>
    <w:rsid w:val="00E92EF0"/>
    <w:rsid w:val="00EA2A98"/>
    <w:rsid w:val="00EA56E8"/>
    <w:rsid w:val="00EB03B5"/>
    <w:rsid w:val="00EB04C8"/>
    <w:rsid w:val="00EB2EE7"/>
    <w:rsid w:val="00EC062A"/>
    <w:rsid w:val="00EC6114"/>
    <w:rsid w:val="00ED1386"/>
    <w:rsid w:val="00EE4F40"/>
    <w:rsid w:val="00EF3EDF"/>
    <w:rsid w:val="00EF61DE"/>
    <w:rsid w:val="00F008C4"/>
    <w:rsid w:val="00F0377A"/>
    <w:rsid w:val="00F04901"/>
    <w:rsid w:val="00F2176E"/>
    <w:rsid w:val="00F23E6B"/>
    <w:rsid w:val="00F46E56"/>
    <w:rsid w:val="00F5169D"/>
    <w:rsid w:val="00F529D6"/>
    <w:rsid w:val="00F64082"/>
    <w:rsid w:val="00F641CF"/>
    <w:rsid w:val="00F668ED"/>
    <w:rsid w:val="00F66970"/>
    <w:rsid w:val="00FA3413"/>
    <w:rsid w:val="00FA63F7"/>
    <w:rsid w:val="00FA64F4"/>
    <w:rsid w:val="00FC01A2"/>
    <w:rsid w:val="00FC2F13"/>
    <w:rsid w:val="00FC363E"/>
    <w:rsid w:val="00FC657E"/>
    <w:rsid w:val="00FD0814"/>
    <w:rsid w:val="00FE7F3A"/>
    <w:rsid w:val="00FF1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3B5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03B5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EB03B5"/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EB03B5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377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377A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377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377A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421F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21F2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2C4556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2C4556"/>
    <w:rPr>
      <w:color w:val="800080" w:themeColor="followedHyperlink"/>
      <w:u w:val="single"/>
    </w:rPr>
  </w:style>
  <w:style w:type="paragraph" w:styleId="ad">
    <w:name w:val="List Paragraph"/>
    <w:basedOn w:val="a"/>
    <w:uiPriority w:val="34"/>
    <w:qFormat/>
    <w:rsid w:val="00EA56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3B5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03B5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EB03B5"/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EB03B5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377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377A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377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377A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421F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21F2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2C4556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2C4556"/>
    <w:rPr>
      <w:color w:val="800080" w:themeColor="followedHyperlink"/>
      <w:u w:val="single"/>
    </w:rPr>
  </w:style>
  <w:style w:type="paragraph" w:styleId="ad">
    <w:name w:val="List Paragraph"/>
    <w:basedOn w:val="a"/>
    <w:uiPriority w:val="34"/>
    <w:qFormat/>
    <w:rsid w:val="00EA5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8DA61-031D-423C-A529-A39757A2D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Retired</Company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User]</dc:creator>
  <cp:lastModifiedBy>User</cp:lastModifiedBy>
  <cp:revision>2</cp:revision>
  <cp:lastPrinted>2024-01-10T13:30:00Z</cp:lastPrinted>
  <dcterms:created xsi:type="dcterms:W3CDTF">2024-01-12T13:23:00Z</dcterms:created>
  <dcterms:modified xsi:type="dcterms:W3CDTF">2024-01-12T13:23:00Z</dcterms:modified>
</cp:coreProperties>
</file>