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EF" w:rsidRPr="00C8192A" w:rsidRDefault="00253BEF" w:rsidP="00DD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92A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C8192A"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253BEF" w:rsidRPr="00C8192A" w:rsidRDefault="00253BEF" w:rsidP="00DD6E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92A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253BEF" w:rsidRDefault="00253BEF" w:rsidP="00253B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3BEF" w:rsidRPr="00C8192A" w:rsidRDefault="00253BEF" w:rsidP="00253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92A">
        <w:rPr>
          <w:rFonts w:ascii="Times New Roman" w:hAnsi="Times New Roman"/>
          <w:b/>
          <w:sz w:val="28"/>
          <w:szCs w:val="28"/>
        </w:rPr>
        <w:t>РАСПОРЯЖЕНИЕ</w:t>
      </w: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BEF" w:rsidRDefault="00C8192A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апреля 2024 г. </w:t>
      </w:r>
      <w:r w:rsidR="00253BEF" w:rsidRPr="00FF26E9">
        <w:rPr>
          <w:rFonts w:ascii="Times New Roman" w:hAnsi="Times New Roman"/>
          <w:sz w:val="28"/>
          <w:szCs w:val="28"/>
        </w:rPr>
        <w:t xml:space="preserve">    </w:t>
      </w:r>
      <w:r w:rsidR="00C94F04">
        <w:rPr>
          <w:rFonts w:ascii="Times New Roman" w:hAnsi="Times New Roman"/>
          <w:sz w:val="28"/>
          <w:szCs w:val="28"/>
        </w:rPr>
        <w:t xml:space="preserve">           </w:t>
      </w:r>
      <w:r w:rsidR="00253BEF" w:rsidRPr="00FF26E9">
        <w:rPr>
          <w:rFonts w:ascii="Times New Roman" w:hAnsi="Times New Roman"/>
          <w:sz w:val="28"/>
          <w:szCs w:val="28"/>
        </w:rPr>
        <w:t xml:space="preserve">г. Минеральные  Воды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3BEF">
        <w:rPr>
          <w:rFonts w:ascii="Times New Roman" w:hAnsi="Times New Roman"/>
          <w:sz w:val="28"/>
          <w:szCs w:val="28"/>
        </w:rPr>
        <w:t xml:space="preserve"> </w:t>
      </w:r>
      <w:r w:rsidR="00253BEF" w:rsidRPr="00FF26E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89-р</w:t>
      </w:r>
    </w:p>
    <w:p w:rsidR="00C94F04" w:rsidRDefault="00C94F04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92A" w:rsidRDefault="00C8192A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DE8" w:rsidRDefault="00CB2DE8" w:rsidP="00CB2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некоторых вопросах формирования и ведения кадрового резерва</w:t>
      </w:r>
    </w:p>
    <w:p w:rsidR="00CB2DE8" w:rsidRDefault="00CB2DE8" w:rsidP="00CB2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Минераловодского муниципального округа Ставропольского края и её отраслевых (функциональных) органов</w:t>
      </w:r>
    </w:p>
    <w:p w:rsidR="00CB2DE8" w:rsidRDefault="00CB2DE8" w:rsidP="00CB2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192A" w:rsidRDefault="00C8192A" w:rsidP="00CB2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2DE8" w:rsidRDefault="00CB2DE8" w:rsidP="00CB2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Положением о кадровом резерве</w:t>
      </w:r>
      <w:r w:rsidRPr="005D3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Минераловодского муниципального округа Ставропольского края и её отраслевых (функциональных) органов, утвержденным постановлением администрации Минераловодского муниципального округа Ставропольского края</w:t>
      </w:r>
      <w:r w:rsidRPr="00842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 февраля 2024 г. № 300</w:t>
      </w:r>
    </w:p>
    <w:p w:rsidR="00CB2DE8" w:rsidRPr="00AC70B4" w:rsidRDefault="00CB2DE8" w:rsidP="00CB2D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DE8" w:rsidRDefault="00CB2DE8" w:rsidP="00CB2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 Исключить из списка кадрового резерва администрации Минераловодского муниципального округа Ставропольского края и её отраслевых (функциональных) органов лица по перечню согласно приложению 1 к настоящему распоряжению.</w:t>
      </w:r>
    </w:p>
    <w:p w:rsidR="00CB2DE8" w:rsidRDefault="00CB2DE8" w:rsidP="00CB2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>
        <w:rPr>
          <w:rFonts w:ascii="Times New Roman" w:hAnsi="Times New Roman"/>
          <w:b w:val="0"/>
          <w:sz w:val="28"/>
          <w:szCs w:val="28"/>
        </w:rPr>
        <w:t>. Включить в кадровый резерв  администрации Минераловодского муниципального округа Ставропольского края и её отраслевых (функциональных) органов без проведения конкурса лиц по списку, согласно приложению 2 к настоящему распоряжению. Срок нахождения вышеуказанных лиц в кадровом резерве исчислять с даты их первоначального включения в кадровый резерв до проведения соответствующих организационно-штатных мероприятий.</w:t>
      </w:r>
    </w:p>
    <w:p w:rsidR="00CB2DE8" w:rsidRPr="005E41C9" w:rsidRDefault="00CB2DE8" w:rsidP="00CB2D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418C">
        <w:rPr>
          <w:rFonts w:ascii="Times New Roman" w:hAnsi="Times New Roman" w:cs="Times New Roman"/>
          <w:sz w:val="28"/>
          <w:szCs w:val="28"/>
        </w:rPr>
        <w:t>3</w:t>
      </w:r>
      <w:r w:rsidRPr="005E41C9">
        <w:rPr>
          <w:rFonts w:ascii="Times New Roman" w:hAnsi="Times New Roman"/>
          <w:sz w:val="28"/>
          <w:szCs w:val="28"/>
        </w:rPr>
        <w:t xml:space="preserve">. Настоящее распоряжение подлежит размещению на официальном сайте администрации </w:t>
      </w:r>
      <w:r w:rsidRPr="00E728F9">
        <w:rPr>
          <w:rFonts w:ascii="Times New Roman" w:hAnsi="Times New Roman"/>
          <w:sz w:val="28"/>
          <w:szCs w:val="28"/>
        </w:rPr>
        <w:t xml:space="preserve">Минераловодского муниципального округа Ставропольского края </w:t>
      </w:r>
      <w:r w:rsidRPr="005E41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B2DE8" w:rsidRPr="00C71D4A" w:rsidRDefault="00CB2DE8" w:rsidP="00CB2DE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распоряжения возложить на заместителя главы администрации Минераловодского муниципального округа Ставропольского края Лысенко Е. В.</w:t>
      </w:r>
    </w:p>
    <w:p w:rsidR="00CB2DE8" w:rsidRDefault="00CB2DE8" w:rsidP="00CB2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 Настоящее распоряжение вступает в силу со дня его подписания.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В. С. Сергиенко</w:t>
      </w:r>
    </w:p>
    <w:p w:rsidR="00066BC0" w:rsidRDefault="00066BC0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253BEF" w:rsidRPr="00B970C0" w:rsidTr="00C25DA2">
        <w:tc>
          <w:tcPr>
            <w:tcW w:w="4219" w:type="dxa"/>
          </w:tcPr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819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E728F9">
              <w:rPr>
                <w:rFonts w:ascii="Times New Roman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BEF" w:rsidRPr="00FF26E9" w:rsidRDefault="00253BEF" w:rsidP="00C8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F8">
              <w:rPr>
                <w:rFonts w:ascii="Times New Roman" w:hAnsi="Times New Roman"/>
                <w:sz w:val="28"/>
                <w:szCs w:val="28"/>
              </w:rPr>
              <w:t>от</w:t>
            </w:r>
            <w:r w:rsidR="00C8192A">
              <w:rPr>
                <w:rFonts w:ascii="Times New Roman" w:hAnsi="Times New Roman"/>
                <w:sz w:val="28"/>
                <w:szCs w:val="28"/>
              </w:rPr>
              <w:t xml:space="preserve"> 10 апреля 2024 г. </w:t>
            </w:r>
            <w:r w:rsidRPr="00DD6E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8192A">
              <w:rPr>
                <w:rFonts w:ascii="Times New Roman" w:hAnsi="Times New Roman"/>
                <w:sz w:val="28"/>
                <w:szCs w:val="28"/>
              </w:rPr>
              <w:t>89-р</w:t>
            </w:r>
          </w:p>
        </w:tc>
      </w:tr>
    </w:tbl>
    <w:p w:rsidR="00253BEF" w:rsidRDefault="00253BEF" w:rsidP="0025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253BEF" w:rsidRDefault="00253BEF" w:rsidP="0025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исключаемых </w:t>
      </w:r>
      <w:r>
        <w:rPr>
          <w:rFonts w:ascii="Times New Roman" w:hAnsi="Times New Roman"/>
          <w:sz w:val="28"/>
          <w:szCs w:val="28"/>
        </w:rPr>
        <w:t>из Списка кадрового резерва администрации Минераловодского муниципального округа Ставропольского края и её отраслевых (функциональных) органов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Исключить из Списка кадрового резерва администрации Минераловодского муниципального округа Ставропольского края и её отраслевых (функциональных) органов </w:t>
      </w:r>
    </w:p>
    <w:p w:rsidR="00290C37" w:rsidRDefault="00253BEF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 w:rsidRPr="007B712C">
        <w:rPr>
          <w:rFonts w:ascii="Times New Roman" w:hAnsi="Times New Roman"/>
          <w:sz w:val="28"/>
          <w:szCs w:val="28"/>
        </w:rPr>
        <w:t>С</w:t>
      </w:r>
      <w:r w:rsidRPr="007B71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0D93" w:rsidRPr="007B712C">
        <w:rPr>
          <w:rFonts w:ascii="Times New Roman" w:hAnsi="Times New Roman"/>
          <w:sz w:val="28"/>
          <w:szCs w:val="28"/>
          <w:lang w:eastAsia="ru-RU"/>
        </w:rPr>
        <w:t>1 января 2024</w:t>
      </w:r>
      <w:r w:rsidRPr="007B712C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290C37" w:rsidRPr="007B712C">
        <w:rPr>
          <w:rFonts w:ascii="Times New Roman" w:hAnsi="Times New Roman"/>
          <w:sz w:val="28"/>
          <w:szCs w:val="28"/>
        </w:rPr>
        <w:t xml:space="preserve">в связи с </w:t>
      </w:r>
      <w:r w:rsidR="007B712C">
        <w:rPr>
          <w:rFonts w:ascii="Times New Roman" w:hAnsi="Times New Roman"/>
          <w:sz w:val="28"/>
          <w:szCs w:val="28"/>
        </w:rPr>
        <w:t>проведением организационно-штатных мероприятий (изменение структуры администрации Минераловодского муниципального округа Ставропольского края)</w:t>
      </w:r>
      <w:r w:rsidR="00290C37" w:rsidRPr="007B712C">
        <w:rPr>
          <w:rFonts w:ascii="Times New Roman" w:hAnsi="Times New Roman"/>
          <w:sz w:val="28"/>
          <w:szCs w:val="28"/>
        </w:rPr>
        <w:t>:</w:t>
      </w:r>
    </w:p>
    <w:p w:rsidR="00253BEF" w:rsidRDefault="00253BEF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1) руководитель </w:t>
      </w:r>
      <w:r w:rsidR="00EB0D93">
        <w:rPr>
          <w:rFonts w:ascii="Times New Roman" w:hAnsi="Times New Roman"/>
          <w:sz w:val="28"/>
          <w:szCs w:val="28"/>
          <w:lang w:eastAsia="ru-RU"/>
        </w:rPr>
        <w:t>отдела социального развития, социальных проектов и программ Управления труда и социальной защиты населения администрации</w:t>
      </w:r>
      <w:r w:rsidR="007B71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12C"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</w:t>
      </w:r>
      <w:r w:rsidR="00EB0D93">
        <w:rPr>
          <w:rFonts w:ascii="Times New Roman" w:hAnsi="Times New Roman"/>
          <w:sz w:val="28"/>
          <w:szCs w:val="28"/>
          <w:lang w:eastAsia="ru-RU"/>
        </w:rPr>
        <w:t>:</w:t>
      </w:r>
    </w:p>
    <w:p w:rsidR="00EB0D93" w:rsidRDefault="00EB0D93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Воронкина Марина Аркадьевна</w:t>
      </w:r>
    </w:p>
    <w:p w:rsidR="00EB0D93" w:rsidRDefault="00EB0D93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Иванникова Наталья Анатольевна</w:t>
      </w:r>
    </w:p>
    <w:p w:rsidR="00EB0D93" w:rsidRDefault="00EB0D93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</w:t>
      </w:r>
      <w:r w:rsidR="00417A0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заместитель руководителя</w:t>
      </w:r>
      <w:r w:rsidRPr="00EB0D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отдела социального развития, социальных проектов и программ Управления труда и социальной защиты населения администрации</w:t>
      </w:r>
      <w:r w:rsidR="007B712C" w:rsidRPr="007B712C">
        <w:rPr>
          <w:rFonts w:ascii="Times New Roman" w:hAnsi="Times New Roman"/>
          <w:sz w:val="28"/>
          <w:szCs w:val="28"/>
        </w:rPr>
        <w:t xml:space="preserve"> </w:t>
      </w:r>
      <w:r w:rsidR="007B712C"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B0D93" w:rsidRDefault="00EB0D93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Иванникова Наталья Анатольевна</w:t>
      </w:r>
    </w:p>
    <w:p w:rsidR="00EB0D93" w:rsidRDefault="00EB0D93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Кудрявцева Екатерина Павловна</w:t>
      </w:r>
    </w:p>
    <w:p w:rsidR="009B48FC" w:rsidRDefault="009B48FC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С </w:t>
      </w:r>
      <w:r w:rsidR="007B712C">
        <w:rPr>
          <w:rFonts w:ascii="Times New Roman" w:hAnsi="Times New Roman"/>
          <w:sz w:val="28"/>
          <w:szCs w:val="28"/>
          <w:lang w:eastAsia="ru-RU"/>
        </w:rPr>
        <w:t xml:space="preserve">12 февраля </w:t>
      </w:r>
      <w:r w:rsidR="00171CF3">
        <w:rPr>
          <w:rFonts w:ascii="Times New Roman" w:hAnsi="Times New Roman"/>
          <w:sz w:val="28"/>
          <w:szCs w:val="28"/>
          <w:lang w:eastAsia="ru-RU"/>
        </w:rPr>
        <w:t>2024</w:t>
      </w:r>
      <w:r w:rsidR="007B712C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изменением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структуры управления образования</w:t>
      </w:r>
      <w:r w:rsidRPr="009B48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B712C" w:rsidRPr="007B712C">
        <w:rPr>
          <w:rFonts w:ascii="Times New Roman" w:hAnsi="Times New Roman"/>
          <w:sz w:val="28"/>
          <w:szCs w:val="28"/>
        </w:rPr>
        <w:t xml:space="preserve"> </w:t>
      </w:r>
      <w:r w:rsidR="007B712C"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B48FC" w:rsidRDefault="009B48FC" w:rsidP="009B48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1) руководитель планового отдела управления образования администрации:</w:t>
      </w:r>
    </w:p>
    <w:p w:rsidR="009B48FC" w:rsidRDefault="009B48FC" w:rsidP="009B48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Попова</w:t>
      </w:r>
      <w:r w:rsidRPr="009B48FC">
        <w:rPr>
          <w:rFonts w:ascii="Times New Roman" w:hAnsi="Times New Roman"/>
          <w:sz w:val="20"/>
          <w:szCs w:val="20"/>
        </w:rPr>
        <w:t xml:space="preserve"> </w:t>
      </w:r>
      <w:r w:rsidRPr="009B48FC">
        <w:rPr>
          <w:rFonts w:ascii="Times New Roman" w:hAnsi="Times New Roman"/>
          <w:sz w:val="28"/>
          <w:szCs w:val="28"/>
        </w:rPr>
        <w:t>Любовь Владимировна</w:t>
      </w:r>
    </w:p>
    <w:p w:rsidR="009B48FC" w:rsidRPr="009B48FC" w:rsidRDefault="009B48FC" w:rsidP="009B48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B48FC">
        <w:rPr>
          <w:rFonts w:ascii="Times New Roman" w:hAnsi="Times New Roman"/>
          <w:sz w:val="28"/>
          <w:szCs w:val="28"/>
          <w:lang w:eastAsia="ru-RU"/>
        </w:rPr>
        <w:t>Романенко</w:t>
      </w:r>
      <w:r w:rsidRPr="009B48FC">
        <w:rPr>
          <w:rFonts w:ascii="Times New Roman" w:hAnsi="Times New Roman"/>
          <w:sz w:val="28"/>
          <w:szCs w:val="28"/>
        </w:rPr>
        <w:t xml:space="preserve"> Оксана Владимировна</w:t>
      </w:r>
    </w:p>
    <w:p w:rsidR="00253BEF" w:rsidRPr="00124A3D" w:rsidRDefault="00253BEF" w:rsidP="00EB0D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253BEF" w:rsidRPr="00ED4178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476586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муниципального 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476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47658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Е. В. Лысенко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и кадров администрации</w:t>
      </w:r>
    </w:p>
    <w:p w:rsidR="00476586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муниципального </w:t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476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47658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 В. Рубанова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253BEF" w:rsidRPr="00B970C0" w:rsidTr="00C25DA2">
        <w:tc>
          <w:tcPr>
            <w:tcW w:w="4219" w:type="dxa"/>
          </w:tcPr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3BEF" w:rsidRPr="00B970C0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819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53BEF" w:rsidRDefault="00253BEF" w:rsidP="00C2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70C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E728F9">
              <w:rPr>
                <w:rFonts w:ascii="Times New Roman" w:hAnsi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  <w:r w:rsidRPr="00B970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BEF" w:rsidRPr="00B970C0" w:rsidRDefault="00C8192A" w:rsidP="00DD6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F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апреля 2024 г. </w:t>
            </w:r>
            <w:r w:rsidRPr="00DD6E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89-р</w:t>
            </w:r>
          </w:p>
        </w:tc>
      </w:tr>
    </w:tbl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BEF" w:rsidRDefault="00253BEF" w:rsidP="00253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990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включенных в </w:t>
      </w:r>
      <w:r>
        <w:rPr>
          <w:rFonts w:ascii="Times New Roman" w:hAnsi="Times New Roman"/>
          <w:sz w:val="28"/>
          <w:szCs w:val="28"/>
        </w:rPr>
        <w:t>кадровый резерв для замещения вакантных должностей муниципальной службы в администрации Минераловодского муниципального округа Ставропольского края и её отраслевых (функциональных) органах</w:t>
      </w:r>
      <w:r w:rsidR="00290C37">
        <w:rPr>
          <w:rFonts w:ascii="Times New Roman" w:hAnsi="Times New Roman"/>
          <w:sz w:val="28"/>
          <w:szCs w:val="28"/>
        </w:rPr>
        <w:t xml:space="preserve"> </w:t>
      </w:r>
      <w:r w:rsidR="007B712C" w:rsidRPr="007B712C">
        <w:rPr>
          <w:rFonts w:ascii="Times New Roman" w:hAnsi="Times New Roman"/>
          <w:sz w:val="28"/>
          <w:szCs w:val="28"/>
        </w:rPr>
        <w:t xml:space="preserve">в связи с </w:t>
      </w:r>
      <w:r w:rsidR="007B712C">
        <w:rPr>
          <w:rFonts w:ascii="Times New Roman" w:hAnsi="Times New Roman"/>
          <w:sz w:val="28"/>
          <w:szCs w:val="28"/>
        </w:rPr>
        <w:t>проведением организационно-штатных мероприятий (изменение структуры администрации Минераловодского муниципального округа Ставропольского края)</w:t>
      </w:r>
      <w:r w:rsidR="007B712C" w:rsidRPr="007B712C">
        <w:rPr>
          <w:rFonts w:ascii="Times New Roman" w:hAnsi="Times New Roman"/>
          <w:sz w:val="28"/>
          <w:szCs w:val="28"/>
        </w:rPr>
        <w:t>:</w:t>
      </w:r>
    </w:p>
    <w:p w:rsidR="00253BEF" w:rsidRDefault="00253BEF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12C" w:rsidRDefault="007B712C" w:rsidP="00253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Ведущая группа должностей муниципальной службы</w:t>
      </w:r>
      <w:r w:rsidR="00171CF3">
        <w:rPr>
          <w:rFonts w:ascii="Times New Roman" w:hAnsi="Times New Roman"/>
          <w:sz w:val="28"/>
          <w:szCs w:val="28"/>
          <w:lang w:eastAsia="ru-RU"/>
        </w:rPr>
        <w:t>:</w:t>
      </w:r>
    </w:p>
    <w:p w:rsidR="00476586" w:rsidRDefault="00253BEF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0C37">
        <w:rPr>
          <w:rFonts w:ascii="Times New Roman" w:hAnsi="Times New Roman"/>
          <w:sz w:val="28"/>
          <w:szCs w:val="28"/>
          <w:lang w:eastAsia="ru-RU"/>
        </w:rPr>
        <w:t>1)</w:t>
      </w:r>
      <w:r w:rsidR="0052238C">
        <w:rPr>
          <w:rFonts w:ascii="Times New Roman" w:hAnsi="Times New Roman"/>
          <w:sz w:val="28"/>
          <w:szCs w:val="28"/>
          <w:lang w:eastAsia="ru-RU"/>
        </w:rPr>
        <w:t> </w:t>
      </w:r>
      <w:r w:rsidR="00290C37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proofErr w:type="gramStart"/>
      <w:r w:rsidR="00290C37">
        <w:rPr>
          <w:rFonts w:ascii="Times New Roman" w:hAnsi="Times New Roman"/>
          <w:sz w:val="28"/>
          <w:szCs w:val="28"/>
          <w:lang w:eastAsia="ru-RU"/>
        </w:rPr>
        <w:t>отдела социального развития</w:t>
      </w:r>
      <w:r w:rsidR="00476586" w:rsidRPr="00476586">
        <w:rPr>
          <w:rFonts w:ascii="Times New Roman" w:hAnsi="Times New Roman"/>
          <w:sz w:val="28"/>
          <w:szCs w:val="28"/>
        </w:rPr>
        <w:t xml:space="preserve"> </w:t>
      </w:r>
      <w:r w:rsidR="00476586" w:rsidRPr="00B970C0">
        <w:rPr>
          <w:rFonts w:ascii="Times New Roman" w:hAnsi="Times New Roman"/>
          <w:sz w:val="28"/>
          <w:szCs w:val="28"/>
        </w:rPr>
        <w:t xml:space="preserve">администрации </w:t>
      </w:r>
      <w:r w:rsidR="00476586" w:rsidRPr="00E728F9"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</w:t>
      </w:r>
      <w:proofErr w:type="gramEnd"/>
      <w:r w:rsidR="00476586">
        <w:rPr>
          <w:rFonts w:ascii="Times New Roman" w:hAnsi="Times New Roman"/>
          <w:sz w:val="28"/>
          <w:szCs w:val="28"/>
        </w:rPr>
        <w:t>:</w:t>
      </w:r>
    </w:p>
    <w:p w:rsidR="00290C37" w:rsidRDefault="00290C37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Воронкина Марина Аркадьевна</w:t>
      </w:r>
    </w:p>
    <w:p w:rsidR="00290C37" w:rsidRDefault="00290C37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Иванникова Наталья Анатольевна</w:t>
      </w:r>
    </w:p>
    <w:p w:rsidR="00476586" w:rsidRDefault="00290C37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 консультант</w:t>
      </w:r>
      <w:r w:rsidRPr="00EB0D9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отдела социального развития </w:t>
      </w:r>
      <w:r w:rsidR="00476586" w:rsidRPr="00B970C0">
        <w:rPr>
          <w:rFonts w:ascii="Times New Roman" w:hAnsi="Times New Roman"/>
          <w:sz w:val="28"/>
          <w:szCs w:val="28"/>
        </w:rPr>
        <w:t xml:space="preserve">администрации </w:t>
      </w:r>
      <w:r w:rsidR="00476586" w:rsidRPr="00E728F9"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</w:t>
      </w:r>
      <w:proofErr w:type="gramEnd"/>
      <w:r w:rsidR="00476586">
        <w:rPr>
          <w:rFonts w:ascii="Times New Roman" w:hAnsi="Times New Roman"/>
          <w:sz w:val="28"/>
          <w:szCs w:val="28"/>
        </w:rPr>
        <w:t>:</w:t>
      </w:r>
    </w:p>
    <w:p w:rsidR="00290C37" w:rsidRDefault="00290C37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Иванникова Наталья Анатольевна</w:t>
      </w:r>
    </w:p>
    <w:p w:rsidR="00253BEF" w:rsidRPr="00ED4178" w:rsidRDefault="00290C37" w:rsidP="00290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53BEF">
        <w:rPr>
          <w:rFonts w:ascii="Times New Roman" w:hAnsi="Times New Roman"/>
          <w:sz w:val="28"/>
          <w:szCs w:val="28"/>
          <w:lang w:eastAsia="ru-RU"/>
        </w:rPr>
        <w:tab/>
      </w:r>
    </w:p>
    <w:p w:rsidR="00253BEF" w:rsidRDefault="00253BEF" w:rsidP="00253B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муниципального </w:t>
      </w: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Е. В. Лысенко</w:t>
      </w: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службы и кадров администрации</w:t>
      </w: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муниципального </w:t>
      </w:r>
    </w:p>
    <w:p w:rsidR="007B5EB3" w:rsidRDefault="007B5EB3" w:rsidP="007B5E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О. В. Рубанова</w:t>
      </w:r>
    </w:p>
    <w:p w:rsidR="00253BEF" w:rsidRPr="00065C54" w:rsidRDefault="00253BEF" w:rsidP="00065C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3BEF" w:rsidRPr="00065C54" w:rsidSect="007B5EB3">
      <w:pgSz w:w="11906" w:h="16838"/>
      <w:pgMar w:top="964" w:right="851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38"/>
    <w:rsid w:val="00065C54"/>
    <w:rsid w:val="00066BC0"/>
    <w:rsid w:val="000C5985"/>
    <w:rsid w:val="000D4BC1"/>
    <w:rsid w:val="001510DC"/>
    <w:rsid w:val="00171CF3"/>
    <w:rsid w:val="001747BE"/>
    <w:rsid w:val="001E5206"/>
    <w:rsid w:val="00253BEF"/>
    <w:rsid w:val="002705AC"/>
    <w:rsid w:val="002822CF"/>
    <w:rsid w:val="00290C37"/>
    <w:rsid w:val="003F275F"/>
    <w:rsid w:val="00417A06"/>
    <w:rsid w:val="00476586"/>
    <w:rsid w:val="004D1A25"/>
    <w:rsid w:val="0052238C"/>
    <w:rsid w:val="00525119"/>
    <w:rsid w:val="005B5305"/>
    <w:rsid w:val="005F42D8"/>
    <w:rsid w:val="00713BCD"/>
    <w:rsid w:val="0073190A"/>
    <w:rsid w:val="007B5EB3"/>
    <w:rsid w:val="007B712C"/>
    <w:rsid w:val="007D40B4"/>
    <w:rsid w:val="009B48FC"/>
    <w:rsid w:val="00A8385F"/>
    <w:rsid w:val="00AC2BC1"/>
    <w:rsid w:val="00C8192A"/>
    <w:rsid w:val="00C94F04"/>
    <w:rsid w:val="00CB2DE8"/>
    <w:rsid w:val="00D0164E"/>
    <w:rsid w:val="00D86B4E"/>
    <w:rsid w:val="00DD6EF8"/>
    <w:rsid w:val="00EB0D93"/>
    <w:rsid w:val="00EE535C"/>
    <w:rsid w:val="00EF4138"/>
    <w:rsid w:val="00F3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E53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C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385F"/>
    <w:rPr>
      <w:color w:val="0000FF" w:themeColor="hyperlink"/>
      <w:u w:val="single"/>
    </w:rPr>
  </w:style>
  <w:style w:type="paragraph" w:customStyle="1" w:styleId="ConsPlusNormal">
    <w:name w:val="ConsPlusNormal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E53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C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A8385F"/>
    <w:rPr>
      <w:color w:val="0000FF" w:themeColor="hyperlink"/>
      <w:u w:val="single"/>
    </w:rPr>
  </w:style>
  <w:style w:type="paragraph" w:customStyle="1" w:styleId="ConsPlusNormal">
    <w:name w:val="ConsPlusNormal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53B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13</cp:revision>
  <cp:lastPrinted>2024-04-12T07:04:00Z</cp:lastPrinted>
  <dcterms:created xsi:type="dcterms:W3CDTF">2024-01-11T09:46:00Z</dcterms:created>
  <dcterms:modified xsi:type="dcterms:W3CDTF">2024-04-12T07:15:00Z</dcterms:modified>
</cp:coreProperties>
</file>