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EF" w:rsidRPr="00BC204B" w:rsidRDefault="00253BEF" w:rsidP="00253B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04B">
        <w:rPr>
          <w:rFonts w:ascii="Times New Roman" w:hAnsi="Times New Roman"/>
          <w:sz w:val="24"/>
          <w:szCs w:val="24"/>
        </w:rPr>
        <w:t xml:space="preserve">АДМИНИСТРАЦИЯ </w:t>
      </w:r>
      <w:proofErr w:type="gramStart"/>
      <w:r w:rsidRPr="00BC204B">
        <w:rPr>
          <w:rFonts w:ascii="Times New Roman" w:hAnsi="Times New Roman"/>
          <w:sz w:val="24"/>
          <w:szCs w:val="24"/>
        </w:rPr>
        <w:t>МИНЕРАЛОВОДСКОГО</w:t>
      </w:r>
      <w:proofErr w:type="gramEnd"/>
    </w:p>
    <w:p w:rsidR="00253BEF" w:rsidRPr="00BC204B" w:rsidRDefault="00253BEF" w:rsidP="0025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04B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BC204B">
        <w:rPr>
          <w:rFonts w:ascii="Times New Roman" w:hAnsi="Times New Roman"/>
          <w:sz w:val="24"/>
          <w:szCs w:val="24"/>
        </w:rPr>
        <w:t xml:space="preserve"> ОКРУГА СТАВРОПОЛЬСКОГО КРАЯ</w:t>
      </w:r>
    </w:p>
    <w:p w:rsidR="00253BEF" w:rsidRDefault="00253BEF" w:rsidP="00253B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53BEF" w:rsidRDefault="00253BEF" w:rsidP="00253B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253BEF" w:rsidRDefault="00253BEF" w:rsidP="00253B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BEF" w:rsidRPr="00FF26E9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28.12.2023</w:t>
      </w:r>
      <w:r w:rsidRPr="00FF26E9">
        <w:rPr>
          <w:rFonts w:ascii="Times New Roman" w:hAnsi="Times New Roman"/>
          <w:sz w:val="28"/>
          <w:szCs w:val="28"/>
        </w:rPr>
        <w:tab/>
      </w:r>
      <w:r w:rsidRPr="00FF26E9">
        <w:rPr>
          <w:rFonts w:ascii="Times New Roman" w:hAnsi="Times New Roman"/>
          <w:sz w:val="28"/>
          <w:szCs w:val="28"/>
        </w:rPr>
        <w:tab/>
        <w:t xml:space="preserve">              г. Минеральные  Воды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6E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404</w:t>
      </w:r>
      <w:r w:rsidRPr="00FF26E9">
        <w:rPr>
          <w:rFonts w:ascii="Times New Roman" w:hAnsi="Times New Roman"/>
          <w:sz w:val="28"/>
          <w:szCs w:val="28"/>
        </w:rPr>
        <w:t>-р</w:t>
      </w: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BEF" w:rsidRDefault="00253BEF" w:rsidP="00253B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некоторых вопросах формирования и ведения кадрового резерва</w:t>
      </w:r>
    </w:p>
    <w:p w:rsidR="00253BEF" w:rsidRDefault="00253BEF" w:rsidP="00253B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Минераловодского муниципального округа Ставропольского края и её отраслевых (функциональных) органов</w:t>
      </w:r>
    </w:p>
    <w:p w:rsidR="00253BEF" w:rsidRDefault="00253BEF" w:rsidP="00253B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3BEF" w:rsidRDefault="00253BEF" w:rsidP="00253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Положением о кадровом резерве</w:t>
      </w:r>
      <w:r w:rsidRPr="005D3D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Минераловодского городского округа Ставропольского края и её отраслевых (функциональных) органов, утвержденным постановлением администрации Минераловодского городского округа Ставропольского края</w:t>
      </w:r>
      <w:r w:rsidRPr="008427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10.11.2021 № 2320</w:t>
      </w:r>
    </w:p>
    <w:p w:rsidR="00253BEF" w:rsidRPr="00AC70B4" w:rsidRDefault="00253BEF" w:rsidP="00253B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3BEF" w:rsidRDefault="00253BEF" w:rsidP="00253BE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 Исключить из списка кадрового резерва администрации Минераловодского муниципального округа Ставропольского края и её отраслевых (функциональных) органов лица по перечню согласно приложению 1 к настоящему распоряжению.</w:t>
      </w:r>
    </w:p>
    <w:p w:rsidR="00253BEF" w:rsidRDefault="00253BEF" w:rsidP="00253BE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</w:t>
      </w:r>
      <w:r>
        <w:rPr>
          <w:rFonts w:ascii="Times New Roman" w:hAnsi="Times New Roman"/>
          <w:b w:val="0"/>
          <w:sz w:val="28"/>
          <w:szCs w:val="28"/>
        </w:rPr>
        <w:t xml:space="preserve">. Включить в кадровый резерв  администрации Минераловодского муниципального округа Ставропольского края и её отраслевых (функциональных) органов без проведения конкурса лиц по списку, согласно приложению 2 к настоящему распоряжению. </w:t>
      </w:r>
    </w:p>
    <w:p w:rsidR="00253BEF" w:rsidRDefault="00253BEF" w:rsidP="00253BE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Срок нахождения вышеуказанных лиц в кадровом резерве исчислять с даты их первоначального включения в кадровый резерв до проведения соответствующих организационно-штатных мероприятий.</w:t>
      </w:r>
    </w:p>
    <w:p w:rsidR="00253BEF" w:rsidRPr="005E41C9" w:rsidRDefault="00253BEF" w:rsidP="00253BE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A418C">
        <w:rPr>
          <w:rFonts w:ascii="Times New Roman" w:hAnsi="Times New Roman" w:cs="Times New Roman"/>
          <w:sz w:val="28"/>
          <w:szCs w:val="28"/>
        </w:rPr>
        <w:t>3</w:t>
      </w:r>
      <w:r w:rsidRPr="005E41C9">
        <w:rPr>
          <w:rFonts w:ascii="Times New Roman" w:hAnsi="Times New Roman"/>
          <w:sz w:val="28"/>
          <w:szCs w:val="28"/>
        </w:rPr>
        <w:t xml:space="preserve">. Настоящее распоряжение подлежит размещению на официальном сайте администрации </w:t>
      </w:r>
      <w:r w:rsidRPr="00E728F9">
        <w:rPr>
          <w:rFonts w:ascii="Times New Roman" w:hAnsi="Times New Roman"/>
          <w:sz w:val="28"/>
          <w:szCs w:val="28"/>
        </w:rPr>
        <w:t xml:space="preserve">Минераловодского муниципального округа Ставропольского края </w:t>
      </w:r>
      <w:r w:rsidRPr="005E41C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253BEF" w:rsidRPr="00C71D4A" w:rsidRDefault="00253BEF" w:rsidP="00253BE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выполнением настоящего распоряжения возложить на заместителя главы администрации Минераловодского муниципального округа Ставропольского края Лысенко Е. В.</w:t>
      </w:r>
    </w:p>
    <w:p w:rsidR="00253BEF" w:rsidRDefault="00253BEF" w:rsidP="00253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 Настоящее распоряжение вступает в силу со дня его подписания.</w:t>
      </w: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Минераловодского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В. С. Сергиенко</w:t>
      </w:r>
    </w:p>
    <w:p w:rsidR="00066BC0" w:rsidRDefault="00066BC0" w:rsidP="00065C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BEF" w:rsidRDefault="00253BEF" w:rsidP="00065C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BEF" w:rsidRDefault="00253BEF" w:rsidP="00065C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BEF" w:rsidRDefault="00253BEF" w:rsidP="00065C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253BEF" w:rsidRPr="00B970C0" w:rsidTr="00C25DA2">
        <w:tc>
          <w:tcPr>
            <w:tcW w:w="4219" w:type="dxa"/>
          </w:tcPr>
          <w:p w:rsidR="00253BEF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3BEF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3BEF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3BEF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3BEF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3BEF" w:rsidRPr="00B970C0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53BEF" w:rsidRPr="00B970C0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70C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53BEF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70C0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B970C0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Pr="00E728F9">
              <w:rPr>
                <w:rFonts w:ascii="Times New Roman" w:hAnsi="Times New Roman"/>
                <w:sz w:val="28"/>
                <w:szCs w:val="28"/>
              </w:rPr>
              <w:t>Минераловодского муниципального округа Ставропольского края</w:t>
            </w:r>
            <w:r w:rsidRPr="00B970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3BEF" w:rsidRPr="00FF26E9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6E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28.12.2023</w:t>
            </w:r>
            <w:r w:rsidRPr="00FF26E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404</w:t>
            </w:r>
            <w:r w:rsidRPr="00FF26E9"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</w:tbl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BEF" w:rsidRDefault="00253BEF" w:rsidP="00253B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253BEF" w:rsidRDefault="00253BEF" w:rsidP="00253B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лиц, исключаемых </w:t>
      </w:r>
      <w:r>
        <w:rPr>
          <w:rFonts w:ascii="Times New Roman" w:hAnsi="Times New Roman"/>
          <w:sz w:val="28"/>
          <w:szCs w:val="28"/>
        </w:rPr>
        <w:t>из Списка кадрового резерва администрации Минераловодского муниципального округа Ставропольского края и её отраслевых (функциональных) органов</w:t>
      </w:r>
    </w:p>
    <w:p w:rsidR="00253BEF" w:rsidRDefault="00253BEF" w:rsidP="00253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53BEF" w:rsidRDefault="00253BEF" w:rsidP="00253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Исключить из Списка кадрового резерва администрации Минераловодского муниципального округа Ставропольского края и её отраслевых (функциональных) органов </w:t>
      </w:r>
    </w:p>
    <w:p w:rsidR="00253BEF" w:rsidRDefault="00253BEF" w:rsidP="00253B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1. С</w:t>
      </w:r>
      <w:r>
        <w:rPr>
          <w:rFonts w:ascii="Times New Roman" w:hAnsi="Times New Roman"/>
          <w:sz w:val="28"/>
          <w:szCs w:val="28"/>
          <w:lang w:eastAsia="ru-RU"/>
        </w:rPr>
        <w:t xml:space="preserve"> 29 декабря 2023 г. </w:t>
      </w:r>
      <w:r>
        <w:rPr>
          <w:rFonts w:ascii="Times New Roman" w:hAnsi="Times New Roman"/>
          <w:sz w:val="28"/>
          <w:szCs w:val="28"/>
        </w:rPr>
        <w:t>в связи с</w:t>
      </w:r>
      <w:r>
        <w:rPr>
          <w:rFonts w:ascii="Times New Roman" w:hAnsi="Times New Roman"/>
          <w:sz w:val="28"/>
          <w:szCs w:val="28"/>
          <w:lang w:eastAsia="ru-RU"/>
        </w:rPr>
        <w:t xml:space="preserve"> непрерывным пребыванием муниципального служащего в кадровом резерве более 3 лет:</w:t>
      </w:r>
    </w:p>
    <w:p w:rsidR="00253BEF" w:rsidRDefault="00253BEF" w:rsidP="00253B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Ведущая группа должностей муниципальной службы.</w:t>
      </w:r>
    </w:p>
    <w:p w:rsidR="00253BEF" w:rsidRDefault="00253BEF" w:rsidP="00253B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1) руководитель Марьино-Колодцевского территориального отдела по работе с населением Управления по делам территорий администрации:</w:t>
      </w:r>
    </w:p>
    <w:p w:rsidR="00253BEF" w:rsidRPr="00E728F9" w:rsidRDefault="00253BEF" w:rsidP="00253B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E728F9">
        <w:rPr>
          <w:rFonts w:ascii="Times New Roman" w:hAnsi="Times New Roman"/>
          <w:sz w:val="28"/>
          <w:szCs w:val="28"/>
          <w:lang w:eastAsia="ru-RU"/>
        </w:rPr>
        <w:t xml:space="preserve">Триандафилиди </w:t>
      </w:r>
      <w:r w:rsidRPr="00E728F9">
        <w:rPr>
          <w:rFonts w:ascii="Times New Roman" w:hAnsi="Times New Roman"/>
          <w:sz w:val="28"/>
          <w:szCs w:val="28"/>
        </w:rPr>
        <w:t>Дмитрий Федорович</w:t>
      </w:r>
    </w:p>
    <w:p w:rsidR="00253BEF" w:rsidRDefault="00253BEF" w:rsidP="00253B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2. В связи с назначением</w:t>
      </w:r>
      <w:r w:rsidRPr="007C7B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7C7B52">
        <w:rPr>
          <w:rFonts w:ascii="Times New Roman" w:hAnsi="Times New Roman"/>
          <w:sz w:val="28"/>
          <w:szCs w:val="28"/>
          <w:lang w:eastAsia="ru-RU"/>
        </w:rPr>
        <w:t xml:space="preserve"> служащего из кадрового резерва на вакантную должность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7C7B52">
        <w:rPr>
          <w:rFonts w:ascii="Times New Roman" w:hAnsi="Times New Roman"/>
          <w:sz w:val="28"/>
          <w:szCs w:val="28"/>
          <w:lang w:eastAsia="ru-RU"/>
        </w:rPr>
        <w:t xml:space="preserve"> службы, в кадровом резерве на замещение которой он состоит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53BEF" w:rsidRDefault="00253BEF" w:rsidP="00253B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Ведущая группа должностей муниципальной службы.</w:t>
      </w:r>
    </w:p>
    <w:p w:rsidR="00253BEF" w:rsidRDefault="00253BEF" w:rsidP="00253B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1) руководитель Перевальненского территориального отдела по работе с населением Управления по делам территорий администрации:</w:t>
      </w:r>
    </w:p>
    <w:p w:rsidR="00253BEF" w:rsidRDefault="00253BEF" w:rsidP="00253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Патрикеева Татьяна Сергеевна</w:t>
      </w:r>
    </w:p>
    <w:p w:rsidR="00253BEF" w:rsidRDefault="00253BEF" w:rsidP="00253B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3</w:t>
      </w:r>
      <w:r>
        <w:rPr>
          <w:rFonts w:ascii="Times New Roman" w:hAnsi="Times New Roman"/>
          <w:spacing w:val="-4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с изменением наименования отдела </w:t>
      </w:r>
      <w:r w:rsidRPr="00E728F9">
        <w:rPr>
          <w:rFonts w:ascii="Times New Roman" w:hAnsi="Times New Roman"/>
          <w:sz w:val="28"/>
          <w:szCs w:val="28"/>
        </w:rPr>
        <w:t xml:space="preserve">назначения и выплаты жилищных субсидий Управления труда и социальной защиты населения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53BEF" w:rsidRDefault="00253BEF" w:rsidP="00253B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Ведущая группа должностей муниципальной службы:</w:t>
      </w:r>
    </w:p>
    <w:p w:rsidR="00253BEF" w:rsidRDefault="00253BEF" w:rsidP="00253B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1) </w:t>
      </w:r>
      <w:r w:rsidRPr="00124A3D">
        <w:rPr>
          <w:rFonts w:ascii="Times New Roman" w:hAnsi="Times New Roman"/>
          <w:sz w:val="28"/>
          <w:szCs w:val="28"/>
        </w:rPr>
        <w:t>руководитель отдела назначения и выплаты жилищных субсидий Управления труда и социальной защиты населения администрации</w:t>
      </w:r>
      <w:r w:rsidRPr="00124A3D">
        <w:rPr>
          <w:rFonts w:ascii="Times New Roman" w:hAnsi="Times New Roman"/>
          <w:sz w:val="28"/>
          <w:szCs w:val="28"/>
          <w:lang w:eastAsia="ru-RU"/>
        </w:rPr>
        <w:t>:</w:t>
      </w:r>
    </w:p>
    <w:p w:rsidR="00253BEF" w:rsidRPr="00124A3D" w:rsidRDefault="00253BEF" w:rsidP="00253B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Анисимова Ольга Викторовна</w:t>
      </w:r>
    </w:p>
    <w:p w:rsidR="00253BEF" w:rsidRPr="00ED4178" w:rsidRDefault="00253BEF" w:rsidP="00253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Минераловодского муниципального округа</w:t>
      </w: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Е. В. Лысенко</w:t>
      </w: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отдела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службы и кадров администрации</w:t>
      </w: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Минераловодского муниципального округа</w:t>
      </w: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О. В. Рубанова</w:t>
      </w:r>
    </w:p>
    <w:p w:rsidR="00253BEF" w:rsidRDefault="00253BEF" w:rsidP="00065C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253BEF" w:rsidRPr="00B970C0" w:rsidTr="00C25DA2">
        <w:tc>
          <w:tcPr>
            <w:tcW w:w="4219" w:type="dxa"/>
          </w:tcPr>
          <w:p w:rsidR="00253BEF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3BEF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3BEF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3BEF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3BEF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3BEF" w:rsidRPr="00B970C0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53BEF" w:rsidRPr="00B970C0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70C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53BEF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70C0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B970C0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Pr="00E728F9">
              <w:rPr>
                <w:rFonts w:ascii="Times New Roman" w:hAnsi="Times New Roman"/>
                <w:sz w:val="28"/>
                <w:szCs w:val="28"/>
              </w:rPr>
              <w:t>Минераловодского муниципального округа Ставропольского края</w:t>
            </w:r>
            <w:r w:rsidRPr="00B970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3BEF" w:rsidRPr="00B970C0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6E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28.12.2023</w:t>
            </w:r>
            <w:r w:rsidRPr="00FF26E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404</w:t>
            </w:r>
            <w:r w:rsidRPr="00FF26E9"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</w:tbl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BEF" w:rsidRDefault="00253BEF" w:rsidP="00253B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СПИСОК</w:t>
      </w:r>
    </w:p>
    <w:p w:rsidR="00253BEF" w:rsidRDefault="00253BEF" w:rsidP="00253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990">
        <w:rPr>
          <w:rFonts w:ascii="Times New Roman" w:eastAsia="Times New Roman" w:hAnsi="Times New Roman"/>
          <w:sz w:val="28"/>
          <w:szCs w:val="28"/>
          <w:lang w:eastAsia="ru-RU"/>
        </w:rPr>
        <w:t xml:space="preserve">лиц, включенных в </w:t>
      </w:r>
      <w:r>
        <w:rPr>
          <w:rFonts w:ascii="Times New Roman" w:hAnsi="Times New Roman"/>
          <w:sz w:val="28"/>
          <w:szCs w:val="28"/>
        </w:rPr>
        <w:t>кадровый резерв для замещения вакантных должностей муниципальной службы в администрации Минераловодского муниципального округа Ставропольского края и её отраслевых (функциональных) органах:</w:t>
      </w:r>
    </w:p>
    <w:p w:rsidR="00253BEF" w:rsidRDefault="00253BEF" w:rsidP="00253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BEF" w:rsidRDefault="00253BEF" w:rsidP="00253B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Ведущая группа должностей муниципальной службы:</w:t>
      </w:r>
    </w:p>
    <w:p w:rsidR="00253BEF" w:rsidRDefault="00253BEF" w:rsidP="00253B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1) </w:t>
      </w:r>
      <w:r>
        <w:rPr>
          <w:rFonts w:ascii="Times New Roman" w:hAnsi="Times New Roman"/>
          <w:sz w:val="28"/>
          <w:szCs w:val="28"/>
        </w:rPr>
        <w:t>руководитель</w:t>
      </w:r>
      <w:r w:rsidRPr="00124A3D">
        <w:rPr>
          <w:rFonts w:ascii="Times New Roman" w:hAnsi="Times New Roman"/>
          <w:sz w:val="28"/>
          <w:szCs w:val="28"/>
        </w:rPr>
        <w:t xml:space="preserve"> отдела выплат субсидий и компенсаций по оплате жилищно-коммунальных услуг Управления труда и социальной защиты населения администрации</w:t>
      </w:r>
      <w:r w:rsidRPr="00124A3D">
        <w:rPr>
          <w:rFonts w:ascii="Times New Roman" w:hAnsi="Times New Roman"/>
          <w:sz w:val="28"/>
          <w:szCs w:val="28"/>
          <w:lang w:eastAsia="ru-RU"/>
        </w:rPr>
        <w:t>:</w:t>
      </w:r>
    </w:p>
    <w:p w:rsidR="00253BEF" w:rsidRPr="00124A3D" w:rsidRDefault="00253BEF" w:rsidP="00253B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Анисимова Ольга Викторовна</w:t>
      </w:r>
    </w:p>
    <w:p w:rsidR="00253BEF" w:rsidRPr="00ED4178" w:rsidRDefault="00253BEF" w:rsidP="00253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Минераловодского муниципального округа</w:t>
      </w: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Е. В. Лысенко</w:t>
      </w: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отдела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службы и кадров администрации</w:t>
      </w: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Минераловодского муниципального округа</w:t>
      </w: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О. В. Рубанова</w:t>
      </w:r>
    </w:p>
    <w:p w:rsidR="00253BEF" w:rsidRPr="00124A3D" w:rsidRDefault="00253BEF" w:rsidP="00253B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3BEF" w:rsidRPr="00065C54" w:rsidRDefault="00253BEF" w:rsidP="00065C5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53BEF" w:rsidRPr="00065C54" w:rsidSect="00EF4138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38"/>
    <w:rsid w:val="00065C54"/>
    <w:rsid w:val="00066BC0"/>
    <w:rsid w:val="000D4BC1"/>
    <w:rsid w:val="001510DC"/>
    <w:rsid w:val="001747BE"/>
    <w:rsid w:val="00253BEF"/>
    <w:rsid w:val="002705AC"/>
    <w:rsid w:val="002822CF"/>
    <w:rsid w:val="003F275F"/>
    <w:rsid w:val="004D1A25"/>
    <w:rsid w:val="00525119"/>
    <w:rsid w:val="005B5305"/>
    <w:rsid w:val="005F42D8"/>
    <w:rsid w:val="0073190A"/>
    <w:rsid w:val="00A8385F"/>
    <w:rsid w:val="00AC2BC1"/>
    <w:rsid w:val="00D0164E"/>
    <w:rsid w:val="00D86B4E"/>
    <w:rsid w:val="00EE535C"/>
    <w:rsid w:val="00E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E53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C"/>
    <w:pPr>
      <w:widowControl w:val="0"/>
      <w:shd w:val="clear" w:color="auto" w:fill="FFFFFF"/>
      <w:spacing w:after="600" w:line="322" w:lineRule="exact"/>
      <w:jc w:val="right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A8385F"/>
    <w:rPr>
      <w:color w:val="0000FF" w:themeColor="hyperlink"/>
      <w:u w:val="single"/>
    </w:rPr>
  </w:style>
  <w:style w:type="paragraph" w:customStyle="1" w:styleId="ConsPlusNormal">
    <w:name w:val="ConsPlusNormal"/>
    <w:rsid w:val="00253B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253B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E53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C"/>
    <w:pPr>
      <w:widowControl w:val="0"/>
      <w:shd w:val="clear" w:color="auto" w:fill="FFFFFF"/>
      <w:spacing w:after="600" w:line="322" w:lineRule="exact"/>
      <w:jc w:val="right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A8385F"/>
    <w:rPr>
      <w:color w:val="0000FF" w:themeColor="hyperlink"/>
      <w:u w:val="single"/>
    </w:rPr>
  </w:style>
  <w:style w:type="paragraph" w:customStyle="1" w:styleId="ConsPlusNormal">
    <w:name w:val="ConsPlusNormal"/>
    <w:rsid w:val="00253B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253B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2</cp:revision>
  <cp:lastPrinted>2023-10-06T12:23:00Z</cp:lastPrinted>
  <dcterms:created xsi:type="dcterms:W3CDTF">2024-01-11T09:46:00Z</dcterms:created>
  <dcterms:modified xsi:type="dcterms:W3CDTF">2024-01-11T09:46:00Z</dcterms:modified>
</cp:coreProperties>
</file>