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</w:t>
      </w:r>
      <w:r w:rsidR="007C5BC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7C5BCF" w:rsidRDefault="007C5BCF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D3D5C" w:rsidRPr="00812C22" w:rsidRDefault="002D3D5C" w:rsidP="002D3D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2C22">
        <w:rPr>
          <w:rFonts w:ascii="Times New Roman" w:hAnsi="Times New Roman"/>
          <w:b/>
          <w:sz w:val="24"/>
          <w:szCs w:val="24"/>
        </w:rPr>
        <w:t xml:space="preserve">АДМИНИСТРАЦИЯ </w:t>
      </w:r>
      <w:proofErr w:type="gramStart"/>
      <w:r w:rsidRPr="00812C22">
        <w:rPr>
          <w:rFonts w:ascii="Times New Roman" w:hAnsi="Times New Roman"/>
          <w:b/>
          <w:sz w:val="24"/>
          <w:szCs w:val="24"/>
        </w:rPr>
        <w:t>МИНЕРАЛОВОДСКОГО</w:t>
      </w:r>
      <w:proofErr w:type="gramEnd"/>
    </w:p>
    <w:p w:rsidR="002D3D5C" w:rsidRPr="00812C22" w:rsidRDefault="00E65ED7" w:rsidP="002D3D5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22">
        <w:rPr>
          <w:rFonts w:ascii="Times New Roman" w:hAnsi="Times New Roman"/>
          <w:b/>
          <w:bCs/>
          <w:color w:val="000000"/>
          <w:sz w:val="24"/>
          <w:szCs w:val="24"/>
        </w:rPr>
        <w:t>МУНИЦИПАЛЬНОГО</w:t>
      </w:r>
      <w:r w:rsidR="002D3D5C" w:rsidRPr="00812C22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ОКРУГА СТАВРОПОЛЬСКОГО КРАЯ</w:t>
      </w:r>
    </w:p>
    <w:p w:rsidR="002D3D5C" w:rsidRDefault="002D3D5C" w:rsidP="002D3D5C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D3D5C" w:rsidRDefault="002D3D5C" w:rsidP="002D3D5C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32"/>
          <w:szCs w:val="32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</w:t>
      </w:r>
      <w:bookmarkStart w:id="0" w:name="_GoBack"/>
      <w:bookmarkEnd w:id="0"/>
    </w:p>
    <w:p w:rsidR="002D3D5C" w:rsidRDefault="002D3D5C" w:rsidP="002D3D5C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2D3D5C" w:rsidRDefault="002D3D5C" w:rsidP="002D3D5C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</w:t>
      </w:r>
      <w:r w:rsidR="003B4CED">
        <w:rPr>
          <w:rFonts w:ascii="Times New Roman" w:hAnsi="Times New Roman"/>
          <w:color w:val="000000"/>
          <w:sz w:val="24"/>
          <w:szCs w:val="24"/>
        </w:rPr>
        <w:t>14.12.2023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г. Минеральные Воды               № </w:t>
      </w:r>
      <w:r w:rsidR="003B4CED">
        <w:rPr>
          <w:rFonts w:ascii="Times New Roman" w:hAnsi="Times New Roman"/>
          <w:color w:val="000000"/>
          <w:sz w:val="24"/>
          <w:szCs w:val="24"/>
        </w:rPr>
        <w:t xml:space="preserve"> 2763</w:t>
      </w:r>
    </w:p>
    <w:p w:rsidR="002D3D5C" w:rsidRDefault="002D3D5C" w:rsidP="002D3D5C">
      <w:pPr>
        <w:tabs>
          <w:tab w:val="left" w:pos="1909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614AB0" w:rsidRDefault="002D3D5C" w:rsidP="002751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 в муниципальную программу Минераловодского городского округа «Развитие транспортной системы и обеспечение безопасности дорожного движения», утвержденную  постановлением администрации Минераловодского городского округа  </w:t>
      </w:r>
      <w:r w:rsidR="00614AB0">
        <w:rPr>
          <w:rFonts w:ascii="Times New Roman" w:hAnsi="Times New Roman"/>
          <w:sz w:val="28"/>
          <w:szCs w:val="28"/>
        </w:rPr>
        <w:t xml:space="preserve"> от   06.12.2019</w:t>
      </w:r>
    </w:p>
    <w:p w:rsidR="002D3D5C" w:rsidRDefault="00614AB0" w:rsidP="0027517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№ 2675</w:t>
      </w:r>
    </w:p>
    <w:p w:rsidR="002D3D5C" w:rsidRDefault="002D3D5C" w:rsidP="0027517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73393C" w:rsidRPr="0073393C" w:rsidRDefault="005F6573" w:rsidP="0027517E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proofErr w:type="gramStart"/>
      <w:r w:rsidR="0073393C" w:rsidRPr="0073393C">
        <w:rPr>
          <w:rFonts w:ascii="Times New Roman" w:hAnsi="Times New Roman"/>
          <w:sz w:val="28"/>
          <w:szCs w:val="28"/>
        </w:rPr>
        <w:t>В  соответствии   со статьями    172, 179  Бюджетного   кодекса  Российской  Федерации   от  31.07.1998    № 145-ФЗ,  Законом Ставропольского края от 30.05.2023  № 48-кз  «О  наделении Минераловодского городского округа Ставропольского края статусом муниципального округа»,</w:t>
      </w:r>
      <w:r w:rsidR="0073393C" w:rsidRPr="0073393C">
        <w:rPr>
          <w:rFonts w:ascii="Times New Roman" w:hAnsi="Times New Roman"/>
          <w:bCs/>
          <w:sz w:val="28"/>
          <w:szCs w:val="28"/>
        </w:rPr>
        <w:t xml:space="preserve"> постановлениями  администрации Минераловодского  городского  округа   Ставропольского  края:  от  15.02.2017   № 311 «Об утверждении  Порядка </w:t>
      </w:r>
      <w:r w:rsidR="00614AB0">
        <w:rPr>
          <w:rFonts w:ascii="Times New Roman" w:hAnsi="Times New Roman"/>
          <w:bCs/>
          <w:sz w:val="28"/>
          <w:szCs w:val="28"/>
        </w:rPr>
        <w:t xml:space="preserve"> </w:t>
      </w:r>
      <w:r w:rsidR="0073393C" w:rsidRPr="0073393C">
        <w:rPr>
          <w:rFonts w:ascii="Times New Roman" w:hAnsi="Times New Roman"/>
          <w:bCs/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  15.02.2017 № 312 «Об утверждении Методических</w:t>
      </w:r>
      <w:proofErr w:type="gramEnd"/>
      <w:r w:rsidR="0073393C" w:rsidRPr="0073393C">
        <w:rPr>
          <w:rFonts w:ascii="Times New Roman" w:hAnsi="Times New Roman"/>
          <w:bCs/>
          <w:sz w:val="28"/>
          <w:szCs w:val="28"/>
        </w:rPr>
        <w:t xml:space="preserve"> указаний по разработке и реализации  муниципальных программ Минераловодского городского округа Ставропольского края», </w:t>
      </w:r>
      <w:r w:rsidR="0073393C" w:rsidRPr="0073393C">
        <w:rPr>
          <w:rFonts w:ascii="Times New Roman" w:hAnsi="Times New Roman"/>
          <w:sz w:val="28"/>
          <w:szCs w:val="28"/>
        </w:rPr>
        <w:t xml:space="preserve">администрация  Минераловодского муниципального округа  Ставропольского  края  </w:t>
      </w:r>
      <w:r w:rsidR="0073393C" w:rsidRPr="0073393C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2D3D5C" w:rsidRDefault="002D3D5C" w:rsidP="002751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D3D5C" w:rsidRDefault="002D3D5C" w:rsidP="0027517E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прилагаемые изменения, которые вносятся в  муниципальную   программу  Минераловодского  городского  округа  «Развитие  транспортной  системы</w:t>
      </w:r>
      <w:r w:rsidR="002C2BF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и  обеспечение безопасности  дорожного движения», утвержденную постановлением администрации  Минераловодского городского  округа  от   06.12.2019   № 2675  «Об утверждении  муниципальной  </w:t>
      </w:r>
      <w:r w:rsidR="00FA2A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 Минераловодского  городского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округа «Развитие транспортной системы и обеспечение  безопасности  дорожного движения»  (с изменениями, внесенными  постановлениями  администрации  Минераловодского  городского округа  Ставропольского  края  от  12.12.2019   № 2733, от  12.05.2020  № 885, от  08.06.2020     № 1082, от  08.12.2020   № 2640, от  17.12.2020  № 2759, от   11.03.2021      №   445,  от   06.04.2021   № 630,  от    29.06.2021   №  1362,  от    24.08.2021   </w:t>
      </w:r>
      <w:r w:rsidR="00FA2ADC">
        <w:rPr>
          <w:rFonts w:ascii="Times New Roman" w:hAnsi="Times New Roman"/>
          <w:sz w:val="28"/>
          <w:szCs w:val="28"/>
        </w:rPr>
        <w:t xml:space="preserve">№1787,  от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2D3D5C" w:rsidRDefault="002D3D5C" w:rsidP="0027517E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16.12.2021  № 2639, от   18.02.2022</w:t>
      </w:r>
      <w:r w:rsidR="00FA2A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250, от   29.03.2022 № 601, от   07.07.2022   № 1589, от  23.09.2022  № 2186</w:t>
      </w:r>
      <w:r w:rsidR="00FA2ADC">
        <w:rPr>
          <w:rFonts w:ascii="Times New Roman" w:hAnsi="Times New Roman"/>
          <w:sz w:val="28"/>
          <w:szCs w:val="28"/>
        </w:rPr>
        <w:t xml:space="preserve">, от 15.12.2022 № 3055, от 10.03.2023  № 486, от </w:t>
      </w:r>
      <w:r w:rsidR="0029556C">
        <w:rPr>
          <w:rFonts w:ascii="Times New Roman" w:hAnsi="Times New Roman"/>
          <w:sz w:val="28"/>
          <w:szCs w:val="28"/>
        </w:rPr>
        <w:t xml:space="preserve"> </w:t>
      </w:r>
      <w:r w:rsidR="00FA2ADC">
        <w:rPr>
          <w:rFonts w:ascii="Times New Roman" w:hAnsi="Times New Roman"/>
          <w:sz w:val="28"/>
          <w:szCs w:val="28"/>
        </w:rPr>
        <w:t xml:space="preserve">10.0.32023 3 503, от </w:t>
      </w:r>
      <w:r w:rsidR="0029556C">
        <w:rPr>
          <w:rFonts w:ascii="Times New Roman" w:hAnsi="Times New Roman"/>
          <w:sz w:val="28"/>
          <w:szCs w:val="28"/>
        </w:rPr>
        <w:t xml:space="preserve"> </w:t>
      </w:r>
      <w:r w:rsidR="00FA2ADC">
        <w:rPr>
          <w:rFonts w:ascii="Times New Roman" w:hAnsi="Times New Roman"/>
          <w:sz w:val="28"/>
          <w:szCs w:val="28"/>
        </w:rPr>
        <w:t xml:space="preserve">18.05.2023  № 1097, от </w:t>
      </w:r>
      <w:r w:rsidR="0029556C">
        <w:rPr>
          <w:rFonts w:ascii="Times New Roman" w:hAnsi="Times New Roman"/>
          <w:sz w:val="28"/>
          <w:szCs w:val="28"/>
        </w:rPr>
        <w:t xml:space="preserve"> </w:t>
      </w:r>
      <w:r w:rsidR="00FA2ADC">
        <w:rPr>
          <w:rFonts w:ascii="Times New Roman" w:hAnsi="Times New Roman"/>
          <w:sz w:val="28"/>
          <w:szCs w:val="28"/>
        </w:rPr>
        <w:t xml:space="preserve">30.06.2023  № 1494, от </w:t>
      </w:r>
      <w:r w:rsidR="0029556C">
        <w:rPr>
          <w:rFonts w:ascii="Times New Roman" w:hAnsi="Times New Roman"/>
          <w:sz w:val="28"/>
          <w:szCs w:val="28"/>
        </w:rPr>
        <w:t xml:space="preserve"> </w:t>
      </w:r>
      <w:r w:rsidR="00FA2ADC">
        <w:rPr>
          <w:rFonts w:ascii="Times New Roman" w:hAnsi="Times New Roman"/>
          <w:sz w:val="28"/>
          <w:szCs w:val="28"/>
        </w:rPr>
        <w:t>18.08.2023  № 1871)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D3D5C" w:rsidRDefault="002D3D5C" w:rsidP="0027517E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3D5C" w:rsidRDefault="002D3D5C" w:rsidP="0027517E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постановление подлежит размещению на официальном сайте администрации  Минераловодского </w:t>
      </w:r>
      <w:r w:rsidR="002C2BF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округа</w:t>
      </w:r>
      <w:r w:rsidR="002C2BF5">
        <w:rPr>
          <w:rFonts w:ascii="Times New Roman" w:hAnsi="Times New Roman"/>
          <w:sz w:val="28"/>
          <w:szCs w:val="28"/>
        </w:rPr>
        <w:t xml:space="preserve">  </w:t>
      </w:r>
      <w:r w:rsidR="002C2BF5">
        <w:rPr>
          <w:rFonts w:ascii="Times New Roman" w:hAnsi="Times New Roman"/>
          <w:sz w:val="28"/>
          <w:szCs w:val="28"/>
        </w:rPr>
        <w:lastRenderedPageBreak/>
        <w:t>Ставропольского края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D3D5C" w:rsidRDefault="002D3D5C" w:rsidP="0027517E">
      <w:pPr>
        <w:widowControl w:val="0"/>
        <w:tabs>
          <w:tab w:val="left" w:pos="72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5C" w:rsidRDefault="002D3D5C" w:rsidP="00275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FA2ADC">
        <w:rPr>
          <w:rFonts w:ascii="Times New Roman" w:hAnsi="Times New Roman"/>
          <w:sz w:val="28"/>
          <w:szCs w:val="28"/>
        </w:rPr>
        <w:t xml:space="preserve">первого </w:t>
      </w:r>
      <w:r>
        <w:rPr>
          <w:rFonts w:ascii="Times New Roman" w:hAnsi="Times New Roman"/>
          <w:sz w:val="28"/>
          <w:szCs w:val="28"/>
        </w:rPr>
        <w:t xml:space="preserve">заместителя   главы    администрации   Минераловодского     </w:t>
      </w:r>
      <w:r w:rsidR="00E65ED7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 округа  </w:t>
      </w:r>
      <w:r w:rsidR="002C2BF5">
        <w:rPr>
          <w:rFonts w:ascii="Times New Roman" w:hAnsi="Times New Roman"/>
          <w:sz w:val="28"/>
          <w:szCs w:val="28"/>
        </w:rPr>
        <w:t xml:space="preserve"> Ставропольского края  </w:t>
      </w:r>
      <w:proofErr w:type="spellStart"/>
      <w:r w:rsidR="00E65ED7">
        <w:rPr>
          <w:rFonts w:ascii="Times New Roman" w:hAnsi="Times New Roman"/>
          <w:sz w:val="28"/>
          <w:szCs w:val="28"/>
        </w:rPr>
        <w:t>Брихачева</w:t>
      </w:r>
      <w:proofErr w:type="spellEnd"/>
      <w:r w:rsidR="00E65ED7">
        <w:rPr>
          <w:rFonts w:ascii="Times New Roman" w:hAnsi="Times New Roman"/>
          <w:sz w:val="28"/>
          <w:szCs w:val="28"/>
        </w:rPr>
        <w:t xml:space="preserve"> Н. В.</w:t>
      </w:r>
    </w:p>
    <w:p w:rsidR="00E65ED7" w:rsidRDefault="00E65ED7" w:rsidP="0027517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3D5C" w:rsidRDefault="002D3D5C" w:rsidP="0027517E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 в силу после  его официального опубликования (обнародования)</w:t>
      </w:r>
      <w:r w:rsidR="002C2BF5">
        <w:rPr>
          <w:rFonts w:ascii="Times New Roman" w:hAnsi="Times New Roman"/>
          <w:sz w:val="28"/>
          <w:szCs w:val="28"/>
        </w:rPr>
        <w:t xml:space="preserve">  в 1 января 2024 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D3D5C" w:rsidRDefault="002D3D5C" w:rsidP="002751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D3D5C" w:rsidRDefault="002D3D5C" w:rsidP="0027517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2D3D5C" w:rsidRDefault="002D3D5C" w:rsidP="0027517E">
      <w:pPr>
        <w:tabs>
          <w:tab w:val="left" w:pos="3120"/>
        </w:tabs>
        <w:spacing w:after="0" w:line="240" w:lineRule="auto"/>
        <w:ind w:hanging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Глава  </w:t>
      </w:r>
      <w:proofErr w:type="gramStart"/>
      <w:r>
        <w:rPr>
          <w:rFonts w:ascii="Times New Roman" w:eastAsia="Calibri" w:hAnsi="Times New Roman"/>
          <w:sz w:val="28"/>
          <w:szCs w:val="28"/>
        </w:rPr>
        <w:t>Минераловодского</w:t>
      </w:r>
      <w:proofErr w:type="gramEnd"/>
    </w:p>
    <w:p w:rsidR="002C2BF5" w:rsidRDefault="002D3D5C" w:rsidP="0027517E">
      <w:pPr>
        <w:tabs>
          <w:tab w:val="left" w:pos="3120"/>
        </w:tabs>
        <w:spacing w:after="0" w:line="240" w:lineRule="auto"/>
        <w:ind w:hanging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</w:t>
      </w:r>
      <w:r w:rsidR="00E65ED7">
        <w:rPr>
          <w:rFonts w:ascii="Times New Roman" w:eastAsia="Calibri" w:hAnsi="Times New Roman"/>
          <w:sz w:val="28"/>
          <w:szCs w:val="28"/>
        </w:rPr>
        <w:t>муниципального</w:t>
      </w:r>
      <w:r>
        <w:rPr>
          <w:rFonts w:ascii="Times New Roman" w:eastAsia="Calibri" w:hAnsi="Times New Roman"/>
          <w:sz w:val="28"/>
          <w:szCs w:val="28"/>
        </w:rPr>
        <w:t xml:space="preserve">   округа </w:t>
      </w:r>
    </w:p>
    <w:p w:rsidR="002D3D5C" w:rsidRDefault="002C2BF5" w:rsidP="0027517E">
      <w:pPr>
        <w:tabs>
          <w:tab w:val="left" w:pos="3120"/>
        </w:tabs>
        <w:spacing w:after="0" w:line="240" w:lineRule="auto"/>
        <w:ind w:hanging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Ставропольского края</w:t>
      </w:r>
      <w:r w:rsidR="002D3D5C">
        <w:rPr>
          <w:rFonts w:ascii="Times New Roman" w:eastAsia="Calibri" w:hAnsi="Times New Roman"/>
          <w:sz w:val="28"/>
          <w:szCs w:val="28"/>
        </w:rPr>
        <w:t xml:space="preserve">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</w:t>
      </w:r>
      <w:r w:rsidR="002D3D5C">
        <w:rPr>
          <w:rFonts w:ascii="Times New Roman" w:eastAsia="Calibri" w:hAnsi="Times New Roman"/>
          <w:sz w:val="28"/>
          <w:szCs w:val="28"/>
        </w:rPr>
        <w:t xml:space="preserve">                     В. С. Сергиенко</w:t>
      </w:r>
    </w:p>
    <w:p w:rsidR="002D3D5C" w:rsidRDefault="002D3D5C" w:rsidP="0027517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3436F2" w:rsidRPr="003436F2" w:rsidRDefault="003436F2" w:rsidP="0027517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3436F2">
        <w:rPr>
          <w:rFonts w:ascii="Times New Roman" w:hAnsi="Times New Roman"/>
          <w:sz w:val="28"/>
          <w:szCs w:val="28"/>
        </w:rPr>
        <w:t xml:space="preserve">                                              </w:t>
      </w:r>
    </w:p>
    <w:p w:rsidR="00BE0F78" w:rsidRPr="00AD3DF2" w:rsidRDefault="008459AC" w:rsidP="00835769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  <w:sectPr w:rsidR="00BE0F78" w:rsidRPr="00AD3DF2" w:rsidSect="0019621D">
          <w:headerReference w:type="default" r:id="rId9"/>
          <w:pgSz w:w="11906" w:h="16838"/>
          <w:pgMar w:top="568" w:right="624" w:bottom="567" w:left="1985" w:header="709" w:footer="57" w:gutter="0"/>
          <w:cols w:space="708"/>
          <w:titlePg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</w:p>
    <w:p w:rsidR="00BE0F78" w:rsidRPr="00AD3DF2" w:rsidRDefault="00BE0F78" w:rsidP="00B10A31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lastRenderedPageBreak/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E65ED7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2C2BF5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BE0F78" w:rsidRPr="00AD3DF2" w:rsidRDefault="00BE0F78" w:rsidP="00976AEE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9C324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CED">
        <w:rPr>
          <w:rFonts w:ascii="Times New Roman" w:hAnsi="Times New Roman"/>
          <w:color w:val="000000"/>
          <w:sz w:val="28"/>
          <w:szCs w:val="28"/>
        </w:rPr>
        <w:t>14.12.2023</w:t>
      </w:r>
      <w:r w:rsidR="006643C4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9C3246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4CED">
        <w:rPr>
          <w:rFonts w:ascii="Times New Roman" w:hAnsi="Times New Roman"/>
          <w:color w:val="000000"/>
          <w:sz w:val="28"/>
          <w:szCs w:val="28"/>
        </w:rPr>
        <w:t>2763</w:t>
      </w:r>
    </w:p>
    <w:p w:rsidR="00BE0F78" w:rsidRPr="00AD3DF2" w:rsidRDefault="00BE0F78" w:rsidP="00250F7A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</w:t>
      </w:r>
      <w:r w:rsidR="00E950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>вносятся в муниципальную программу Минераловодского городского округа «Развитие транспортной системы и обеспечение безопасности дорожного движения», утвержденную постановлением администрации Минераловодского городского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06</w:t>
      </w:r>
      <w:r w:rsidRPr="00216F64">
        <w:rPr>
          <w:rFonts w:ascii="Times New Roman" w:hAnsi="Times New Roman"/>
          <w:color w:val="000000"/>
          <w:sz w:val="28"/>
          <w:szCs w:val="28"/>
        </w:rPr>
        <w:t>.12.201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F6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675</w:t>
      </w:r>
      <w:proofErr w:type="gramEnd"/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A4675" w:rsidRPr="006A4675" w:rsidRDefault="006A4675" w:rsidP="006A4675">
      <w:pPr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675">
        <w:rPr>
          <w:rFonts w:ascii="Times New Roman" w:hAnsi="Times New Roman"/>
          <w:sz w:val="28"/>
          <w:szCs w:val="28"/>
        </w:rPr>
        <w:t>В заголовке:</w:t>
      </w:r>
    </w:p>
    <w:p w:rsidR="006A4675" w:rsidRPr="006A4675" w:rsidRDefault="006A4675" w:rsidP="006A4675">
      <w:pPr>
        <w:numPr>
          <w:ilvl w:val="2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4675">
        <w:rPr>
          <w:rFonts w:ascii="Times New Roman" w:hAnsi="Times New Roman"/>
          <w:sz w:val="28"/>
          <w:szCs w:val="28"/>
        </w:rPr>
        <w:t xml:space="preserve">Слово «городского» </w:t>
      </w:r>
      <w:proofErr w:type="gramStart"/>
      <w:r w:rsidRPr="006A4675">
        <w:rPr>
          <w:rFonts w:ascii="Times New Roman" w:hAnsi="Times New Roman"/>
          <w:sz w:val="28"/>
          <w:szCs w:val="28"/>
        </w:rPr>
        <w:t>заменить</w:t>
      </w:r>
      <w:r w:rsidR="003C6322">
        <w:rPr>
          <w:rFonts w:ascii="Times New Roman" w:hAnsi="Times New Roman"/>
          <w:sz w:val="28"/>
          <w:szCs w:val="28"/>
        </w:rPr>
        <w:t xml:space="preserve"> </w:t>
      </w:r>
      <w:r w:rsidRPr="006A4675">
        <w:rPr>
          <w:rFonts w:ascii="Times New Roman" w:hAnsi="Times New Roman"/>
          <w:sz w:val="28"/>
          <w:szCs w:val="28"/>
        </w:rPr>
        <w:t xml:space="preserve"> на слово</w:t>
      </w:r>
      <w:proofErr w:type="gramEnd"/>
      <w:r w:rsidRPr="006A4675">
        <w:rPr>
          <w:rFonts w:ascii="Times New Roman" w:hAnsi="Times New Roman"/>
          <w:sz w:val="28"/>
          <w:szCs w:val="28"/>
        </w:rPr>
        <w:t xml:space="preserve"> «муниципального».</w:t>
      </w:r>
    </w:p>
    <w:p w:rsidR="006A4675" w:rsidRPr="006A4675" w:rsidRDefault="006A4675" w:rsidP="006A4675">
      <w:pPr>
        <w:numPr>
          <w:ilvl w:val="2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A4675">
        <w:rPr>
          <w:rFonts w:ascii="Times New Roman" w:hAnsi="Times New Roman"/>
          <w:sz w:val="28"/>
          <w:szCs w:val="28"/>
        </w:rPr>
        <w:t>После слова «округа» дополнить словами  «Ставропольского края».</w:t>
      </w:r>
    </w:p>
    <w:p w:rsidR="00000DD2" w:rsidRPr="00000DD2" w:rsidRDefault="00000DD2" w:rsidP="00000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</w:t>
      </w:r>
    </w:p>
    <w:p w:rsidR="00E950CE" w:rsidRDefault="001A49E7" w:rsidP="00CF4494">
      <w:pPr>
        <w:tabs>
          <w:tab w:val="left" w:pos="426"/>
          <w:tab w:val="left" w:pos="567"/>
          <w:tab w:val="left" w:pos="73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73393C">
        <w:rPr>
          <w:rFonts w:ascii="Times New Roman" w:hAnsi="Times New Roman"/>
          <w:color w:val="000000"/>
          <w:sz w:val="28"/>
          <w:szCs w:val="28"/>
        </w:rPr>
        <w:t>1.</w:t>
      </w:r>
      <w:r w:rsidR="009910F8">
        <w:rPr>
          <w:rFonts w:ascii="Times New Roman" w:hAnsi="Times New Roman"/>
          <w:color w:val="000000"/>
          <w:sz w:val="28"/>
          <w:szCs w:val="28"/>
        </w:rPr>
        <w:t>2</w:t>
      </w:r>
      <w:r w:rsidRPr="001A49E7">
        <w:rPr>
          <w:rFonts w:ascii="Times New Roman" w:hAnsi="Times New Roman"/>
          <w:sz w:val="28"/>
          <w:szCs w:val="28"/>
        </w:rPr>
        <w:t xml:space="preserve">. Паспорт муниципальной программы </w:t>
      </w:r>
      <w:r w:rsidR="00E950CE">
        <w:rPr>
          <w:rFonts w:ascii="Times New Roman" w:hAnsi="Times New Roman"/>
          <w:sz w:val="28"/>
          <w:szCs w:val="28"/>
        </w:rPr>
        <w:t xml:space="preserve"> Минераловодского муниципального </w:t>
      </w:r>
      <w:r w:rsidR="00E950CE" w:rsidRPr="002955B7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="0073393C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  <w:r w:rsidR="00E950CE" w:rsidRPr="002955B7">
        <w:rPr>
          <w:rFonts w:ascii="Times New Roman" w:hAnsi="Times New Roman"/>
          <w:color w:val="000000"/>
          <w:sz w:val="28"/>
          <w:szCs w:val="28"/>
        </w:rPr>
        <w:t xml:space="preserve">«Развитие транспортной системы и обеспечение безопасности дорожного движения», </w:t>
      </w:r>
      <w:r w:rsidRPr="001A49E7">
        <w:rPr>
          <w:rFonts w:ascii="Times New Roman" w:hAnsi="Times New Roman"/>
          <w:sz w:val="28"/>
          <w:szCs w:val="28"/>
        </w:rPr>
        <w:t xml:space="preserve">изложить </w:t>
      </w:r>
      <w:r w:rsidR="0073393C">
        <w:rPr>
          <w:rFonts w:ascii="Times New Roman" w:hAnsi="Times New Roman"/>
          <w:sz w:val="28"/>
          <w:szCs w:val="28"/>
        </w:rPr>
        <w:t xml:space="preserve">в редакции </w:t>
      </w:r>
      <w:r w:rsidRPr="001A49E7">
        <w:rPr>
          <w:rFonts w:ascii="Times New Roman" w:hAnsi="Times New Roman"/>
          <w:sz w:val="28"/>
          <w:szCs w:val="28"/>
        </w:rPr>
        <w:t>согласно приложению 1 к изменениям.</w:t>
      </w:r>
    </w:p>
    <w:p w:rsidR="001A49E7" w:rsidRDefault="001A49E7" w:rsidP="00CF4494">
      <w:pPr>
        <w:tabs>
          <w:tab w:val="left" w:pos="426"/>
          <w:tab w:val="left" w:pos="567"/>
          <w:tab w:val="left" w:pos="73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A49E7">
        <w:rPr>
          <w:rFonts w:ascii="Times New Roman" w:hAnsi="Times New Roman"/>
          <w:sz w:val="28"/>
          <w:szCs w:val="28"/>
        </w:rPr>
        <w:t xml:space="preserve">        </w:t>
      </w:r>
      <w:r w:rsidR="0073393C">
        <w:rPr>
          <w:rFonts w:ascii="Times New Roman" w:hAnsi="Times New Roman"/>
          <w:sz w:val="28"/>
          <w:szCs w:val="28"/>
        </w:rPr>
        <w:t>1.</w:t>
      </w:r>
      <w:r w:rsidR="009910F8">
        <w:rPr>
          <w:rFonts w:ascii="Times New Roman" w:hAnsi="Times New Roman"/>
          <w:sz w:val="28"/>
          <w:szCs w:val="28"/>
        </w:rPr>
        <w:t>3</w:t>
      </w:r>
      <w:r w:rsidR="0073393C">
        <w:rPr>
          <w:rFonts w:ascii="Times New Roman" w:hAnsi="Times New Roman"/>
          <w:sz w:val="28"/>
          <w:szCs w:val="28"/>
        </w:rPr>
        <w:t>.</w:t>
      </w:r>
      <w:r w:rsidRPr="001A49E7">
        <w:rPr>
          <w:rFonts w:ascii="Times New Roman" w:hAnsi="Times New Roman"/>
          <w:sz w:val="28"/>
          <w:szCs w:val="28"/>
        </w:rPr>
        <w:t xml:space="preserve">  Паспорт  подпрограммы  </w:t>
      </w:r>
      <w:r w:rsidR="00E950CE" w:rsidRPr="002955B7">
        <w:rPr>
          <w:rFonts w:ascii="Times New Roman" w:hAnsi="Times New Roman"/>
          <w:color w:val="000000"/>
          <w:sz w:val="28"/>
          <w:szCs w:val="28"/>
        </w:rPr>
        <w:t>«</w:t>
      </w:r>
      <w:r w:rsidR="00E950CE">
        <w:rPr>
          <w:rFonts w:ascii="Times New Roman" w:hAnsi="Times New Roman"/>
          <w:bCs/>
          <w:color w:val="000000"/>
          <w:sz w:val="28"/>
          <w:szCs w:val="28"/>
        </w:rPr>
        <w:t xml:space="preserve">Модернизация </w:t>
      </w:r>
      <w:r w:rsidR="00E950CE" w:rsidRPr="002955B7">
        <w:rPr>
          <w:rFonts w:ascii="Times New Roman" w:hAnsi="Times New Roman"/>
          <w:bCs/>
          <w:color w:val="000000"/>
          <w:sz w:val="28"/>
          <w:szCs w:val="28"/>
        </w:rPr>
        <w:t xml:space="preserve">улично-дорожной сети» </w:t>
      </w:r>
      <w:r w:rsidRPr="001A49E7">
        <w:rPr>
          <w:rFonts w:ascii="Times New Roman" w:hAnsi="Times New Roman"/>
          <w:sz w:val="28"/>
          <w:szCs w:val="28"/>
        </w:rPr>
        <w:t xml:space="preserve"> программы  изложить </w:t>
      </w:r>
      <w:r w:rsidR="0073393C">
        <w:rPr>
          <w:rFonts w:ascii="Times New Roman" w:hAnsi="Times New Roman"/>
          <w:sz w:val="28"/>
          <w:szCs w:val="28"/>
        </w:rPr>
        <w:t>в редакции</w:t>
      </w:r>
      <w:r w:rsidR="0073393C" w:rsidRPr="001A49E7">
        <w:rPr>
          <w:rFonts w:ascii="Times New Roman" w:hAnsi="Times New Roman"/>
          <w:sz w:val="28"/>
          <w:szCs w:val="28"/>
        </w:rPr>
        <w:t xml:space="preserve"> </w:t>
      </w:r>
      <w:r w:rsidRPr="001A49E7">
        <w:rPr>
          <w:rFonts w:ascii="Times New Roman" w:hAnsi="Times New Roman"/>
          <w:sz w:val="28"/>
          <w:szCs w:val="28"/>
        </w:rPr>
        <w:t>согласно приложению 2 к изменениям.</w:t>
      </w:r>
    </w:p>
    <w:p w:rsidR="00E950CE" w:rsidRDefault="00E950CE" w:rsidP="00CF4494">
      <w:pPr>
        <w:tabs>
          <w:tab w:val="left" w:pos="426"/>
          <w:tab w:val="left" w:pos="567"/>
          <w:tab w:val="left" w:pos="73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3393C">
        <w:rPr>
          <w:rFonts w:ascii="Times New Roman" w:hAnsi="Times New Roman"/>
          <w:sz w:val="28"/>
          <w:szCs w:val="28"/>
        </w:rPr>
        <w:t>1.</w:t>
      </w:r>
      <w:r w:rsidR="009910F8">
        <w:rPr>
          <w:rFonts w:ascii="Times New Roman" w:hAnsi="Times New Roman"/>
          <w:sz w:val="28"/>
          <w:szCs w:val="28"/>
        </w:rPr>
        <w:t>4</w:t>
      </w:r>
      <w:r w:rsidR="0073393C">
        <w:rPr>
          <w:rFonts w:ascii="Times New Roman" w:hAnsi="Times New Roman"/>
          <w:sz w:val="28"/>
          <w:szCs w:val="28"/>
        </w:rPr>
        <w:t>.</w:t>
      </w:r>
      <w:r w:rsidRPr="001A49E7">
        <w:rPr>
          <w:rFonts w:ascii="Times New Roman" w:hAnsi="Times New Roman"/>
          <w:sz w:val="28"/>
          <w:szCs w:val="28"/>
        </w:rPr>
        <w:t xml:space="preserve">  Паспорт  подпрограммы  </w:t>
      </w:r>
      <w:r w:rsidRPr="002955B7">
        <w:rPr>
          <w:rFonts w:ascii="Times New Roman" w:hAnsi="Times New Roman"/>
          <w:color w:val="000000"/>
          <w:sz w:val="28"/>
          <w:szCs w:val="28"/>
        </w:rPr>
        <w:t>«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 xml:space="preserve">Содержание улично-дорожной сети» </w:t>
      </w:r>
      <w:r w:rsidRPr="001A49E7">
        <w:rPr>
          <w:rFonts w:ascii="Times New Roman" w:hAnsi="Times New Roman"/>
          <w:sz w:val="28"/>
          <w:szCs w:val="28"/>
        </w:rPr>
        <w:t xml:space="preserve"> программы  изложить </w:t>
      </w:r>
      <w:r w:rsidR="0073393C">
        <w:rPr>
          <w:rFonts w:ascii="Times New Roman" w:hAnsi="Times New Roman"/>
          <w:sz w:val="28"/>
          <w:szCs w:val="28"/>
        </w:rPr>
        <w:t>в редакции</w:t>
      </w:r>
      <w:r w:rsidR="0073393C" w:rsidRPr="001A49E7">
        <w:rPr>
          <w:rFonts w:ascii="Times New Roman" w:hAnsi="Times New Roman"/>
          <w:sz w:val="28"/>
          <w:szCs w:val="28"/>
        </w:rPr>
        <w:t xml:space="preserve"> </w:t>
      </w:r>
      <w:r w:rsidRPr="001A49E7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1A49E7">
        <w:rPr>
          <w:rFonts w:ascii="Times New Roman" w:hAnsi="Times New Roman"/>
          <w:sz w:val="28"/>
          <w:szCs w:val="28"/>
        </w:rPr>
        <w:t xml:space="preserve"> к изменениям.</w:t>
      </w:r>
    </w:p>
    <w:p w:rsidR="00E950CE" w:rsidRDefault="00E950CE" w:rsidP="00CF4494">
      <w:pPr>
        <w:tabs>
          <w:tab w:val="left" w:pos="426"/>
          <w:tab w:val="left" w:pos="567"/>
          <w:tab w:val="left" w:pos="738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73393C">
        <w:rPr>
          <w:rFonts w:ascii="Times New Roman" w:hAnsi="Times New Roman"/>
          <w:sz w:val="28"/>
          <w:szCs w:val="28"/>
        </w:rPr>
        <w:t>1.</w:t>
      </w:r>
      <w:r w:rsidR="009910F8">
        <w:rPr>
          <w:rFonts w:ascii="Times New Roman" w:hAnsi="Times New Roman"/>
          <w:sz w:val="28"/>
          <w:szCs w:val="28"/>
        </w:rPr>
        <w:t>5</w:t>
      </w:r>
      <w:r w:rsidR="0073393C">
        <w:rPr>
          <w:rFonts w:ascii="Times New Roman" w:hAnsi="Times New Roman"/>
          <w:sz w:val="28"/>
          <w:szCs w:val="28"/>
        </w:rPr>
        <w:t>.</w:t>
      </w:r>
      <w:r w:rsidRPr="001A49E7">
        <w:rPr>
          <w:rFonts w:ascii="Times New Roman" w:hAnsi="Times New Roman"/>
          <w:sz w:val="28"/>
          <w:szCs w:val="28"/>
        </w:rPr>
        <w:t xml:space="preserve"> Паспорт  подпрограммы  </w:t>
      </w:r>
      <w:r w:rsidRPr="002955B7">
        <w:rPr>
          <w:rFonts w:ascii="Times New Roman" w:hAnsi="Times New Roman"/>
          <w:color w:val="000000"/>
          <w:sz w:val="28"/>
          <w:szCs w:val="28"/>
        </w:rPr>
        <w:t>«</w:t>
      </w:r>
      <w:r w:rsidRPr="00117973">
        <w:rPr>
          <w:rFonts w:ascii="Times New Roman" w:hAnsi="Times New Roman"/>
          <w:bCs/>
          <w:color w:val="000000"/>
          <w:sz w:val="28"/>
          <w:szCs w:val="28"/>
        </w:rPr>
        <w:t>Обеспечение безопасности дорожного движения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1A49E7">
        <w:rPr>
          <w:rFonts w:ascii="Times New Roman" w:hAnsi="Times New Roman"/>
          <w:sz w:val="28"/>
          <w:szCs w:val="28"/>
        </w:rPr>
        <w:t xml:space="preserve"> программы  изложить </w:t>
      </w:r>
      <w:r w:rsidR="0073393C">
        <w:rPr>
          <w:rFonts w:ascii="Times New Roman" w:hAnsi="Times New Roman"/>
          <w:sz w:val="28"/>
          <w:szCs w:val="28"/>
        </w:rPr>
        <w:t>в редакции</w:t>
      </w:r>
      <w:r w:rsidR="0073393C" w:rsidRPr="001A49E7">
        <w:rPr>
          <w:rFonts w:ascii="Times New Roman" w:hAnsi="Times New Roman"/>
          <w:sz w:val="28"/>
          <w:szCs w:val="28"/>
        </w:rPr>
        <w:t xml:space="preserve"> </w:t>
      </w:r>
      <w:r w:rsidRPr="001A49E7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1A49E7">
        <w:rPr>
          <w:rFonts w:ascii="Times New Roman" w:hAnsi="Times New Roman"/>
          <w:sz w:val="28"/>
          <w:szCs w:val="28"/>
        </w:rPr>
        <w:t xml:space="preserve"> к изменениям.</w:t>
      </w:r>
    </w:p>
    <w:p w:rsidR="003C6322" w:rsidRDefault="00E950CE" w:rsidP="00CF4494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910F8" w:rsidRPr="009910F8">
        <w:rPr>
          <w:rFonts w:ascii="Times New Roman" w:hAnsi="Times New Roman"/>
          <w:sz w:val="28"/>
          <w:szCs w:val="28"/>
        </w:rPr>
        <w:t>1.</w:t>
      </w:r>
      <w:r w:rsidR="009910F8">
        <w:rPr>
          <w:rFonts w:ascii="Times New Roman" w:hAnsi="Times New Roman"/>
          <w:sz w:val="28"/>
          <w:szCs w:val="28"/>
        </w:rPr>
        <w:t>6</w:t>
      </w:r>
      <w:r w:rsidR="009910F8" w:rsidRPr="009910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910F8" w:rsidRPr="009910F8">
        <w:rPr>
          <w:rFonts w:ascii="Times New Roman" w:hAnsi="Times New Roman"/>
          <w:sz w:val="28"/>
          <w:szCs w:val="28"/>
        </w:rPr>
        <w:t xml:space="preserve">Приложение </w:t>
      </w:r>
      <w:r w:rsidR="003C6322" w:rsidRPr="003C6322">
        <w:rPr>
          <w:rFonts w:ascii="Times New Roman" w:hAnsi="Times New Roman"/>
          <w:sz w:val="28"/>
          <w:szCs w:val="28"/>
        </w:rPr>
        <w:t>1 (таблица 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="003C6322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3C6322" w:rsidRPr="003C6322">
        <w:rPr>
          <w:rFonts w:ascii="Times New Roman" w:hAnsi="Times New Roman"/>
          <w:sz w:val="28"/>
          <w:szCs w:val="28"/>
        </w:rPr>
        <w:t>» и показателях решения задач и их значениях) к  Программе  изложить с</w:t>
      </w:r>
      <w:r w:rsidR="003C6322">
        <w:rPr>
          <w:rFonts w:ascii="Times New Roman" w:hAnsi="Times New Roman"/>
          <w:sz w:val="28"/>
          <w:szCs w:val="28"/>
        </w:rPr>
        <w:t xml:space="preserve"> в редакции с</w:t>
      </w:r>
      <w:r w:rsidR="003C6322" w:rsidRPr="003C6322">
        <w:rPr>
          <w:rFonts w:ascii="Times New Roman" w:hAnsi="Times New Roman"/>
          <w:sz w:val="28"/>
          <w:szCs w:val="28"/>
        </w:rPr>
        <w:t xml:space="preserve">огласно приложению № </w:t>
      </w:r>
      <w:r w:rsidR="00DC3824">
        <w:rPr>
          <w:rFonts w:ascii="Times New Roman" w:hAnsi="Times New Roman"/>
          <w:sz w:val="28"/>
          <w:szCs w:val="28"/>
        </w:rPr>
        <w:t>5</w:t>
      </w:r>
      <w:r w:rsidR="003C6322" w:rsidRPr="003C6322">
        <w:rPr>
          <w:rFonts w:ascii="Times New Roman" w:hAnsi="Times New Roman"/>
          <w:sz w:val="28"/>
          <w:szCs w:val="28"/>
        </w:rPr>
        <w:t xml:space="preserve"> к настоящим </w:t>
      </w:r>
      <w:r w:rsidR="003C6322">
        <w:rPr>
          <w:rFonts w:ascii="Times New Roman" w:hAnsi="Times New Roman"/>
          <w:sz w:val="28"/>
          <w:szCs w:val="28"/>
        </w:rPr>
        <w:t xml:space="preserve"> </w:t>
      </w:r>
      <w:r w:rsidR="003C6322" w:rsidRPr="003C6322">
        <w:rPr>
          <w:rFonts w:ascii="Times New Roman" w:hAnsi="Times New Roman"/>
          <w:sz w:val="28"/>
          <w:szCs w:val="28"/>
        </w:rPr>
        <w:t>изменениям.</w:t>
      </w:r>
      <w:proofErr w:type="gramEnd"/>
    </w:p>
    <w:p w:rsidR="003C6322" w:rsidRDefault="003C6322" w:rsidP="00CF4494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6322" w:rsidRPr="003C6322" w:rsidRDefault="009910F8" w:rsidP="00CF4494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0F8">
        <w:rPr>
          <w:rFonts w:ascii="Times New Roman" w:hAnsi="Times New Roman"/>
          <w:sz w:val="28"/>
          <w:szCs w:val="28"/>
        </w:rPr>
        <w:t xml:space="preserve">          1.4. </w:t>
      </w:r>
      <w:proofErr w:type="gramStart"/>
      <w:r w:rsidRPr="009910F8">
        <w:rPr>
          <w:rFonts w:ascii="Times New Roman" w:hAnsi="Times New Roman"/>
          <w:sz w:val="28"/>
          <w:szCs w:val="28"/>
        </w:rPr>
        <w:t xml:space="preserve">Приложение 2 </w:t>
      </w:r>
      <w:r w:rsidR="003C6322" w:rsidRPr="003C6322">
        <w:rPr>
          <w:rFonts w:ascii="Times New Roman" w:hAnsi="Times New Roman"/>
          <w:sz w:val="28"/>
          <w:szCs w:val="28"/>
        </w:rPr>
        <w:t>(таблица  № 2 «Перечень основных мероприятий подпрограмм муниципальной программы Минераловодского муниципального округа Ставропольского края «</w:t>
      </w:r>
      <w:r w:rsidR="003C6322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3C6322" w:rsidRPr="003C6322">
        <w:rPr>
          <w:rFonts w:ascii="Times New Roman" w:hAnsi="Times New Roman"/>
          <w:sz w:val="28"/>
          <w:szCs w:val="28"/>
        </w:rPr>
        <w:t>» к  Программе  изложить</w:t>
      </w:r>
      <w:r w:rsidR="003C6322">
        <w:rPr>
          <w:rFonts w:ascii="Times New Roman" w:hAnsi="Times New Roman"/>
          <w:sz w:val="28"/>
          <w:szCs w:val="28"/>
        </w:rPr>
        <w:t xml:space="preserve">  в редакции </w:t>
      </w:r>
      <w:r w:rsidR="003C6322" w:rsidRPr="003C6322">
        <w:rPr>
          <w:rFonts w:ascii="Times New Roman" w:hAnsi="Times New Roman"/>
          <w:sz w:val="28"/>
          <w:szCs w:val="28"/>
        </w:rPr>
        <w:t xml:space="preserve"> согласно приложению  № </w:t>
      </w:r>
      <w:r w:rsidR="00DC3824">
        <w:rPr>
          <w:rFonts w:ascii="Times New Roman" w:hAnsi="Times New Roman"/>
          <w:sz w:val="28"/>
          <w:szCs w:val="28"/>
        </w:rPr>
        <w:t>6</w:t>
      </w:r>
      <w:r w:rsidR="003C6322" w:rsidRPr="003C6322">
        <w:rPr>
          <w:rFonts w:ascii="Times New Roman" w:hAnsi="Times New Roman"/>
          <w:sz w:val="28"/>
          <w:szCs w:val="28"/>
        </w:rPr>
        <w:t xml:space="preserve"> к настоящим изменениям.</w:t>
      </w:r>
      <w:proofErr w:type="gramEnd"/>
    </w:p>
    <w:p w:rsidR="003C6322" w:rsidRDefault="009910F8" w:rsidP="003C6322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0F8">
        <w:rPr>
          <w:rFonts w:ascii="Times New Roman" w:hAnsi="Times New Roman"/>
          <w:sz w:val="28"/>
          <w:szCs w:val="28"/>
        </w:rPr>
        <w:lastRenderedPageBreak/>
        <w:t xml:space="preserve">          </w:t>
      </w:r>
    </w:p>
    <w:p w:rsidR="00337932" w:rsidRDefault="003C6322" w:rsidP="0033793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910F8" w:rsidRPr="009910F8">
        <w:rPr>
          <w:rFonts w:ascii="Times New Roman" w:hAnsi="Times New Roman"/>
          <w:sz w:val="28"/>
          <w:szCs w:val="28"/>
        </w:rPr>
        <w:t xml:space="preserve">1.5. Приложение 3 </w:t>
      </w:r>
      <w:r w:rsidRPr="003C6322">
        <w:rPr>
          <w:rFonts w:ascii="Times New Roman" w:hAnsi="Times New Roman"/>
          <w:sz w:val="28"/>
          <w:szCs w:val="28"/>
        </w:rPr>
        <w:t>(таблица № 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3C6322">
        <w:rPr>
          <w:rFonts w:ascii="Times New Roman" w:hAnsi="Times New Roman"/>
          <w:sz w:val="28"/>
          <w:szCs w:val="28"/>
        </w:rPr>
        <w:t xml:space="preserve">») к  Программе изложить в редакции согласно приложению </w:t>
      </w:r>
      <w:r w:rsidR="00DC3824">
        <w:rPr>
          <w:rFonts w:ascii="Times New Roman" w:hAnsi="Times New Roman"/>
          <w:sz w:val="28"/>
          <w:szCs w:val="28"/>
        </w:rPr>
        <w:t>7</w:t>
      </w:r>
      <w:r w:rsidR="00337932">
        <w:rPr>
          <w:rFonts w:ascii="Times New Roman" w:hAnsi="Times New Roman"/>
          <w:sz w:val="28"/>
          <w:szCs w:val="28"/>
        </w:rPr>
        <w:t xml:space="preserve"> к настоящим </w:t>
      </w:r>
      <w:r w:rsidR="00337932" w:rsidRPr="003C6322">
        <w:rPr>
          <w:rFonts w:ascii="Times New Roman" w:hAnsi="Times New Roman"/>
          <w:sz w:val="28"/>
          <w:szCs w:val="28"/>
        </w:rPr>
        <w:t>изменениям</w:t>
      </w:r>
      <w:r w:rsidR="00337932">
        <w:rPr>
          <w:rFonts w:ascii="Times New Roman" w:hAnsi="Times New Roman"/>
          <w:sz w:val="28"/>
          <w:szCs w:val="28"/>
        </w:rPr>
        <w:t>.</w:t>
      </w:r>
    </w:p>
    <w:p w:rsidR="00337932" w:rsidRDefault="00337932" w:rsidP="0033793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6322" w:rsidRPr="003C6322" w:rsidRDefault="003C6322" w:rsidP="0033793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0F8" w:rsidRPr="009910F8">
        <w:rPr>
          <w:rFonts w:ascii="Times New Roman" w:hAnsi="Times New Roman"/>
          <w:sz w:val="28"/>
          <w:szCs w:val="28"/>
        </w:rPr>
        <w:t xml:space="preserve">1.6. </w:t>
      </w:r>
      <w:r w:rsidRPr="003C6322">
        <w:rPr>
          <w:rFonts w:ascii="Times New Roman" w:hAnsi="Times New Roman"/>
          <w:sz w:val="28"/>
          <w:szCs w:val="28"/>
        </w:rPr>
        <w:t xml:space="preserve">Приложение 4 (таблица № </w:t>
      </w:r>
      <w:r w:rsidR="00337932" w:rsidRPr="0033793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337932" w:rsidRPr="0033793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="00337932" w:rsidRPr="003C6322">
        <w:rPr>
          <w:rFonts w:ascii="Times New Roman" w:hAnsi="Times New Roman"/>
          <w:sz w:val="28"/>
          <w:szCs w:val="28"/>
        </w:rPr>
        <w:t xml:space="preserve"> </w:t>
      </w:r>
      <w:r w:rsidRPr="003C6322">
        <w:rPr>
          <w:rFonts w:ascii="Times New Roman" w:hAnsi="Times New Roman"/>
          <w:sz w:val="28"/>
          <w:szCs w:val="28"/>
        </w:rPr>
        <w:t>«Сведения о весовых коэффициентах, присвоенных целям муниципальной программы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3C6322">
        <w:rPr>
          <w:rFonts w:ascii="Times New Roman" w:hAnsi="Times New Roman"/>
          <w:sz w:val="28"/>
          <w:szCs w:val="28"/>
        </w:rPr>
        <w:t xml:space="preserve">») к  Программе изложить в редакции согласно приложению </w:t>
      </w:r>
      <w:r w:rsidR="00DC3824">
        <w:rPr>
          <w:rFonts w:ascii="Times New Roman" w:hAnsi="Times New Roman"/>
          <w:sz w:val="28"/>
          <w:szCs w:val="28"/>
        </w:rPr>
        <w:t>8</w:t>
      </w:r>
      <w:r w:rsidRPr="003C6322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3C6322" w:rsidRDefault="003C6322" w:rsidP="003C6322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0F8" w:rsidRPr="009910F8" w:rsidRDefault="009910F8" w:rsidP="003C6322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10F8">
        <w:rPr>
          <w:rFonts w:ascii="Times New Roman" w:hAnsi="Times New Roman"/>
          <w:sz w:val="28"/>
          <w:szCs w:val="28"/>
        </w:rPr>
        <w:t>.</w:t>
      </w:r>
    </w:p>
    <w:p w:rsidR="009910F8" w:rsidRPr="009910F8" w:rsidRDefault="009910F8" w:rsidP="009910F8">
      <w:pPr>
        <w:widowControl w:val="0"/>
        <w:tabs>
          <w:tab w:val="left" w:pos="2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49E7" w:rsidRPr="001A49E7" w:rsidRDefault="001A49E7" w:rsidP="001A49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4EB0" w:rsidRDefault="00163D11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84EB0" w:rsidRDefault="00784EB0" w:rsidP="00163D1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E54EF6" w:rsidRDefault="00BE0F78" w:rsidP="00000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B10A31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8B372F"/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C0" w:rsidRDefault="008059C0" w:rsidP="004A0673">
      <w:pPr>
        <w:spacing w:after="0" w:line="240" w:lineRule="auto"/>
      </w:pPr>
      <w:r>
        <w:separator/>
      </w:r>
    </w:p>
  </w:endnote>
  <w:endnote w:type="continuationSeparator" w:id="0">
    <w:p w:rsidR="008059C0" w:rsidRDefault="008059C0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C0" w:rsidRDefault="008059C0" w:rsidP="004A0673">
      <w:pPr>
        <w:spacing w:after="0" w:line="240" w:lineRule="auto"/>
      </w:pPr>
      <w:r>
        <w:separator/>
      </w:r>
    </w:p>
  </w:footnote>
  <w:footnote w:type="continuationSeparator" w:id="0">
    <w:p w:rsidR="008059C0" w:rsidRDefault="008059C0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2C22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3A4581F"/>
    <w:multiLevelType w:val="multilevel"/>
    <w:tmpl w:val="D1F43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4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7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5048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11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2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3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16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7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9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6"/>
  </w:num>
  <w:num w:numId="5">
    <w:abstractNumId w:val="26"/>
  </w:num>
  <w:num w:numId="6">
    <w:abstractNumId w:val="5"/>
  </w:num>
  <w:num w:numId="7">
    <w:abstractNumId w:val="24"/>
  </w:num>
  <w:num w:numId="8">
    <w:abstractNumId w:val="22"/>
  </w:num>
  <w:num w:numId="9">
    <w:abstractNumId w:val="11"/>
  </w:num>
  <w:num w:numId="10">
    <w:abstractNumId w:val="20"/>
  </w:num>
  <w:num w:numId="11">
    <w:abstractNumId w:val="14"/>
  </w:num>
  <w:num w:numId="12">
    <w:abstractNumId w:val="6"/>
  </w:num>
  <w:num w:numId="13">
    <w:abstractNumId w:val="4"/>
  </w:num>
  <w:num w:numId="14">
    <w:abstractNumId w:val="21"/>
  </w:num>
  <w:num w:numId="15">
    <w:abstractNumId w:val="1"/>
  </w:num>
  <w:num w:numId="16">
    <w:abstractNumId w:val="7"/>
  </w:num>
  <w:num w:numId="17">
    <w:abstractNumId w:val="17"/>
  </w:num>
  <w:num w:numId="18">
    <w:abstractNumId w:val="19"/>
  </w:num>
  <w:num w:numId="19">
    <w:abstractNumId w:val="18"/>
  </w:num>
  <w:num w:numId="20">
    <w:abstractNumId w:val="23"/>
  </w:num>
  <w:num w:numId="21">
    <w:abstractNumId w:val="25"/>
  </w:num>
  <w:num w:numId="22">
    <w:abstractNumId w:val="12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1DC8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1F1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2EC4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09EF"/>
    <w:rsid w:val="00111BD5"/>
    <w:rsid w:val="001137C4"/>
    <w:rsid w:val="00116C18"/>
    <w:rsid w:val="00117013"/>
    <w:rsid w:val="0011793F"/>
    <w:rsid w:val="00117973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4E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9E7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2675"/>
    <w:rsid w:val="0021363D"/>
    <w:rsid w:val="00215FA2"/>
    <w:rsid w:val="002167BA"/>
    <w:rsid w:val="00216F64"/>
    <w:rsid w:val="0022078E"/>
    <w:rsid w:val="002217F6"/>
    <w:rsid w:val="002222CB"/>
    <w:rsid w:val="00222D33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17E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6C"/>
    <w:rsid w:val="002955B7"/>
    <w:rsid w:val="00295C02"/>
    <w:rsid w:val="00295F9F"/>
    <w:rsid w:val="00296DEF"/>
    <w:rsid w:val="00297300"/>
    <w:rsid w:val="00297D8E"/>
    <w:rsid w:val="002A1502"/>
    <w:rsid w:val="002A4496"/>
    <w:rsid w:val="002B2EFB"/>
    <w:rsid w:val="002B30BC"/>
    <w:rsid w:val="002B4752"/>
    <w:rsid w:val="002B4790"/>
    <w:rsid w:val="002B4834"/>
    <w:rsid w:val="002C0616"/>
    <w:rsid w:val="002C2BF5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1779E"/>
    <w:rsid w:val="00320331"/>
    <w:rsid w:val="0032082D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32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86F"/>
    <w:rsid w:val="00387ABF"/>
    <w:rsid w:val="00387E7C"/>
    <w:rsid w:val="0039104D"/>
    <w:rsid w:val="00391655"/>
    <w:rsid w:val="00391F7E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4CED"/>
    <w:rsid w:val="003B5D3C"/>
    <w:rsid w:val="003C075B"/>
    <w:rsid w:val="003C0C5C"/>
    <w:rsid w:val="003C0D84"/>
    <w:rsid w:val="003C16A4"/>
    <w:rsid w:val="003C2FAA"/>
    <w:rsid w:val="003C4E19"/>
    <w:rsid w:val="003C60F6"/>
    <w:rsid w:val="003C6322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27B"/>
    <w:rsid w:val="003F7E92"/>
    <w:rsid w:val="0040089E"/>
    <w:rsid w:val="00402532"/>
    <w:rsid w:val="00402816"/>
    <w:rsid w:val="00403E52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686"/>
    <w:rsid w:val="004E3BBF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48AA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CA2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58B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602A"/>
    <w:rsid w:val="005F61B6"/>
    <w:rsid w:val="005F6573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4AB0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675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5BBB"/>
    <w:rsid w:val="006C6AB6"/>
    <w:rsid w:val="006C783F"/>
    <w:rsid w:val="006D12EA"/>
    <w:rsid w:val="006D2334"/>
    <w:rsid w:val="006D2948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93C"/>
    <w:rsid w:val="00733CA9"/>
    <w:rsid w:val="00734484"/>
    <w:rsid w:val="00735F55"/>
    <w:rsid w:val="0073647F"/>
    <w:rsid w:val="00736FD2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4AE9"/>
    <w:rsid w:val="00784EB0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59C0"/>
    <w:rsid w:val="0080600B"/>
    <w:rsid w:val="0080676A"/>
    <w:rsid w:val="008102A3"/>
    <w:rsid w:val="008109D8"/>
    <w:rsid w:val="00810C81"/>
    <w:rsid w:val="0081106D"/>
    <w:rsid w:val="008123AF"/>
    <w:rsid w:val="00812819"/>
    <w:rsid w:val="00812C22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670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56A4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31E8"/>
    <w:rsid w:val="008C4658"/>
    <w:rsid w:val="008C4B27"/>
    <w:rsid w:val="008D0B0F"/>
    <w:rsid w:val="008D1901"/>
    <w:rsid w:val="008D3399"/>
    <w:rsid w:val="008D384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3DAD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4BA1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0F8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4116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296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BFA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206"/>
    <w:rsid w:val="00AE25FA"/>
    <w:rsid w:val="00AE273F"/>
    <w:rsid w:val="00AE427E"/>
    <w:rsid w:val="00AE43D4"/>
    <w:rsid w:val="00AE4499"/>
    <w:rsid w:val="00AE45B1"/>
    <w:rsid w:val="00AE4AC2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35E5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A6A6D"/>
    <w:rsid w:val="00BB0286"/>
    <w:rsid w:val="00BB058F"/>
    <w:rsid w:val="00BB2056"/>
    <w:rsid w:val="00BB2B4D"/>
    <w:rsid w:val="00BB2DCA"/>
    <w:rsid w:val="00BB2ED2"/>
    <w:rsid w:val="00BB4BAE"/>
    <w:rsid w:val="00BB5E57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1D85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674BE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61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21DE"/>
    <w:rsid w:val="00CD232E"/>
    <w:rsid w:val="00CD4497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494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8EB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824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5ED7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23A"/>
    <w:rsid w:val="00E87AA6"/>
    <w:rsid w:val="00E906BC"/>
    <w:rsid w:val="00E93610"/>
    <w:rsid w:val="00E940B7"/>
    <w:rsid w:val="00E95016"/>
    <w:rsid w:val="00E950CE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4994"/>
    <w:rsid w:val="00EF566F"/>
    <w:rsid w:val="00EF5D69"/>
    <w:rsid w:val="00EF7449"/>
    <w:rsid w:val="00EF7C1F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0690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ADC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5B83A-F99A-4A66-950D-04C5DF31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4046</TotalTime>
  <Pages>6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OO-88</cp:lastModifiedBy>
  <cp:revision>418</cp:revision>
  <cp:lastPrinted>2023-11-10T12:19:00Z</cp:lastPrinted>
  <dcterms:created xsi:type="dcterms:W3CDTF">2018-11-15T11:46:00Z</dcterms:created>
  <dcterms:modified xsi:type="dcterms:W3CDTF">2023-12-20T12:27:00Z</dcterms:modified>
</cp:coreProperties>
</file>