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A31" w:rsidRPr="008868D5" w:rsidRDefault="00BF7A31" w:rsidP="00BF7A31">
      <w:pPr>
        <w:suppressAutoHyphens/>
        <w:ind w:left="4678"/>
        <w:jc w:val="both"/>
      </w:pPr>
      <w:r w:rsidRPr="008868D5">
        <w:t>УТВЕРЖДЕНЫ</w:t>
      </w:r>
    </w:p>
    <w:p w:rsidR="00BF7A31" w:rsidRPr="008868D5" w:rsidRDefault="00BF7A31" w:rsidP="00BF7A31">
      <w:pPr>
        <w:widowControl w:val="0"/>
        <w:tabs>
          <w:tab w:val="left" w:pos="5220"/>
        </w:tabs>
        <w:autoSpaceDE w:val="0"/>
        <w:autoSpaceDN w:val="0"/>
        <w:adjustRightInd w:val="0"/>
        <w:ind w:left="4678"/>
      </w:pPr>
      <w:r w:rsidRPr="008868D5">
        <w:t>постановлением администрации Минераловодского муниципального округа Ставропольского края</w:t>
      </w:r>
    </w:p>
    <w:p w:rsidR="00BF7A31" w:rsidRPr="008868D5" w:rsidRDefault="00156FB9" w:rsidP="00BF7A31">
      <w:pPr>
        <w:widowControl w:val="0"/>
        <w:tabs>
          <w:tab w:val="left" w:pos="5220"/>
        </w:tabs>
        <w:autoSpaceDE w:val="0"/>
        <w:autoSpaceDN w:val="0"/>
        <w:adjustRightInd w:val="0"/>
        <w:ind w:left="4678"/>
        <w:jc w:val="both"/>
      </w:pPr>
      <w:r>
        <w:t>от 11 декабря 2024 г</w:t>
      </w:r>
      <w:r w:rsidR="00BD4265" w:rsidRPr="008868D5">
        <w:t>.</w:t>
      </w:r>
      <w:r w:rsidR="00BF7A31" w:rsidRPr="008868D5">
        <w:t xml:space="preserve"> №</w:t>
      </w:r>
      <w:r w:rsidR="00460586" w:rsidRPr="008868D5">
        <w:t xml:space="preserve"> </w:t>
      </w:r>
      <w:r>
        <w:t>2904</w:t>
      </w:r>
    </w:p>
    <w:p w:rsidR="00BF7A31" w:rsidRDefault="00BF7A31" w:rsidP="00BF7A31">
      <w:pPr>
        <w:suppressAutoHyphens/>
        <w:ind w:left="5103"/>
      </w:pPr>
    </w:p>
    <w:p w:rsidR="00BF7A31" w:rsidRDefault="00BF7A31" w:rsidP="00BF7A31">
      <w:pPr>
        <w:suppressAutoHyphens/>
        <w:ind w:left="5103"/>
      </w:pPr>
    </w:p>
    <w:p w:rsidR="00BF7A31" w:rsidRPr="00223F8C" w:rsidRDefault="00BF7A31" w:rsidP="00BF7A31">
      <w:pPr>
        <w:suppressAutoHyphens/>
        <w:jc w:val="center"/>
        <w:rPr>
          <w:b/>
        </w:rPr>
      </w:pPr>
      <w:r>
        <w:rPr>
          <w:b/>
        </w:rPr>
        <w:t>ИЗМЕНЕНИЯ,</w:t>
      </w:r>
    </w:p>
    <w:p w:rsidR="00BF7A31" w:rsidRPr="00BD4265" w:rsidRDefault="00BF7A31" w:rsidP="00BF7A31">
      <w:pPr>
        <w:ind w:firstLine="708"/>
        <w:jc w:val="center"/>
        <w:outlineLvl w:val="0"/>
      </w:pPr>
      <w:proofErr w:type="gramStart"/>
      <w:r w:rsidRPr="00BD4265">
        <w:t xml:space="preserve">которые вносятся в муниципальную программу Минераловодского </w:t>
      </w:r>
      <w:r w:rsidR="003E2B30" w:rsidRPr="00BD4265">
        <w:t>муниципального</w:t>
      </w:r>
      <w:r w:rsidRPr="00BD4265">
        <w:t xml:space="preserve"> округа Ставропольского «Развитие сельского хозяйства», утвержденную постановлением администрации Минераловодского </w:t>
      </w:r>
      <w:r w:rsidR="008868D5">
        <w:t>городского</w:t>
      </w:r>
      <w:r w:rsidRPr="00BD4265">
        <w:t xml:space="preserve"> округа </w:t>
      </w:r>
      <w:r w:rsidR="00457D53" w:rsidRPr="00BD4265">
        <w:t xml:space="preserve">Ставропольского края </w:t>
      </w:r>
      <w:r w:rsidRPr="00BD4265">
        <w:t>от 11</w:t>
      </w:r>
      <w:r w:rsidR="007B70B9" w:rsidRPr="00BD4265">
        <w:t xml:space="preserve"> декабря </w:t>
      </w:r>
      <w:r w:rsidRPr="00BD4265">
        <w:t>2019</w:t>
      </w:r>
      <w:r w:rsidR="007B70B9" w:rsidRPr="00BD4265">
        <w:t xml:space="preserve"> г.</w:t>
      </w:r>
      <w:r w:rsidRPr="00BD4265">
        <w:t xml:space="preserve"> </w:t>
      </w:r>
      <w:r w:rsidR="00BD4265">
        <w:t xml:space="preserve">         </w:t>
      </w:r>
      <w:r w:rsidR="008868D5">
        <w:t xml:space="preserve">         </w:t>
      </w:r>
      <w:r w:rsidRPr="00BD4265">
        <w:t xml:space="preserve">№ 2692 «Об утверждении муниципальной программы Минераловодского </w:t>
      </w:r>
      <w:r w:rsidR="003E2B30" w:rsidRPr="00BD4265">
        <w:t>муниципального</w:t>
      </w:r>
      <w:r w:rsidRPr="00BD4265">
        <w:t xml:space="preserve"> округа</w:t>
      </w:r>
      <w:r w:rsidR="00457D53" w:rsidRPr="00BD4265">
        <w:t xml:space="preserve"> Ставропольского края</w:t>
      </w:r>
      <w:r w:rsidRPr="00BD4265">
        <w:t xml:space="preserve"> «Развитие сельского хозяйства» </w:t>
      </w:r>
      <w:r w:rsidR="007B70B9" w:rsidRPr="00BD4265">
        <w:t xml:space="preserve">(с изменениями, внесенными постановлениями администрации Минераловодского городского округа Ставропольского края </w:t>
      </w:r>
      <w:r w:rsidR="00AB1075">
        <w:t xml:space="preserve">                      </w:t>
      </w:r>
      <w:r w:rsidR="007B70B9" w:rsidRPr="00BD4265">
        <w:t>от</w:t>
      </w:r>
      <w:r w:rsidR="00460586" w:rsidRPr="00BD4265">
        <w:t xml:space="preserve"> </w:t>
      </w:r>
      <w:r w:rsidR="007B70B9" w:rsidRPr="00BD4265">
        <w:t xml:space="preserve">20 марта 2020 г. № 596, от 18 </w:t>
      </w:r>
      <w:r w:rsidR="00457D53" w:rsidRPr="00BD4265">
        <w:t>мая 2020 г. № 911</w:t>
      </w:r>
      <w:proofErr w:type="gramEnd"/>
      <w:r w:rsidR="00457D53" w:rsidRPr="00BD4265">
        <w:t xml:space="preserve">, </w:t>
      </w:r>
      <w:proofErr w:type="gramStart"/>
      <w:r w:rsidR="007B70B9" w:rsidRPr="00BD4265">
        <w:t>от 13 августа 2020 г.</w:t>
      </w:r>
      <w:r w:rsidR="00AB1075">
        <w:t xml:space="preserve">   </w:t>
      </w:r>
      <w:r w:rsidR="00460586" w:rsidRPr="00BD4265">
        <w:t xml:space="preserve"> </w:t>
      </w:r>
      <w:r w:rsidR="007B70B9" w:rsidRPr="00BD4265">
        <w:t>№ 1529, от 17 декабря 2020 г</w:t>
      </w:r>
      <w:r w:rsidR="00457D53" w:rsidRPr="00BD4265">
        <w:t xml:space="preserve">. № 2737, </w:t>
      </w:r>
      <w:r w:rsidR="007B70B9" w:rsidRPr="00BD4265">
        <w:t>от 21 июня 2021 г. № 1272,</w:t>
      </w:r>
      <w:r w:rsidR="00460586" w:rsidRPr="00BD4265">
        <w:t xml:space="preserve"> </w:t>
      </w:r>
      <w:r w:rsidR="00AB1075">
        <w:t xml:space="preserve">              </w:t>
      </w:r>
      <w:r w:rsidR="007B70B9" w:rsidRPr="00BD4265">
        <w:t>от 2</w:t>
      </w:r>
      <w:r w:rsidR="00457D53" w:rsidRPr="00BD4265">
        <w:t xml:space="preserve">4 сентября 2021 г. № 1966, </w:t>
      </w:r>
      <w:r w:rsidR="00460586" w:rsidRPr="00BD4265">
        <w:t>от 14 октября 2021 г. № 2153,</w:t>
      </w:r>
      <w:r w:rsidR="00D26534" w:rsidRPr="00BD4265">
        <w:t xml:space="preserve"> </w:t>
      </w:r>
      <w:r w:rsidR="00AB1075">
        <w:t xml:space="preserve">                      </w:t>
      </w:r>
      <w:r w:rsidR="007B70B9" w:rsidRPr="00BD4265">
        <w:t xml:space="preserve">от 16 </w:t>
      </w:r>
      <w:r w:rsidR="00457D53" w:rsidRPr="00BD4265">
        <w:t xml:space="preserve">декабря 2021 г. № 2647, </w:t>
      </w:r>
      <w:r w:rsidR="007B70B9" w:rsidRPr="00BD4265">
        <w:t xml:space="preserve">от 23 декабря 2021 г. № 2756, </w:t>
      </w:r>
      <w:r w:rsidR="00AB1075">
        <w:t xml:space="preserve">                        </w:t>
      </w:r>
      <w:r w:rsidR="007B70B9" w:rsidRPr="00BD4265">
        <w:t>о</w:t>
      </w:r>
      <w:r w:rsidR="00D26534" w:rsidRPr="00BD4265">
        <w:t>т 06 сентября 2022 г. № 2036,</w:t>
      </w:r>
      <w:r w:rsidR="00BD4265">
        <w:t xml:space="preserve"> </w:t>
      </w:r>
      <w:r w:rsidR="007B70B9" w:rsidRPr="00BD4265">
        <w:t xml:space="preserve">от 14 октября 2022 г. № 2360, </w:t>
      </w:r>
      <w:r w:rsidR="00AB1075">
        <w:t xml:space="preserve">                      </w:t>
      </w:r>
      <w:r w:rsidR="007B70B9" w:rsidRPr="00BD4265">
        <w:t>от 15 дек</w:t>
      </w:r>
      <w:r w:rsidR="00D26534" w:rsidRPr="00BD4265">
        <w:t>абря 2022 г. № 3058</w:t>
      </w:r>
      <w:proofErr w:type="gramEnd"/>
      <w:r w:rsidR="00D26534" w:rsidRPr="00BD4265">
        <w:t>,</w:t>
      </w:r>
      <w:r w:rsidR="007B70B9" w:rsidRPr="00BD4265">
        <w:t xml:space="preserve"> от 16 декабря 2022 г. № 3068, </w:t>
      </w:r>
      <w:r w:rsidR="00AB1075">
        <w:t xml:space="preserve">                                    </w:t>
      </w:r>
      <w:r w:rsidR="007B70B9" w:rsidRPr="00BD4265">
        <w:t>от 15 марта 2</w:t>
      </w:r>
      <w:r w:rsidR="00D26534" w:rsidRPr="00BD4265">
        <w:t>023 г. № 542,</w:t>
      </w:r>
      <w:r w:rsidR="00460586" w:rsidRPr="00BD4265">
        <w:t xml:space="preserve"> от 27 марта 2023 г. № 664,</w:t>
      </w:r>
      <w:r w:rsidR="00BD4265">
        <w:t xml:space="preserve"> </w:t>
      </w:r>
      <w:r w:rsidR="007B70B9" w:rsidRPr="00BD4265">
        <w:t xml:space="preserve">от 26 мая 2023 г. </w:t>
      </w:r>
      <w:r w:rsidR="00AB1075">
        <w:t xml:space="preserve">                   </w:t>
      </w:r>
      <w:r w:rsidR="007B70B9" w:rsidRPr="00BD4265">
        <w:t>№ 1170, от 26 октября 2023 г.</w:t>
      </w:r>
      <w:r w:rsidR="003F36AD" w:rsidRPr="00BD4265">
        <w:t xml:space="preserve"> </w:t>
      </w:r>
      <w:r w:rsidR="007B70B9" w:rsidRPr="00BD4265">
        <w:t xml:space="preserve">№ 2403, </w:t>
      </w:r>
      <w:r w:rsidR="00BD4265" w:rsidRPr="00BD4265">
        <w:t xml:space="preserve">постановлениями администрации Минераловодского </w:t>
      </w:r>
      <w:r w:rsidR="00BD4265">
        <w:t>муниципального</w:t>
      </w:r>
      <w:r w:rsidR="00BD4265" w:rsidRPr="00BD4265">
        <w:t xml:space="preserve"> округа Ставропольского края </w:t>
      </w:r>
      <w:r w:rsidR="00AB1075">
        <w:t xml:space="preserve">                    </w:t>
      </w:r>
      <w:r w:rsidR="007B70B9" w:rsidRPr="00BD4265">
        <w:t>от 14</w:t>
      </w:r>
      <w:r w:rsidR="00D26534" w:rsidRPr="00BD4265">
        <w:t xml:space="preserve"> декабря 2023 г. № 2765, </w:t>
      </w:r>
      <w:r w:rsidR="007B70B9" w:rsidRPr="00BD4265">
        <w:t>от 22 декабря 2023 г. № 2816</w:t>
      </w:r>
      <w:r w:rsidR="00460586" w:rsidRPr="00BD4265">
        <w:t xml:space="preserve">, </w:t>
      </w:r>
      <w:r w:rsidR="00AB1075">
        <w:t xml:space="preserve">                                  </w:t>
      </w:r>
      <w:r w:rsidR="00460586" w:rsidRPr="00BD4265">
        <w:t xml:space="preserve">от 01 апреля 2024 </w:t>
      </w:r>
      <w:r w:rsidR="00D7596E" w:rsidRPr="00BD4265">
        <w:t xml:space="preserve">г. </w:t>
      </w:r>
      <w:r w:rsidR="00460586" w:rsidRPr="00BD4265">
        <w:t>№ 717</w:t>
      </w:r>
      <w:r w:rsidR="00784203">
        <w:t>, от 29 августа 2024 г. № 2139</w:t>
      </w:r>
      <w:r w:rsidR="007B70B9" w:rsidRPr="00BD4265">
        <w:t>)</w:t>
      </w:r>
      <w:r w:rsidR="00BD4265">
        <w:t xml:space="preserve"> </w:t>
      </w:r>
      <w:r w:rsidR="00784203">
        <w:t xml:space="preserve">      </w:t>
      </w:r>
      <w:r w:rsidR="00AB1075">
        <w:t xml:space="preserve">                </w:t>
      </w:r>
      <w:r w:rsidRPr="00BD4265">
        <w:t>(далее – Программа)</w:t>
      </w:r>
    </w:p>
    <w:p w:rsidR="00BF7A31" w:rsidRDefault="00BF7A31" w:rsidP="00BF7A31">
      <w:pPr>
        <w:ind w:firstLine="708"/>
        <w:jc w:val="center"/>
        <w:outlineLvl w:val="0"/>
      </w:pPr>
    </w:p>
    <w:p w:rsidR="0087538A" w:rsidRDefault="0087538A" w:rsidP="0087538A">
      <w:pPr>
        <w:ind w:firstLine="709"/>
        <w:jc w:val="both"/>
        <w:rPr>
          <w:bCs/>
        </w:rPr>
      </w:pPr>
      <w:r>
        <w:rPr>
          <w:bCs/>
        </w:rPr>
        <w:t xml:space="preserve">1. </w:t>
      </w:r>
      <w:r w:rsidR="00511033">
        <w:rPr>
          <w:bCs/>
        </w:rPr>
        <w:t xml:space="preserve">В </w:t>
      </w:r>
      <w:r>
        <w:rPr>
          <w:bCs/>
        </w:rPr>
        <w:t>Паспорт</w:t>
      </w:r>
      <w:r w:rsidR="00511033">
        <w:rPr>
          <w:bCs/>
        </w:rPr>
        <w:t>е</w:t>
      </w:r>
      <w:r>
        <w:rPr>
          <w:bCs/>
        </w:rPr>
        <w:t xml:space="preserve"> Программы</w:t>
      </w:r>
      <w:r w:rsidR="00511033">
        <w:rPr>
          <w:bCs/>
        </w:rPr>
        <w:t>:</w:t>
      </w:r>
      <w:r>
        <w:rPr>
          <w:bCs/>
        </w:rPr>
        <w:t xml:space="preserve"> </w:t>
      </w:r>
    </w:p>
    <w:p w:rsidR="00511033" w:rsidRDefault="00511033" w:rsidP="00511033">
      <w:pPr>
        <w:ind w:firstLine="709"/>
        <w:jc w:val="both"/>
        <w:rPr>
          <w:bCs/>
        </w:rPr>
      </w:pPr>
      <w:bookmarkStart w:id="0" w:name="_Hlk184655229"/>
      <w:r>
        <w:rPr>
          <w:bCs/>
        </w:rPr>
        <w:t>1.1</w:t>
      </w:r>
      <w:r w:rsidRPr="00DE531E">
        <w:rPr>
          <w:bCs/>
        </w:rPr>
        <w:t>.Позицию «Объемы и источники финансового обеспечения Программы» изложить в следующей редакции:</w:t>
      </w:r>
    </w:p>
    <w:bookmarkEnd w:id="0"/>
    <w:p w:rsidR="00511033" w:rsidRPr="00B55376" w:rsidRDefault="00511033" w:rsidP="00511033">
      <w:pPr>
        <w:jc w:val="both"/>
        <w:outlineLvl w:val="0"/>
      </w:pPr>
      <w:r>
        <w:rPr>
          <w:bCs/>
        </w:rPr>
        <w:t>«</w:t>
      </w:r>
      <w:r w:rsidRPr="00E11D17">
        <w:t xml:space="preserve">Объем финансового обеспечения Программы составит </w:t>
      </w:r>
      <w:r>
        <w:rPr>
          <w:color w:val="000000"/>
        </w:rPr>
        <w:t>6</w:t>
      </w:r>
      <w:r w:rsidR="0082032D">
        <w:rPr>
          <w:color w:val="000000"/>
        </w:rPr>
        <w:t>5</w:t>
      </w:r>
      <w:r w:rsidR="007D2D3B">
        <w:rPr>
          <w:color w:val="000000"/>
        </w:rPr>
        <w:t> 675,71</w:t>
      </w:r>
      <w:r>
        <w:rPr>
          <w:color w:val="000000"/>
        </w:rPr>
        <w:t xml:space="preserve"> </w:t>
      </w:r>
      <w:r w:rsidRPr="00BE3F63">
        <w:t>тыс</w:t>
      </w:r>
      <w:proofErr w:type="gramStart"/>
      <w:r w:rsidRPr="00BE3F63">
        <w:t>.р</w:t>
      </w:r>
      <w:proofErr w:type="gramEnd"/>
      <w:r w:rsidRPr="00BE3F63">
        <w:t>уб., в том числе по источникам финансового</w:t>
      </w:r>
      <w:r w:rsidRPr="00B55376">
        <w:t xml:space="preserve"> обеспечения: </w:t>
      </w:r>
    </w:p>
    <w:p w:rsidR="00511033" w:rsidRPr="00E37274" w:rsidRDefault="00511033" w:rsidP="00511033">
      <w:pPr>
        <w:jc w:val="both"/>
      </w:pPr>
      <w:r w:rsidRPr="00145483">
        <w:t xml:space="preserve">Бюджет Минераловодского </w:t>
      </w:r>
      <w:r>
        <w:t xml:space="preserve">городского </w:t>
      </w:r>
      <w:r w:rsidRPr="00145483">
        <w:t>округа</w:t>
      </w:r>
      <w:r w:rsidR="008868D5">
        <w:t xml:space="preserve"> Ставропольского края</w:t>
      </w:r>
      <w:r w:rsidRPr="00145483">
        <w:t xml:space="preserve"> –</w:t>
      </w:r>
      <w:r>
        <w:t xml:space="preserve"> </w:t>
      </w:r>
      <w:r w:rsidRPr="00E81A73">
        <w:rPr>
          <w:color w:val="000000"/>
        </w:rPr>
        <w:t>50 385,75</w:t>
      </w:r>
      <w:r>
        <w:rPr>
          <w:color w:val="000000"/>
        </w:rPr>
        <w:t xml:space="preserve"> </w:t>
      </w:r>
      <w:r w:rsidRPr="00E37274">
        <w:t>тыс</w:t>
      </w:r>
      <w:proofErr w:type="gramStart"/>
      <w:r w:rsidRPr="00E37274">
        <w:t>.р</w:t>
      </w:r>
      <w:proofErr w:type="gramEnd"/>
      <w:r w:rsidRPr="00E37274">
        <w:t>уб., в том числе по годам:</w:t>
      </w:r>
    </w:p>
    <w:p w:rsidR="00511033" w:rsidRPr="00E37274" w:rsidRDefault="00511033" w:rsidP="00511033">
      <w:pPr>
        <w:jc w:val="both"/>
      </w:pPr>
      <w:r w:rsidRPr="00E37274">
        <w:t xml:space="preserve">в 2020 году –  </w:t>
      </w:r>
      <w:r w:rsidRPr="00E37274">
        <w:rPr>
          <w:color w:val="000000"/>
        </w:rPr>
        <w:t>28 661,08</w:t>
      </w:r>
      <w:r w:rsidRPr="00E37274">
        <w:t xml:space="preserve"> тыс</w:t>
      </w:r>
      <w:proofErr w:type="gramStart"/>
      <w:r w:rsidRPr="00E37274">
        <w:t>.р</w:t>
      </w:r>
      <w:proofErr w:type="gramEnd"/>
      <w:r w:rsidRPr="00E37274">
        <w:t>уб.;</w:t>
      </w:r>
    </w:p>
    <w:p w:rsidR="00511033" w:rsidRPr="00E37274" w:rsidRDefault="00511033" w:rsidP="00511033">
      <w:pPr>
        <w:jc w:val="both"/>
      </w:pPr>
      <w:r w:rsidRPr="00E37274">
        <w:t>в 2021 году –  8</w:t>
      </w:r>
      <w:r w:rsidRPr="00E37274">
        <w:rPr>
          <w:color w:val="000000"/>
        </w:rPr>
        <w:t xml:space="preserve"> 3</w:t>
      </w:r>
      <w:r>
        <w:rPr>
          <w:color w:val="000000"/>
        </w:rPr>
        <w:t>72</w:t>
      </w:r>
      <w:r w:rsidRPr="00E37274">
        <w:rPr>
          <w:color w:val="000000"/>
        </w:rPr>
        <w:t>,</w:t>
      </w:r>
      <w:r>
        <w:rPr>
          <w:color w:val="000000"/>
        </w:rPr>
        <w:t>69</w:t>
      </w:r>
      <w:r w:rsidRPr="00E37274">
        <w:t xml:space="preserve"> тыс</w:t>
      </w:r>
      <w:proofErr w:type="gramStart"/>
      <w:r w:rsidRPr="00E37274">
        <w:t>.р</w:t>
      </w:r>
      <w:proofErr w:type="gramEnd"/>
      <w:r w:rsidRPr="00E37274">
        <w:t xml:space="preserve">уб.;  </w:t>
      </w:r>
    </w:p>
    <w:p w:rsidR="00511033" w:rsidRPr="00E37274" w:rsidRDefault="00511033" w:rsidP="00511033">
      <w:pPr>
        <w:jc w:val="both"/>
      </w:pPr>
      <w:r>
        <w:t>в 2022 году –  5 793,75</w:t>
      </w:r>
      <w:r w:rsidRPr="00E37274">
        <w:t xml:space="preserve"> тыс</w:t>
      </w:r>
      <w:proofErr w:type="gramStart"/>
      <w:r w:rsidRPr="00E37274">
        <w:t>.р</w:t>
      </w:r>
      <w:proofErr w:type="gramEnd"/>
      <w:r w:rsidRPr="00E37274">
        <w:t>уб.;</w:t>
      </w:r>
    </w:p>
    <w:p w:rsidR="00676CA6" w:rsidRDefault="00511033" w:rsidP="00511033">
      <w:pPr>
        <w:jc w:val="both"/>
      </w:pPr>
      <w:r w:rsidRPr="00E37274">
        <w:t xml:space="preserve">в 2023 году –  </w:t>
      </w:r>
      <w:r w:rsidRPr="00E81A73">
        <w:rPr>
          <w:color w:val="000000"/>
        </w:rPr>
        <w:t>7 55</w:t>
      </w:r>
      <w:r w:rsidR="00E81A73">
        <w:rPr>
          <w:color w:val="000000"/>
        </w:rPr>
        <w:t>8,</w:t>
      </w:r>
      <w:r w:rsidRPr="00E81A73">
        <w:rPr>
          <w:color w:val="000000"/>
        </w:rPr>
        <w:t>2</w:t>
      </w:r>
      <w:r w:rsidR="00E81A73">
        <w:rPr>
          <w:color w:val="000000"/>
        </w:rPr>
        <w:t>3</w:t>
      </w:r>
      <w:r w:rsidRPr="00E81A73">
        <w:t xml:space="preserve"> тыс</w:t>
      </w:r>
      <w:proofErr w:type="gramStart"/>
      <w:r w:rsidRPr="00E81A73">
        <w:t>.р</w:t>
      </w:r>
      <w:proofErr w:type="gramEnd"/>
      <w:r w:rsidRPr="00E81A73">
        <w:t>уб.;</w:t>
      </w:r>
    </w:p>
    <w:p w:rsidR="00511033" w:rsidRDefault="00511033" w:rsidP="00511033">
      <w:pPr>
        <w:jc w:val="both"/>
      </w:pPr>
      <w:r>
        <w:t>Бюджет Минераловод</w:t>
      </w:r>
      <w:r w:rsidR="00B35128">
        <w:t>ского муниципального округа</w:t>
      </w:r>
      <w:r w:rsidR="008868D5">
        <w:t xml:space="preserve"> Ставропольского края</w:t>
      </w:r>
      <w:r w:rsidR="007D2D3B">
        <w:t xml:space="preserve"> – 15289,96</w:t>
      </w:r>
      <w:r>
        <w:t xml:space="preserve"> тыс. руб., в том числе по годам:</w:t>
      </w:r>
    </w:p>
    <w:p w:rsidR="00511033" w:rsidRPr="00E37274" w:rsidRDefault="00511033" w:rsidP="00511033">
      <w:pPr>
        <w:jc w:val="both"/>
        <w:rPr>
          <w:color w:val="000000"/>
        </w:rPr>
      </w:pPr>
      <w:r w:rsidRPr="00E37274">
        <w:t xml:space="preserve">в 2024 году –  </w:t>
      </w:r>
      <w:r w:rsidR="00611D4A">
        <w:rPr>
          <w:color w:val="000000"/>
        </w:rPr>
        <w:t>6</w:t>
      </w:r>
      <w:r w:rsidR="007D2D3B">
        <w:rPr>
          <w:color w:val="000000"/>
        </w:rPr>
        <w:t> 581,14</w:t>
      </w:r>
      <w:r>
        <w:rPr>
          <w:color w:val="000000"/>
        </w:rPr>
        <w:t xml:space="preserve"> </w:t>
      </w:r>
      <w:r w:rsidRPr="00E37274">
        <w:rPr>
          <w:color w:val="000000"/>
        </w:rPr>
        <w:t>тыс</w:t>
      </w:r>
      <w:proofErr w:type="gramStart"/>
      <w:r w:rsidRPr="00E37274">
        <w:rPr>
          <w:color w:val="000000"/>
        </w:rPr>
        <w:t>.р</w:t>
      </w:r>
      <w:proofErr w:type="gramEnd"/>
      <w:r w:rsidRPr="00E37274">
        <w:rPr>
          <w:color w:val="000000"/>
        </w:rPr>
        <w:t>уб.;</w:t>
      </w:r>
    </w:p>
    <w:p w:rsidR="00511033" w:rsidRDefault="00511033" w:rsidP="00511033">
      <w:pPr>
        <w:jc w:val="both"/>
      </w:pPr>
      <w:r w:rsidRPr="00E37274">
        <w:rPr>
          <w:color w:val="000000"/>
        </w:rPr>
        <w:t xml:space="preserve">в 2025 году –  </w:t>
      </w:r>
      <w:r>
        <w:rPr>
          <w:color w:val="000000"/>
        </w:rPr>
        <w:t>4 354,41</w:t>
      </w:r>
      <w:r>
        <w:t xml:space="preserve"> тыс</w:t>
      </w:r>
      <w:proofErr w:type="gramStart"/>
      <w:r>
        <w:t>.р</w:t>
      </w:r>
      <w:proofErr w:type="gramEnd"/>
      <w:r>
        <w:t>уб.;</w:t>
      </w:r>
    </w:p>
    <w:p w:rsidR="00511033" w:rsidRDefault="00511033" w:rsidP="00511033">
      <w:pPr>
        <w:jc w:val="both"/>
      </w:pPr>
      <w:r w:rsidRPr="00E37274">
        <w:rPr>
          <w:color w:val="000000"/>
        </w:rPr>
        <w:t>в 202</w:t>
      </w:r>
      <w:r>
        <w:rPr>
          <w:color w:val="000000"/>
        </w:rPr>
        <w:t>6</w:t>
      </w:r>
      <w:r w:rsidRPr="00E37274">
        <w:rPr>
          <w:color w:val="000000"/>
        </w:rPr>
        <w:t xml:space="preserve"> году –  </w:t>
      </w:r>
      <w:r>
        <w:rPr>
          <w:color w:val="000000"/>
        </w:rPr>
        <w:t>4 354,41</w:t>
      </w:r>
      <w:r>
        <w:t xml:space="preserve"> тыс</w:t>
      </w:r>
      <w:proofErr w:type="gramStart"/>
      <w:r>
        <w:t>.р</w:t>
      </w:r>
      <w:proofErr w:type="gramEnd"/>
      <w:r>
        <w:t>уб.;</w:t>
      </w:r>
    </w:p>
    <w:p w:rsidR="00511033" w:rsidRPr="00E37274" w:rsidRDefault="00511033" w:rsidP="00511033">
      <w:pPr>
        <w:jc w:val="both"/>
      </w:pPr>
      <w:r w:rsidRPr="00E37274">
        <w:lastRenderedPageBreak/>
        <w:t xml:space="preserve">Федеральный бюджет – </w:t>
      </w:r>
      <w:r w:rsidR="00B35128">
        <w:t>194,85</w:t>
      </w:r>
      <w:r w:rsidRPr="00E37274">
        <w:t xml:space="preserve"> тыс.руб., в том числе по годам:</w:t>
      </w:r>
    </w:p>
    <w:p w:rsidR="00511033" w:rsidRPr="00E37274" w:rsidRDefault="00511033" w:rsidP="00511033">
      <w:pPr>
        <w:jc w:val="both"/>
      </w:pPr>
      <w:r w:rsidRPr="00E37274">
        <w:t xml:space="preserve">в 2020 году – </w:t>
      </w:r>
      <w:r w:rsidRPr="00E37274">
        <w:rPr>
          <w:color w:val="000000"/>
        </w:rPr>
        <w:t>0,00</w:t>
      </w:r>
      <w:r w:rsidRPr="00E37274">
        <w:t xml:space="preserve"> тыс.руб.;</w:t>
      </w:r>
    </w:p>
    <w:p w:rsidR="00511033" w:rsidRPr="00E37274" w:rsidRDefault="00511033" w:rsidP="00511033">
      <w:pPr>
        <w:jc w:val="both"/>
        <w:rPr>
          <w:color w:val="000000"/>
        </w:rPr>
      </w:pPr>
      <w:r w:rsidRPr="00E37274">
        <w:t>в 2021 году – 73,15</w:t>
      </w:r>
      <w:r w:rsidRPr="00E37274">
        <w:rPr>
          <w:color w:val="000000"/>
        </w:rPr>
        <w:t xml:space="preserve"> тыс.руб.;</w:t>
      </w:r>
    </w:p>
    <w:p w:rsidR="00511033" w:rsidRPr="00E37274" w:rsidRDefault="00511033" w:rsidP="00511033">
      <w:pPr>
        <w:jc w:val="both"/>
        <w:rPr>
          <w:color w:val="000000"/>
        </w:rPr>
      </w:pPr>
      <w:r w:rsidRPr="00E37274">
        <w:rPr>
          <w:color w:val="000000"/>
        </w:rPr>
        <w:t xml:space="preserve">в 2022 году – </w:t>
      </w:r>
      <w:r>
        <w:rPr>
          <w:color w:val="000000"/>
        </w:rPr>
        <w:t>75,22</w:t>
      </w:r>
      <w:r w:rsidRPr="00E37274">
        <w:rPr>
          <w:color w:val="000000"/>
        </w:rPr>
        <w:t xml:space="preserve"> тыс.руб.;</w:t>
      </w:r>
    </w:p>
    <w:p w:rsidR="00511033" w:rsidRPr="00E37274" w:rsidRDefault="00511033" w:rsidP="00511033">
      <w:pPr>
        <w:jc w:val="both"/>
      </w:pPr>
      <w:r w:rsidRPr="00E37274">
        <w:rPr>
          <w:color w:val="000000"/>
        </w:rPr>
        <w:t xml:space="preserve">в 2023 году – </w:t>
      </w:r>
      <w:r>
        <w:rPr>
          <w:color w:val="000000"/>
        </w:rPr>
        <w:t>46,48</w:t>
      </w:r>
      <w:r w:rsidRPr="00E37274">
        <w:rPr>
          <w:color w:val="000000"/>
        </w:rPr>
        <w:t xml:space="preserve"> тыс.руб</w:t>
      </w:r>
      <w:r w:rsidRPr="00E37274">
        <w:t>.;</w:t>
      </w:r>
    </w:p>
    <w:p w:rsidR="00511033" w:rsidRPr="00E37274" w:rsidRDefault="00511033" w:rsidP="00511033">
      <w:pPr>
        <w:jc w:val="both"/>
      </w:pPr>
      <w:r w:rsidRPr="00E37274">
        <w:t xml:space="preserve">в 2024 году – </w:t>
      </w:r>
      <w:r w:rsidR="007D2D3B">
        <w:t>34,74</w:t>
      </w:r>
      <w:r>
        <w:t xml:space="preserve"> </w:t>
      </w:r>
      <w:r w:rsidRPr="00E37274">
        <w:t>тыс</w:t>
      </w:r>
      <w:proofErr w:type="gramStart"/>
      <w:r w:rsidRPr="00E37274">
        <w:t>.р</w:t>
      </w:r>
      <w:proofErr w:type="gramEnd"/>
      <w:r w:rsidRPr="00E37274">
        <w:t>уб.;</w:t>
      </w:r>
    </w:p>
    <w:p w:rsidR="00511033" w:rsidRDefault="00511033" w:rsidP="00511033">
      <w:pPr>
        <w:jc w:val="both"/>
      </w:pPr>
      <w:r w:rsidRPr="00E37274">
        <w:t xml:space="preserve">в 2025 году – </w:t>
      </w:r>
      <w:r>
        <w:t>0,00</w:t>
      </w:r>
      <w:r w:rsidRPr="00E37274">
        <w:t xml:space="preserve"> тыс</w:t>
      </w:r>
      <w:proofErr w:type="gramStart"/>
      <w:r w:rsidRPr="00E37274">
        <w:t>.р</w:t>
      </w:r>
      <w:proofErr w:type="gramEnd"/>
      <w:r w:rsidRPr="00E37274">
        <w:t xml:space="preserve">уб. </w:t>
      </w:r>
      <w:r>
        <w:t>;</w:t>
      </w:r>
    </w:p>
    <w:p w:rsidR="00511033" w:rsidRPr="00E37274" w:rsidRDefault="00511033" w:rsidP="00511033">
      <w:pPr>
        <w:jc w:val="both"/>
      </w:pPr>
      <w:r>
        <w:t>в 2026 году -  0,00 тыс</w:t>
      </w:r>
      <w:proofErr w:type="gramStart"/>
      <w:r>
        <w:t>.р</w:t>
      </w:r>
      <w:proofErr w:type="gramEnd"/>
      <w:r>
        <w:t>уб.</w:t>
      </w:r>
    </w:p>
    <w:p w:rsidR="00511033" w:rsidRPr="00E37274" w:rsidRDefault="00511033" w:rsidP="00511033">
      <w:pPr>
        <w:jc w:val="both"/>
      </w:pPr>
      <w:r w:rsidRPr="00E37274">
        <w:t xml:space="preserve">Краевой бюджет – </w:t>
      </w:r>
      <w:r w:rsidR="008F539D">
        <w:t>43 27</w:t>
      </w:r>
      <w:r>
        <w:t>6,63</w:t>
      </w:r>
      <w:r w:rsidRPr="00E37274">
        <w:t xml:space="preserve"> тыс. руб., в том числе по годам:</w:t>
      </w:r>
    </w:p>
    <w:p w:rsidR="00511033" w:rsidRPr="00E37274" w:rsidRDefault="00511033" w:rsidP="00511033">
      <w:pPr>
        <w:jc w:val="both"/>
      </w:pPr>
      <w:r w:rsidRPr="00E37274">
        <w:t>в 2020 году –   23 009,35 тыс.руб.;</w:t>
      </w:r>
    </w:p>
    <w:p w:rsidR="00511033" w:rsidRPr="00E37274" w:rsidRDefault="00511033" w:rsidP="00511033">
      <w:pPr>
        <w:jc w:val="both"/>
      </w:pPr>
      <w:r w:rsidRPr="00E37274">
        <w:t>в 2021 году –   5 1</w:t>
      </w:r>
      <w:r>
        <w:t>19</w:t>
      </w:r>
      <w:r w:rsidRPr="00E37274">
        <w:t>,</w:t>
      </w:r>
      <w:r>
        <w:t>89</w:t>
      </w:r>
      <w:r w:rsidRPr="00E37274">
        <w:t xml:space="preserve"> тыс.руб.;</w:t>
      </w:r>
    </w:p>
    <w:p w:rsidR="00511033" w:rsidRPr="00E37274" w:rsidRDefault="00511033" w:rsidP="00511033">
      <w:pPr>
        <w:jc w:val="both"/>
      </w:pPr>
      <w:r w:rsidRPr="00E37274">
        <w:t xml:space="preserve">в 2022 году –   </w:t>
      </w:r>
      <w:r>
        <w:t>2 805,16</w:t>
      </w:r>
      <w:r w:rsidRPr="00E37274">
        <w:t xml:space="preserve"> тыс.руб.;</w:t>
      </w:r>
    </w:p>
    <w:p w:rsidR="00511033" w:rsidRPr="00E37274" w:rsidRDefault="00511033" w:rsidP="00511033">
      <w:pPr>
        <w:jc w:val="both"/>
      </w:pPr>
      <w:r w:rsidRPr="00E37274">
        <w:t xml:space="preserve">в 2023 году –   </w:t>
      </w:r>
      <w:r>
        <w:t>4 090,67</w:t>
      </w:r>
      <w:r w:rsidRPr="00E37274">
        <w:t xml:space="preserve"> тыс.руб.;</w:t>
      </w:r>
    </w:p>
    <w:p w:rsidR="00511033" w:rsidRPr="00E37274" w:rsidRDefault="00511033" w:rsidP="00511033">
      <w:pPr>
        <w:jc w:val="both"/>
      </w:pPr>
      <w:r w:rsidRPr="00E37274">
        <w:t xml:space="preserve">в 2024 году –   </w:t>
      </w:r>
      <w:r w:rsidR="008F539D">
        <w:t>3 948</w:t>
      </w:r>
      <w:r>
        <w:t>,18</w:t>
      </w:r>
      <w:r w:rsidRPr="00E37274">
        <w:t xml:space="preserve"> тыс.руб.;</w:t>
      </w:r>
    </w:p>
    <w:p w:rsidR="00511033" w:rsidRDefault="00511033" w:rsidP="00511033">
      <w:pPr>
        <w:jc w:val="both"/>
      </w:pPr>
      <w:r w:rsidRPr="00E37274">
        <w:t xml:space="preserve">в 2025 году –   </w:t>
      </w:r>
      <w:r>
        <w:t>2 151,69</w:t>
      </w:r>
      <w:r w:rsidRPr="00E37274">
        <w:t>тыс.руб.</w:t>
      </w:r>
      <w:r>
        <w:t>;</w:t>
      </w:r>
    </w:p>
    <w:p w:rsidR="00511033" w:rsidRDefault="00511033" w:rsidP="00511033">
      <w:pPr>
        <w:jc w:val="both"/>
      </w:pPr>
      <w:r w:rsidRPr="00E37274">
        <w:t>в 202</w:t>
      </w:r>
      <w:r>
        <w:t>6</w:t>
      </w:r>
      <w:r w:rsidRPr="00E37274">
        <w:t xml:space="preserve"> году –   </w:t>
      </w:r>
      <w:r>
        <w:t>2 151,69</w:t>
      </w:r>
      <w:r w:rsidRPr="00E37274">
        <w:t>тыс.руб.</w:t>
      </w:r>
      <w:r>
        <w:t>;</w:t>
      </w:r>
    </w:p>
    <w:p w:rsidR="00511033" w:rsidRPr="00E37274" w:rsidRDefault="00511033" w:rsidP="00511033">
      <w:pPr>
        <w:jc w:val="both"/>
      </w:pPr>
      <w:r w:rsidRPr="00E37274">
        <w:t xml:space="preserve">Местный бюджет – </w:t>
      </w:r>
      <w:r w:rsidR="00685C55">
        <w:t>22 55</w:t>
      </w:r>
      <w:r w:rsidR="00B35128">
        <w:t>1</w:t>
      </w:r>
      <w:r w:rsidR="00611D4A">
        <w:t>,56</w:t>
      </w:r>
      <w:r w:rsidRPr="00E37274">
        <w:t xml:space="preserve"> тыс. руб., в том числе по годам:</w:t>
      </w:r>
    </w:p>
    <w:p w:rsidR="00511033" w:rsidRPr="00E37274" w:rsidRDefault="00511033" w:rsidP="00511033">
      <w:pPr>
        <w:jc w:val="both"/>
      </w:pPr>
      <w:r w:rsidRPr="00E37274">
        <w:t>в 2020 году – 5 651,73 тыс.руб.;</w:t>
      </w:r>
    </w:p>
    <w:p w:rsidR="00511033" w:rsidRPr="00E37274" w:rsidRDefault="00511033" w:rsidP="00511033">
      <w:pPr>
        <w:jc w:val="both"/>
      </w:pPr>
      <w:r w:rsidRPr="00E37274">
        <w:t>в 2021 году – 3 179,65 тыс.руб.;</w:t>
      </w:r>
    </w:p>
    <w:p w:rsidR="00511033" w:rsidRPr="00E37274" w:rsidRDefault="00511033" w:rsidP="00511033">
      <w:pPr>
        <w:jc w:val="both"/>
      </w:pPr>
      <w:r>
        <w:t>в 2022 году – 2 913,37</w:t>
      </w:r>
      <w:r w:rsidRPr="00E37274">
        <w:t xml:space="preserve"> тыс.руб.;                </w:t>
      </w:r>
    </w:p>
    <w:p w:rsidR="00511033" w:rsidRPr="00E37274" w:rsidRDefault="00511033" w:rsidP="00511033">
      <w:pPr>
        <w:jc w:val="both"/>
      </w:pPr>
      <w:r w:rsidRPr="00E37274">
        <w:t xml:space="preserve">в 2023 году – </w:t>
      </w:r>
      <w:r>
        <w:t>3 253,15</w:t>
      </w:r>
      <w:r w:rsidRPr="00E37274">
        <w:t xml:space="preserve"> тыс.руб.;</w:t>
      </w:r>
    </w:p>
    <w:p w:rsidR="00511033" w:rsidRPr="00E37274" w:rsidRDefault="00511033" w:rsidP="00511033">
      <w:pPr>
        <w:jc w:val="both"/>
      </w:pPr>
      <w:r w:rsidRPr="00E37274">
        <w:t xml:space="preserve">в 2024 году – </w:t>
      </w:r>
      <w:r w:rsidR="00685C55">
        <w:t>3148</w:t>
      </w:r>
      <w:r w:rsidR="008F3572">
        <w:t>,22</w:t>
      </w:r>
      <w:r>
        <w:t xml:space="preserve"> </w:t>
      </w:r>
      <w:r w:rsidRPr="00E37274">
        <w:t>тыс</w:t>
      </w:r>
      <w:proofErr w:type="gramStart"/>
      <w:r w:rsidRPr="00E37274">
        <w:t>.р</w:t>
      </w:r>
      <w:proofErr w:type="gramEnd"/>
      <w:r w:rsidRPr="00E37274">
        <w:t>уб.;</w:t>
      </w:r>
    </w:p>
    <w:p w:rsidR="00511033" w:rsidRDefault="00511033" w:rsidP="00511033">
      <w:pPr>
        <w:jc w:val="both"/>
      </w:pPr>
      <w:r w:rsidRPr="00E37274">
        <w:t xml:space="preserve">в 2025 году – </w:t>
      </w:r>
      <w:r>
        <w:t>2</w:t>
      </w:r>
      <w:r w:rsidR="002037A3">
        <w:t> 202,72</w:t>
      </w:r>
      <w:r w:rsidRPr="00E37274">
        <w:t xml:space="preserve"> тыс.руб.</w:t>
      </w:r>
      <w:r w:rsidR="003C2E37">
        <w:t>;</w:t>
      </w:r>
    </w:p>
    <w:p w:rsidR="003C2E37" w:rsidRDefault="003C2E37" w:rsidP="003C2E37">
      <w:pPr>
        <w:jc w:val="both"/>
      </w:pPr>
      <w:r w:rsidRPr="00E37274">
        <w:t>в 202</w:t>
      </w:r>
      <w:r>
        <w:t>6</w:t>
      </w:r>
      <w:r w:rsidRPr="00E37274">
        <w:t xml:space="preserve"> году – </w:t>
      </w:r>
      <w:r>
        <w:t>2 202,72</w:t>
      </w:r>
      <w:r w:rsidRPr="00E37274">
        <w:t xml:space="preserve"> тыс.руб.</w:t>
      </w:r>
    </w:p>
    <w:p w:rsidR="00511033" w:rsidRPr="00E37274" w:rsidRDefault="00511033" w:rsidP="00511033">
      <w:pPr>
        <w:jc w:val="both"/>
      </w:pPr>
      <w:r>
        <w:t xml:space="preserve">Внебюджетные источники – </w:t>
      </w:r>
      <w:r w:rsidR="007D2D3B">
        <w:t>167,93</w:t>
      </w:r>
      <w:r>
        <w:t xml:space="preserve"> тыс</w:t>
      </w:r>
      <w:proofErr w:type="gramStart"/>
      <w:r>
        <w:t>.р</w:t>
      </w:r>
      <w:proofErr w:type="gramEnd"/>
      <w:r>
        <w:t>уб.,</w:t>
      </w:r>
      <w:r w:rsidRPr="008C501E">
        <w:t xml:space="preserve"> </w:t>
      </w:r>
      <w:r w:rsidRPr="00E37274">
        <w:t>в том числе по годам:</w:t>
      </w:r>
    </w:p>
    <w:p w:rsidR="00511033" w:rsidRPr="00E37274" w:rsidRDefault="00511033" w:rsidP="00511033">
      <w:pPr>
        <w:jc w:val="both"/>
      </w:pPr>
      <w:r w:rsidRPr="00E37274">
        <w:t>в 2020 году – 0,00 тыс.руб.;</w:t>
      </w:r>
    </w:p>
    <w:p w:rsidR="00511033" w:rsidRPr="00E37274" w:rsidRDefault="00511033" w:rsidP="00511033">
      <w:pPr>
        <w:jc w:val="both"/>
      </w:pPr>
      <w:r w:rsidRPr="00E37274">
        <w:t>в 2021 году – 0,00 тыс.руб.;</w:t>
      </w:r>
    </w:p>
    <w:p w:rsidR="00511033" w:rsidRPr="00E37274" w:rsidRDefault="00511033" w:rsidP="00511033">
      <w:pPr>
        <w:jc w:val="both"/>
      </w:pPr>
      <w:r>
        <w:t>в 2022 году – 0</w:t>
      </w:r>
      <w:r w:rsidRPr="00E37274">
        <w:t>,</w:t>
      </w:r>
      <w:r>
        <w:t>0</w:t>
      </w:r>
      <w:r w:rsidRPr="00E37274">
        <w:t xml:space="preserve">0 тыс.руб.;                </w:t>
      </w:r>
    </w:p>
    <w:p w:rsidR="00511033" w:rsidRPr="00E37274" w:rsidRDefault="00511033" w:rsidP="00511033">
      <w:pPr>
        <w:jc w:val="both"/>
      </w:pPr>
      <w:r w:rsidRPr="00E37274">
        <w:t xml:space="preserve">в 2023 году – </w:t>
      </w:r>
      <w:r>
        <w:t>167,93</w:t>
      </w:r>
      <w:r w:rsidRPr="00E37274">
        <w:t xml:space="preserve"> тыс.руб.;</w:t>
      </w:r>
    </w:p>
    <w:p w:rsidR="00511033" w:rsidRDefault="00511033" w:rsidP="00511033">
      <w:pPr>
        <w:jc w:val="both"/>
      </w:pPr>
      <w:r w:rsidRPr="00E37274">
        <w:t xml:space="preserve">в 2024 году – </w:t>
      </w:r>
      <w:r w:rsidR="007D2D3B">
        <w:t>0,00</w:t>
      </w:r>
      <w:r>
        <w:t xml:space="preserve"> </w:t>
      </w:r>
      <w:r w:rsidRPr="00E37274">
        <w:t>тыс</w:t>
      </w:r>
      <w:proofErr w:type="gramStart"/>
      <w:r w:rsidRPr="00E37274">
        <w:t>.р</w:t>
      </w:r>
      <w:proofErr w:type="gramEnd"/>
      <w:r w:rsidRPr="00E37274">
        <w:t>уб.</w:t>
      </w:r>
      <w:r w:rsidR="00674D69">
        <w:t>;</w:t>
      </w:r>
    </w:p>
    <w:p w:rsidR="00511033" w:rsidRDefault="00511033" w:rsidP="00511033">
      <w:pPr>
        <w:jc w:val="both"/>
      </w:pPr>
      <w:r>
        <w:t>в 2025 году – 0,00</w:t>
      </w:r>
      <w:r w:rsidRPr="00E37274">
        <w:t xml:space="preserve"> тыс.руб.</w:t>
      </w:r>
      <w:r w:rsidR="00674D69">
        <w:t>;</w:t>
      </w:r>
    </w:p>
    <w:p w:rsidR="00674D69" w:rsidRDefault="00674D69" w:rsidP="00674D69">
      <w:pPr>
        <w:jc w:val="both"/>
      </w:pPr>
      <w:r w:rsidRPr="00E37274">
        <w:t>в 202</w:t>
      </w:r>
      <w:r>
        <w:t>6</w:t>
      </w:r>
      <w:r w:rsidRPr="00E37274">
        <w:t xml:space="preserve"> году – </w:t>
      </w:r>
      <w:r>
        <w:t>0,00</w:t>
      </w:r>
      <w:r w:rsidRPr="00E37274">
        <w:t xml:space="preserve"> тыс.руб.</w:t>
      </w:r>
    </w:p>
    <w:p w:rsidR="00511033" w:rsidRDefault="00511033" w:rsidP="00511033">
      <w:pPr>
        <w:jc w:val="both"/>
      </w:pPr>
      <w:r w:rsidRPr="00EA21F5">
        <w:t xml:space="preserve"> </w:t>
      </w:r>
      <w:r w:rsidRPr="001C0492">
        <w:t>Объемы финансирования могут ежегодно корректироваться в зависимости от доходных возможностей федерального, краевого и местного бюджетов.</w:t>
      </w:r>
    </w:p>
    <w:p w:rsidR="00AB1075" w:rsidRPr="00685C55" w:rsidRDefault="00AB1075" w:rsidP="00511033">
      <w:pPr>
        <w:jc w:val="both"/>
      </w:pPr>
      <w:r>
        <w:tab/>
      </w:r>
      <w:r w:rsidRPr="001C3776">
        <w:t>2.</w:t>
      </w:r>
      <w:r w:rsidRPr="00685C55">
        <w:t xml:space="preserve"> В Паспорте Подпрограммы «Развитие растениеводства и животноводства в Минераловодском муниципально</w:t>
      </w:r>
      <w:r w:rsidR="001C3776">
        <w:t xml:space="preserve">м округе Ставропольского края» </w:t>
      </w:r>
    </w:p>
    <w:p w:rsidR="00AB1075" w:rsidRPr="00685C55" w:rsidRDefault="00AB1075" w:rsidP="00AB1075">
      <w:pPr>
        <w:ind w:firstLine="709"/>
        <w:jc w:val="both"/>
        <w:rPr>
          <w:bCs/>
        </w:rPr>
      </w:pPr>
      <w:r w:rsidRPr="00685C55">
        <w:rPr>
          <w:bCs/>
        </w:rPr>
        <w:t>2.1. Позицию «Объемы и источники финансового обеспечения Программы» изложить в следующей редакции:</w:t>
      </w:r>
    </w:p>
    <w:tbl>
      <w:tblPr>
        <w:tblW w:w="6198" w:type="dxa"/>
        <w:tblInd w:w="250" w:type="dxa"/>
        <w:tblLook w:val="01E0"/>
      </w:tblPr>
      <w:tblGrid>
        <w:gridCol w:w="6198"/>
      </w:tblGrid>
      <w:tr w:rsidR="00AB1075" w:rsidRPr="003B5B85" w:rsidTr="00AB1075">
        <w:tc>
          <w:tcPr>
            <w:tcW w:w="6198" w:type="dxa"/>
            <w:shd w:val="clear" w:color="auto" w:fill="auto"/>
          </w:tcPr>
          <w:p w:rsidR="00AB1075" w:rsidRPr="00685C55" w:rsidRDefault="00AB1075" w:rsidP="0048299B">
            <w:pPr>
              <w:pStyle w:val="af9"/>
              <w:rPr>
                <w:color w:val="000000"/>
                <w:sz w:val="28"/>
                <w:szCs w:val="28"/>
              </w:rPr>
            </w:pPr>
          </w:p>
          <w:p w:rsidR="00AB1075" w:rsidRPr="00685C55" w:rsidRDefault="00AB1075" w:rsidP="0048299B">
            <w:pPr>
              <w:pStyle w:val="af9"/>
              <w:rPr>
                <w:color w:val="000000"/>
                <w:sz w:val="28"/>
                <w:szCs w:val="28"/>
              </w:rPr>
            </w:pPr>
            <w:r w:rsidRPr="00685C55">
              <w:rPr>
                <w:color w:val="000000"/>
                <w:sz w:val="28"/>
                <w:szCs w:val="28"/>
              </w:rPr>
              <w:t>Объём финансового обеспечени</w:t>
            </w:r>
            <w:r w:rsidR="007D2D3B">
              <w:rPr>
                <w:color w:val="000000"/>
                <w:sz w:val="28"/>
                <w:szCs w:val="28"/>
              </w:rPr>
              <w:t>я Подпрограммы составит 2182,98</w:t>
            </w:r>
            <w:r w:rsidRPr="00685C55">
              <w:rPr>
                <w:color w:val="000000"/>
                <w:sz w:val="28"/>
                <w:szCs w:val="28"/>
              </w:rPr>
              <w:t xml:space="preserve"> тыс. рублей, в том числе по годам:</w:t>
            </w:r>
          </w:p>
          <w:p w:rsidR="00AB1075" w:rsidRPr="00685C55" w:rsidRDefault="00AB1075" w:rsidP="0048299B">
            <w:pPr>
              <w:pStyle w:val="af9"/>
              <w:rPr>
                <w:color w:val="000000"/>
                <w:sz w:val="28"/>
                <w:szCs w:val="28"/>
              </w:rPr>
            </w:pPr>
            <w:r w:rsidRPr="00685C55">
              <w:rPr>
                <w:color w:val="000000"/>
                <w:sz w:val="28"/>
                <w:szCs w:val="28"/>
              </w:rPr>
              <w:t>2020 год – 173,58 тыс. рублей;</w:t>
            </w:r>
          </w:p>
          <w:p w:rsidR="00AB1075" w:rsidRPr="00685C55" w:rsidRDefault="00AB1075" w:rsidP="0048299B">
            <w:pPr>
              <w:pStyle w:val="af9"/>
              <w:rPr>
                <w:color w:val="000000"/>
                <w:sz w:val="28"/>
                <w:szCs w:val="28"/>
              </w:rPr>
            </w:pPr>
            <w:r w:rsidRPr="00685C55">
              <w:rPr>
                <w:color w:val="000000"/>
                <w:sz w:val="28"/>
                <w:szCs w:val="28"/>
              </w:rPr>
              <w:lastRenderedPageBreak/>
              <w:t xml:space="preserve">2021 год </w:t>
            </w:r>
            <w:r w:rsidRPr="00685C55">
              <w:rPr>
                <w:sz w:val="28"/>
                <w:szCs w:val="28"/>
                <w:lang w:eastAsia="en-US"/>
              </w:rPr>
              <w:t xml:space="preserve">– </w:t>
            </w:r>
            <w:r w:rsidRPr="00685C55">
              <w:rPr>
                <w:color w:val="000000"/>
                <w:sz w:val="28"/>
                <w:szCs w:val="28"/>
              </w:rPr>
              <w:t>73,81 тыс. рублей;</w:t>
            </w:r>
          </w:p>
          <w:p w:rsidR="00AB1075" w:rsidRPr="00685C55" w:rsidRDefault="00AB1075" w:rsidP="0048299B">
            <w:pPr>
              <w:pStyle w:val="af9"/>
              <w:rPr>
                <w:color w:val="000000"/>
                <w:sz w:val="28"/>
                <w:szCs w:val="28"/>
              </w:rPr>
            </w:pPr>
            <w:r w:rsidRPr="00685C55">
              <w:rPr>
                <w:color w:val="000000"/>
                <w:sz w:val="28"/>
                <w:szCs w:val="28"/>
              </w:rPr>
              <w:t>2022 год – 48,51 тыс. рублей;</w:t>
            </w:r>
          </w:p>
          <w:p w:rsidR="00AB1075" w:rsidRPr="00685C55" w:rsidRDefault="00AB1075" w:rsidP="0048299B">
            <w:pPr>
              <w:pStyle w:val="af9"/>
              <w:rPr>
                <w:color w:val="000000"/>
                <w:sz w:val="28"/>
                <w:szCs w:val="28"/>
              </w:rPr>
            </w:pPr>
            <w:r w:rsidRPr="00685C55">
              <w:rPr>
                <w:color w:val="000000"/>
                <w:sz w:val="28"/>
                <w:szCs w:val="28"/>
              </w:rPr>
              <w:t>2023 год – 45,73тыс. рублей;</w:t>
            </w:r>
          </w:p>
          <w:p w:rsidR="00AB1075" w:rsidRPr="00685C55" w:rsidRDefault="00685C55" w:rsidP="0048299B">
            <w:pPr>
              <w:pStyle w:val="af9"/>
              <w:rPr>
                <w:color w:val="000000"/>
                <w:sz w:val="28"/>
                <w:szCs w:val="28"/>
              </w:rPr>
            </w:pPr>
            <w:r w:rsidRPr="00685C55">
              <w:rPr>
                <w:color w:val="000000"/>
                <w:sz w:val="28"/>
                <w:szCs w:val="28"/>
              </w:rPr>
              <w:t>2024 год – 1713</w:t>
            </w:r>
            <w:r w:rsidR="007D2D3B">
              <w:rPr>
                <w:color w:val="000000"/>
                <w:sz w:val="28"/>
                <w:szCs w:val="28"/>
              </w:rPr>
              <w:t>,79</w:t>
            </w:r>
            <w:r w:rsidR="00AB1075" w:rsidRPr="00685C55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AB1075" w:rsidRPr="00685C55" w:rsidRDefault="00685C55" w:rsidP="0048299B">
            <w:pPr>
              <w:pStyle w:val="af9"/>
              <w:rPr>
                <w:color w:val="000000"/>
                <w:sz w:val="28"/>
                <w:szCs w:val="28"/>
              </w:rPr>
            </w:pPr>
            <w:r w:rsidRPr="00685C55">
              <w:rPr>
                <w:color w:val="000000"/>
                <w:sz w:val="28"/>
                <w:szCs w:val="28"/>
              </w:rPr>
              <w:t>2025 год – 63,78</w:t>
            </w:r>
            <w:r w:rsidR="00AB1075" w:rsidRPr="00685C55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AB1075" w:rsidRPr="00685C55" w:rsidRDefault="00685C55" w:rsidP="0048299B">
            <w:pPr>
              <w:pStyle w:val="af9"/>
              <w:rPr>
                <w:color w:val="000000"/>
                <w:sz w:val="28"/>
                <w:szCs w:val="28"/>
              </w:rPr>
            </w:pPr>
            <w:r w:rsidRPr="00685C55">
              <w:rPr>
                <w:color w:val="000000"/>
                <w:sz w:val="28"/>
                <w:szCs w:val="28"/>
              </w:rPr>
              <w:t>2026 год – 63,78</w:t>
            </w:r>
            <w:r w:rsidR="00AB1075" w:rsidRPr="00685C55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AB1075" w:rsidRPr="00685C55" w:rsidRDefault="00AB1075" w:rsidP="0048299B">
            <w:pPr>
              <w:pStyle w:val="af9"/>
              <w:rPr>
                <w:color w:val="000000"/>
                <w:sz w:val="28"/>
                <w:szCs w:val="28"/>
              </w:rPr>
            </w:pPr>
            <w:r w:rsidRPr="00685C55">
              <w:rPr>
                <w:color w:val="000000"/>
                <w:sz w:val="28"/>
                <w:szCs w:val="28"/>
              </w:rPr>
              <w:t xml:space="preserve">в том числе </w:t>
            </w:r>
          </w:p>
          <w:p w:rsidR="00AB1075" w:rsidRPr="00685C55" w:rsidRDefault="00AB1075" w:rsidP="0048299B">
            <w:pPr>
              <w:pStyle w:val="af9"/>
              <w:rPr>
                <w:color w:val="000000"/>
                <w:sz w:val="28"/>
                <w:szCs w:val="28"/>
              </w:rPr>
            </w:pPr>
            <w:r w:rsidRPr="00685C55">
              <w:rPr>
                <w:color w:val="000000"/>
                <w:sz w:val="28"/>
                <w:szCs w:val="28"/>
              </w:rPr>
              <w:t>бюджет Минераловодского городского округа</w:t>
            </w:r>
            <w:r w:rsidR="008868D5">
              <w:rPr>
                <w:color w:val="000000"/>
                <w:sz w:val="28"/>
                <w:szCs w:val="28"/>
              </w:rPr>
              <w:t xml:space="preserve"> Ставропольского края</w:t>
            </w:r>
            <w:r w:rsidRPr="00685C55">
              <w:rPr>
                <w:color w:val="000000"/>
                <w:sz w:val="28"/>
                <w:szCs w:val="28"/>
              </w:rPr>
              <w:t xml:space="preserve"> – 341,63 тыс. рублей, в том числе по годам:</w:t>
            </w:r>
          </w:p>
          <w:p w:rsidR="00AB1075" w:rsidRPr="00685C55" w:rsidRDefault="00AB1075" w:rsidP="0048299B">
            <w:pPr>
              <w:pStyle w:val="af9"/>
              <w:rPr>
                <w:color w:val="000000"/>
                <w:sz w:val="28"/>
                <w:szCs w:val="28"/>
              </w:rPr>
            </w:pPr>
            <w:r w:rsidRPr="00685C55">
              <w:rPr>
                <w:color w:val="000000"/>
                <w:sz w:val="28"/>
                <w:szCs w:val="28"/>
              </w:rPr>
              <w:t>2020 год – 173,58 тыс. рублей;</w:t>
            </w:r>
          </w:p>
          <w:p w:rsidR="00AB1075" w:rsidRPr="00685C55" w:rsidRDefault="00AB1075" w:rsidP="0048299B">
            <w:pPr>
              <w:pStyle w:val="af9"/>
              <w:rPr>
                <w:color w:val="000000"/>
                <w:sz w:val="28"/>
                <w:szCs w:val="28"/>
              </w:rPr>
            </w:pPr>
            <w:r w:rsidRPr="00685C55">
              <w:rPr>
                <w:color w:val="000000"/>
                <w:sz w:val="28"/>
                <w:szCs w:val="28"/>
              </w:rPr>
              <w:t xml:space="preserve">2021 год </w:t>
            </w:r>
            <w:r w:rsidRPr="00685C55">
              <w:rPr>
                <w:sz w:val="28"/>
                <w:szCs w:val="28"/>
                <w:lang w:eastAsia="en-US"/>
              </w:rPr>
              <w:t xml:space="preserve">– </w:t>
            </w:r>
            <w:r w:rsidRPr="00685C55">
              <w:rPr>
                <w:color w:val="000000"/>
                <w:sz w:val="28"/>
                <w:szCs w:val="28"/>
              </w:rPr>
              <w:t>73,81 тыс. рублей;</w:t>
            </w:r>
          </w:p>
          <w:p w:rsidR="00AB1075" w:rsidRPr="00685C55" w:rsidRDefault="00AB1075" w:rsidP="0048299B">
            <w:pPr>
              <w:pStyle w:val="af9"/>
              <w:rPr>
                <w:color w:val="000000"/>
                <w:sz w:val="28"/>
                <w:szCs w:val="28"/>
              </w:rPr>
            </w:pPr>
            <w:r w:rsidRPr="00685C55">
              <w:rPr>
                <w:color w:val="000000"/>
                <w:sz w:val="28"/>
                <w:szCs w:val="28"/>
              </w:rPr>
              <w:t>2022 год – 48,51 тыс. рублей;</w:t>
            </w:r>
          </w:p>
          <w:p w:rsidR="00AB1075" w:rsidRPr="00685C55" w:rsidRDefault="00AB1075" w:rsidP="0048299B">
            <w:pPr>
              <w:pStyle w:val="af9"/>
              <w:rPr>
                <w:color w:val="000000"/>
                <w:sz w:val="28"/>
                <w:szCs w:val="28"/>
              </w:rPr>
            </w:pPr>
            <w:r w:rsidRPr="00685C55">
              <w:rPr>
                <w:color w:val="000000"/>
                <w:sz w:val="28"/>
                <w:szCs w:val="28"/>
              </w:rPr>
              <w:t>2023 год – 45,73тыс. рублей;</w:t>
            </w:r>
          </w:p>
          <w:p w:rsidR="00AB1075" w:rsidRPr="00685C55" w:rsidRDefault="00AB1075" w:rsidP="0048299B">
            <w:pPr>
              <w:pStyle w:val="af9"/>
              <w:rPr>
                <w:color w:val="000000"/>
                <w:sz w:val="28"/>
                <w:szCs w:val="28"/>
              </w:rPr>
            </w:pPr>
            <w:r w:rsidRPr="00685C55">
              <w:rPr>
                <w:color w:val="000000"/>
                <w:sz w:val="28"/>
                <w:szCs w:val="28"/>
              </w:rPr>
              <w:t xml:space="preserve">бюджет Минераловодского </w:t>
            </w:r>
            <w:r w:rsidR="008868D5">
              <w:rPr>
                <w:color w:val="000000"/>
                <w:sz w:val="28"/>
                <w:szCs w:val="28"/>
              </w:rPr>
              <w:t>муниципального округа Ставропольского края</w:t>
            </w:r>
            <w:r w:rsidR="007D2D3B">
              <w:rPr>
                <w:color w:val="000000"/>
                <w:sz w:val="28"/>
                <w:szCs w:val="28"/>
              </w:rPr>
              <w:t>– 1841,35</w:t>
            </w:r>
            <w:r w:rsidRPr="00685C55">
              <w:rPr>
                <w:color w:val="000000"/>
                <w:sz w:val="28"/>
                <w:szCs w:val="28"/>
              </w:rPr>
              <w:t>тыс. рублей, в том числе по годам:</w:t>
            </w:r>
          </w:p>
          <w:p w:rsidR="00AB1075" w:rsidRPr="00685C55" w:rsidRDefault="00685C55" w:rsidP="0048299B">
            <w:pPr>
              <w:pStyle w:val="af9"/>
              <w:rPr>
                <w:color w:val="000000"/>
                <w:sz w:val="28"/>
                <w:szCs w:val="28"/>
              </w:rPr>
            </w:pPr>
            <w:r w:rsidRPr="00685C55">
              <w:rPr>
                <w:color w:val="000000"/>
                <w:sz w:val="28"/>
                <w:szCs w:val="28"/>
              </w:rPr>
              <w:t>2024 год – 1 713</w:t>
            </w:r>
            <w:r w:rsidR="007D2D3B">
              <w:rPr>
                <w:color w:val="000000"/>
                <w:sz w:val="28"/>
                <w:szCs w:val="28"/>
              </w:rPr>
              <w:t>,79</w:t>
            </w:r>
            <w:r w:rsidR="00AB1075" w:rsidRPr="00685C55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AB1075" w:rsidRPr="00685C55" w:rsidRDefault="00685C55" w:rsidP="0048299B">
            <w:pPr>
              <w:pStyle w:val="af9"/>
              <w:rPr>
                <w:color w:val="000000"/>
                <w:sz w:val="28"/>
                <w:szCs w:val="28"/>
              </w:rPr>
            </w:pPr>
            <w:r w:rsidRPr="00685C55">
              <w:rPr>
                <w:color w:val="000000"/>
                <w:sz w:val="28"/>
                <w:szCs w:val="28"/>
              </w:rPr>
              <w:t>2025 год – 63,78</w:t>
            </w:r>
            <w:r w:rsidR="00AB1075" w:rsidRPr="00685C55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AB1075" w:rsidRPr="00685C55" w:rsidRDefault="00685C55" w:rsidP="0048299B">
            <w:pPr>
              <w:pStyle w:val="af9"/>
              <w:rPr>
                <w:color w:val="000000"/>
                <w:sz w:val="28"/>
                <w:szCs w:val="28"/>
              </w:rPr>
            </w:pPr>
            <w:r w:rsidRPr="00685C55">
              <w:rPr>
                <w:color w:val="000000"/>
                <w:sz w:val="28"/>
                <w:szCs w:val="28"/>
              </w:rPr>
              <w:t>2026 год – 63,78</w:t>
            </w:r>
            <w:r w:rsidR="00AB1075" w:rsidRPr="00685C55">
              <w:rPr>
                <w:color w:val="000000"/>
                <w:sz w:val="28"/>
                <w:szCs w:val="28"/>
              </w:rPr>
              <w:t xml:space="preserve"> тыс. руб.;</w:t>
            </w:r>
          </w:p>
          <w:p w:rsidR="00AB1075" w:rsidRPr="00685C55" w:rsidRDefault="00AB1075" w:rsidP="0048299B">
            <w:pPr>
              <w:pStyle w:val="af9"/>
              <w:rPr>
                <w:color w:val="000000"/>
                <w:sz w:val="28"/>
                <w:szCs w:val="28"/>
              </w:rPr>
            </w:pPr>
            <w:r w:rsidRPr="00685C55">
              <w:rPr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:rsidR="00AB1075" w:rsidRPr="00685C55" w:rsidRDefault="00AB1075" w:rsidP="0048299B">
            <w:pPr>
              <w:pStyle w:val="af9"/>
              <w:rPr>
                <w:color w:val="000000"/>
                <w:sz w:val="28"/>
                <w:szCs w:val="28"/>
              </w:rPr>
            </w:pPr>
            <w:r w:rsidRPr="00685C55">
              <w:rPr>
                <w:color w:val="000000"/>
                <w:sz w:val="28"/>
                <w:szCs w:val="28"/>
              </w:rPr>
              <w:t xml:space="preserve">федеральный бюджет – 0,00 тыс. рублей, </w:t>
            </w:r>
          </w:p>
          <w:p w:rsidR="00AB1075" w:rsidRPr="00685C55" w:rsidRDefault="007D2D3B" w:rsidP="0048299B">
            <w:pPr>
              <w:pStyle w:val="af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краевой бюджет – 2 182,98</w:t>
            </w:r>
            <w:r w:rsidR="00AB1075" w:rsidRPr="00685C55">
              <w:rPr>
                <w:color w:val="000000"/>
                <w:sz w:val="28"/>
                <w:szCs w:val="28"/>
              </w:rPr>
              <w:t xml:space="preserve"> тыс. рублей, в том числе по годам:</w:t>
            </w:r>
          </w:p>
          <w:p w:rsidR="00AB1075" w:rsidRPr="00685C55" w:rsidRDefault="00AB1075" w:rsidP="0048299B">
            <w:pPr>
              <w:pStyle w:val="af9"/>
              <w:rPr>
                <w:color w:val="000000"/>
                <w:sz w:val="28"/>
                <w:szCs w:val="28"/>
              </w:rPr>
            </w:pPr>
            <w:r w:rsidRPr="00685C55">
              <w:rPr>
                <w:color w:val="000000"/>
                <w:sz w:val="28"/>
                <w:szCs w:val="28"/>
              </w:rPr>
              <w:t>2020 год – 173,58 тыс. рублей;</w:t>
            </w:r>
          </w:p>
          <w:p w:rsidR="00AB1075" w:rsidRPr="00685C55" w:rsidRDefault="00AB1075" w:rsidP="0048299B">
            <w:pPr>
              <w:pStyle w:val="af9"/>
              <w:rPr>
                <w:color w:val="000000"/>
                <w:sz w:val="28"/>
                <w:szCs w:val="28"/>
              </w:rPr>
            </w:pPr>
            <w:r w:rsidRPr="00685C55">
              <w:rPr>
                <w:color w:val="000000"/>
                <w:sz w:val="28"/>
                <w:szCs w:val="28"/>
              </w:rPr>
              <w:t xml:space="preserve">2021 год </w:t>
            </w:r>
            <w:r w:rsidRPr="00685C55">
              <w:rPr>
                <w:sz w:val="28"/>
                <w:szCs w:val="28"/>
                <w:lang w:eastAsia="en-US"/>
              </w:rPr>
              <w:t xml:space="preserve">– </w:t>
            </w:r>
            <w:r w:rsidRPr="00685C55">
              <w:rPr>
                <w:color w:val="000000"/>
                <w:sz w:val="28"/>
                <w:szCs w:val="28"/>
              </w:rPr>
              <w:t>73,81 тыс. рублей;</w:t>
            </w:r>
          </w:p>
          <w:p w:rsidR="00AB1075" w:rsidRPr="00685C55" w:rsidRDefault="00AB1075" w:rsidP="0048299B">
            <w:pPr>
              <w:pStyle w:val="af9"/>
              <w:rPr>
                <w:color w:val="000000"/>
                <w:sz w:val="28"/>
                <w:szCs w:val="28"/>
              </w:rPr>
            </w:pPr>
            <w:r w:rsidRPr="00685C55">
              <w:rPr>
                <w:color w:val="000000"/>
                <w:sz w:val="28"/>
                <w:szCs w:val="28"/>
              </w:rPr>
              <w:t>2022 год – 48,51 тыс. рублей;</w:t>
            </w:r>
          </w:p>
          <w:p w:rsidR="00AB1075" w:rsidRPr="00685C55" w:rsidRDefault="00AB1075" w:rsidP="0048299B">
            <w:pPr>
              <w:pStyle w:val="af9"/>
              <w:rPr>
                <w:color w:val="000000"/>
                <w:sz w:val="28"/>
                <w:szCs w:val="28"/>
              </w:rPr>
            </w:pPr>
            <w:r w:rsidRPr="00685C55">
              <w:rPr>
                <w:color w:val="000000"/>
                <w:sz w:val="28"/>
                <w:szCs w:val="28"/>
              </w:rPr>
              <w:t>2023 год – 45,73 тыс. рублей;</w:t>
            </w:r>
          </w:p>
          <w:p w:rsidR="00AB1075" w:rsidRPr="00685C55" w:rsidRDefault="00685C55" w:rsidP="0048299B">
            <w:pPr>
              <w:pStyle w:val="af9"/>
              <w:rPr>
                <w:color w:val="000000"/>
                <w:sz w:val="28"/>
                <w:szCs w:val="28"/>
              </w:rPr>
            </w:pPr>
            <w:r w:rsidRPr="00685C55">
              <w:rPr>
                <w:color w:val="000000"/>
                <w:sz w:val="28"/>
                <w:szCs w:val="28"/>
              </w:rPr>
              <w:t>2024 год – 1 713,</w:t>
            </w:r>
            <w:r w:rsidR="007D2D3B">
              <w:rPr>
                <w:color w:val="000000"/>
                <w:sz w:val="28"/>
                <w:szCs w:val="28"/>
              </w:rPr>
              <w:t>79</w:t>
            </w:r>
            <w:r w:rsidR="00AB1075" w:rsidRPr="00685C55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AB1075" w:rsidRPr="00685C55" w:rsidRDefault="00685C55" w:rsidP="0048299B">
            <w:pPr>
              <w:pStyle w:val="af9"/>
              <w:rPr>
                <w:color w:val="000000"/>
                <w:sz w:val="28"/>
                <w:szCs w:val="28"/>
              </w:rPr>
            </w:pPr>
            <w:r w:rsidRPr="00685C55">
              <w:rPr>
                <w:color w:val="000000"/>
                <w:sz w:val="28"/>
                <w:szCs w:val="28"/>
              </w:rPr>
              <w:t>2025 год -  63,78</w:t>
            </w:r>
            <w:r w:rsidR="00AB1075" w:rsidRPr="00685C55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AB1075" w:rsidRPr="00685C55" w:rsidRDefault="001C3776" w:rsidP="0048299B">
            <w:pPr>
              <w:pStyle w:val="af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2026 год – 63,78</w:t>
            </w:r>
            <w:r w:rsidR="00AB1075" w:rsidRPr="00685C55">
              <w:rPr>
                <w:color w:val="000000"/>
                <w:sz w:val="28"/>
                <w:szCs w:val="28"/>
              </w:rPr>
              <w:t xml:space="preserve"> тыс. руб.;</w:t>
            </w:r>
          </w:p>
          <w:p w:rsidR="00AB1075" w:rsidRPr="00685C55" w:rsidRDefault="00AB1075" w:rsidP="0048299B">
            <w:pPr>
              <w:jc w:val="both"/>
            </w:pPr>
            <w:r w:rsidRPr="00685C55">
              <w:t>местный бюджет– 0,00 тыс. рублей.</w:t>
            </w:r>
          </w:p>
          <w:p w:rsidR="00AB1075" w:rsidRPr="00685C55" w:rsidRDefault="00AB1075" w:rsidP="0048299B">
            <w:pPr>
              <w:pStyle w:val="af9"/>
              <w:rPr>
                <w:color w:val="000000"/>
                <w:sz w:val="28"/>
                <w:szCs w:val="28"/>
              </w:rPr>
            </w:pPr>
            <w:r w:rsidRPr="00685C55">
              <w:rPr>
                <w:color w:val="000000"/>
                <w:sz w:val="28"/>
                <w:szCs w:val="28"/>
              </w:rPr>
              <w:t>внебюджетные источники – 0,00 тыс. рублей.</w:t>
            </w:r>
          </w:p>
          <w:p w:rsidR="00AB1075" w:rsidRPr="00685C55" w:rsidRDefault="00AB1075" w:rsidP="0048299B">
            <w:pPr>
              <w:jc w:val="both"/>
            </w:pPr>
            <w:r w:rsidRPr="00685C55">
              <w:t xml:space="preserve">Объемы финансирования могут ежегодно корректироваться в зависимости от доходных возможностей федерального, краевого и местного бюджетов.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AB1075" w:rsidRDefault="00AB1075" w:rsidP="00511033">
      <w:pPr>
        <w:jc w:val="both"/>
      </w:pPr>
    </w:p>
    <w:p w:rsidR="0087538A" w:rsidRDefault="004428A2" w:rsidP="00DE3DF9">
      <w:pPr>
        <w:jc w:val="both"/>
        <w:rPr>
          <w:bCs/>
        </w:rPr>
      </w:pPr>
      <w:r>
        <w:tab/>
      </w:r>
      <w:r w:rsidR="00AB1075">
        <w:t>3</w:t>
      </w:r>
      <w:r w:rsidR="0087538A">
        <w:t xml:space="preserve">. </w:t>
      </w:r>
      <w:r w:rsidR="0058376B">
        <w:t>Т</w:t>
      </w:r>
      <w:r w:rsidR="00741D0F" w:rsidRPr="000175A9">
        <w:t>абли</w:t>
      </w:r>
      <w:r w:rsidR="00741D0F">
        <w:t>цу</w:t>
      </w:r>
      <w:r w:rsidR="00741D0F" w:rsidRPr="000175A9">
        <w:t xml:space="preserve"> </w:t>
      </w:r>
      <w:r w:rsidR="00FD06A8">
        <w:t xml:space="preserve">№ </w:t>
      </w:r>
      <w:r w:rsidR="00741D0F">
        <w:t>3</w:t>
      </w:r>
      <w:r w:rsidR="0087538A">
        <w:t xml:space="preserve"> </w:t>
      </w:r>
      <w:r w:rsidR="0087538A">
        <w:rPr>
          <w:caps/>
        </w:rPr>
        <w:t>«</w:t>
      </w:r>
      <w:r w:rsidR="0087538A" w:rsidRPr="00C67082">
        <w:t>Объемы и источники финансового обеспечения Программы</w:t>
      </w:r>
      <w:r w:rsidR="0087538A">
        <w:t xml:space="preserve">» </w:t>
      </w:r>
      <w:r w:rsidR="0087538A" w:rsidRPr="000175A9">
        <w:rPr>
          <w:bCs/>
        </w:rPr>
        <w:t xml:space="preserve">изложить в редакции, согласно приложению </w:t>
      </w:r>
      <w:r w:rsidR="00FD06A8">
        <w:rPr>
          <w:bCs/>
        </w:rPr>
        <w:t xml:space="preserve">№ </w:t>
      </w:r>
      <w:r w:rsidR="00C24AF2">
        <w:rPr>
          <w:bCs/>
        </w:rPr>
        <w:t>1</w:t>
      </w:r>
      <w:r w:rsidR="0087538A" w:rsidRPr="000175A9">
        <w:rPr>
          <w:bCs/>
        </w:rPr>
        <w:t xml:space="preserve"> к настоящим изменениям.</w:t>
      </w:r>
    </w:p>
    <w:p w:rsidR="00924F0A" w:rsidRPr="00003E9B" w:rsidRDefault="00924F0A" w:rsidP="00C75323">
      <w:pPr>
        <w:widowControl w:val="0"/>
        <w:spacing w:line="240" w:lineRule="exact"/>
        <w:ind w:left="10632"/>
        <w:jc w:val="both"/>
        <w:rPr>
          <w:sz w:val="24"/>
          <w:szCs w:val="24"/>
        </w:rPr>
      </w:pPr>
      <w:bookmarkStart w:id="1" w:name="_GoBack"/>
      <w:bookmarkEnd w:id="1"/>
    </w:p>
    <w:sectPr w:rsidR="00924F0A" w:rsidRPr="00003E9B" w:rsidSect="001732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3AEA" w:rsidRDefault="008F3AEA" w:rsidP="00B24E37">
      <w:r>
        <w:separator/>
      </w:r>
    </w:p>
  </w:endnote>
  <w:endnote w:type="continuationSeparator" w:id="0">
    <w:p w:rsidR="008F3AEA" w:rsidRDefault="008F3AEA" w:rsidP="00B24E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D53" w:rsidRDefault="00457D5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D53" w:rsidRDefault="00457D5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D53" w:rsidRDefault="00457D5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3AEA" w:rsidRDefault="008F3AEA" w:rsidP="00B24E37">
      <w:r>
        <w:separator/>
      </w:r>
    </w:p>
  </w:footnote>
  <w:footnote w:type="continuationSeparator" w:id="0">
    <w:p w:rsidR="008F3AEA" w:rsidRDefault="008F3AEA" w:rsidP="00B24E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D53" w:rsidRDefault="00A52365" w:rsidP="00BF7A31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457D53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57D53" w:rsidRDefault="00457D5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D53" w:rsidRDefault="00A52365">
    <w:pPr>
      <w:pStyle w:val="a4"/>
      <w:jc w:val="center"/>
    </w:pPr>
    <w:r>
      <w:fldChar w:fldCharType="begin"/>
    </w:r>
    <w:r w:rsidR="005D32B2">
      <w:instrText xml:space="preserve"> PAGE   \* MERGEFORMAT </w:instrText>
    </w:r>
    <w:r>
      <w:fldChar w:fldCharType="separate"/>
    </w:r>
    <w:r w:rsidR="00281EB1">
      <w:rPr>
        <w:noProof/>
      </w:rPr>
      <w:t>2</w:t>
    </w:r>
    <w:r>
      <w:rPr>
        <w:noProof/>
      </w:rPr>
      <w:fldChar w:fldCharType="end"/>
    </w:r>
  </w:p>
  <w:p w:rsidR="00457D53" w:rsidRDefault="00457D5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D53" w:rsidRPr="003F36AD" w:rsidRDefault="00457D53" w:rsidP="003F36A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A1F81"/>
    <w:multiLevelType w:val="multilevel"/>
    <w:tmpl w:val="B43C18C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6D836BA"/>
    <w:multiLevelType w:val="hybridMultilevel"/>
    <w:tmpl w:val="B1545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B56B6D"/>
    <w:multiLevelType w:val="hybridMultilevel"/>
    <w:tmpl w:val="3C665FF8"/>
    <w:lvl w:ilvl="0" w:tplc="D764B62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B376D83"/>
    <w:multiLevelType w:val="hybridMultilevel"/>
    <w:tmpl w:val="F1DE723E"/>
    <w:lvl w:ilvl="0" w:tplc="CBC4DA80">
      <w:start w:val="2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2C05824"/>
    <w:multiLevelType w:val="hybridMultilevel"/>
    <w:tmpl w:val="B5642D06"/>
    <w:lvl w:ilvl="0" w:tplc="37C61B88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5">
    <w:nsid w:val="259B7521"/>
    <w:multiLevelType w:val="hybridMultilevel"/>
    <w:tmpl w:val="C77A0A30"/>
    <w:lvl w:ilvl="0" w:tplc="0CAC6324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6">
    <w:nsid w:val="2B8836DE"/>
    <w:multiLevelType w:val="hybridMultilevel"/>
    <w:tmpl w:val="CB066188"/>
    <w:lvl w:ilvl="0" w:tplc="1E3AE0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3D622C1"/>
    <w:multiLevelType w:val="multilevel"/>
    <w:tmpl w:val="16E6D896"/>
    <w:lvl w:ilvl="0">
      <w:start w:val="1"/>
      <w:numFmt w:val="bullet"/>
      <w:lvlText w:val=""/>
      <w:lvlJc w:val="left"/>
      <w:pPr>
        <w:ind w:left="1968" w:hanging="12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8">
    <w:nsid w:val="4E084557"/>
    <w:multiLevelType w:val="hybridMultilevel"/>
    <w:tmpl w:val="DB80523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127878"/>
    <w:multiLevelType w:val="multilevel"/>
    <w:tmpl w:val="AFBAF6A0"/>
    <w:lvl w:ilvl="0">
      <w:start w:val="1"/>
      <w:numFmt w:val="decimal"/>
      <w:lvlText w:val="%1."/>
      <w:lvlJc w:val="left"/>
      <w:pPr>
        <w:tabs>
          <w:tab w:val="num" w:pos="1716"/>
        </w:tabs>
        <w:ind w:left="1716" w:hanging="9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FA60D04"/>
    <w:multiLevelType w:val="hybridMultilevel"/>
    <w:tmpl w:val="9CACE164"/>
    <w:lvl w:ilvl="0" w:tplc="832A49E8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3D17A51"/>
    <w:multiLevelType w:val="hybridMultilevel"/>
    <w:tmpl w:val="AFBAF6A0"/>
    <w:lvl w:ilvl="0" w:tplc="DE560308">
      <w:start w:val="1"/>
      <w:numFmt w:val="decimal"/>
      <w:lvlText w:val="%1."/>
      <w:lvlJc w:val="left"/>
      <w:pPr>
        <w:tabs>
          <w:tab w:val="num" w:pos="1716"/>
        </w:tabs>
        <w:ind w:left="171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FF373D6"/>
    <w:multiLevelType w:val="hybridMultilevel"/>
    <w:tmpl w:val="FF4ED7BE"/>
    <w:lvl w:ilvl="0" w:tplc="8A9888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4"/>
  </w:num>
  <w:num w:numId="5">
    <w:abstractNumId w:val="5"/>
  </w:num>
  <w:num w:numId="6">
    <w:abstractNumId w:val="11"/>
  </w:num>
  <w:num w:numId="7">
    <w:abstractNumId w:val="9"/>
  </w:num>
  <w:num w:numId="8">
    <w:abstractNumId w:val="10"/>
  </w:num>
  <w:num w:numId="9">
    <w:abstractNumId w:val="3"/>
  </w:num>
  <w:num w:numId="10">
    <w:abstractNumId w:val="0"/>
  </w:num>
  <w:num w:numId="11">
    <w:abstractNumId w:val="1"/>
  </w:num>
  <w:num w:numId="12">
    <w:abstractNumId w:val="2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49A4"/>
    <w:rsid w:val="0001247F"/>
    <w:rsid w:val="00016DBE"/>
    <w:rsid w:val="000246A5"/>
    <w:rsid w:val="000335DC"/>
    <w:rsid w:val="00034BCF"/>
    <w:rsid w:val="00040AA8"/>
    <w:rsid w:val="00043421"/>
    <w:rsid w:val="00045966"/>
    <w:rsid w:val="00053CF7"/>
    <w:rsid w:val="000544B0"/>
    <w:rsid w:val="00062847"/>
    <w:rsid w:val="00067821"/>
    <w:rsid w:val="00072D7E"/>
    <w:rsid w:val="00086377"/>
    <w:rsid w:val="000B2F76"/>
    <w:rsid w:val="000B7F45"/>
    <w:rsid w:val="000D0D51"/>
    <w:rsid w:val="000D1D19"/>
    <w:rsid w:val="000F0B35"/>
    <w:rsid w:val="000F0CBA"/>
    <w:rsid w:val="00107FC3"/>
    <w:rsid w:val="0012498E"/>
    <w:rsid w:val="00141C55"/>
    <w:rsid w:val="00156FB9"/>
    <w:rsid w:val="00161666"/>
    <w:rsid w:val="00166D61"/>
    <w:rsid w:val="001732AB"/>
    <w:rsid w:val="00191E2B"/>
    <w:rsid w:val="00196890"/>
    <w:rsid w:val="00196F07"/>
    <w:rsid w:val="001A33E3"/>
    <w:rsid w:val="001A5417"/>
    <w:rsid w:val="001B3D83"/>
    <w:rsid w:val="001B61A2"/>
    <w:rsid w:val="001C3776"/>
    <w:rsid w:val="001D3708"/>
    <w:rsid w:val="001E7C93"/>
    <w:rsid w:val="001F22E4"/>
    <w:rsid w:val="001F2EE8"/>
    <w:rsid w:val="00200180"/>
    <w:rsid w:val="002037A3"/>
    <w:rsid w:val="002065C5"/>
    <w:rsid w:val="0020671F"/>
    <w:rsid w:val="00221C2E"/>
    <w:rsid w:val="0022733E"/>
    <w:rsid w:val="0024740D"/>
    <w:rsid w:val="00272C08"/>
    <w:rsid w:val="00281EB1"/>
    <w:rsid w:val="0029260A"/>
    <w:rsid w:val="00293F2F"/>
    <w:rsid w:val="002B4326"/>
    <w:rsid w:val="002C0DAB"/>
    <w:rsid w:val="002E65B6"/>
    <w:rsid w:val="002F2684"/>
    <w:rsid w:val="00304F89"/>
    <w:rsid w:val="00317D76"/>
    <w:rsid w:val="003256C2"/>
    <w:rsid w:val="0033632A"/>
    <w:rsid w:val="00345A58"/>
    <w:rsid w:val="0035043F"/>
    <w:rsid w:val="003715A8"/>
    <w:rsid w:val="00385E3B"/>
    <w:rsid w:val="0038761A"/>
    <w:rsid w:val="003A2864"/>
    <w:rsid w:val="003A4A92"/>
    <w:rsid w:val="003B5B85"/>
    <w:rsid w:val="003C2E37"/>
    <w:rsid w:val="003C6F70"/>
    <w:rsid w:val="003E032D"/>
    <w:rsid w:val="003E2B30"/>
    <w:rsid w:val="003E3F51"/>
    <w:rsid w:val="003F36AD"/>
    <w:rsid w:val="00400356"/>
    <w:rsid w:val="00404814"/>
    <w:rsid w:val="00423067"/>
    <w:rsid w:val="00426D1F"/>
    <w:rsid w:val="0043330E"/>
    <w:rsid w:val="004428A2"/>
    <w:rsid w:val="00457D53"/>
    <w:rsid w:val="00460586"/>
    <w:rsid w:val="00460778"/>
    <w:rsid w:val="004749EC"/>
    <w:rsid w:val="00483FAF"/>
    <w:rsid w:val="004B0903"/>
    <w:rsid w:val="004B7172"/>
    <w:rsid w:val="004C6880"/>
    <w:rsid w:val="004C75AF"/>
    <w:rsid w:val="00505F4A"/>
    <w:rsid w:val="00507203"/>
    <w:rsid w:val="00511033"/>
    <w:rsid w:val="005156ED"/>
    <w:rsid w:val="005176A5"/>
    <w:rsid w:val="00524E66"/>
    <w:rsid w:val="005369EF"/>
    <w:rsid w:val="0053751E"/>
    <w:rsid w:val="0056421C"/>
    <w:rsid w:val="005646A8"/>
    <w:rsid w:val="0058376B"/>
    <w:rsid w:val="005A41A9"/>
    <w:rsid w:val="005B76A6"/>
    <w:rsid w:val="005B7E8A"/>
    <w:rsid w:val="005D0B40"/>
    <w:rsid w:val="005D0CDF"/>
    <w:rsid w:val="005D32B2"/>
    <w:rsid w:val="005D737A"/>
    <w:rsid w:val="005E0548"/>
    <w:rsid w:val="005E13A3"/>
    <w:rsid w:val="005F4186"/>
    <w:rsid w:val="005F68D2"/>
    <w:rsid w:val="005F7634"/>
    <w:rsid w:val="0061058B"/>
    <w:rsid w:val="00611D4A"/>
    <w:rsid w:val="00613B08"/>
    <w:rsid w:val="00631FF3"/>
    <w:rsid w:val="006447FD"/>
    <w:rsid w:val="00674D69"/>
    <w:rsid w:val="00675A27"/>
    <w:rsid w:val="00676CA6"/>
    <w:rsid w:val="00677D86"/>
    <w:rsid w:val="00681DA4"/>
    <w:rsid w:val="00682A4B"/>
    <w:rsid w:val="00685C55"/>
    <w:rsid w:val="006A0CCB"/>
    <w:rsid w:val="006C2BC1"/>
    <w:rsid w:val="006C4283"/>
    <w:rsid w:val="006C6291"/>
    <w:rsid w:val="006C6994"/>
    <w:rsid w:val="006D78B4"/>
    <w:rsid w:val="007020FC"/>
    <w:rsid w:val="00724869"/>
    <w:rsid w:val="007270AE"/>
    <w:rsid w:val="007279B0"/>
    <w:rsid w:val="0073241A"/>
    <w:rsid w:val="007360A8"/>
    <w:rsid w:val="00741D0F"/>
    <w:rsid w:val="00783BB5"/>
    <w:rsid w:val="00784203"/>
    <w:rsid w:val="007B70B9"/>
    <w:rsid w:val="007C283A"/>
    <w:rsid w:val="007D2D3B"/>
    <w:rsid w:val="007D3E2B"/>
    <w:rsid w:val="007F0AF1"/>
    <w:rsid w:val="007F2DF4"/>
    <w:rsid w:val="0082032D"/>
    <w:rsid w:val="00821462"/>
    <w:rsid w:val="00823D96"/>
    <w:rsid w:val="00836DBD"/>
    <w:rsid w:val="008370DB"/>
    <w:rsid w:val="008423C4"/>
    <w:rsid w:val="0087538A"/>
    <w:rsid w:val="008868D5"/>
    <w:rsid w:val="00897BCC"/>
    <w:rsid w:val="008B1A1A"/>
    <w:rsid w:val="008F3572"/>
    <w:rsid w:val="008F3AEA"/>
    <w:rsid w:val="008F517A"/>
    <w:rsid w:val="008F539D"/>
    <w:rsid w:val="009012BA"/>
    <w:rsid w:val="00914E4D"/>
    <w:rsid w:val="00922804"/>
    <w:rsid w:val="00924F0A"/>
    <w:rsid w:val="0093443B"/>
    <w:rsid w:val="009425C6"/>
    <w:rsid w:val="009661C3"/>
    <w:rsid w:val="0097297F"/>
    <w:rsid w:val="00981D20"/>
    <w:rsid w:val="009829EB"/>
    <w:rsid w:val="00982E88"/>
    <w:rsid w:val="00990E09"/>
    <w:rsid w:val="00994CFC"/>
    <w:rsid w:val="009B1256"/>
    <w:rsid w:val="009C140D"/>
    <w:rsid w:val="009C2611"/>
    <w:rsid w:val="009D529A"/>
    <w:rsid w:val="009E44FC"/>
    <w:rsid w:val="009F4562"/>
    <w:rsid w:val="00A03863"/>
    <w:rsid w:val="00A043A8"/>
    <w:rsid w:val="00A073EC"/>
    <w:rsid w:val="00A10156"/>
    <w:rsid w:val="00A1036E"/>
    <w:rsid w:val="00A1080D"/>
    <w:rsid w:val="00A17D88"/>
    <w:rsid w:val="00A201DB"/>
    <w:rsid w:val="00A2756C"/>
    <w:rsid w:val="00A27EDC"/>
    <w:rsid w:val="00A33E9C"/>
    <w:rsid w:val="00A4513C"/>
    <w:rsid w:val="00A45E7C"/>
    <w:rsid w:val="00A52365"/>
    <w:rsid w:val="00A63807"/>
    <w:rsid w:val="00A647D4"/>
    <w:rsid w:val="00A775A0"/>
    <w:rsid w:val="00A80CF9"/>
    <w:rsid w:val="00AB1075"/>
    <w:rsid w:val="00AB5357"/>
    <w:rsid w:val="00AC4162"/>
    <w:rsid w:val="00AD244B"/>
    <w:rsid w:val="00AD4334"/>
    <w:rsid w:val="00AF1AA2"/>
    <w:rsid w:val="00AF3C52"/>
    <w:rsid w:val="00B22D9B"/>
    <w:rsid w:val="00B22E79"/>
    <w:rsid w:val="00B24E37"/>
    <w:rsid w:val="00B25353"/>
    <w:rsid w:val="00B35128"/>
    <w:rsid w:val="00B3705D"/>
    <w:rsid w:val="00B52AE2"/>
    <w:rsid w:val="00B54AAC"/>
    <w:rsid w:val="00B56A90"/>
    <w:rsid w:val="00B67810"/>
    <w:rsid w:val="00B84C6B"/>
    <w:rsid w:val="00B91F62"/>
    <w:rsid w:val="00B949A4"/>
    <w:rsid w:val="00BA2CE1"/>
    <w:rsid w:val="00BB2E6D"/>
    <w:rsid w:val="00BB58D1"/>
    <w:rsid w:val="00BC5D4B"/>
    <w:rsid w:val="00BD4265"/>
    <w:rsid w:val="00BE0E0E"/>
    <w:rsid w:val="00BE7623"/>
    <w:rsid w:val="00BF3299"/>
    <w:rsid w:val="00BF361A"/>
    <w:rsid w:val="00BF4949"/>
    <w:rsid w:val="00BF7A31"/>
    <w:rsid w:val="00C069F3"/>
    <w:rsid w:val="00C158A6"/>
    <w:rsid w:val="00C1723D"/>
    <w:rsid w:val="00C24AF2"/>
    <w:rsid w:val="00C31D58"/>
    <w:rsid w:val="00C35302"/>
    <w:rsid w:val="00C47DBB"/>
    <w:rsid w:val="00C67511"/>
    <w:rsid w:val="00C75323"/>
    <w:rsid w:val="00C839A3"/>
    <w:rsid w:val="00CA59DC"/>
    <w:rsid w:val="00CD1376"/>
    <w:rsid w:val="00CD5520"/>
    <w:rsid w:val="00CF7050"/>
    <w:rsid w:val="00D04A63"/>
    <w:rsid w:val="00D22E72"/>
    <w:rsid w:val="00D234B5"/>
    <w:rsid w:val="00D24C53"/>
    <w:rsid w:val="00D26534"/>
    <w:rsid w:val="00D27CAC"/>
    <w:rsid w:val="00D32904"/>
    <w:rsid w:val="00D4233A"/>
    <w:rsid w:val="00D461BD"/>
    <w:rsid w:val="00D55416"/>
    <w:rsid w:val="00D57195"/>
    <w:rsid w:val="00D61311"/>
    <w:rsid w:val="00D7596E"/>
    <w:rsid w:val="00D844A9"/>
    <w:rsid w:val="00D947A0"/>
    <w:rsid w:val="00D95F7C"/>
    <w:rsid w:val="00DA41AB"/>
    <w:rsid w:val="00DC64E2"/>
    <w:rsid w:val="00DC7CF5"/>
    <w:rsid w:val="00DE3DF9"/>
    <w:rsid w:val="00DE4085"/>
    <w:rsid w:val="00DE4D40"/>
    <w:rsid w:val="00DF3C6F"/>
    <w:rsid w:val="00E22ED3"/>
    <w:rsid w:val="00E234EC"/>
    <w:rsid w:val="00E33D33"/>
    <w:rsid w:val="00E367C5"/>
    <w:rsid w:val="00E4507F"/>
    <w:rsid w:val="00E727D3"/>
    <w:rsid w:val="00E7306B"/>
    <w:rsid w:val="00E73296"/>
    <w:rsid w:val="00E81A73"/>
    <w:rsid w:val="00E95261"/>
    <w:rsid w:val="00EB447C"/>
    <w:rsid w:val="00EC2922"/>
    <w:rsid w:val="00EC2D83"/>
    <w:rsid w:val="00EC6FD8"/>
    <w:rsid w:val="00EF43CF"/>
    <w:rsid w:val="00F02EF9"/>
    <w:rsid w:val="00F0674A"/>
    <w:rsid w:val="00F16149"/>
    <w:rsid w:val="00F40368"/>
    <w:rsid w:val="00F57E7F"/>
    <w:rsid w:val="00F602A7"/>
    <w:rsid w:val="00F73D41"/>
    <w:rsid w:val="00F76EED"/>
    <w:rsid w:val="00F8350C"/>
    <w:rsid w:val="00F91160"/>
    <w:rsid w:val="00F960C3"/>
    <w:rsid w:val="00FB30ED"/>
    <w:rsid w:val="00FB58EC"/>
    <w:rsid w:val="00FB7B8E"/>
    <w:rsid w:val="00FC0DB6"/>
    <w:rsid w:val="00FC147E"/>
    <w:rsid w:val="00FD06A8"/>
    <w:rsid w:val="00FF27D2"/>
    <w:rsid w:val="00FF4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F4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BF7A31"/>
    <w:pPr>
      <w:keepNext/>
      <w:jc w:val="center"/>
      <w:outlineLvl w:val="0"/>
    </w:pPr>
    <w:rPr>
      <w:rFonts w:eastAsia="Calibri"/>
      <w:b/>
      <w:sz w:val="32"/>
      <w:szCs w:val="20"/>
    </w:rPr>
  </w:style>
  <w:style w:type="paragraph" w:styleId="2">
    <w:name w:val="heading 2"/>
    <w:basedOn w:val="a"/>
    <w:next w:val="a"/>
    <w:link w:val="20"/>
    <w:qFormat/>
    <w:rsid w:val="00BF7A31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949A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3F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nhideWhenUsed/>
    <w:rsid w:val="00B24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rsid w:val="00B2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24E3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7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semiHidden/>
    <w:unhideWhenUsed/>
    <w:rsid w:val="00272C0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272C0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tandard">
    <w:name w:val="Standard"/>
    <w:rsid w:val="002F2684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Times New Roman"/>
      <w:kern w:val="3"/>
      <w:sz w:val="20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BF7A31"/>
    <w:rPr>
      <w:rFonts w:ascii="Times New Roman" w:eastAsia="Calibri" w:hAnsi="Times New Roman" w:cs="Times New Roman"/>
      <w:b/>
      <w:sz w:val="32"/>
      <w:szCs w:val="20"/>
      <w:lang w:eastAsia="ru-RU"/>
    </w:rPr>
  </w:style>
  <w:style w:type="paragraph" w:customStyle="1" w:styleId="BodyText21">
    <w:name w:val="Body Text 21"/>
    <w:basedOn w:val="a"/>
    <w:rsid w:val="00BF7A31"/>
    <w:pPr>
      <w:widowControl w:val="0"/>
      <w:jc w:val="center"/>
    </w:pPr>
    <w:rPr>
      <w:szCs w:val="20"/>
    </w:rPr>
  </w:style>
  <w:style w:type="character" w:styleId="aa">
    <w:name w:val="page number"/>
    <w:basedOn w:val="a0"/>
    <w:rsid w:val="00BF7A31"/>
  </w:style>
  <w:style w:type="character" w:customStyle="1" w:styleId="20">
    <w:name w:val="Заголовок 2 Знак"/>
    <w:basedOn w:val="a0"/>
    <w:link w:val="2"/>
    <w:rsid w:val="00BF7A3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b">
    <w:name w:val="Document Map"/>
    <w:basedOn w:val="a"/>
    <w:link w:val="ac"/>
    <w:rsid w:val="00BF7A3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c">
    <w:name w:val="Схема документа Знак"/>
    <w:basedOn w:val="a0"/>
    <w:link w:val="ab"/>
    <w:rsid w:val="00BF7A3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d">
    <w:name w:val="Hyperlink"/>
    <w:uiPriority w:val="99"/>
    <w:unhideWhenUsed/>
    <w:rsid w:val="00BF7A31"/>
    <w:rPr>
      <w:color w:val="0000FF"/>
      <w:u w:val="single"/>
    </w:rPr>
  </w:style>
  <w:style w:type="paragraph" w:customStyle="1" w:styleId="ConsPlusNormal">
    <w:name w:val="ConsPlusNormal"/>
    <w:rsid w:val="00BF7A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rsid w:val="00BF7A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BF7A31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BF7A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нак Знак1"/>
    <w:basedOn w:val="a"/>
    <w:rsid w:val="00BF7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BF7A3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BF7A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Текст1"/>
    <w:basedOn w:val="a"/>
    <w:rsid w:val="00BF7A31"/>
    <w:rPr>
      <w:rFonts w:ascii="Courier New" w:hAnsi="Courier New"/>
      <w:sz w:val="20"/>
      <w:szCs w:val="20"/>
    </w:rPr>
  </w:style>
  <w:style w:type="paragraph" w:customStyle="1" w:styleId="ae">
    <w:name w:val="Знак"/>
    <w:basedOn w:val="a"/>
    <w:rsid w:val="00BF7A31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"/>
    <w:basedOn w:val="a"/>
    <w:rsid w:val="00BF7A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0">
    <w:name w:val="No Spacing"/>
    <w:qFormat/>
    <w:rsid w:val="00BF7A31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1">
    <w:name w:val="Знак Знак Знак Знак"/>
    <w:basedOn w:val="a"/>
    <w:rsid w:val="00BF7A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2">
    <w:name w:val="Normal (Web)"/>
    <w:basedOn w:val="a"/>
    <w:uiPriority w:val="99"/>
    <w:unhideWhenUsed/>
    <w:rsid w:val="00BF7A31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0"/>
    <w:rsid w:val="00BF7A31"/>
  </w:style>
  <w:style w:type="paragraph" w:customStyle="1" w:styleId="13">
    <w:name w:val="Знак Знак Знак1 Знак"/>
    <w:basedOn w:val="a"/>
    <w:rsid w:val="00BF7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3">
    <w:name w:val="Strong"/>
    <w:qFormat/>
    <w:rsid w:val="00BF7A31"/>
    <w:rPr>
      <w:b/>
      <w:bCs/>
    </w:rPr>
  </w:style>
  <w:style w:type="paragraph" w:styleId="23">
    <w:name w:val="Body Text 2"/>
    <w:basedOn w:val="a"/>
    <w:link w:val="24"/>
    <w:rsid w:val="00BF7A31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BF7A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BF7A31"/>
    <w:pPr>
      <w:widowControl w:val="0"/>
      <w:suppressAutoHyphens/>
      <w:autoSpaceDE w:val="0"/>
      <w:spacing w:before="120"/>
      <w:ind w:right="573" w:firstLine="851"/>
      <w:jc w:val="both"/>
    </w:pPr>
    <w:rPr>
      <w:sz w:val="24"/>
      <w:szCs w:val="24"/>
      <w:lang w:bidi="ru-RU"/>
    </w:rPr>
  </w:style>
  <w:style w:type="paragraph" w:styleId="af4">
    <w:name w:val="Body Text"/>
    <w:aliases w:val="Знак Знак"/>
    <w:basedOn w:val="a"/>
    <w:link w:val="af5"/>
    <w:rsid w:val="00BF7A31"/>
    <w:pPr>
      <w:spacing w:after="120"/>
    </w:pPr>
    <w:rPr>
      <w:szCs w:val="20"/>
    </w:rPr>
  </w:style>
  <w:style w:type="character" w:customStyle="1" w:styleId="af5">
    <w:name w:val="Основной текст Знак"/>
    <w:aliases w:val="Знак Знак Знак"/>
    <w:basedOn w:val="a0"/>
    <w:link w:val="af4"/>
    <w:rsid w:val="00BF7A3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11">
    <w:name w:val="Основной текст 21"/>
    <w:basedOn w:val="a"/>
    <w:rsid w:val="00BF7A31"/>
    <w:pPr>
      <w:widowControl w:val="0"/>
      <w:suppressAutoHyphens/>
      <w:autoSpaceDE w:val="0"/>
      <w:spacing w:before="360"/>
      <w:ind w:right="571" w:firstLine="851"/>
      <w:jc w:val="both"/>
    </w:pPr>
    <w:rPr>
      <w:sz w:val="24"/>
      <w:szCs w:val="24"/>
      <w:lang w:bidi="ru-RU"/>
    </w:rPr>
  </w:style>
  <w:style w:type="character" w:customStyle="1" w:styleId="af6">
    <w:name w:val="Гипертекстовая ссылка"/>
    <w:rsid w:val="00BF7A31"/>
    <w:rPr>
      <w:rFonts w:cs="Times New Roman"/>
      <w:b/>
      <w:bCs/>
      <w:color w:val="008000"/>
    </w:rPr>
  </w:style>
  <w:style w:type="paragraph" w:customStyle="1" w:styleId="af7">
    <w:name w:val="Нормальный (таблица)"/>
    <w:basedOn w:val="a"/>
    <w:next w:val="a"/>
    <w:rsid w:val="00BF7A31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customStyle="1" w:styleId="af8">
    <w:name w:val="Цветовое выделение"/>
    <w:rsid w:val="00BF7A31"/>
    <w:rPr>
      <w:b/>
      <w:color w:val="000080"/>
    </w:rPr>
  </w:style>
  <w:style w:type="paragraph" w:customStyle="1" w:styleId="14">
    <w:name w:val="Знак Знак1 Знак Знак"/>
    <w:basedOn w:val="a"/>
    <w:rsid w:val="00BF7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9">
    <w:name w:val="Табличный"/>
    <w:basedOn w:val="a"/>
    <w:rsid w:val="00BF7A31"/>
    <w:pPr>
      <w:jc w:val="both"/>
    </w:pPr>
    <w:rPr>
      <w:sz w:val="24"/>
      <w:szCs w:val="24"/>
    </w:rPr>
  </w:style>
  <w:style w:type="paragraph" w:customStyle="1" w:styleId="formattext">
    <w:name w:val="formattext"/>
    <w:basedOn w:val="a"/>
    <w:rsid w:val="00BF7A31"/>
    <w:pPr>
      <w:spacing w:before="100" w:beforeAutospacing="1" w:after="100" w:afterAutospacing="1"/>
    </w:pPr>
    <w:rPr>
      <w:sz w:val="24"/>
      <w:szCs w:val="24"/>
    </w:rPr>
  </w:style>
  <w:style w:type="paragraph" w:customStyle="1" w:styleId="15">
    <w:name w:val="Знак Знак Знак1 Знак Знак Знак Знак"/>
    <w:basedOn w:val="a"/>
    <w:rsid w:val="00BF7A3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C654D-254D-4196-98B3-39E29DFEE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UPRAVLENIE</cp:lastModifiedBy>
  <cp:revision>11</cp:revision>
  <cp:lastPrinted>2024-12-16T10:25:00Z</cp:lastPrinted>
  <dcterms:created xsi:type="dcterms:W3CDTF">2024-12-10T06:25:00Z</dcterms:created>
  <dcterms:modified xsi:type="dcterms:W3CDTF">2024-12-16T10:26:00Z</dcterms:modified>
</cp:coreProperties>
</file>