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Приложение 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Минераловодского городского округа</w:t>
      </w:r>
    </w:p>
    <w:p w:rsidR="00E2462E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"Развитие образования"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>от 9 декабря 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5815DD" w:rsidRDefault="005815DD" w:rsidP="005815DD">
      <w:pPr>
        <w:ind w:firstLine="708"/>
        <w:jc w:val="both"/>
        <w:rPr>
          <w:sz w:val="27"/>
          <w:szCs w:val="27"/>
        </w:rPr>
      </w:pPr>
      <w:proofErr w:type="gramStart"/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03</w:t>
      </w:r>
      <w:r w:rsidRPr="005969EE">
        <w:rPr>
          <w:sz w:val="27"/>
          <w:szCs w:val="27"/>
        </w:rPr>
        <w:t>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Pr="005969EE">
        <w:rPr>
          <w:rFonts w:eastAsia="Times New Roman"/>
          <w:sz w:val="27"/>
          <w:szCs w:val="27"/>
        </w:rPr>
        <w:t xml:space="preserve"> </w:t>
      </w:r>
      <w:r w:rsidRPr="005969EE">
        <w:rPr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</w:t>
      </w:r>
      <w:proofErr w:type="gramEnd"/>
      <w:r w:rsidRPr="005969EE">
        <w:rPr>
          <w:sz w:val="27"/>
          <w:szCs w:val="27"/>
        </w:rPr>
        <w:t>, от 28.12.2021 № 2808, от 17.02.2022 № 225, от 26.05.2022 № 1177, от 23.08.2022 № 1949, от 22.09.2022 № 2173, от 15.12.2022 № 3052, от 15.12.2022 № 3053, от 26.12.2022 № 3140</w:t>
      </w:r>
      <w:r>
        <w:rPr>
          <w:sz w:val="27"/>
          <w:szCs w:val="27"/>
        </w:rPr>
        <w:t xml:space="preserve">, от 15.03.2023 № 553, от 15.03.2023 № 554, от 18.05.2023г № 1095,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15.06.2023 №1333, от 17.08.2023 № 1852, от 26.10.2023 № 2341, от 20.11.2023 № 2464, от 14.12.2023 № 2753)</w:t>
      </w:r>
    </w:p>
    <w:p w:rsidR="00494D6E" w:rsidRPr="00A34BB1" w:rsidRDefault="00494D6E" w:rsidP="005815DD">
      <w:pPr>
        <w:ind w:hanging="360"/>
        <w:jc w:val="center"/>
        <w:rPr>
          <w:sz w:val="28"/>
        </w:rPr>
      </w:pPr>
      <w:r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/>
      </w:tblPr>
      <w:tblGrid>
        <w:gridCol w:w="3652"/>
        <w:gridCol w:w="5954"/>
      </w:tblGrid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714EEE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 w:rsidR="00714EEE">
              <w:rPr>
                <w:sz w:val="28"/>
              </w:rPr>
              <w:t>городского</w:t>
            </w:r>
            <w:r w:rsidRPr="00813758">
              <w:rPr>
                <w:sz w:val="28"/>
              </w:rPr>
              <w:t xml:space="preserve"> округа </w:t>
            </w:r>
            <w:r w:rsidR="002D7EFB"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proofErr w:type="gramStart"/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  <w:proofErr w:type="gramEnd"/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</w:t>
            </w:r>
            <w:r w:rsidR="00D261AE"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5174B5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 xml:space="preserve">далее - администрация) </w:t>
            </w:r>
            <w:r w:rsidR="00ED2B9E" w:rsidRPr="00E64614">
              <w:rPr>
                <w:sz w:val="28"/>
              </w:rPr>
              <w:t xml:space="preserve"> </w:t>
            </w:r>
          </w:p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-управление имущественных отношений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 xml:space="preserve">далее - управление имущественных отношений)  </w:t>
            </w:r>
            <w:r w:rsidRPr="00E64614">
              <w:rPr>
                <w:sz w:val="28"/>
              </w:rPr>
              <w:t>;</w:t>
            </w:r>
          </w:p>
          <w:p w:rsidR="00486A0D" w:rsidRPr="00E64614" w:rsidRDefault="00486A0D" w:rsidP="00486A0D">
            <w:pPr>
              <w:pStyle w:val="a3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-отдел опеки, попечительства и по делам </w:t>
            </w:r>
            <w:r w:rsidRPr="00E64614">
              <w:rPr>
                <w:sz w:val="28"/>
              </w:rPr>
              <w:lastRenderedPageBreak/>
              <w:t xml:space="preserve">несовершеннолетних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</w:t>
            </w:r>
            <w:proofErr w:type="gramStart"/>
            <w:r w:rsidR="00ED2B9E" w:rsidRPr="00E64614">
              <w:rPr>
                <w:sz w:val="28"/>
              </w:rPr>
              <w:t>я</w:t>
            </w:r>
            <w:r w:rsidR="005174B5" w:rsidRPr="00E64614">
              <w:rPr>
                <w:sz w:val="28"/>
              </w:rPr>
              <w:t>(</w:t>
            </w:r>
            <w:proofErr w:type="gramEnd"/>
            <w:r w:rsidR="005174B5" w:rsidRPr="00E64614">
              <w:rPr>
                <w:sz w:val="28"/>
              </w:rPr>
              <w:t>далее - отдел опеки, попечительства и по делам несовершеннолетних)</w:t>
            </w:r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lastRenderedPageBreak/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E64614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 xml:space="preserve">«Обеспечение реализации программы и </w:t>
            </w:r>
            <w:proofErr w:type="spellStart"/>
            <w:r w:rsidRPr="00813758">
              <w:rPr>
                <w:bCs/>
                <w:sz w:val="28"/>
                <w:szCs w:val="28"/>
              </w:rPr>
              <w:t>общепрограммные</w:t>
            </w:r>
            <w:proofErr w:type="spellEnd"/>
            <w:r w:rsidRPr="00813758">
              <w:rPr>
                <w:bCs/>
                <w:sz w:val="28"/>
                <w:szCs w:val="28"/>
              </w:rPr>
              <w:t xml:space="preserve">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sz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</w:t>
            </w:r>
            <w:proofErr w:type="gramStart"/>
            <w:r w:rsidRPr="00813758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813758">
              <w:rPr>
                <w:rFonts w:eastAsia="Times New Roman"/>
                <w:sz w:val="28"/>
                <w:szCs w:val="28"/>
              </w:rPr>
              <w:t xml:space="preserve">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</w:t>
            </w:r>
            <w:r w:rsidR="00ED2B9E">
              <w:rPr>
                <w:rFonts w:eastAsia="Times New Roman"/>
                <w:sz w:val="28"/>
                <w:szCs w:val="28"/>
              </w:rPr>
              <w:lastRenderedPageBreak/>
              <w:t>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486A0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>может осуществляться за счёт бюджетов различных уровней.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CE0DC2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составит </w:t>
            </w:r>
            <w:r w:rsidR="006B507A">
              <w:rPr>
                <w:sz w:val="28"/>
              </w:rPr>
              <w:t>13</w:t>
            </w:r>
            <w:r w:rsidR="004068E2">
              <w:rPr>
                <w:sz w:val="28"/>
              </w:rPr>
              <w:t> </w:t>
            </w:r>
            <w:r w:rsidR="006B507A">
              <w:rPr>
                <w:sz w:val="28"/>
              </w:rPr>
              <w:t>659</w:t>
            </w:r>
            <w:r w:rsidR="00A764B5">
              <w:rPr>
                <w:sz w:val="28"/>
              </w:rPr>
              <w:t> </w:t>
            </w:r>
            <w:r w:rsidR="006B507A">
              <w:rPr>
                <w:sz w:val="28"/>
              </w:rPr>
              <w:t>091</w:t>
            </w:r>
            <w:r w:rsidR="00A764B5">
              <w:rPr>
                <w:sz w:val="28"/>
              </w:rPr>
              <w:t>,</w:t>
            </w:r>
            <w:r w:rsidR="006B507A">
              <w:rPr>
                <w:sz w:val="28"/>
              </w:rPr>
              <w:t>20</w:t>
            </w:r>
            <w:r w:rsidR="00900818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813758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средства </w:t>
            </w:r>
            <w:r w:rsidR="00CE0DC2">
              <w:rPr>
                <w:sz w:val="28"/>
              </w:rPr>
              <w:t>федеральн</w:t>
            </w:r>
            <w:r>
              <w:rPr>
                <w:sz w:val="28"/>
              </w:rPr>
              <w:t xml:space="preserve">ого </w:t>
            </w:r>
            <w:r w:rsidR="00CE0DC2">
              <w:rPr>
                <w:sz w:val="28"/>
              </w:rPr>
              <w:t>бюджет</w:t>
            </w:r>
            <w:r>
              <w:rPr>
                <w:sz w:val="28"/>
              </w:rPr>
              <w:t>а</w:t>
            </w:r>
            <w:r w:rsidR="0027121E">
              <w:rPr>
                <w:sz w:val="28"/>
              </w:rPr>
              <w:t xml:space="preserve"> </w:t>
            </w:r>
            <w:r w:rsidR="00CE0DC2">
              <w:rPr>
                <w:sz w:val="28"/>
              </w:rPr>
              <w:t xml:space="preserve">– </w:t>
            </w:r>
            <w:r w:rsidR="006B507A">
              <w:rPr>
                <w:sz w:val="28"/>
              </w:rPr>
              <w:t>1 245 138</w:t>
            </w:r>
            <w:r w:rsidR="006B507A" w:rsidRPr="006B507A">
              <w:rPr>
                <w:sz w:val="28"/>
              </w:rPr>
              <w:t>,83</w:t>
            </w:r>
            <w:r w:rsidR="00CE0DC2">
              <w:rPr>
                <w:sz w:val="28"/>
              </w:rPr>
              <w:t xml:space="preserve"> тыс. рублей;</w:t>
            </w:r>
          </w:p>
          <w:p w:rsidR="00486A0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средства краевого</w:t>
            </w:r>
            <w:r w:rsidR="00CE0DC2" w:rsidRPr="00813758">
              <w:rPr>
                <w:sz w:val="28"/>
              </w:rPr>
              <w:t xml:space="preserve"> бюджет</w:t>
            </w:r>
            <w:r>
              <w:rPr>
                <w:sz w:val="28"/>
              </w:rPr>
              <w:t>а</w:t>
            </w:r>
            <w:r w:rsidR="00CE0DC2" w:rsidRPr="00813758">
              <w:rPr>
                <w:sz w:val="28"/>
              </w:rPr>
              <w:t xml:space="preserve"> – </w:t>
            </w:r>
            <w:r w:rsidR="006B507A" w:rsidRPr="006B507A">
              <w:rPr>
                <w:sz w:val="28"/>
              </w:rPr>
              <w:t>6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491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910,43</w:t>
            </w:r>
            <w:r w:rsidR="00CE0DC2" w:rsidRPr="00813758">
              <w:rPr>
                <w:sz w:val="28"/>
              </w:rPr>
              <w:t xml:space="preserve"> тыс.</w:t>
            </w:r>
            <w:r w:rsidR="00CE0DC2">
              <w:rPr>
                <w:sz w:val="28"/>
              </w:rPr>
              <w:t xml:space="preserve"> </w:t>
            </w:r>
            <w:r w:rsidR="00CE0DC2" w:rsidRPr="00813758">
              <w:rPr>
                <w:sz w:val="28"/>
              </w:rPr>
              <w:t>рублей;</w:t>
            </w:r>
          </w:p>
          <w:p w:rsidR="00710955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сред</w:t>
            </w:r>
            <w:r w:rsidR="002B4A9C">
              <w:rPr>
                <w:sz w:val="28"/>
              </w:rPr>
              <w:t xml:space="preserve">ства местного бюджета – </w:t>
            </w:r>
            <w:r w:rsidR="006B507A" w:rsidRPr="006B507A">
              <w:rPr>
                <w:sz w:val="28"/>
              </w:rPr>
              <w:t>5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650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673,79</w:t>
            </w:r>
            <w:r>
              <w:rPr>
                <w:sz w:val="28"/>
              </w:rPr>
              <w:t xml:space="preserve"> тыс. рублей;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средства участников Программы – </w:t>
            </w:r>
            <w:r w:rsidR="006B507A" w:rsidRPr="006B507A">
              <w:rPr>
                <w:sz w:val="28"/>
              </w:rPr>
              <w:t>271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368,14</w:t>
            </w:r>
            <w:r w:rsidRPr="00813758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рублей.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Бюджет Минераловодского </w:t>
            </w:r>
            <w:r w:rsidR="00812607" w:rsidRPr="00595154">
              <w:rPr>
                <w:sz w:val="28"/>
              </w:rPr>
              <w:t>городского</w:t>
            </w:r>
            <w:r w:rsidRPr="00595154">
              <w:rPr>
                <w:sz w:val="28"/>
              </w:rPr>
              <w:t xml:space="preserve"> округа </w:t>
            </w:r>
            <w:r w:rsidR="007F50D4" w:rsidRPr="00595154">
              <w:rPr>
                <w:sz w:val="28"/>
              </w:rPr>
              <w:t xml:space="preserve">Ставропольского края </w:t>
            </w:r>
            <w:r w:rsidRPr="00595154">
              <w:rPr>
                <w:sz w:val="28"/>
              </w:rPr>
              <w:t xml:space="preserve">– </w:t>
            </w:r>
            <w:r w:rsidR="00210D69">
              <w:rPr>
                <w:sz w:val="28"/>
              </w:rPr>
              <w:t>7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351</w:t>
            </w:r>
            <w:r w:rsidR="009E2BC5" w:rsidRPr="00595154">
              <w:rPr>
                <w:sz w:val="28"/>
              </w:rPr>
              <w:t> </w:t>
            </w:r>
            <w:r w:rsidR="00210D69">
              <w:rPr>
                <w:sz w:val="28"/>
              </w:rPr>
              <w:t>030</w:t>
            </w:r>
            <w:r w:rsidR="009E2BC5" w:rsidRPr="00595154">
              <w:rPr>
                <w:sz w:val="28"/>
              </w:rPr>
              <w:t>,</w:t>
            </w:r>
            <w:r w:rsidR="00210D69">
              <w:rPr>
                <w:sz w:val="28"/>
              </w:rPr>
              <w:t>73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470A7B" w:rsidRPr="00595154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2020 год –    1 632</w:t>
            </w:r>
            <w:bookmarkStart w:id="8" w:name="_GoBack"/>
            <w:bookmarkEnd w:id="8"/>
            <w:r w:rsidRPr="00595154">
              <w:rPr>
                <w:sz w:val="28"/>
              </w:rPr>
              <w:t> 893,51 тыс. рублей;</w:t>
            </w:r>
          </w:p>
          <w:p w:rsidR="00470A7B" w:rsidRPr="00595154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2021 год –    </w:t>
            </w:r>
            <w:r w:rsidR="00090EE1" w:rsidRPr="00595154">
              <w:rPr>
                <w:sz w:val="28"/>
              </w:rPr>
              <w:t>1 829 113,76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2022 год –    </w:t>
            </w:r>
            <w:r w:rsidR="00661CB6" w:rsidRPr="00595154">
              <w:rPr>
                <w:sz w:val="28"/>
              </w:rPr>
              <w:t>1 854 974,62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595154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2023 год –    </w:t>
            </w:r>
            <w:r w:rsidR="00220D9B" w:rsidRPr="00595154">
              <w:rPr>
                <w:sz w:val="28"/>
              </w:rPr>
              <w:t>2 034 048,8</w:t>
            </w:r>
            <w:r w:rsidR="006C415D" w:rsidRPr="00595154">
              <w:rPr>
                <w:sz w:val="28"/>
              </w:rPr>
              <w:t>4</w:t>
            </w:r>
            <w:r w:rsidRPr="00595154">
              <w:rPr>
                <w:sz w:val="28"/>
              </w:rPr>
              <w:t xml:space="preserve"> тыс. рублей,</w:t>
            </w:r>
          </w:p>
          <w:p w:rsidR="00812607" w:rsidRPr="00595154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6B507A">
              <w:rPr>
                <w:sz w:val="28"/>
              </w:rPr>
              <w:t>6</w:t>
            </w:r>
            <w:r w:rsidR="006B507A">
              <w:rPr>
                <w:sz w:val="28"/>
              </w:rPr>
              <w:t> </w:t>
            </w:r>
            <w:r w:rsidR="006B507A" w:rsidRPr="006B507A">
              <w:rPr>
                <w:sz w:val="28"/>
              </w:rPr>
              <w:t>036</w:t>
            </w:r>
            <w:r w:rsidR="006B507A">
              <w:rPr>
                <w:sz w:val="28"/>
              </w:rPr>
              <w:t> </w:t>
            </w:r>
            <w:r w:rsidR="006B507A" w:rsidRPr="006B507A">
              <w:rPr>
                <w:sz w:val="28"/>
              </w:rPr>
              <w:t>692,33</w:t>
            </w:r>
            <w:r w:rsidRPr="00595154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2024 год –    </w:t>
            </w:r>
            <w:r w:rsidR="006B507A" w:rsidRPr="006B507A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069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293.06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lastRenderedPageBreak/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975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042,22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>
              <w:rPr>
                <w:sz w:val="28"/>
                <w:lang w:val="en-US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Pr="006B507A"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 992 357</w:t>
            </w:r>
            <w:r w:rsidRPr="006B507A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05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 xml:space="preserve">рименения налоговых льгот (иных мер </w:t>
            </w:r>
            <w:proofErr w:type="spellStart"/>
            <w:proofErr w:type="gramStart"/>
            <w:r w:rsidRPr="00813758"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</w:t>
            </w:r>
            <w:proofErr w:type="gramEnd"/>
            <w:r w:rsidRPr="00813758">
              <w:rPr>
                <w:sz w:val="28"/>
              </w:rPr>
              <w:t>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6B507A">
              <w:rPr>
                <w:sz w:val="28"/>
              </w:rPr>
              <w:t>271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368,14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6B507A" w:rsidRPr="006B507A">
              <w:rPr>
                <w:sz w:val="28"/>
              </w:rPr>
              <w:t>062,58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6B507A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2025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6B507A" w:rsidRPr="006B507A">
              <w:rPr>
                <w:sz w:val="28"/>
              </w:rPr>
              <w:t>20</w:t>
            </w:r>
            <w:r w:rsidR="006B507A">
              <w:rPr>
                <w:sz w:val="28"/>
                <w:lang w:val="en-US"/>
              </w:rPr>
              <w:t> </w:t>
            </w:r>
            <w:r w:rsidR="006B507A" w:rsidRPr="00A93F0D">
              <w:rPr>
                <w:sz w:val="28"/>
              </w:rPr>
              <w:t>062</w:t>
            </w:r>
            <w:r w:rsidR="006B507A" w:rsidRPr="006B507A">
              <w:rPr>
                <w:sz w:val="28"/>
              </w:rPr>
              <w:t>,</w:t>
            </w:r>
            <w:r w:rsidR="006B507A" w:rsidRPr="00A93F0D">
              <w:rPr>
                <w:sz w:val="28"/>
              </w:rPr>
              <w:t>53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470A7B" w:rsidRDefault="00A93F0D" w:rsidP="00A93F0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  <w:lang w:val="en-US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Pr="006B507A">
              <w:rPr>
                <w:sz w:val="28"/>
              </w:rPr>
              <w:t>20</w:t>
            </w:r>
            <w:r>
              <w:rPr>
                <w:sz w:val="28"/>
                <w:lang w:val="en-US"/>
              </w:rPr>
              <w:t> 030</w:t>
            </w:r>
            <w:r w:rsidRPr="006B507A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01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</w:tc>
      </w:tr>
      <w:tr w:rsidR="00486A0D" w:rsidTr="00486A0D">
        <w:tc>
          <w:tcPr>
            <w:tcW w:w="3652" w:type="dxa"/>
          </w:tcPr>
          <w:p w:rsidR="00486A0D" w:rsidRDefault="0013043E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13043E" w:rsidRPr="00C100D8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C100D8"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2B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2B4A9C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13043E" w:rsidRDefault="0013043E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 xml:space="preserve">Минераловодском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="00F32181"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ED2B9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C100D8" w:rsidRDefault="00C100D8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="00F32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A93F0D"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55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86A0D" w:rsidRPr="0013043E" w:rsidRDefault="0013043E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 w:rsidR="00F32181"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21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 w:rsidR="002B4A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="00A93F0D"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 w:rsid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F34C30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F34C30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>
        <w:rPr>
          <w:b/>
          <w:color w:val="000000" w:themeColor="text1"/>
          <w:sz w:val="28"/>
          <w:szCs w:val="28"/>
        </w:rPr>
        <w:t>муниципальном</w:t>
      </w:r>
      <w:r w:rsidRPr="00F34C30">
        <w:rPr>
          <w:b/>
          <w:color w:val="000000" w:themeColor="text1"/>
          <w:sz w:val="28"/>
          <w:szCs w:val="28"/>
        </w:rPr>
        <w:t xml:space="preserve"> округе</w:t>
      </w:r>
      <w:r w:rsidR="00656C5E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29 декабря 2012 года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"Об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Указом Президента Российской Федерации от 9 октября 2007 года 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года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года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lastRenderedPageBreak/>
          <w:t xml:space="preserve">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9B5926">
      <w:pPr>
        <w:shd w:val="clear" w:color="auto" w:fill="FFFFFF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rPr>
          <w:color w:val="000000" w:themeColor="text1"/>
        </w:rPr>
        <w:t>-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Стратегией социально-экономического развития Ставропольского края до 2020 года и на период до 2025 года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, утвержденной </w:t>
      </w:r>
      <w:hyperlink r:id="rId16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распоряжением Правительства Ставропольского края от 15 июля 2009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221-рп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7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</w:t>
      </w:r>
      <w:proofErr w:type="spellStart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здоровьесберегающей</w:t>
      </w:r>
      <w:proofErr w:type="spellEnd"/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</w:t>
      </w:r>
      <w:r w:rsidRPr="00F34C30">
        <w:rPr>
          <w:rFonts w:eastAsia="Times New Roman"/>
          <w:color w:val="000000" w:themeColor="text1"/>
          <w:sz w:val="28"/>
          <w:szCs w:val="28"/>
        </w:rPr>
        <w:lastRenderedPageBreak/>
        <w:t xml:space="preserve">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246851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(приведена в приложении 1 к Программе);</w:t>
      </w:r>
    </w:p>
    <w:p w:rsidR="002A2063" w:rsidRPr="00F34C30" w:rsidRDefault="00246851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2A2063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F34C30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F34C30">
        <w:rPr>
          <w:color w:val="000000" w:themeColor="text1"/>
          <w:sz w:val="28"/>
          <w:szCs w:val="28"/>
        </w:rPr>
        <w:t xml:space="preserve"> округа» </w:t>
      </w:r>
      <w:r w:rsidR="002A2063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DE4226" w:rsidRPr="00F34C30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8E12D8" w:rsidRPr="00F34C30" w:rsidRDefault="00246851" w:rsidP="00CB48F2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</w:t>
      </w:r>
      <w:proofErr w:type="gramStart"/>
      <w:r w:rsidR="008E12D8" w:rsidRPr="00F34C30">
        <w:rPr>
          <w:color w:val="000000" w:themeColor="text1"/>
          <w:sz w:val="28"/>
          <w:szCs w:val="28"/>
        </w:rPr>
        <w:t xml:space="preserve">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>Ставропольского края</w:t>
      </w:r>
      <w:proofErr w:type="gramEnd"/>
      <w:r w:rsidR="00F32181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        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</w:p>
    <w:p w:rsidR="008E12D8" w:rsidRPr="00F34C30" w:rsidRDefault="008E12D8" w:rsidP="008E12D8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246851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3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AE012B" w:rsidP="00A55491">
      <w:pPr>
        <w:ind w:firstLine="540"/>
        <w:jc w:val="both"/>
        <w:rPr>
          <w:color w:val="000000" w:themeColor="text1"/>
          <w:sz w:val="28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Сведения об источнике информации и методике </w:t>
      </w:r>
      <w:proofErr w:type="gramStart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расчёта индикаторов достижения целей Программы</w:t>
      </w:r>
      <w:proofErr w:type="gramEnd"/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показателей решения задач подпрограмм Программы приведены в приложении </w:t>
      </w:r>
      <w:r w:rsidR="008F1A9A" w:rsidRPr="00F34C30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sectPr w:rsidR="00F269E0" w:rsidRPr="00F34C30" w:rsidSect="00A55491">
      <w:headerReference w:type="default" r:id="rId24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29A" w:rsidRDefault="009D529A" w:rsidP="00B705DB">
      <w:r>
        <w:separator/>
      </w:r>
    </w:p>
  </w:endnote>
  <w:endnote w:type="continuationSeparator" w:id="0">
    <w:p w:rsidR="009D529A" w:rsidRDefault="009D529A" w:rsidP="00B7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29A" w:rsidRDefault="009D529A" w:rsidP="00B705DB">
      <w:r>
        <w:separator/>
      </w:r>
    </w:p>
  </w:footnote>
  <w:footnote w:type="continuationSeparator" w:id="0">
    <w:p w:rsidR="009D529A" w:rsidRDefault="009D529A" w:rsidP="00B70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8694705"/>
      <w:docPartObj>
        <w:docPartGallery w:val="Page Numbers (Top of Page)"/>
        <w:docPartUnique/>
      </w:docPartObj>
    </w:sdtPr>
    <w:sdtContent>
      <w:p w:rsidR="00DB1E23" w:rsidRDefault="00246851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E64614">
          <w:rPr>
            <w:noProof/>
          </w:rPr>
          <w:t>7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6443"/>
    <w:rsid w:val="00043221"/>
    <w:rsid w:val="0008075E"/>
    <w:rsid w:val="00087EF5"/>
    <w:rsid w:val="00090EE1"/>
    <w:rsid w:val="00091F67"/>
    <w:rsid w:val="000A17AF"/>
    <w:rsid w:val="000A3473"/>
    <w:rsid w:val="000B0B8B"/>
    <w:rsid w:val="000C00F7"/>
    <w:rsid w:val="000C350E"/>
    <w:rsid w:val="000C77E3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F2"/>
    <w:rsid w:val="00145EFE"/>
    <w:rsid w:val="0015258E"/>
    <w:rsid w:val="00156B81"/>
    <w:rsid w:val="0016105E"/>
    <w:rsid w:val="00170868"/>
    <w:rsid w:val="00172D1B"/>
    <w:rsid w:val="00174540"/>
    <w:rsid w:val="001921A9"/>
    <w:rsid w:val="00197687"/>
    <w:rsid w:val="00197E96"/>
    <w:rsid w:val="001A0204"/>
    <w:rsid w:val="001B1778"/>
    <w:rsid w:val="001B2B75"/>
    <w:rsid w:val="001B66C2"/>
    <w:rsid w:val="001C660E"/>
    <w:rsid w:val="001E5923"/>
    <w:rsid w:val="001F5B7F"/>
    <w:rsid w:val="001F5FBA"/>
    <w:rsid w:val="00204AB9"/>
    <w:rsid w:val="00210D69"/>
    <w:rsid w:val="002141E9"/>
    <w:rsid w:val="00215DEB"/>
    <w:rsid w:val="00216472"/>
    <w:rsid w:val="00220D9B"/>
    <w:rsid w:val="00232406"/>
    <w:rsid w:val="00232D29"/>
    <w:rsid w:val="00242F5D"/>
    <w:rsid w:val="002452DF"/>
    <w:rsid w:val="00246851"/>
    <w:rsid w:val="00255841"/>
    <w:rsid w:val="002578C1"/>
    <w:rsid w:val="00261DF2"/>
    <w:rsid w:val="002654AD"/>
    <w:rsid w:val="002661F7"/>
    <w:rsid w:val="0027121E"/>
    <w:rsid w:val="00293135"/>
    <w:rsid w:val="002A2063"/>
    <w:rsid w:val="002B300A"/>
    <w:rsid w:val="002B4A9C"/>
    <w:rsid w:val="002B6B06"/>
    <w:rsid w:val="002C25BB"/>
    <w:rsid w:val="002D5830"/>
    <w:rsid w:val="002D7EFB"/>
    <w:rsid w:val="002F65A5"/>
    <w:rsid w:val="003010A1"/>
    <w:rsid w:val="00304F81"/>
    <w:rsid w:val="0032417E"/>
    <w:rsid w:val="0032487C"/>
    <w:rsid w:val="00330F76"/>
    <w:rsid w:val="003368C7"/>
    <w:rsid w:val="0033713E"/>
    <w:rsid w:val="00337FA3"/>
    <w:rsid w:val="00341687"/>
    <w:rsid w:val="00343450"/>
    <w:rsid w:val="003616B5"/>
    <w:rsid w:val="00363EC0"/>
    <w:rsid w:val="00370065"/>
    <w:rsid w:val="00383F10"/>
    <w:rsid w:val="00395B2A"/>
    <w:rsid w:val="00397BA1"/>
    <w:rsid w:val="003A0C45"/>
    <w:rsid w:val="003A2B22"/>
    <w:rsid w:val="003A6A0C"/>
    <w:rsid w:val="003B2890"/>
    <w:rsid w:val="003B32FC"/>
    <w:rsid w:val="003C203A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6517"/>
    <w:rsid w:val="004319A8"/>
    <w:rsid w:val="00436B97"/>
    <w:rsid w:val="004408CA"/>
    <w:rsid w:val="0044178D"/>
    <w:rsid w:val="00441885"/>
    <w:rsid w:val="004448BC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C098B"/>
    <w:rsid w:val="004C0C7A"/>
    <w:rsid w:val="004D3217"/>
    <w:rsid w:val="004D43CC"/>
    <w:rsid w:val="004E0742"/>
    <w:rsid w:val="004E3088"/>
    <w:rsid w:val="004F382D"/>
    <w:rsid w:val="00502FD0"/>
    <w:rsid w:val="00506E32"/>
    <w:rsid w:val="00507E18"/>
    <w:rsid w:val="00511EE9"/>
    <w:rsid w:val="00513A0D"/>
    <w:rsid w:val="00514F0E"/>
    <w:rsid w:val="005174B5"/>
    <w:rsid w:val="00520CDD"/>
    <w:rsid w:val="00522658"/>
    <w:rsid w:val="00523784"/>
    <w:rsid w:val="00524DF1"/>
    <w:rsid w:val="00526590"/>
    <w:rsid w:val="00532678"/>
    <w:rsid w:val="00533078"/>
    <w:rsid w:val="005360E0"/>
    <w:rsid w:val="00540356"/>
    <w:rsid w:val="00541502"/>
    <w:rsid w:val="00547DD4"/>
    <w:rsid w:val="005564A1"/>
    <w:rsid w:val="00557659"/>
    <w:rsid w:val="00570777"/>
    <w:rsid w:val="00576961"/>
    <w:rsid w:val="005773E5"/>
    <w:rsid w:val="005815DD"/>
    <w:rsid w:val="00591CB8"/>
    <w:rsid w:val="00593D6F"/>
    <w:rsid w:val="00593F1C"/>
    <w:rsid w:val="00595154"/>
    <w:rsid w:val="005A06CE"/>
    <w:rsid w:val="005A21D8"/>
    <w:rsid w:val="005A25A7"/>
    <w:rsid w:val="005B5352"/>
    <w:rsid w:val="005B59C2"/>
    <w:rsid w:val="005C2331"/>
    <w:rsid w:val="005D16C1"/>
    <w:rsid w:val="005D3BBC"/>
    <w:rsid w:val="005E3BC8"/>
    <w:rsid w:val="005E44D8"/>
    <w:rsid w:val="00600DD2"/>
    <w:rsid w:val="00601F41"/>
    <w:rsid w:val="006073EC"/>
    <w:rsid w:val="0061066E"/>
    <w:rsid w:val="00623A7D"/>
    <w:rsid w:val="00632E2F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70798C"/>
    <w:rsid w:val="0071009B"/>
    <w:rsid w:val="00710143"/>
    <w:rsid w:val="00710955"/>
    <w:rsid w:val="00714EEE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D2BF3"/>
    <w:rsid w:val="007E022D"/>
    <w:rsid w:val="007E6929"/>
    <w:rsid w:val="007F50D4"/>
    <w:rsid w:val="00806587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FB4"/>
    <w:rsid w:val="008606C4"/>
    <w:rsid w:val="00863D29"/>
    <w:rsid w:val="0086724B"/>
    <w:rsid w:val="00871057"/>
    <w:rsid w:val="00873EB9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84A67"/>
    <w:rsid w:val="00985EBA"/>
    <w:rsid w:val="00991C2F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A0D43"/>
    <w:rsid w:val="00AA2944"/>
    <w:rsid w:val="00AA340C"/>
    <w:rsid w:val="00AB4BF4"/>
    <w:rsid w:val="00AC19EB"/>
    <w:rsid w:val="00AE012B"/>
    <w:rsid w:val="00AE37C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6A63"/>
    <w:rsid w:val="00B96E72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23344"/>
    <w:rsid w:val="00C27ADC"/>
    <w:rsid w:val="00C3413A"/>
    <w:rsid w:val="00C4401F"/>
    <w:rsid w:val="00C63578"/>
    <w:rsid w:val="00C64DBA"/>
    <w:rsid w:val="00C65BA4"/>
    <w:rsid w:val="00C65D24"/>
    <w:rsid w:val="00C67FCB"/>
    <w:rsid w:val="00C711D7"/>
    <w:rsid w:val="00C84FED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26"/>
    <w:rsid w:val="00DF2593"/>
    <w:rsid w:val="00E0241D"/>
    <w:rsid w:val="00E02E96"/>
    <w:rsid w:val="00E039A6"/>
    <w:rsid w:val="00E063E6"/>
    <w:rsid w:val="00E1325D"/>
    <w:rsid w:val="00E17A05"/>
    <w:rsid w:val="00E23A8F"/>
    <w:rsid w:val="00E2462E"/>
    <w:rsid w:val="00E3623D"/>
    <w:rsid w:val="00E50B48"/>
    <w:rsid w:val="00E51D5E"/>
    <w:rsid w:val="00E54EFD"/>
    <w:rsid w:val="00E57448"/>
    <w:rsid w:val="00E64614"/>
    <w:rsid w:val="00E747F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1FF2"/>
    <w:rsid w:val="00F62EC9"/>
    <w:rsid w:val="00F736DB"/>
    <w:rsid w:val="00F92C66"/>
    <w:rsid w:val="00FB0E2B"/>
    <w:rsid w:val="00FB2D12"/>
    <w:rsid w:val="00FB34F0"/>
    <w:rsid w:val="00FC3E13"/>
    <w:rsid w:val="00FC40F8"/>
    <w:rsid w:val="00FD5862"/>
    <w:rsid w:val="00FD75C2"/>
    <w:rsid w:val="00FD7C3C"/>
    <w:rsid w:val="00FD7F20"/>
    <w:rsid w:val="00FE2B09"/>
    <w:rsid w:val="00FF1E79"/>
    <w:rsid w:val="00FF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Название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http://docs.cntd.ru/document/5501596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423836642" TargetMode="External"/><Relationship Id="rId20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423836642" TargetMode="External"/><Relationship Id="rId23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yperlink" Target="consultantplus://offline/ref=7806DED30A655E80A056DCF64AF794D94CC1A46D763EA83D422CC5FE8E76312FBA2C20534AFDE782DC674662E2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7</Pages>
  <Words>2199</Words>
  <Characters>12540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Приоритеты и цели реализуемой в Минераловодском муниципальном округе Ставропольс</vt:lpstr>
      <vt:lpstr>        Сведения об индикаторах достижения целей муниципальной программы Подпрограммы Ми</vt:lpstr>
    </vt:vector>
  </TitlesOfParts>
  <Company/>
  <LinksUpToDate>false</LinksUpToDate>
  <CharactersWithSpaces>14710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184</cp:revision>
  <cp:lastPrinted>2023-12-25T09:49:00Z</cp:lastPrinted>
  <dcterms:created xsi:type="dcterms:W3CDTF">2019-11-15T08:47:00Z</dcterms:created>
  <dcterms:modified xsi:type="dcterms:W3CDTF">2023-12-25T12:05:00Z</dcterms:modified>
</cp:coreProperties>
</file>