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DF9" w:rsidRPr="00520206" w:rsidRDefault="005E0DF9" w:rsidP="005E0DF9">
      <w:pPr>
        <w:ind w:firstLine="4678"/>
        <w:rPr>
          <w:color w:val="000000" w:themeColor="text1"/>
          <w:sz w:val="28"/>
          <w:szCs w:val="28"/>
        </w:rPr>
      </w:pPr>
      <w:r>
        <w:rPr>
          <w:color w:val="000000" w:themeColor="text1"/>
        </w:rPr>
        <w:t xml:space="preserve">                     </w:t>
      </w:r>
      <w:r w:rsidRPr="00520206">
        <w:rPr>
          <w:color w:val="000000" w:themeColor="text1"/>
          <w:sz w:val="28"/>
          <w:szCs w:val="28"/>
        </w:rPr>
        <w:t>Приложение 5</w:t>
      </w:r>
    </w:p>
    <w:p w:rsidR="005E0DF9" w:rsidRPr="00520206" w:rsidRDefault="005E0DF9" w:rsidP="005E0DF9">
      <w:pPr>
        <w:overflowPunct w:val="0"/>
        <w:autoSpaceDE w:val="0"/>
        <w:autoSpaceDN w:val="0"/>
        <w:adjustRightInd w:val="0"/>
        <w:ind w:left="5954" w:hanging="1559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            к изменениям, которые вносятся в       муниципальную программу </w:t>
      </w:r>
    </w:p>
    <w:p w:rsidR="005E0DF9" w:rsidRPr="00520206" w:rsidRDefault="005E0DF9" w:rsidP="005E0DF9">
      <w:pPr>
        <w:overflowPunct w:val="0"/>
        <w:autoSpaceDE w:val="0"/>
        <w:autoSpaceDN w:val="0"/>
        <w:adjustRightInd w:val="0"/>
        <w:ind w:left="5954" w:hanging="1134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      Минераловодского </w:t>
      </w:r>
      <w:r w:rsidR="0041302F">
        <w:rPr>
          <w:color w:val="000000" w:themeColor="text1"/>
          <w:sz w:val="28"/>
          <w:szCs w:val="28"/>
        </w:rPr>
        <w:t>городского</w:t>
      </w:r>
      <w:r w:rsidRPr="00520206">
        <w:rPr>
          <w:color w:val="000000" w:themeColor="text1"/>
          <w:sz w:val="28"/>
          <w:szCs w:val="28"/>
        </w:rPr>
        <w:t xml:space="preserve"> округа </w:t>
      </w:r>
      <w:bookmarkStart w:id="0" w:name="_GoBack"/>
      <w:bookmarkEnd w:id="0"/>
      <w:r w:rsidRPr="00520206">
        <w:rPr>
          <w:color w:val="000000" w:themeColor="text1"/>
          <w:sz w:val="28"/>
          <w:szCs w:val="28"/>
        </w:rPr>
        <w:t>«Развитие культуры»</w:t>
      </w:r>
    </w:p>
    <w:p w:rsidR="005E0DF9" w:rsidRPr="00520206" w:rsidRDefault="005E0DF9" w:rsidP="005E0DF9">
      <w:pPr>
        <w:ind w:left="5954"/>
        <w:rPr>
          <w:color w:val="000000" w:themeColor="text1"/>
          <w:sz w:val="28"/>
          <w:szCs w:val="28"/>
        </w:rPr>
      </w:pPr>
    </w:p>
    <w:p w:rsidR="005E0DF9" w:rsidRPr="00520206" w:rsidRDefault="005E0DF9" w:rsidP="005E0DF9">
      <w:pPr>
        <w:ind w:left="4680"/>
        <w:jc w:val="both"/>
        <w:rPr>
          <w:color w:val="000000" w:themeColor="text1"/>
        </w:rPr>
      </w:pPr>
    </w:p>
    <w:p w:rsidR="005E0DF9" w:rsidRPr="00520206" w:rsidRDefault="005E0DF9" w:rsidP="005E0DF9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ПОДПРОГРАММА </w:t>
      </w:r>
    </w:p>
    <w:p w:rsidR="005E0DF9" w:rsidRPr="00520206" w:rsidRDefault="005E0DF9" w:rsidP="005E0DF9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«СОХРАНЕНИЕ И РАЗВИТИЕ КУЛЬТУРНОГО ПОТЕНЦИАЛА» </w:t>
      </w:r>
    </w:p>
    <w:p w:rsidR="005E0DF9" w:rsidRPr="00520206" w:rsidRDefault="005E0DF9" w:rsidP="005E0DF9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 xml:space="preserve">муниципальной программы </w:t>
      </w:r>
    </w:p>
    <w:p w:rsidR="005E0DF9" w:rsidRPr="00520206" w:rsidRDefault="005E0DF9" w:rsidP="005E0DF9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 xml:space="preserve">Минераловодского МУНИЦИПАЛЬНОГО округа </w:t>
      </w:r>
    </w:p>
    <w:p w:rsidR="005E0DF9" w:rsidRPr="00520206" w:rsidRDefault="005E0DF9" w:rsidP="005E0DF9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>СТАВРОПОЛЬСКОГО КРАЯ</w:t>
      </w:r>
    </w:p>
    <w:p w:rsidR="005E0DF9" w:rsidRPr="00520206" w:rsidRDefault="005E0DF9" w:rsidP="005E0DF9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>«Развитие культуры»</w:t>
      </w:r>
    </w:p>
    <w:p w:rsidR="005E0DF9" w:rsidRPr="00520206" w:rsidRDefault="005E0DF9" w:rsidP="005E0DF9">
      <w:pPr>
        <w:ind w:hanging="360"/>
        <w:jc w:val="center"/>
        <w:rPr>
          <w:color w:val="000000" w:themeColor="text1"/>
          <w:sz w:val="28"/>
          <w:szCs w:val="28"/>
        </w:rPr>
      </w:pPr>
    </w:p>
    <w:p w:rsidR="005E0DF9" w:rsidRPr="00520206" w:rsidRDefault="005E0DF9" w:rsidP="005E0DF9">
      <w:pPr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                                                    ПАСПОРТ</w:t>
      </w:r>
    </w:p>
    <w:p w:rsidR="005E0DF9" w:rsidRPr="00520206" w:rsidRDefault="005E0DF9" w:rsidP="005E0DF9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ПОДПРОГРАММЫ «СОХРАНЕНИЕ И РАЗВИТИЕ КУЛЬТУРНОГО ПОТЕНЦИАЛА» </w:t>
      </w:r>
      <w:r w:rsidRPr="00520206">
        <w:rPr>
          <w:caps/>
          <w:color w:val="000000" w:themeColor="text1"/>
          <w:sz w:val="28"/>
          <w:szCs w:val="28"/>
        </w:rPr>
        <w:t xml:space="preserve">МУниципальной программы </w:t>
      </w:r>
    </w:p>
    <w:p w:rsidR="005E0DF9" w:rsidRPr="00520206" w:rsidRDefault="005E0DF9" w:rsidP="005E0DF9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 xml:space="preserve">Минераловодского МУНИЦИПАЛЬНОГО ОКРУГА </w:t>
      </w:r>
    </w:p>
    <w:p w:rsidR="005E0DF9" w:rsidRPr="00520206" w:rsidRDefault="005E0DF9" w:rsidP="005E0DF9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>СТАВРОПОЛЬСКОГО КРАЯ</w:t>
      </w:r>
    </w:p>
    <w:p w:rsidR="005E0DF9" w:rsidRPr="00520206" w:rsidRDefault="005E0DF9" w:rsidP="005E0DF9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>«Развитие культуры»</w:t>
      </w:r>
    </w:p>
    <w:p w:rsidR="005E0DF9" w:rsidRPr="00520206" w:rsidRDefault="005E0DF9" w:rsidP="005E0DF9">
      <w:pPr>
        <w:ind w:hanging="360"/>
        <w:jc w:val="center"/>
        <w:rPr>
          <w:caps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229"/>
      </w:tblGrid>
      <w:tr w:rsidR="005E0DF9" w:rsidRPr="00520206" w:rsidTr="00B31D65">
        <w:tc>
          <w:tcPr>
            <w:tcW w:w="2518" w:type="dxa"/>
            <w:shd w:val="clear" w:color="auto" w:fill="auto"/>
          </w:tcPr>
          <w:p w:rsidR="005E0DF9" w:rsidRPr="00520206" w:rsidRDefault="005E0DF9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229" w:type="dxa"/>
            <w:shd w:val="clear" w:color="auto" w:fill="auto"/>
          </w:tcPr>
          <w:p w:rsidR="005E0DF9" w:rsidRPr="00520206" w:rsidRDefault="005E0DF9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Подпрограмма «Сохранение и развитие культурного потенциала» (далее –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 xml:space="preserve">Подпрограмма)  </w:t>
            </w:r>
            <w:proofErr w:type="gramEnd"/>
          </w:p>
        </w:tc>
      </w:tr>
      <w:tr w:rsidR="005E0DF9" w:rsidRPr="00520206" w:rsidTr="00B31D65">
        <w:tc>
          <w:tcPr>
            <w:tcW w:w="2518" w:type="dxa"/>
            <w:shd w:val="clear" w:color="auto" w:fill="auto"/>
          </w:tcPr>
          <w:p w:rsidR="005E0DF9" w:rsidRPr="00520206" w:rsidRDefault="005E0DF9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229" w:type="dxa"/>
            <w:shd w:val="clear" w:color="auto" w:fill="auto"/>
          </w:tcPr>
          <w:p w:rsidR="005E0DF9" w:rsidRPr="00520206" w:rsidRDefault="005E0DF9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Комитет по культуре администрации Минераловодского муниципального округа Ставропольского края</w:t>
            </w:r>
          </w:p>
        </w:tc>
      </w:tr>
      <w:tr w:rsidR="005E0DF9" w:rsidRPr="00520206" w:rsidTr="00B31D65">
        <w:tc>
          <w:tcPr>
            <w:tcW w:w="2518" w:type="dxa"/>
            <w:shd w:val="clear" w:color="auto" w:fill="auto"/>
          </w:tcPr>
          <w:p w:rsidR="005E0DF9" w:rsidRPr="00520206" w:rsidRDefault="005E0DF9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Соисполнители </w:t>
            </w:r>
          </w:p>
        </w:tc>
        <w:tc>
          <w:tcPr>
            <w:tcW w:w="7229" w:type="dxa"/>
            <w:shd w:val="clear" w:color="auto" w:fill="auto"/>
          </w:tcPr>
          <w:p w:rsidR="005E0DF9" w:rsidRPr="00520206" w:rsidRDefault="005E0DF9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Администрация Минераловодского муниципального округа Ставропольского края</w:t>
            </w:r>
          </w:p>
        </w:tc>
      </w:tr>
      <w:tr w:rsidR="005E0DF9" w:rsidRPr="00520206" w:rsidTr="00B31D65">
        <w:tc>
          <w:tcPr>
            <w:tcW w:w="2518" w:type="dxa"/>
            <w:shd w:val="clear" w:color="auto" w:fill="auto"/>
          </w:tcPr>
          <w:p w:rsidR="005E0DF9" w:rsidRPr="00520206" w:rsidRDefault="005E0DF9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Участники Подпрограммы </w:t>
            </w:r>
          </w:p>
        </w:tc>
        <w:tc>
          <w:tcPr>
            <w:tcW w:w="7229" w:type="dxa"/>
            <w:shd w:val="clear" w:color="auto" w:fill="auto"/>
          </w:tcPr>
          <w:p w:rsidR="005E0DF9" w:rsidRPr="00520206" w:rsidRDefault="005E0DF9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Муниципальное казенное учреждение "Городское хозяйство"</w:t>
            </w:r>
          </w:p>
        </w:tc>
      </w:tr>
      <w:tr w:rsidR="005E0DF9" w:rsidRPr="00520206" w:rsidTr="00B31D65">
        <w:tc>
          <w:tcPr>
            <w:tcW w:w="2518" w:type="dxa"/>
            <w:shd w:val="clear" w:color="auto" w:fill="auto"/>
          </w:tcPr>
          <w:p w:rsidR="005E0DF9" w:rsidRPr="00520206" w:rsidRDefault="005E0DF9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7229" w:type="dxa"/>
            <w:shd w:val="clear" w:color="auto" w:fill="auto"/>
          </w:tcPr>
          <w:p w:rsidR="005E0DF9" w:rsidRPr="00520206" w:rsidRDefault="005E0DF9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Создание условий для обустройства и восстановления воинских захоронений в Минераловодском муниципальном округе;</w:t>
            </w:r>
          </w:p>
          <w:p w:rsidR="005E0DF9" w:rsidRPr="00520206" w:rsidRDefault="005E0DF9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Создание условий для сохранения и популяризации объектов культурного наследия (памятников истории и культуры)</w:t>
            </w:r>
          </w:p>
        </w:tc>
      </w:tr>
      <w:tr w:rsidR="005E0DF9" w:rsidRPr="00520206" w:rsidTr="00B31D65">
        <w:tc>
          <w:tcPr>
            <w:tcW w:w="2518" w:type="dxa"/>
            <w:shd w:val="clear" w:color="auto" w:fill="auto"/>
          </w:tcPr>
          <w:p w:rsidR="005E0DF9" w:rsidRPr="00520206" w:rsidRDefault="005E0DF9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Показатели решения задач Подпрограммы </w:t>
            </w:r>
          </w:p>
        </w:tc>
        <w:tc>
          <w:tcPr>
            <w:tcW w:w="7229" w:type="dxa"/>
            <w:shd w:val="clear" w:color="auto" w:fill="auto"/>
          </w:tcPr>
          <w:p w:rsidR="005E0DF9" w:rsidRPr="00520206" w:rsidRDefault="005E0DF9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  <w:shd w:val="clear" w:color="auto" w:fill="FFFFFF" w:themeFill="background1"/>
              </w:rPr>
              <w:t>- Количество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войны, в отношении которых проведены ремонт, восстановление и</w:t>
            </w:r>
            <w:r w:rsidRPr="00520206">
              <w:rPr>
                <w:color w:val="000000" w:themeColor="text1"/>
                <w:sz w:val="28"/>
                <w:szCs w:val="28"/>
              </w:rPr>
              <w:t xml:space="preserve"> реставрация, ед.</w:t>
            </w:r>
          </w:p>
          <w:p w:rsidR="005E0DF9" w:rsidRPr="00520206" w:rsidRDefault="005E0DF9" w:rsidP="00B31D65">
            <w:pPr>
              <w:rPr>
                <w:color w:val="000000" w:themeColor="text1"/>
                <w:sz w:val="28"/>
                <w:szCs w:val="28"/>
              </w:rPr>
            </w:pPr>
          </w:p>
          <w:p w:rsidR="005E0DF9" w:rsidRPr="00520206" w:rsidRDefault="005E0DF9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Темп роста размещенных информационных материалов в сети Интернет по вопросам объектов культурного наследия, %</w:t>
            </w:r>
          </w:p>
        </w:tc>
      </w:tr>
      <w:tr w:rsidR="005E0DF9" w:rsidRPr="00520206" w:rsidTr="00B31D65">
        <w:tc>
          <w:tcPr>
            <w:tcW w:w="2518" w:type="dxa"/>
            <w:shd w:val="clear" w:color="auto" w:fill="auto"/>
          </w:tcPr>
          <w:p w:rsidR="005E0DF9" w:rsidRPr="00520206" w:rsidRDefault="005E0DF9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7229" w:type="dxa"/>
            <w:shd w:val="clear" w:color="auto" w:fill="auto"/>
          </w:tcPr>
          <w:p w:rsidR="005E0DF9" w:rsidRPr="00520206" w:rsidRDefault="005E0DF9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2023 – 2026 годы</w:t>
            </w:r>
          </w:p>
        </w:tc>
      </w:tr>
      <w:tr w:rsidR="005E0DF9" w:rsidRPr="00520206" w:rsidTr="00B31D65">
        <w:tc>
          <w:tcPr>
            <w:tcW w:w="2518" w:type="dxa"/>
            <w:shd w:val="clear" w:color="auto" w:fill="auto"/>
          </w:tcPr>
          <w:p w:rsidR="005E0DF9" w:rsidRPr="00520206" w:rsidRDefault="005E0DF9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Объемы и источники </w:t>
            </w:r>
          </w:p>
          <w:p w:rsidR="005E0DF9" w:rsidRPr="00520206" w:rsidRDefault="005E0DF9" w:rsidP="00B31D65">
            <w:pPr>
              <w:rPr>
                <w:color w:val="000000" w:themeColor="text1"/>
                <w:sz w:val="28"/>
                <w:szCs w:val="28"/>
              </w:rPr>
            </w:pP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финансового  обеспечения</w:t>
            </w:r>
            <w:proofErr w:type="gramEnd"/>
          </w:p>
          <w:p w:rsidR="005E0DF9" w:rsidRPr="00520206" w:rsidRDefault="005E0DF9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Подпрограммы             </w:t>
            </w:r>
          </w:p>
        </w:tc>
        <w:tc>
          <w:tcPr>
            <w:tcW w:w="7229" w:type="dxa"/>
            <w:shd w:val="clear" w:color="auto" w:fill="auto"/>
          </w:tcPr>
          <w:p w:rsidR="005E0DF9" w:rsidRPr="00520206" w:rsidRDefault="005E0DF9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Объём финансового обеспечения Подпрограммы составляет 0,00 тыс. рублей, в том числе по годам реализации:</w:t>
            </w:r>
          </w:p>
          <w:p w:rsidR="005E0DF9" w:rsidRPr="00520206" w:rsidRDefault="005E0DF9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2023 год – 0,00 тыс. рублей;</w:t>
            </w:r>
          </w:p>
          <w:p w:rsidR="005E0DF9" w:rsidRPr="00520206" w:rsidRDefault="005E0DF9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2024 год – 0,00 тыс. рублей;</w:t>
            </w:r>
          </w:p>
          <w:p w:rsidR="005E0DF9" w:rsidRPr="00520206" w:rsidRDefault="005E0DF9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2025 год – 0,00 тыс. рублей;</w:t>
            </w:r>
          </w:p>
          <w:p w:rsidR="005E0DF9" w:rsidRPr="00520206" w:rsidRDefault="005E0DF9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2026 год – 0,00 тыс. рублей.</w:t>
            </w:r>
          </w:p>
          <w:p w:rsidR="005E0DF9" w:rsidRPr="00520206" w:rsidRDefault="005E0DF9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5E0DF9" w:rsidRPr="00520206" w:rsidRDefault="005E0DF9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бюджет Минераловодского городского округа Ставропольского края – 00,00 тыс.  рублей, в том числе по годам:</w:t>
            </w:r>
          </w:p>
          <w:p w:rsidR="005E0DF9" w:rsidRPr="00520206" w:rsidRDefault="005E0DF9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2023 год – 0,00 тыс. рублей;</w:t>
            </w:r>
          </w:p>
          <w:p w:rsidR="005E0DF9" w:rsidRPr="00520206" w:rsidRDefault="005E0DF9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бюджет Минераловодского муниципального округа Ставропольского края – 00,00 тыс.  рублей, в том числе по годам:</w:t>
            </w:r>
          </w:p>
          <w:p w:rsidR="005E0DF9" w:rsidRPr="00520206" w:rsidRDefault="005E0DF9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2024 год – 0,00 тыс. рублей;</w:t>
            </w:r>
          </w:p>
          <w:p w:rsidR="005E0DF9" w:rsidRPr="00520206" w:rsidRDefault="005E0DF9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2025 год – 0,00 тыс. рублей;</w:t>
            </w:r>
          </w:p>
          <w:p w:rsidR="005E0DF9" w:rsidRPr="00520206" w:rsidRDefault="005E0DF9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2026 год – 0,00 тыс. рублей.</w:t>
            </w:r>
          </w:p>
          <w:p w:rsidR="005E0DF9" w:rsidRPr="00520206" w:rsidRDefault="005E0DF9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В том числе:</w:t>
            </w:r>
          </w:p>
          <w:p w:rsidR="005E0DF9" w:rsidRPr="00520206" w:rsidRDefault="005E0DF9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средства федерального бюджета – 0,00 тыс. рублей, в том числе по годам:</w:t>
            </w:r>
          </w:p>
          <w:p w:rsidR="005E0DF9" w:rsidRPr="00520206" w:rsidRDefault="005E0DF9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2023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0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,00 тыс. рублей;</w:t>
            </w:r>
          </w:p>
          <w:p w:rsidR="005E0DF9" w:rsidRPr="00520206" w:rsidRDefault="005E0DF9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2024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0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,00 тыс. рублей;</w:t>
            </w:r>
          </w:p>
          <w:p w:rsidR="005E0DF9" w:rsidRPr="00520206" w:rsidRDefault="00F83894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2025 год 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 xml:space="preserve">–  </w:t>
            </w:r>
            <w:r w:rsidR="005E0DF9" w:rsidRPr="00520206">
              <w:rPr>
                <w:color w:val="000000" w:themeColor="text1"/>
                <w:sz w:val="28"/>
                <w:szCs w:val="28"/>
              </w:rPr>
              <w:t>0</w:t>
            </w:r>
            <w:proofErr w:type="gramEnd"/>
            <w:r w:rsidR="005E0DF9" w:rsidRPr="00520206">
              <w:rPr>
                <w:color w:val="000000" w:themeColor="text1"/>
                <w:sz w:val="28"/>
                <w:szCs w:val="28"/>
              </w:rPr>
              <w:t>,00 тыс. рублей;</w:t>
            </w:r>
          </w:p>
          <w:p w:rsidR="005E0DF9" w:rsidRPr="00520206" w:rsidRDefault="005E0DF9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2026 год – 0,00 тыс. рублей.</w:t>
            </w:r>
          </w:p>
          <w:p w:rsidR="005E0DF9" w:rsidRPr="00520206" w:rsidRDefault="005E0DF9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средства краевого бюджета – 0,00 тыс. рублей, в том числе по годам:</w:t>
            </w:r>
          </w:p>
          <w:p w:rsidR="005E0DF9" w:rsidRPr="00520206" w:rsidRDefault="005E0DF9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2023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0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,00 тыс. рублей;</w:t>
            </w:r>
          </w:p>
          <w:p w:rsidR="005E0DF9" w:rsidRPr="00520206" w:rsidRDefault="005E0DF9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2024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0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,00 тыс. рублей;</w:t>
            </w:r>
          </w:p>
          <w:p w:rsidR="005E0DF9" w:rsidRPr="00520206" w:rsidRDefault="00F83894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2025 год 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 xml:space="preserve">–  </w:t>
            </w:r>
            <w:r w:rsidR="005E0DF9" w:rsidRPr="00520206">
              <w:rPr>
                <w:color w:val="000000" w:themeColor="text1"/>
                <w:sz w:val="28"/>
                <w:szCs w:val="28"/>
              </w:rPr>
              <w:t>0</w:t>
            </w:r>
            <w:proofErr w:type="gramEnd"/>
            <w:r w:rsidR="005E0DF9" w:rsidRPr="00520206">
              <w:rPr>
                <w:color w:val="000000" w:themeColor="text1"/>
                <w:sz w:val="28"/>
                <w:szCs w:val="28"/>
              </w:rPr>
              <w:t>,00 тыс. рублей;</w:t>
            </w:r>
          </w:p>
          <w:p w:rsidR="005E0DF9" w:rsidRPr="00520206" w:rsidRDefault="005E0DF9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2026 год – 0,00 тыс. рублей.</w:t>
            </w:r>
          </w:p>
          <w:p w:rsidR="005E0DF9" w:rsidRPr="00520206" w:rsidRDefault="005E0DF9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- средства местного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бюджета  –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00,00 тыс.  рублей, в том числе по годам:</w:t>
            </w:r>
          </w:p>
          <w:p w:rsidR="005E0DF9" w:rsidRPr="00520206" w:rsidRDefault="005E0DF9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2023 год – 0,00 тыс. рублей;</w:t>
            </w:r>
          </w:p>
          <w:p w:rsidR="005E0DF9" w:rsidRPr="00520206" w:rsidRDefault="005E0DF9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2024 год – 0,00 тыс. рублей;</w:t>
            </w:r>
          </w:p>
          <w:p w:rsidR="005E0DF9" w:rsidRPr="00520206" w:rsidRDefault="00F83894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 w:rsidR="005E0DF9" w:rsidRPr="00520206">
              <w:rPr>
                <w:color w:val="000000" w:themeColor="text1"/>
                <w:sz w:val="28"/>
                <w:szCs w:val="28"/>
              </w:rPr>
              <w:t>0,00 тыс. рублей;</w:t>
            </w:r>
          </w:p>
          <w:p w:rsidR="005E0DF9" w:rsidRPr="00520206" w:rsidRDefault="005E0DF9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2026 год – 0,00 тыс. рублей.</w:t>
            </w:r>
          </w:p>
          <w:p w:rsidR="005E0DF9" w:rsidRPr="00520206" w:rsidRDefault="005E0DF9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Средства  участников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–  0,00 тыс. рублей,  в том числе по годам:</w:t>
            </w:r>
          </w:p>
          <w:p w:rsidR="005E0DF9" w:rsidRPr="00520206" w:rsidRDefault="005E0DF9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2023 год – 0,00 тыс. рублей;</w:t>
            </w:r>
          </w:p>
          <w:p w:rsidR="005E0DF9" w:rsidRPr="00520206" w:rsidRDefault="005E0DF9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2024 год – 0,00</w:t>
            </w:r>
            <w:r w:rsidR="00F8389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20206">
              <w:rPr>
                <w:color w:val="000000" w:themeColor="text1"/>
                <w:sz w:val="28"/>
                <w:szCs w:val="28"/>
              </w:rPr>
              <w:t>тыс. рублей;</w:t>
            </w:r>
          </w:p>
          <w:p w:rsidR="005E0DF9" w:rsidRPr="00520206" w:rsidRDefault="00F83894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 w:rsidR="005E0DF9" w:rsidRPr="00520206">
              <w:rPr>
                <w:color w:val="000000" w:themeColor="text1"/>
                <w:sz w:val="28"/>
                <w:szCs w:val="28"/>
              </w:rPr>
              <w:t>0,00 тыс. рублей;</w:t>
            </w:r>
          </w:p>
          <w:p w:rsidR="005E0DF9" w:rsidRPr="00520206" w:rsidRDefault="005E0DF9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2026 год – 0,00 тыс. рублей.</w:t>
            </w:r>
          </w:p>
          <w:p w:rsidR="005E0DF9" w:rsidRPr="00520206" w:rsidRDefault="005E0DF9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E0DF9" w:rsidRPr="00520206" w:rsidTr="00B31D65">
        <w:tc>
          <w:tcPr>
            <w:tcW w:w="2518" w:type="dxa"/>
            <w:shd w:val="clear" w:color="auto" w:fill="auto"/>
          </w:tcPr>
          <w:p w:rsidR="005E0DF9" w:rsidRPr="00520206" w:rsidRDefault="005E0DF9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7229" w:type="dxa"/>
            <w:shd w:val="clear" w:color="auto" w:fill="auto"/>
          </w:tcPr>
          <w:p w:rsidR="005E0DF9" w:rsidRPr="00520206" w:rsidRDefault="005E0DF9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обеспечить выполнение мероприятий на проведение ремонта, восстановление и реставрацию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 в количестве 1 ед.;</w:t>
            </w:r>
          </w:p>
        </w:tc>
      </w:tr>
    </w:tbl>
    <w:p w:rsidR="005E0DF9" w:rsidRPr="00520206" w:rsidRDefault="005E0DF9" w:rsidP="005E0DF9">
      <w:pPr>
        <w:autoSpaceDE w:val="0"/>
        <w:autoSpaceDN w:val="0"/>
        <w:adjustRightInd w:val="0"/>
        <w:jc w:val="center"/>
        <w:outlineLvl w:val="1"/>
        <w:rPr>
          <w:rFonts w:eastAsia="Calibri"/>
          <w:b/>
          <w:color w:val="000000" w:themeColor="text1"/>
          <w:sz w:val="28"/>
          <w:szCs w:val="28"/>
        </w:rPr>
      </w:pPr>
    </w:p>
    <w:p w:rsidR="005E0DF9" w:rsidRPr="00520206" w:rsidRDefault="005E0DF9" w:rsidP="005E0DF9">
      <w:pPr>
        <w:autoSpaceDE w:val="0"/>
        <w:autoSpaceDN w:val="0"/>
        <w:adjustRightInd w:val="0"/>
        <w:outlineLvl w:val="1"/>
        <w:rPr>
          <w:rFonts w:eastAsia="Calibri"/>
          <w:b/>
          <w:color w:val="000000" w:themeColor="text1"/>
          <w:sz w:val="28"/>
          <w:szCs w:val="28"/>
        </w:rPr>
      </w:pPr>
    </w:p>
    <w:p w:rsidR="005E0DF9" w:rsidRPr="00520206" w:rsidRDefault="005E0DF9" w:rsidP="005E0DF9">
      <w:pPr>
        <w:autoSpaceDE w:val="0"/>
        <w:autoSpaceDN w:val="0"/>
        <w:adjustRightInd w:val="0"/>
        <w:jc w:val="center"/>
        <w:outlineLvl w:val="1"/>
        <w:rPr>
          <w:rFonts w:eastAsia="Calibri"/>
          <w:b/>
          <w:color w:val="000000" w:themeColor="text1"/>
          <w:sz w:val="28"/>
          <w:szCs w:val="28"/>
        </w:rPr>
      </w:pPr>
      <w:r w:rsidRPr="00520206">
        <w:rPr>
          <w:rFonts w:eastAsia="Calibri"/>
          <w:b/>
          <w:color w:val="000000" w:themeColor="text1"/>
          <w:sz w:val="28"/>
          <w:szCs w:val="28"/>
        </w:rPr>
        <w:t>Характеристика основных мероприятий Подпрограммы</w:t>
      </w:r>
    </w:p>
    <w:p w:rsidR="005E0DF9" w:rsidRPr="00520206" w:rsidRDefault="005E0DF9" w:rsidP="005E0DF9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 w:themeColor="text1"/>
          <w:sz w:val="28"/>
          <w:szCs w:val="28"/>
        </w:rPr>
      </w:pPr>
    </w:p>
    <w:p w:rsidR="005E0DF9" w:rsidRPr="00520206" w:rsidRDefault="005E0DF9" w:rsidP="00F83894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520206">
        <w:rPr>
          <w:rFonts w:eastAsia="Calibri"/>
          <w:color w:val="000000" w:themeColor="text1"/>
          <w:sz w:val="28"/>
          <w:szCs w:val="28"/>
        </w:rPr>
        <w:t>Подпрограммой пре</w:t>
      </w:r>
      <w:r>
        <w:rPr>
          <w:rFonts w:eastAsia="Calibri"/>
          <w:color w:val="000000" w:themeColor="text1"/>
          <w:sz w:val="28"/>
          <w:szCs w:val="28"/>
        </w:rPr>
        <w:t xml:space="preserve">дусмотрена реализация </w:t>
      </w:r>
      <w:r w:rsidRPr="00520206">
        <w:rPr>
          <w:rFonts w:eastAsia="Calibri"/>
          <w:color w:val="000000" w:themeColor="text1"/>
          <w:sz w:val="28"/>
          <w:szCs w:val="28"/>
        </w:rPr>
        <w:t xml:space="preserve">следующего основного мероприятия: </w:t>
      </w:r>
    </w:p>
    <w:p w:rsidR="005E0DF9" w:rsidRPr="00520206" w:rsidRDefault="005E0DF9" w:rsidP="005E0DF9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  <w:u w:val="single"/>
        </w:rPr>
        <w:t>Основное мероприятие 1.</w:t>
      </w:r>
      <w:r w:rsidRPr="00520206">
        <w:rPr>
          <w:color w:val="000000" w:themeColor="text1"/>
          <w:sz w:val="28"/>
          <w:szCs w:val="28"/>
        </w:rPr>
        <w:t xml:space="preserve"> «Проведение мероприятий по обеспечению сохранения объектов культурного наследия в Минераловодском муниципальном округе Ставропольского края» </w:t>
      </w:r>
    </w:p>
    <w:p w:rsidR="005E0DF9" w:rsidRPr="00520206" w:rsidRDefault="005E0DF9" w:rsidP="005E0DF9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в том числе мероприятие:</w:t>
      </w:r>
    </w:p>
    <w:p w:rsidR="005E0DF9" w:rsidRPr="00520206" w:rsidRDefault="005E0DF9" w:rsidP="005E0DF9">
      <w:pPr>
        <w:autoSpaceDE w:val="0"/>
        <w:autoSpaceDN w:val="0"/>
        <w:adjustRightInd w:val="0"/>
        <w:jc w:val="both"/>
        <w:rPr>
          <w:bCs/>
          <w:i/>
          <w:iCs/>
          <w:color w:val="000000" w:themeColor="text1"/>
          <w:sz w:val="28"/>
          <w:szCs w:val="28"/>
        </w:rPr>
      </w:pPr>
      <w:r w:rsidRPr="00520206">
        <w:rPr>
          <w:bCs/>
          <w:i/>
          <w:iCs/>
          <w:color w:val="000000" w:themeColor="text1"/>
          <w:sz w:val="28"/>
          <w:szCs w:val="28"/>
        </w:rPr>
        <w:t>- 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войны;</w:t>
      </w:r>
    </w:p>
    <w:p w:rsidR="005E0DF9" w:rsidRPr="00520206" w:rsidRDefault="005E0DF9" w:rsidP="005E0DF9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В рамках данного основного мероприятия Подпрограммы предусмотрена разработка научно-проектной документации,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войны;</w:t>
      </w:r>
    </w:p>
    <w:p w:rsidR="005E0DF9" w:rsidRPr="00520206" w:rsidRDefault="005E0DF9" w:rsidP="005E0DF9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популяризация историко-культурного наследия муниципального округа;</w:t>
      </w:r>
    </w:p>
    <w:p w:rsidR="005E0DF9" w:rsidRPr="00520206" w:rsidRDefault="005E0DF9" w:rsidP="005E0DF9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просвещение жителей округа в интересах сохранения историко-культурной среды муниципального округа;</w:t>
      </w:r>
    </w:p>
    <w:p w:rsidR="005E0DF9" w:rsidRPr="00520206" w:rsidRDefault="005E0DF9" w:rsidP="005E0DF9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Непосредственным результатом реализации данного основного мероприятия Подпрограммы станет выполнение мероприятий на проведение ремонта, восстановление и реставрацию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 в количестве 1 ед.</w:t>
      </w:r>
    </w:p>
    <w:p w:rsidR="005E0DF9" w:rsidRPr="00520206" w:rsidRDefault="005E0DF9" w:rsidP="005E0DF9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520206">
        <w:rPr>
          <w:rFonts w:eastAsia="Calibri"/>
          <w:color w:val="000000" w:themeColor="text1"/>
          <w:sz w:val="28"/>
          <w:szCs w:val="28"/>
        </w:rPr>
        <w:t xml:space="preserve">        Ответственным исполнителем основного мероприятия Подпрограммы является Комитет по культуре администрации Минераловодского муниципального округа Ставропольского края, соисполнителем - администрация Минераловодского муниципального округа Ставропольского края.</w:t>
      </w:r>
    </w:p>
    <w:p w:rsidR="005E0DF9" w:rsidRPr="00520206" w:rsidRDefault="005E0DF9" w:rsidP="005E0DF9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520206">
        <w:rPr>
          <w:rFonts w:eastAsia="Calibri"/>
          <w:color w:val="000000" w:themeColor="text1"/>
          <w:sz w:val="28"/>
          <w:szCs w:val="28"/>
        </w:rPr>
        <w:t xml:space="preserve">         </w:t>
      </w:r>
      <w:r w:rsidRPr="00520206">
        <w:rPr>
          <w:rFonts w:eastAsia="Calibri"/>
          <w:color w:val="000000" w:themeColor="text1"/>
          <w:sz w:val="28"/>
          <w:szCs w:val="28"/>
          <w:u w:val="single"/>
        </w:rPr>
        <w:t xml:space="preserve">Основное мероприятие 2. </w:t>
      </w:r>
      <w:r w:rsidRPr="00520206">
        <w:rPr>
          <w:rFonts w:eastAsia="Calibri"/>
          <w:color w:val="000000" w:themeColor="text1"/>
          <w:sz w:val="28"/>
          <w:szCs w:val="28"/>
        </w:rPr>
        <w:t>«Проведение мероприятий по популяризации объектов культурного наследия (памятников истории и культуры)», в том числе мероприятие:</w:t>
      </w:r>
    </w:p>
    <w:p w:rsidR="005E0DF9" w:rsidRPr="00520206" w:rsidRDefault="005E0DF9" w:rsidP="005E0DF9">
      <w:pPr>
        <w:autoSpaceDE w:val="0"/>
        <w:autoSpaceDN w:val="0"/>
        <w:adjustRightInd w:val="0"/>
        <w:jc w:val="both"/>
        <w:outlineLvl w:val="1"/>
        <w:rPr>
          <w:rFonts w:eastAsia="Calibri"/>
          <w:i/>
          <w:color w:val="000000" w:themeColor="text1"/>
          <w:sz w:val="28"/>
          <w:szCs w:val="28"/>
        </w:rPr>
      </w:pPr>
      <w:r w:rsidRPr="00520206">
        <w:rPr>
          <w:rFonts w:eastAsia="Calibri"/>
          <w:i/>
          <w:color w:val="000000" w:themeColor="text1"/>
          <w:sz w:val="28"/>
          <w:szCs w:val="28"/>
        </w:rPr>
        <w:t>- Создание и ведение информационных ресурсов в сети Интернет по вопросам объектов культурного наследия.</w:t>
      </w:r>
    </w:p>
    <w:p w:rsidR="005E0DF9" w:rsidRPr="00520206" w:rsidRDefault="005E0DF9" w:rsidP="005E0DF9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520206">
        <w:rPr>
          <w:rFonts w:eastAsia="Calibri"/>
          <w:color w:val="000000" w:themeColor="text1"/>
          <w:sz w:val="28"/>
          <w:szCs w:val="28"/>
        </w:rPr>
        <w:lastRenderedPageBreak/>
        <w:t xml:space="preserve">          Популяризация объектов культурного наследия способствует организации их доступности для всех и восприятия всеми, духовно-нравственное и эстетическое воспитание людей, повышение их образовательного уровня и организацию досуга.</w:t>
      </w:r>
    </w:p>
    <w:p w:rsidR="005E0DF9" w:rsidRPr="00520206" w:rsidRDefault="005E0DF9" w:rsidP="005E0DF9">
      <w:pPr>
        <w:autoSpaceDE w:val="0"/>
        <w:autoSpaceDN w:val="0"/>
        <w:adjustRightInd w:val="0"/>
        <w:ind w:left="142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520206">
        <w:rPr>
          <w:rFonts w:eastAsia="Calibri"/>
          <w:color w:val="000000" w:themeColor="text1"/>
          <w:sz w:val="28"/>
          <w:szCs w:val="28"/>
        </w:rPr>
        <w:t xml:space="preserve">        В рамках данного основного мероприятия Подпрограммы размещаются информационные материалы в сети Интернет по вопросам объектов культурного наследия. </w:t>
      </w:r>
    </w:p>
    <w:p w:rsidR="005E0DF9" w:rsidRPr="00520206" w:rsidRDefault="005E0DF9" w:rsidP="005E0DF9">
      <w:pPr>
        <w:autoSpaceDE w:val="0"/>
        <w:autoSpaceDN w:val="0"/>
        <w:adjustRightInd w:val="0"/>
        <w:ind w:left="142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520206">
        <w:rPr>
          <w:rFonts w:eastAsia="Calibri"/>
          <w:color w:val="000000" w:themeColor="text1"/>
          <w:sz w:val="28"/>
          <w:szCs w:val="28"/>
        </w:rPr>
        <w:t xml:space="preserve">        Ответственным исполнителем основного мероприятия Подпрограммы является Комитет по культуре администрации Минераловодского муниципального округа Ставропольского края.</w:t>
      </w:r>
    </w:p>
    <w:p w:rsidR="005E0DF9" w:rsidRPr="00520206" w:rsidRDefault="005E0DF9" w:rsidP="005E0DF9">
      <w:pPr>
        <w:autoSpaceDE w:val="0"/>
        <w:autoSpaceDN w:val="0"/>
        <w:adjustRightInd w:val="0"/>
        <w:ind w:left="142"/>
        <w:jc w:val="both"/>
        <w:outlineLvl w:val="1"/>
        <w:rPr>
          <w:rFonts w:eastAsia="Calibri"/>
          <w:color w:val="000000" w:themeColor="text1"/>
          <w:sz w:val="28"/>
          <w:szCs w:val="28"/>
        </w:rPr>
      </w:pPr>
    </w:p>
    <w:p w:rsidR="005E0DF9" w:rsidRPr="00520206" w:rsidRDefault="005E0DF9" w:rsidP="005E0DF9">
      <w:pPr>
        <w:autoSpaceDE w:val="0"/>
        <w:autoSpaceDN w:val="0"/>
        <w:adjustRightInd w:val="0"/>
        <w:ind w:left="142"/>
        <w:jc w:val="both"/>
        <w:outlineLvl w:val="1"/>
        <w:rPr>
          <w:rFonts w:eastAsia="Calibri"/>
          <w:color w:val="000000" w:themeColor="text1"/>
          <w:sz w:val="28"/>
          <w:szCs w:val="28"/>
        </w:rPr>
      </w:pPr>
    </w:p>
    <w:p w:rsidR="005E0DF9" w:rsidRPr="00520206" w:rsidRDefault="005E0DF9" w:rsidP="005E0DF9">
      <w:pPr>
        <w:autoSpaceDE w:val="0"/>
        <w:autoSpaceDN w:val="0"/>
        <w:adjustRightInd w:val="0"/>
        <w:ind w:left="142"/>
        <w:jc w:val="both"/>
        <w:outlineLvl w:val="1"/>
        <w:rPr>
          <w:rFonts w:eastAsia="Calibri"/>
          <w:color w:val="000000" w:themeColor="text1"/>
          <w:sz w:val="28"/>
          <w:szCs w:val="28"/>
        </w:rPr>
      </w:pPr>
    </w:p>
    <w:p w:rsidR="005E0DF9" w:rsidRPr="00520206" w:rsidRDefault="005E0DF9" w:rsidP="005E0DF9">
      <w:pPr>
        <w:autoSpaceDE w:val="0"/>
        <w:autoSpaceDN w:val="0"/>
        <w:adjustRightInd w:val="0"/>
        <w:ind w:left="142"/>
        <w:jc w:val="both"/>
        <w:outlineLvl w:val="1"/>
        <w:rPr>
          <w:rFonts w:eastAsia="Calibri"/>
          <w:color w:val="000000" w:themeColor="text1"/>
          <w:sz w:val="28"/>
          <w:szCs w:val="28"/>
        </w:rPr>
      </w:pPr>
    </w:p>
    <w:p w:rsidR="005E0DF9" w:rsidRPr="00520206" w:rsidRDefault="005E0DF9" w:rsidP="005E0DF9">
      <w:pPr>
        <w:autoSpaceDE w:val="0"/>
        <w:autoSpaceDN w:val="0"/>
        <w:adjustRightInd w:val="0"/>
        <w:jc w:val="both"/>
        <w:outlineLvl w:val="1"/>
        <w:rPr>
          <w:rFonts w:eastAsia="Calibri"/>
          <w:i/>
          <w:color w:val="000000" w:themeColor="text1"/>
          <w:sz w:val="28"/>
          <w:szCs w:val="28"/>
        </w:rPr>
      </w:pPr>
    </w:p>
    <w:p w:rsidR="005E0DF9" w:rsidRPr="00520206" w:rsidRDefault="005E0DF9" w:rsidP="005E0DF9">
      <w:pPr>
        <w:ind w:hanging="360"/>
        <w:jc w:val="center"/>
        <w:rPr>
          <w:color w:val="000000" w:themeColor="text1"/>
          <w:sz w:val="28"/>
          <w:szCs w:val="28"/>
        </w:rPr>
      </w:pPr>
    </w:p>
    <w:p w:rsidR="005E0DF9" w:rsidRPr="00520206" w:rsidRDefault="005E0DF9" w:rsidP="004658D1">
      <w:pPr>
        <w:autoSpaceDE w:val="0"/>
        <w:autoSpaceDN w:val="0"/>
        <w:adjustRightInd w:val="0"/>
        <w:outlineLvl w:val="1"/>
        <w:rPr>
          <w:rFonts w:eastAsia="Calibri"/>
          <w:color w:val="000000" w:themeColor="text1"/>
        </w:rPr>
      </w:pPr>
    </w:p>
    <w:p w:rsidR="005E0DF9" w:rsidRPr="00520206" w:rsidRDefault="005E0DF9" w:rsidP="005E0DF9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</w:p>
    <w:p w:rsidR="00E36C74" w:rsidRDefault="00E36C74" w:rsidP="004658D1"/>
    <w:sectPr w:rsidR="00E36C74" w:rsidSect="005E66ED">
      <w:headerReference w:type="default" r:id="rId6"/>
      <w:headerReference w:type="first" r:id="rId7"/>
      <w:pgSz w:w="11906" w:h="16838"/>
      <w:pgMar w:top="567" w:right="425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633" w:rsidRDefault="00436633" w:rsidP="005E66ED">
      <w:r>
        <w:separator/>
      </w:r>
    </w:p>
  </w:endnote>
  <w:endnote w:type="continuationSeparator" w:id="0">
    <w:p w:rsidR="00436633" w:rsidRDefault="00436633" w:rsidP="005E6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633" w:rsidRDefault="00436633" w:rsidP="005E66ED">
      <w:r>
        <w:separator/>
      </w:r>
    </w:p>
  </w:footnote>
  <w:footnote w:type="continuationSeparator" w:id="0">
    <w:p w:rsidR="00436633" w:rsidRDefault="00436633" w:rsidP="005E6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221741"/>
      <w:docPartObj>
        <w:docPartGallery w:val="Page Numbers (Top of Page)"/>
        <w:docPartUnique/>
      </w:docPartObj>
    </w:sdtPr>
    <w:sdtEndPr/>
    <w:sdtContent>
      <w:p w:rsidR="005E66ED" w:rsidRDefault="005E6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302F">
          <w:rPr>
            <w:noProof/>
          </w:rPr>
          <w:t>4</w:t>
        </w:r>
        <w:r>
          <w:fldChar w:fldCharType="end"/>
        </w:r>
      </w:p>
    </w:sdtContent>
  </w:sdt>
  <w:p w:rsidR="005E66ED" w:rsidRDefault="005E66ED" w:rsidP="005E66ED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6ED" w:rsidRDefault="005E66ED">
    <w:pPr>
      <w:pStyle w:val="a3"/>
      <w:jc w:val="center"/>
    </w:pPr>
  </w:p>
  <w:p w:rsidR="005E66ED" w:rsidRDefault="005E66ED" w:rsidP="005E66E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5A"/>
    <w:rsid w:val="002D0016"/>
    <w:rsid w:val="00407236"/>
    <w:rsid w:val="0041302F"/>
    <w:rsid w:val="00436633"/>
    <w:rsid w:val="004658D1"/>
    <w:rsid w:val="005E0DF9"/>
    <w:rsid w:val="005E66ED"/>
    <w:rsid w:val="008E7F52"/>
    <w:rsid w:val="009760F1"/>
    <w:rsid w:val="009F6931"/>
    <w:rsid w:val="00A73C2B"/>
    <w:rsid w:val="00A9735A"/>
    <w:rsid w:val="00E36C74"/>
    <w:rsid w:val="00EE36ED"/>
    <w:rsid w:val="00F83894"/>
    <w:rsid w:val="00FB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11D3A-1EEE-41C4-8317-6422EA119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6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0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73C2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3C2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NoSpacing1">
    <w:name w:val="No Spacing1"/>
    <w:uiPriority w:val="99"/>
    <w:rsid w:val="005E0DF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9</cp:revision>
  <cp:lastPrinted>2023-12-15T08:53:00Z</cp:lastPrinted>
  <dcterms:created xsi:type="dcterms:W3CDTF">2023-12-15T08:41:00Z</dcterms:created>
  <dcterms:modified xsi:type="dcterms:W3CDTF">2023-12-21T07:22:00Z</dcterms:modified>
</cp:coreProperties>
</file>