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B" w:rsidRPr="00EB6CBD" w:rsidRDefault="00825796" w:rsidP="006C775B">
      <w:pPr>
        <w:jc w:val="center"/>
        <w:rPr>
          <w:b/>
          <w:sz w:val="24"/>
          <w:szCs w:val="24"/>
        </w:rPr>
      </w:pPr>
      <w:r w:rsidRPr="00EB6CBD">
        <w:rPr>
          <w:b/>
          <w:sz w:val="24"/>
          <w:szCs w:val="24"/>
        </w:rPr>
        <w:t>АДМИНИСТРАЦИЯ МИНЕРАЛОВОДСКОГО</w:t>
      </w:r>
    </w:p>
    <w:p w:rsidR="006C775B" w:rsidRPr="00EB6CBD" w:rsidRDefault="006C775B" w:rsidP="006C775B">
      <w:pPr>
        <w:ind w:left="357"/>
        <w:jc w:val="center"/>
        <w:rPr>
          <w:b/>
          <w:sz w:val="24"/>
          <w:szCs w:val="24"/>
        </w:rPr>
      </w:pPr>
      <w:r w:rsidRPr="00EB6CBD">
        <w:rPr>
          <w:b/>
          <w:sz w:val="24"/>
          <w:szCs w:val="24"/>
        </w:rPr>
        <w:t>МУНИЦИПАЛЬНОГО ОКРУГА СТАВРОПОЛЬСКОГО КРАЯ</w:t>
      </w:r>
    </w:p>
    <w:p w:rsidR="006C775B" w:rsidRPr="00EB6CBD" w:rsidRDefault="006C775B" w:rsidP="006C775B">
      <w:pPr>
        <w:ind w:firstLine="357"/>
        <w:jc w:val="center"/>
        <w:rPr>
          <w:sz w:val="24"/>
          <w:szCs w:val="24"/>
        </w:rPr>
      </w:pPr>
    </w:p>
    <w:p w:rsidR="006C775B" w:rsidRPr="00EB6CBD" w:rsidRDefault="006C775B" w:rsidP="006C775B">
      <w:pPr>
        <w:jc w:val="center"/>
        <w:rPr>
          <w:b/>
        </w:rPr>
      </w:pPr>
      <w:r w:rsidRPr="00EB6CBD">
        <w:rPr>
          <w:b/>
        </w:rPr>
        <w:t>ПОСТАНОВЛЕНИЕ</w:t>
      </w:r>
    </w:p>
    <w:p w:rsidR="0035553D" w:rsidRPr="00EB6CBD" w:rsidRDefault="0035553D" w:rsidP="006C775B">
      <w:pPr>
        <w:jc w:val="center"/>
        <w:rPr>
          <w:b/>
        </w:rPr>
      </w:pPr>
    </w:p>
    <w:p w:rsidR="006C775B" w:rsidRPr="00EB6CBD" w:rsidRDefault="00EB6CBD" w:rsidP="006C775B">
      <w:pPr>
        <w:spacing w:line="240" w:lineRule="exact"/>
        <w:jc w:val="both"/>
      </w:pPr>
      <w:r>
        <w:t xml:space="preserve">28 </w:t>
      </w:r>
      <w:r w:rsidR="002E1781" w:rsidRPr="00EB6CBD">
        <w:t xml:space="preserve">октября </w:t>
      </w:r>
      <w:r w:rsidR="00371436" w:rsidRPr="00EB6CBD">
        <w:t xml:space="preserve">2024 г. </w:t>
      </w:r>
      <w:r w:rsidR="006455E6" w:rsidRPr="00EB6CBD">
        <w:t xml:space="preserve">   </w:t>
      </w:r>
      <w:r w:rsidR="006C775B" w:rsidRPr="00EB6CBD">
        <w:t xml:space="preserve">   </w:t>
      </w:r>
      <w:r>
        <w:t xml:space="preserve">   </w:t>
      </w:r>
      <w:r w:rsidR="006C775B" w:rsidRPr="00EB6CBD">
        <w:t xml:space="preserve">   </w:t>
      </w:r>
      <w:r w:rsidR="00371436" w:rsidRPr="00EB6CBD">
        <w:t xml:space="preserve"> </w:t>
      </w:r>
      <w:r>
        <w:t xml:space="preserve"> </w:t>
      </w:r>
      <w:r w:rsidR="006C775B" w:rsidRPr="00EB6CBD">
        <w:t xml:space="preserve">  г.</w:t>
      </w:r>
      <w:r w:rsidR="00825796" w:rsidRPr="00EB6CBD">
        <w:t xml:space="preserve"> </w:t>
      </w:r>
      <w:r w:rsidR="006C775B" w:rsidRPr="00EB6CBD">
        <w:t>М</w:t>
      </w:r>
      <w:r w:rsidR="00825796" w:rsidRPr="00EB6CBD">
        <w:t xml:space="preserve">инеральные Воды                </w:t>
      </w:r>
      <w:r w:rsidR="00186395" w:rsidRPr="00EB6CBD">
        <w:t xml:space="preserve">  </w:t>
      </w:r>
      <w:r w:rsidR="00371436" w:rsidRPr="00EB6CBD">
        <w:t xml:space="preserve">  </w:t>
      </w:r>
      <w:r>
        <w:t xml:space="preserve">   </w:t>
      </w:r>
      <w:r w:rsidR="00371436" w:rsidRPr="00EB6CBD">
        <w:t xml:space="preserve">     </w:t>
      </w:r>
      <w:r w:rsidR="00186395" w:rsidRPr="00EB6CBD">
        <w:t xml:space="preserve">       </w:t>
      </w:r>
      <w:r w:rsidR="00BE7919" w:rsidRPr="00EB6CBD">
        <w:t xml:space="preserve">  </w:t>
      </w:r>
      <w:r w:rsidR="00186395" w:rsidRPr="00EB6CBD">
        <w:t>№</w:t>
      </w:r>
      <w:r w:rsidR="00BE7919" w:rsidRPr="00EB6CBD">
        <w:t xml:space="preserve"> </w:t>
      </w:r>
      <w:r>
        <w:t>2587</w:t>
      </w:r>
    </w:p>
    <w:p w:rsidR="0035553D" w:rsidRPr="00EB6CBD" w:rsidRDefault="0035553D" w:rsidP="006C775B">
      <w:pPr>
        <w:spacing w:line="240" w:lineRule="exact"/>
        <w:jc w:val="both"/>
      </w:pPr>
      <w:r w:rsidRPr="00EB6CBD">
        <w:t xml:space="preserve"> </w:t>
      </w:r>
    </w:p>
    <w:p w:rsidR="00FF6A29" w:rsidRPr="00FF6A29" w:rsidRDefault="00FF6A29" w:rsidP="00FF6A29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утвержденную постановлением администрации Минераловодского городского округа Ставропольского края от </w:t>
      </w:r>
      <w:r>
        <w:t>31</w:t>
      </w:r>
      <w:r w:rsidR="006455E6">
        <w:t xml:space="preserve"> октября </w:t>
      </w:r>
      <w:r w:rsidRPr="00FF6A29">
        <w:t>2019</w:t>
      </w:r>
      <w:r w:rsidR="000D7ED0">
        <w:t xml:space="preserve"> г.</w:t>
      </w:r>
      <w:r w:rsidRPr="00FF6A29">
        <w:t xml:space="preserve"> № 2</w:t>
      </w:r>
      <w:r>
        <w:t>342</w:t>
      </w:r>
    </w:p>
    <w:p w:rsidR="00DD3FFD" w:rsidRDefault="00DD3FFD" w:rsidP="002B4610">
      <w:pPr>
        <w:widowControl w:val="0"/>
        <w:jc w:val="center"/>
      </w:pPr>
    </w:p>
    <w:p w:rsidR="005A5FB8" w:rsidRPr="00826FB0" w:rsidRDefault="005A5FB8" w:rsidP="005A5FB8">
      <w:pPr>
        <w:ind w:firstLine="708"/>
        <w:jc w:val="both"/>
      </w:pPr>
      <w:r w:rsidRPr="003F7169">
        <w:t>В соответствии с Бюджетн</w:t>
      </w:r>
      <w:r>
        <w:t>ым</w:t>
      </w:r>
      <w:r w:rsidRPr="003F7169">
        <w:t xml:space="preserve"> кодекс</w:t>
      </w:r>
      <w:r>
        <w:t>ом</w:t>
      </w:r>
      <w:r w:rsidRPr="003F7169">
        <w:t xml:space="preserve"> Российской Федерации от </w:t>
      </w:r>
      <w:r w:rsidR="000D7ED0">
        <w:t xml:space="preserve">          </w:t>
      </w:r>
      <w:r w:rsidRPr="003F7169">
        <w:t>31</w:t>
      </w:r>
      <w:r w:rsidR="00CE7CC2">
        <w:t xml:space="preserve"> июля </w:t>
      </w:r>
      <w:r w:rsidRPr="003F7169">
        <w:t>1998</w:t>
      </w:r>
      <w:r w:rsidR="00CE7CC2">
        <w:t xml:space="preserve"> г.</w:t>
      </w:r>
      <w:r w:rsidRPr="003F7169">
        <w:t xml:space="preserve"> № 145-ФЗ</w:t>
      </w:r>
      <w:r w:rsidRPr="003F7169">
        <w:rPr>
          <w:color w:val="000000"/>
        </w:rPr>
        <w:t xml:space="preserve">, </w:t>
      </w:r>
      <w:r w:rsidRPr="003F7169">
        <w:t xml:space="preserve">администрация Минераловодского </w:t>
      </w:r>
      <w:r>
        <w:t>муниципальн</w:t>
      </w:r>
      <w:r w:rsidRPr="003F7169">
        <w:t>ого округа</w:t>
      </w:r>
      <w:r>
        <w:t xml:space="preserve"> Ставропольского края </w:t>
      </w:r>
      <w:r w:rsidRPr="00821462">
        <w:rPr>
          <w:b/>
          <w:spacing w:val="20"/>
        </w:rPr>
        <w:t>постановляет:</w:t>
      </w:r>
    </w:p>
    <w:p w:rsidR="002B4610" w:rsidRDefault="002B4610" w:rsidP="00FF6A29">
      <w:pPr>
        <w:tabs>
          <w:tab w:val="left" w:pos="2552"/>
        </w:tabs>
        <w:jc w:val="both"/>
        <w:rPr>
          <w:color w:val="1F497D"/>
        </w:rPr>
      </w:pPr>
    </w:p>
    <w:p w:rsidR="002854FC" w:rsidRDefault="00B739CC" w:rsidP="00B739CC">
      <w:pPr>
        <w:tabs>
          <w:tab w:val="left" w:pos="0"/>
          <w:tab w:val="left" w:pos="7938"/>
        </w:tabs>
        <w:ind w:firstLine="567"/>
        <w:jc w:val="both"/>
      </w:pPr>
      <w:r>
        <w:t xml:space="preserve">1. </w:t>
      </w:r>
      <w:r w:rsidR="00825796">
        <w:t xml:space="preserve">Утвердить прилагаемые изменения, которые вносятся </w:t>
      </w:r>
      <w:r w:rsidR="005A5FB8">
        <w:t xml:space="preserve">в </w:t>
      </w:r>
      <w:r w:rsidR="00825796" w:rsidRPr="00F952A3">
        <w:t>муниципальн</w:t>
      </w:r>
      <w:r w:rsidR="00825796">
        <w:t>ую</w:t>
      </w:r>
      <w:r w:rsidR="00825796" w:rsidRPr="00F952A3">
        <w:t xml:space="preserve"> программ</w:t>
      </w:r>
      <w:r w:rsidR="00825796">
        <w:t>у</w:t>
      </w:r>
      <w:r w:rsidR="00825796" w:rsidRPr="00F952A3">
        <w:t xml:space="preserve"> Минераловодского </w:t>
      </w:r>
      <w:r w:rsidR="006455E6">
        <w:t xml:space="preserve">муниципального </w:t>
      </w:r>
      <w:r w:rsidR="00825796" w:rsidRPr="00F952A3">
        <w:t>округа</w:t>
      </w:r>
      <w:r w:rsidR="006455E6">
        <w:t xml:space="preserve"> Ставропольского края</w:t>
      </w:r>
      <w:r w:rsidR="00825796">
        <w:t xml:space="preserve"> </w:t>
      </w:r>
      <w:r w:rsidR="00825796" w:rsidRPr="00F952A3">
        <w:t>«Развитие экономики»</w:t>
      </w:r>
      <w:r w:rsidR="00825796">
        <w:t xml:space="preserve">, утвержденную </w:t>
      </w:r>
      <w:r w:rsidR="005A5FB8">
        <w:t>постановление</w:t>
      </w:r>
      <w:r w:rsidR="00825796">
        <w:t>м</w:t>
      </w:r>
      <w:r w:rsidR="005A5FB8">
        <w:t xml:space="preserve"> администрации Минераловодского городского округа Ставропольского края</w:t>
      </w:r>
      <w:r w:rsidR="00CF6314" w:rsidRPr="00CF6314">
        <w:t xml:space="preserve"> от </w:t>
      </w:r>
      <w:r>
        <w:t>31</w:t>
      </w:r>
      <w:r w:rsidR="00CE7CC2">
        <w:t xml:space="preserve"> октября </w:t>
      </w:r>
      <w:r w:rsidR="00CF6314" w:rsidRPr="00CF6314">
        <w:t>20</w:t>
      </w:r>
      <w:r>
        <w:t>19</w:t>
      </w:r>
      <w:r w:rsidR="00CE7CC2">
        <w:t xml:space="preserve"> г. </w:t>
      </w:r>
      <w:r w:rsidR="00CF6314" w:rsidRPr="00CF6314">
        <w:t>№ 23</w:t>
      </w:r>
      <w:r>
        <w:t>4</w:t>
      </w:r>
      <w:r w:rsidR="00CF6314"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 w:rsidR="00CA3F1D">
        <w:t xml:space="preserve"> Ставропольского края</w:t>
      </w:r>
      <w:r w:rsidRPr="00F952A3">
        <w:t xml:space="preserve"> </w:t>
      </w:r>
      <w:r w:rsidR="00825796" w:rsidRPr="00F952A3">
        <w:t>«Развитие экономики»</w:t>
      </w:r>
      <w:r w:rsidR="00825796" w:rsidRPr="00CF6314">
        <w:t xml:space="preserve"> </w:t>
      </w:r>
      <w:r w:rsidR="00CF6314" w:rsidRPr="00CF6314">
        <w:t>(с изменениями,</w:t>
      </w:r>
      <w:r w:rsidRPr="00B739CC">
        <w:rPr>
          <w:rFonts w:eastAsiaTheme="minorHAnsi"/>
          <w:lang w:eastAsia="en-US"/>
        </w:rPr>
        <w:t xml:space="preserve"> </w:t>
      </w:r>
      <w:r w:rsidRPr="00B739CC">
        <w:t>внесенными постановлениями администрации Минераловодского городского округа Ставропольского края</w:t>
      </w:r>
      <w:r>
        <w:t xml:space="preserve"> от </w:t>
      </w:r>
      <w:r w:rsidR="00CA3F1D">
        <w:t xml:space="preserve">                              </w:t>
      </w:r>
      <w:r>
        <w:t>17</w:t>
      </w:r>
      <w:r w:rsidR="00CE7CC2">
        <w:t xml:space="preserve"> марта </w:t>
      </w:r>
      <w:r>
        <w:t>2020</w:t>
      </w:r>
      <w:r w:rsidR="00CA3F1D">
        <w:t xml:space="preserve"> </w:t>
      </w:r>
      <w:r w:rsidR="00CE7CC2">
        <w:t>г.</w:t>
      </w:r>
      <w:r w:rsidR="006A5904">
        <w:t xml:space="preserve"> </w:t>
      </w:r>
      <w:r>
        <w:t>№ 521, от 02</w:t>
      </w:r>
      <w:r w:rsidR="00CE7CC2">
        <w:t xml:space="preserve"> октября </w:t>
      </w:r>
      <w:r>
        <w:t>2020</w:t>
      </w:r>
      <w:r w:rsidR="00CE7CC2">
        <w:t xml:space="preserve"> г.</w:t>
      </w:r>
      <w:r>
        <w:t xml:space="preserve"> № 1983, от </w:t>
      </w:r>
      <w:r w:rsidR="00CE7CC2">
        <w:t xml:space="preserve">08 декабря </w:t>
      </w:r>
      <w:r>
        <w:t>2020</w:t>
      </w:r>
      <w:r w:rsidR="00CE7CC2">
        <w:t xml:space="preserve"> г. </w:t>
      </w:r>
      <w:r w:rsidR="00CA3F1D">
        <w:t xml:space="preserve">      </w:t>
      </w:r>
      <w:r w:rsidR="00CE7CC2">
        <w:t xml:space="preserve">№ 2611, от 18 марта </w:t>
      </w:r>
      <w:r>
        <w:t>2021</w:t>
      </w:r>
      <w:r w:rsidR="00CE7CC2">
        <w:t xml:space="preserve"> г. № 523, от 01 июня </w:t>
      </w:r>
      <w:r>
        <w:t>2021</w:t>
      </w:r>
      <w:r w:rsidR="00CE7CC2">
        <w:t xml:space="preserve"> г.</w:t>
      </w:r>
      <w:r>
        <w:t xml:space="preserve"> № 1106, от </w:t>
      </w:r>
      <w:r w:rsidR="00CA3F1D">
        <w:t xml:space="preserve">                             </w:t>
      </w:r>
      <w:r>
        <w:t>30</w:t>
      </w:r>
      <w:r w:rsidR="00CE7CC2">
        <w:t xml:space="preserve"> июня </w:t>
      </w:r>
      <w:r>
        <w:t>2021</w:t>
      </w:r>
      <w:r w:rsidR="00CE7CC2">
        <w:t xml:space="preserve"> г. № 1369, от 16 декабря </w:t>
      </w:r>
      <w:r>
        <w:t>2021</w:t>
      </w:r>
      <w:r w:rsidR="00CE7CC2">
        <w:t xml:space="preserve"> г.</w:t>
      </w:r>
      <w:r>
        <w:t xml:space="preserve"> № 2645, от 10</w:t>
      </w:r>
      <w:r w:rsidR="00CE7CC2">
        <w:t xml:space="preserve"> ноября 2022</w:t>
      </w:r>
      <w:r w:rsidR="00CC2290">
        <w:t xml:space="preserve"> г.</w:t>
      </w:r>
      <w:r w:rsidR="00CE7CC2">
        <w:t xml:space="preserve"> </w:t>
      </w:r>
      <w:r w:rsidR="00CA3F1D">
        <w:t xml:space="preserve">                 </w:t>
      </w:r>
      <w:r w:rsidR="00CE7CC2">
        <w:t xml:space="preserve">№ 2615, от 26 декабря </w:t>
      </w:r>
      <w:r>
        <w:t>2022</w:t>
      </w:r>
      <w:r w:rsidR="00CE7CC2">
        <w:t xml:space="preserve"> г.</w:t>
      </w:r>
      <w:r>
        <w:t xml:space="preserve"> № 3139, от 10</w:t>
      </w:r>
      <w:r w:rsidR="00CE7CC2">
        <w:t xml:space="preserve"> марта </w:t>
      </w:r>
      <w:r>
        <w:t xml:space="preserve">2023 </w:t>
      </w:r>
      <w:r w:rsidR="00CE7CC2">
        <w:t xml:space="preserve">г. </w:t>
      </w:r>
      <w:r>
        <w:t xml:space="preserve">№ </w:t>
      </w:r>
      <w:proofErr w:type="gramStart"/>
      <w:r>
        <w:t xml:space="preserve">504, </w:t>
      </w:r>
      <w:r w:rsidR="00CA3F1D">
        <w:t xml:space="preserve">  </w:t>
      </w:r>
      <w:proofErr w:type="gramEnd"/>
      <w:r w:rsidR="00CA3F1D">
        <w:t xml:space="preserve">                           </w:t>
      </w:r>
      <w:r>
        <w:t>от 23</w:t>
      </w:r>
      <w:r w:rsidR="00CE7CC2">
        <w:t xml:space="preserve"> августа </w:t>
      </w:r>
      <w:r>
        <w:t>2023</w:t>
      </w:r>
      <w:r w:rsidR="006455E6">
        <w:t xml:space="preserve"> г.</w:t>
      </w:r>
      <w:r>
        <w:t xml:space="preserve"> № 1910</w:t>
      </w:r>
      <w:r w:rsidR="00F65217">
        <w:t>,</w:t>
      </w:r>
      <w:r w:rsidR="000C2DAD">
        <w:t xml:space="preserve"> </w:t>
      </w:r>
      <w:r w:rsidR="000C2DAD" w:rsidRPr="00B739CC">
        <w:t xml:space="preserve">постановлениями администрации Минераловодского </w:t>
      </w:r>
      <w:r w:rsidR="000C2DAD">
        <w:t>муниципального</w:t>
      </w:r>
      <w:r w:rsidR="000C2DAD" w:rsidRPr="00B739CC">
        <w:t xml:space="preserve"> округа Ставропольского края</w:t>
      </w:r>
      <w:r w:rsidR="00F65217">
        <w:t xml:space="preserve"> от </w:t>
      </w:r>
      <w:r w:rsidR="00CA3F1D">
        <w:t xml:space="preserve">                 </w:t>
      </w:r>
      <w:r w:rsidR="00F65217">
        <w:t>13</w:t>
      </w:r>
      <w:r w:rsidR="00CE7CC2">
        <w:t xml:space="preserve"> декабря </w:t>
      </w:r>
      <w:r w:rsidR="00F65217">
        <w:t>2023</w:t>
      </w:r>
      <w:r w:rsidR="00CE7CC2">
        <w:t xml:space="preserve"> г.</w:t>
      </w:r>
      <w:r w:rsidR="00F65217">
        <w:t xml:space="preserve"> № 2738</w:t>
      </w:r>
      <w:r w:rsidR="00825796">
        <w:t>, от 14</w:t>
      </w:r>
      <w:r w:rsidR="00CE7CC2">
        <w:t xml:space="preserve"> декабря </w:t>
      </w:r>
      <w:r w:rsidR="00825796">
        <w:t>2023</w:t>
      </w:r>
      <w:r w:rsidR="00CE7CC2">
        <w:t xml:space="preserve"> г.</w:t>
      </w:r>
      <w:r w:rsidR="00825796">
        <w:t xml:space="preserve"> № 2751</w:t>
      </w:r>
      <w:r w:rsidR="00A62C7C">
        <w:t>, от 14</w:t>
      </w:r>
      <w:r w:rsidR="00CE7CC2">
        <w:t xml:space="preserve"> февраля </w:t>
      </w:r>
      <w:r w:rsidR="00A62C7C">
        <w:t>2024</w:t>
      </w:r>
      <w:r w:rsidR="00CE7CC2">
        <w:t xml:space="preserve"> г.</w:t>
      </w:r>
      <w:r w:rsidR="00A62C7C">
        <w:t xml:space="preserve"> № </w:t>
      </w:r>
      <w:r w:rsidR="00850E51">
        <w:t>295</w:t>
      </w:r>
      <w:r w:rsidR="00CE7CC2">
        <w:t>, от 15 февраля 2024 г. № 298</w:t>
      </w:r>
      <w:r w:rsidR="006455E6">
        <w:t xml:space="preserve">, от 25 апреля 2024 г. № 975, от </w:t>
      </w:r>
      <w:r w:rsidR="00CA3F1D">
        <w:t xml:space="preserve">                          </w:t>
      </w:r>
      <w:r w:rsidR="006455E6">
        <w:t>01 августа 2024 г. № 1858</w:t>
      </w:r>
      <w:r w:rsidR="002E1781">
        <w:t>, от 09 сентября 2024 г.</w:t>
      </w:r>
      <w:r w:rsidR="000F0FD0">
        <w:t xml:space="preserve"> № 2178</w:t>
      </w:r>
      <w:r>
        <w:t>)</w:t>
      </w:r>
      <w:r w:rsidR="00825796">
        <w:t>.</w:t>
      </w:r>
    </w:p>
    <w:p w:rsidR="00CA3F1D" w:rsidRDefault="00CA3F1D" w:rsidP="00B739CC">
      <w:pPr>
        <w:tabs>
          <w:tab w:val="left" w:pos="0"/>
          <w:tab w:val="left" w:pos="7938"/>
        </w:tabs>
        <w:ind w:firstLine="567"/>
        <w:jc w:val="both"/>
      </w:pPr>
    </w:p>
    <w:p w:rsidR="002B4610" w:rsidRDefault="002B4610" w:rsidP="006455E6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 w:rsidR="003C2A9D">
        <w:t xml:space="preserve"> Минераловодского муниципального округа Ставропольского края </w:t>
      </w:r>
      <w:proofErr w:type="spellStart"/>
      <w:r w:rsidR="003C2A9D">
        <w:t>Царикаева</w:t>
      </w:r>
      <w:proofErr w:type="spellEnd"/>
      <w:r w:rsidR="003C2A9D">
        <w:t xml:space="preserve"> В.</w:t>
      </w:r>
      <w:r w:rsidR="00977553">
        <w:t xml:space="preserve"> </w:t>
      </w:r>
      <w:r w:rsidR="003C2A9D">
        <w:t>К.</w:t>
      </w:r>
    </w:p>
    <w:p w:rsidR="00CA3F1D" w:rsidRDefault="00CA3F1D" w:rsidP="00CA3F1D">
      <w:pPr>
        <w:pStyle w:val="ad"/>
        <w:tabs>
          <w:tab w:val="left" w:pos="993"/>
        </w:tabs>
        <w:ind w:left="567"/>
        <w:jc w:val="both"/>
      </w:pPr>
    </w:p>
    <w:p w:rsidR="002B4610" w:rsidRPr="00F952A3" w:rsidRDefault="00825796" w:rsidP="0051427A">
      <w:pPr>
        <w:tabs>
          <w:tab w:val="left" w:pos="1080"/>
        </w:tabs>
        <w:ind w:firstLine="567"/>
        <w:jc w:val="both"/>
      </w:pPr>
      <w:r>
        <w:t>3</w:t>
      </w:r>
      <w:r w:rsidR="002B4610" w:rsidRPr="00DF16BE">
        <w:t xml:space="preserve">. Настоящее постановление вступает в силу </w:t>
      </w:r>
      <w:r w:rsidR="0071263B" w:rsidRPr="0071263B">
        <w:t>после его официального обнародования</w:t>
      </w:r>
      <w:r w:rsidR="000E5419" w:rsidRPr="000E5419">
        <w:t>.</w:t>
      </w:r>
    </w:p>
    <w:p w:rsidR="00186395" w:rsidRDefault="00186395" w:rsidP="002B4610">
      <w:pPr>
        <w:pStyle w:val="ConsNonformat"/>
        <w:rPr>
          <w:rFonts w:ascii="Times New Roman" w:hAnsi="Times New Roman"/>
          <w:sz w:val="28"/>
          <w:szCs w:val="28"/>
        </w:rPr>
      </w:pPr>
    </w:p>
    <w:p w:rsidR="004B3BE9" w:rsidRDefault="004B3BE9" w:rsidP="002B4610">
      <w:pPr>
        <w:pStyle w:val="ConsNonformat"/>
        <w:rPr>
          <w:rFonts w:ascii="Times New Roman" w:hAnsi="Times New Roman"/>
          <w:sz w:val="28"/>
          <w:szCs w:val="28"/>
        </w:rPr>
      </w:pPr>
    </w:p>
    <w:p w:rsidR="003A6944" w:rsidRDefault="003A6944" w:rsidP="002B4610">
      <w:pPr>
        <w:pStyle w:val="ConsNonformat"/>
        <w:rPr>
          <w:rFonts w:ascii="Times New Roman" w:hAnsi="Times New Roman"/>
          <w:sz w:val="28"/>
          <w:szCs w:val="28"/>
        </w:rPr>
      </w:pPr>
    </w:p>
    <w:p w:rsidR="00CA3F1D" w:rsidRDefault="00CA3F1D" w:rsidP="002B4610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4610"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977D10" w:rsidRDefault="002B4610" w:rsidP="002B4610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Минераловодского</w:t>
      </w:r>
      <w:r w:rsidR="00977D10">
        <w:rPr>
          <w:rFonts w:ascii="Times New Roman" w:hAnsi="Times New Roman"/>
          <w:sz w:val="28"/>
          <w:szCs w:val="28"/>
        </w:rPr>
        <w:t xml:space="preserve"> </w:t>
      </w:r>
      <w:r w:rsidR="003C2A9D"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C816E9" w:rsidRDefault="003C2A9D" w:rsidP="00606748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</w:t>
      </w:r>
      <w:r w:rsidR="002B4610" w:rsidRPr="00DA080C">
        <w:rPr>
          <w:rFonts w:ascii="Times New Roman" w:hAnsi="Times New Roman"/>
          <w:sz w:val="28"/>
          <w:szCs w:val="28"/>
        </w:rPr>
        <w:t xml:space="preserve">                  </w:t>
      </w:r>
      <w:r w:rsidR="006455E6">
        <w:rPr>
          <w:rFonts w:ascii="Times New Roman" w:hAnsi="Times New Roman"/>
          <w:sz w:val="28"/>
          <w:szCs w:val="28"/>
        </w:rPr>
        <w:t xml:space="preserve">   </w:t>
      </w:r>
      <w:r w:rsidR="00977D10" w:rsidRPr="00DA080C">
        <w:rPr>
          <w:rFonts w:ascii="Times New Roman" w:hAnsi="Times New Roman"/>
          <w:sz w:val="28"/>
          <w:szCs w:val="28"/>
        </w:rPr>
        <w:t xml:space="preserve">  </w:t>
      </w:r>
      <w:r w:rsidR="00DF063C">
        <w:rPr>
          <w:rFonts w:ascii="Times New Roman" w:hAnsi="Times New Roman"/>
          <w:sz w:val="28"/>
          <w:szCs w:val="28"/>
        </w:rPr>
        <w:t xml:space="preserve">     </w:t>
      </w:r>
      <w:r w:rsidR="00977D10" w:rsidRPr="00DA080C">
        <w:rPr>
          <w:rFonts w:ascii="Times New Roman" w:hAnsi="Times New Roman"/>
          <w:sz w:val="28"/>
          <w:szCs w:val="28"/>
        </w:rPr>
        <w:t xml:space="preserve">  </w:t>
      </w:r>
      <w:r w:rsidRPr="00DA080C">
        <w:rPr>
          <w:rFonts w:ascii="Times New Roman" w:hAnsi="Times New Roman"/>
          <w:sz w:val="28"/>
          <w:szCs w:val="28"/>
        </w:rPr>
        <w:t xml:space="preserve">            </w:t>
      </w:r>
      <w:r w:rsidR="006455E6"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 w:rsidR="006455E6"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  <w:sectPr w:rsidR="003A6944" w:rsidSect="00CC2290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от 28 октября 2024 г. № 2587</w:t>
      </w:r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3A6944" w:rsidRPr="003A6944" w:rsidRDefault="003A6944" w:rsidP="003A6944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A6944" w:rsidRPr="003A6944" w:rsidRDefault="003A6944" w:rsidP="003A6944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которые вносятся в муниципальную программу Минераловодского муниципального округа Ставропольского края «Развитие экономики» </w:t>
      </w:r>
      <w:proofErr w:type="spellStart"/>
      <w:r w:rsidRPr="003A6944">
        <w:rPr>
          <w:rFonts w:eastAsiaTheme="minorHAnsi"/>
          <w:lang w:eastAsia="en-US"/>
        </w:rPr>
        <w:t>утвержденную</w:t>
      </w:r>
      <w:proofErr w:type="spellEnd"/>
      <w:r w:rsidRPr="003A6944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3A6944" w:rsidRPr="003A6944" w:rsidRDefault="003A6944" w:rsidP="003A6944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паспорте Программы «Развитие экономики», в позиции «Ожидаемые конечные результаты реализации Программы» в абзаце первом цифры «25,6» заменить цифрами «26,1»;</w:t>
      </w:r>
    </w:p>
    <w:p w:rsidR="003A6944" w:rsidRPr="003A6944" w:rsidRDefault="003A6944" w:rsidP="003A6944">
      <w:pPr>
        <w:ind w:left="567"/>
        <w:contextualSpacing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паспорте Подпрограммы «Развитие субъектов малого и среднего предпринимательства»:</w:t>
      </w:r>
    </w:p>
    <w:p w:rsidR="003A6944" w:rsidRPr="003A6944" w:rsidRDefault="003A6944" w:rsidP="003A6944">
      <w:pPr>
        <w:numPr>
          <w:ilvl w:val="1"/>
          <w:numId w:val="23"/>
        </w:numPr>
        <w:spacing w:after="200" w:line="276" w:lineRule="auto"/>
        <w:ind w:left="0" w:firstLine="567"/>
        <w:contextualSpacing/>
        <w:jc w:val="both"/>
      </w:pPr>
      <w:r w:rsidRPr="003A6944">
        <w:rPr>
          <w:rFonts w:eastAsiaTheme="minorHAnsi"/>
          <w:lang w:eastAsia="en-US"/>
        </w:rPr>
        <w:t>Позицию «</w:t>
      </w:r>
      <w:proofErr w:type="spellStart"/>
      <w:r w:rsidRPr="003A6944">
        <w:rPr>
          <w:rFonts w:eastAsiaTheme="minorHAnsi"/>
          <w:lang w:eastAsia="en-US"/>
        </w:rPr>
        <w:t>Объемы</w:t>
      </w:r>
      <w:proofErr w:type="spellEnd"/>
      <w:r w:rsidRPr="003A6944">
        <w:rPr>
          <w:rFonts w:eastAsiaTheme="minorHAnsi"/>
          <w:lang w:eastAsia="en-US"/>
        </w:rPr>
        <w:t xml:space="preserve"> и источники финансового обеспечения Подпрограммы:» изложить в следующей редакции: «</w:t>
      </w:r>
      <w:r w:rsidRPr="003A6944">
        <w:t xml:space="preserve">Объем финансового обеспечения </w:t>
      </w:r>
      <w:r w:rsidRPr="003A6944">
        <w:rPr>
          <w:shd w:val="clear" w:color="auto" w:fill="FFFFFF"/>
        </w:rPr>
        <w:t xml:space="preserve">подпрограммы </w:t>
      </w:r>
      <w:r w:rsidRPr="003A6944">
        <w:t xml:space="preserve">составит 678,32 </w:t>
      </w:r>
      <w:r w:rsidRPr="003A6944">
        <w:rPr>
          <w:shd w:val="clear" w:color="auto" w:fill="FFFFFF"/>
        </w:rPr>
        <w:t>тыс. рублей</w:t>
      </w:r>
      <w:r w:rsidRPr="003A6944">
        <w:t>, в том числе по источникам финансового обеспечения:</w:t>
      </w:r>
    </w:p>
    <w:p w:rsidR="003A6944" w:rsidRPr="003A6944" w:rsidRDefault="003A6944" w:rsidP="003A6944">
      <w:pPr>
        <w:snapToGrid w:val="0"/>
        <w:jc w:val="both"/>
      </w:pPr>
      <w:r w:rsidRPr="003A6944">
        <w:t xml:space="preserve">бюджет Минераловодского городского округа Ставропольского края – 328,32 </w:t>
      </w:r>
      <w:r w:rsidRPr="003A6944">
        <w:rPr>
          <w:shd w:val="clear" w:color="auto" w:fill="FFFFFF"/>
        </w:rPr>
        <w:t>тыс. рублей</w:t>
      </w:r>
      <w:r w:rsidRPr="003A6944">
        <w:t>, в том числе по годам:</w:t>
      </w:r>
    </w:p>
    <w:p w:rsidR="003A6944" w:rsidRPr="003A6944" w:rsidRDefault="003A6944" w:rsidP="003A6944">
      <w:pPr>
        <w:snapToGrid w:val="0"/>
        <w:ind w:left="567"/>
        <w:jc w:val="both"/>
      </w:pPr>
      <w:r w:rsidRPr="003A6944">
        <w:t xml:space="preserve">2020 год – 49,35 тыс. рублей; </w:t>
      </w:r>
    </w:p>
    <w:p w:rsidR="003A6944" w:rsidRPr="003A6944" w:rsidRDefault="003A6944" w:rsidP="003A6944">
      <w:pPr>
        <w:snapToGrid w:val="0"/>
        <w:ind w:left="567"/>
        <w:jc w:val="both"/>
      </w:pPr>
      <w:r w:rsidRPr="003A6944">
        <w:t>2021 год – 105,00 тыс. рублей;</w:t>
      </w:r>
    </w:p>
    <w:p w:rsidR="003A6944" w:rsidRPr="003A6944" w:rsidRDefault="003A6944" w:rsidP="003A6944">
      <w:pPr>
        <w:snapToGrid w:val="0"/>
        <w:ind w:left="567"/>
        <w:jc w:val="both"/>
      </w:pPr>
      <w:r w:rsidRPr="003A6944">
        <w:rPr>
          <w:shd w:val="clear" w:color="auto" w:fill="FFFFFF"/>
        </w:rPr>
        <w:t>2022 год – 73,97 тыс. рублей;</w:t>
      </w:r>
    </w:p>
    <w:p w:rsidR="003A6944" w:rsidRPr="003A6944" w:rsidRDefault="003A6944" w:rsidP="003A6944">
      <w:pPr>
        <w:tabs>
          <w:tab w:val="left" w:pos="709"/>
        </w:tabs>
        <w:snapToGrid w:val="0"/>
        <w:ind w:left="567"/>
        <w:jc w:val="both"/>
        <w:rPr>
          <w:shd w:val="clear" w:color="auto" w:fill="FFFFFF"/>
        </w:rPr>
      </w:pPr>
      <w:r w:rsidRPr="003A6944">
        <w:rPr>
          <w:shd w:val="clear" w:color="auto" w:fill="FFFFFF"/>
        </w:rPr>
        <w:t xml:space="preserve">2023 год – 100,00 тыс. рублей; </w:t>
      </w:r>
    </w:p>
    <w:p w:rsidR="003A6944" w:rsidRPr="003A6944" w:rsidRDefault="003A6944" w:rsidP="003A6944">
      <w:pPr>
        <w:widowControl w:val="0"/>
        <w:autoSpaceDE w:val="0"/>
        <w:autoSpaceDN w:val="0"/>
        <w:jc w:val="both"/>
      </w:pPr>
      <w:r w:rsidRPr="003A6944">
        <w:t>бюджет Минераловодского муниципального округа Ставропольского края –  350,00 тыс. рублей, в том числе по годам:</w:t>
      </w:r>
    </w:p>
    <w:p w:rsidR="003A6944" w:rsidRPr="003A6944" w:rsidRDefault="003A6944" w:rsidP="003A6944">
      <w:pPr>
        <w:widowControl w:val="0"/>
        <w:autoSpaceDE w:val="0"/>
        <w:autoSpaceDN w:val="0"/>
        <w:ind w:left="567"/>
        <w:jc w:val="both"/>
      </w:pPr>
      <w:r w:rsidRPr="003A6944">
        <w:t>2024 год – 200,00 тыс. рублей;</w:t>
      </w:r>
    </w:p>
    <w:p w:rsidR="003A6944" w:rsidRPr="003A6944" w:rsidRDefault="003A6944" w:rsidP="003A6944">
      <w:pPr>
        <w:widowControl w:val="0"/>
        <w:autoSpaceDE w:val="0"/>
        <w:autoSpaceDN w:val="0"/>
        <w:ind w:left="567"/>
        <w:jc w:val="both"/>
      </w:pPr>
      <w:r w:rsidRPr="003A6944">
        <w:t>2025 год – 0,00 тыс. рублей;</w:t>
      </w:r>
    </w:p>
    <w:p w:rsidR="003A6944" w:rsidRPr="003A6944" w:rsidRDefault="003A6944" w:rsidP="003A6944">
      <w:pPr>
        <w:widowControl w:val="0"/>
        <w:autoSpaceDE w:val="0"/>
        <w:autoSpaceDN w:val="0"/>
        <w:ind w:left="567"/>
        <w:jc w:val="both"/>
      </w:pPr>
      <w:r w:rsidRPr="003A6944">
        <w:t>2026 год – 150,00 тыс. рублей.</w:t>
      </w:r>
    </w:p>
    <w:p w:rsidR="003A6944" w:rsidRPr="003A6944" w:rsidRDefault="003A6944" w:rsidP="003A6944">
      <w:pPr>
        <w:tabs>
          <w:tab w:val="left" w:pos="900"/>
        </w:tabs>
        <w:suppressAutoHyphens/>
        <w:jc w:val="both"/>
      </w:pPr>
      <w:r w:rsidRPr="003A6944">
        <w:rPr>
          <w:rFonts w:eastAsia="Calibri"/>
        </w:rPr>
        <w:t>прогнозируемое поступление средств в местный бюджет – 0,00 тыс. рублей;</w:t>
      </w:r>
    </w:p>
    <w:p w:rsidR="003A6944" w:rsidRPr="003A6944" w:rsidRDefault="003A6944" w:rsidP="003A6944">
      <w:pPr>
        <w:jc w:val="both"/>
        <w:rPr>
          <w:rFonts w:eastAsiaTheme="minorHAnsi"/>
          <w:lang w:eastAsia="en-US"/>
        </w:rPr>
      </w:pPr>
      <w:r w:rsidRPr="003A6944">
        <w:t xml:space="preserve">средства участников Программы – </w:t>
      </w:r>
      <w:r w:rsidRPr="003A6944">
        <w:rPr>
          <w:shd w:val="clear" w:color="auto" w:fill="FFFFFF"/>
        </w:rPr>
        <w:t>0,00 тыс. руб.</w:t>
      </w:r>
      <w:r w:rsidRPr="003A6944">
        <w:rPr>
          <w:rFonts w:eastAsiaTheme="minorHAnsi"/>
          <w:lang w:eastAsia="en-US"/>
        </w:rPr>
        <w:t>»;</w:t>
      </w:r>
    </w:p>
    <w:p w:rsidR="003A6944" w:rsidRPr="003A6944" w:rsidRDefault="003A6944" w:rsidP="003A6944">
      <w:pPr>
        <w:numPr>
          <w:ilvl w:val="1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позиции «Ожидаемые конечные результаты:» в абзаце третьем цифры «590» заменить цифрами «828»;</w:t>
      </w:r>
    </w:p>
    <w:p w:rsidR="003A6944" w:rsidRPr="003A6944" w:rsidRDefault="003A6944" w:rsidP="003A6944">
      <w:pPr>
        <w:numPr>
          <w:ilvl w:val="1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В текстовой части раздела «Характеристика основных мероприятий Подпрограммы», наименование основного мероприятия под пунктом 1 изложить в следующей редакции: «Организация, проведение и участие в мероприятиях для субъектов малого и среднего </w:t>
      </w:r>
      <w:r w:rsidRPr="003A6944">
        <w:rPr>
          <w:rFonts w:eastAsiaTheme="minorHAnsi"/>
          <w:lang w:eastAsia="en-US"/>
        </w:rPr>
        <w:lastRenderedPageBreak/>
        <w:t xml:space="preserve">предпринимательства Минераловодского муниципального округа Ставропольского края»; </w:t>
      </w:r>
    </w:p>
    <w:p w:rsidR="003A6944" w:rsidRPr="003A6944" w:rsidRDefault="003A6944" w:rsidP="003A6944">
      <w:pPr>
        <w:numPr>
          <w:ilvl w:val="1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текстовой части пункта 2. «Создание благоприятного бизнес-климата на территории Минераловодского муниципального округа Ставропольского края» раздела 1 «Характеристика основных мероприятий Подпрограммы» в абзаце седьмом, цифры «590,5» заменить цифрами «828»;</w:t>
      </w:r>
    </w:p>
    <w:p w:rsidR="003A6944" w:rsidRPr="003A6944" w:rsidRDefault="003A6944" w:rsidP="003A6944">
      <w:pPr>
        <w:spacing w:after="200" w:line="276" w:lineRule="auto"/>
        <w:ind w:left="567"/>
        <w:contextualSpacing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паспорте Подпрограммы «Развитие туризма в Минераловодском муниципальном округе Ставропольского края»: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3.1. В текстовой части пункта 1 «Содействие развитию туристской индустрии в Минераловодском муниципальном округе Ставропольского края» раздела 1 «Характеристика основных мероприятий Подпрограммы», абзац тринадцатый исключить;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3.2. Текстовую часть пункта 3 «Модернизация курортной инфраструктуры» раздела 1 «Характеристика основных мероприятий Подпрограммы» дополнить абзацем следующего содержания: «Финансирование мероприятия планируется осуществить за счёт средств курортного сбора»;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паспорте Подпрограммы «Улучшение инвестиционного климата в Минераловодском муниципальном округе Ставропольского края»:</w:t>
      </w:r>
    </w:p>
    <w:p w:rsidR="003A6944" w:rsidRPr="003A6944" w:rsidRDefault="003A6944" w:rsidP="003A6944">
      <w:pPr>
        <w:numPr>
          <w:ilvl w:val="1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Позицию «Объёмы и источники финансового обеспечения Подпрограммы:» изложить в следующей редакции: «Объем финансового обеспечения Подпрограммы составит 815,22 тыс. руб., в том числе по источникам финансового обеспечения: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бюджет Минераловодского городского округа Ставропольского края – 315,22 тыс. рублей, в том числе по годам:</w:t>
      </w:r>
    </w:p>
    <w:p w:rsidR="003A6944" w:rsidRPr="003A6944" w:rsidRDefault="003A6944" w:rsidP="003A6944">
      <w:pPr>
        <w:ind w:firstLine="567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2020 год – 39,86 тыс. рублей; </w:t>
      </w:r>
    </w:p>
    <w:p w:rsidR="003A6944" w:rsidRPr="003A6944" w:rsidRDefault="003A6944" w:rsidP="003A6944">
      <w:pPr>
        <w:ind w:firstLine="567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2021 год – 45,00 тыс. рублей;</w:t>
      </w:r>
    </w:p>
    <w:p w:rsidR="003A6944" w:rsidRPr="003A6944" w:rsidRDefault="003A6944" w:rsidP="003A6944">
      <w:pPr>
        <w:ind w:firstLine="567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2022 год – 65,26 тыс. рублей;</w:t>
      </w:r>
    </w:p>
    <w:p w:rsidR="003A6944" w:rsidRPr="003A6944" w:rsidRDefault="003A6944" w:rsidP="003A6944">
      <w:pPr>
        <w:ind w:firstLine="567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2023 год – 165,10 тыс. рублей;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бюджет Минераловодского муниципального округа Ставропольского края – 500,00 тыс. рублей, в том числе по годам:</w:t>
      </w:r>
    </w:p>
    <w:p w:rsidR="003A6944" w:rsidRPr="003A6944" w:rsidRDefault="003A6944" w:rsidP="003A6944">
      <w:pPr>
        <w:ind w:firstLine="567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2024 год – 500,00 тыс. рублей; </w:t>
      </w:r>
    </w:p>
    <w:p w:rsidR="003A6944" w:rsidRPr="003A6944" w:rsidRDefault="003A6944" w:rsidP="003A6944">
      <w:pPr>
        <w:ind w:firstLine="567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2025 год – 0,00 тыс. рублей; </w:t>
      </w:r>
    </w:p>
    <w:p w:rsidR="003A6944" w:rsidRPr="003A6944" w:rsidRDefault="003A6944" w:rsidP="003A6944">
      <w:pPr>
        <w:ind w:firstLine="567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2026 год – 0,00 тыс. рублей.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прогнозируемое поступление средств в местный бюджет 0,00 тыс. рублей;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средства участников Программы – 0,00 тыс. рублей.»;</w:t>
      </w:r>
    </w:p>
    <w:p w:rsidR="003A6944" w:rsidRPr="003A6944" w:rsidRDefault="003A6944" w:rsidP="003A6944">
      <w:pPr>
        <w:numPr>
          <w:ilvl w:val="1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текстовой части пункта 1 «Формирование благоприятного инвестиционного климата» раздела 1 «Характеристика основных мероприятий Подпрограммы»:</w:t>
      </w:r>
    </w:p>
    <w:p w:rsidR="003A6944" w:rsidRPr="003A6944" w:rsidRDefault="003A6944" w:rsidP="003A6944">
      <w:pPr>
        <w:numPr>
          <w:ilvl w:val="2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абзац второй после слов «до 2022 года» дополнить словами: «и в 2024 году:»;</w:t>
      </w:r>
    </w:p>
    <w:p w:rsidR="003A6944" w:rsidRPr="003A6944" w:rsidRDefault="003A6944" w:rsidP="003A6944">
      <w:pPr>
        <w:numPr>
          <w:ilvl w:val="2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абзац третий изложить в следующей редакции: «- услуги по разработке и изготовлению информационных материалов (</w:t>
      </w:r>
      <w:proofErr w:type="spellStart"/>
      <w:r w:rsidRPr="003A6944">
        <w:rPr>
          <w:rFonts w:eastAsiaTheme="minorHAnsi"/>
          <w:lang w:eastAsia="en-US"/>
        </w:rPr>
        <w:t>брендированной</w:t>
      </w:r>
      <w:proofErr w:type="spellEnd"/>
      <w:r w:rsidRPr="003A6944">
        <w:rPr>
          <w:rFonts w:eastAsiaTheme="minorHAnsi"/>
          <w:lang w:eastAsia="en-US"/>
        </w:rPr>
        <w:t xml:space="preserve"> сувенирной и полиграфической продукции) инвестиционной направленности.»;</w:t>
      </w:r>
    </w:p>
    <w:p w:rsidR="003A6944" w:rsidRPr="003A6944" w:rsidRDefault="003A6944" w:rsidP="003A6944">
      <w:pPr>
        <w:numPr>
          <w:ilvl w:val="2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абзац шестой изложить в следующей редакции: «В период 2023, 2025, 2026 годов в рамках данного основного мероприятия Подпрограммы предполагается выполнить:»;</w:t>
      </w:r>
    </w:p>
    <w:p w:rsidR="003A6944" w:rsidRPr="003A6944" w:rsidRDefault="003A6944" w:rsidP="003A6944">
      <w:pPr>
        <w:numPr>
          <w:ilvl w:val="2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абзаце одиннадцатом исключить слова: «Финансирование из бюджета Минераловодского муниципального округа Ставропольского края не требуется»;</w:t>
      </w:r>
    </w:p>
    <w:p w:rsidR="003A6944" w:rsidRPr="003A6944" w:rsidRDefault="003A6944" w:rsidP="003A6944">
      <w:pPr>
        <w:numPr>
          <w:ilvl w:val="1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текстовой части пункта 2 «Продвижение и создание инвестиционного имиджа» раздела 1 «Характеристика основных мероприятий Подпрограммы»:</w:t>
      </w:r>
    </w:p>
    <w:p w:rsidR="003A6944" w:rsidRPr="003A6944" w:rsidRDefault="003A6944" w:rsidP="003A6944">
      <w:pPr>
        <w:numPr>
          <w:ilvl w:val="2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абзац второй после слов «до 2022 года» дополнить словами: «и в 2024 году:»;</w:t>
      </w:r>
    </w:p>
    <w:p w:rsidR="003A6944" w:rsidRPr="003A6944" w:rsidRDefault="003A6944" w:rsidP="003A6944">
      <w:pPr>
        <w:numPr>
          <w:ilvl w:val="2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абзац пятый изложить в следующей редакции: «В период 2023, 2025 и 2026 годов, в рамках данного основного мероприятия Подпрограммы предполагается выполнить:»;</w:t>
      </w:r>
    </w:p>
    <w:p w:rsidR="003A6944" w:rsidRPr="003A6944" w:rsidRDefault="003A6944" w:rsidP="003A6944">
      <w:pPr>
        <w:numPr>
          <w:ilvl w:val="2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абзаце шестом после слов: «инвестиционной направленности:» исключить слова: «сувенирной и»;</w:t>
      </w:r>
    </w:p>
    <w:p w:rsidR="003A6944" w:rsidRPr="003A6944" w:rsidRDefault="003A6944" w:rsidP="003A6944">
      <w:pPr>
        <w:ind w:left="567"/>
        <w:contextualSpacing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5. В приложении № 4 к муниципальной Программе Минераловодского муниципального округа Ставропольского края «Развитие экономики», в таблице «Сведения об индикаторах достижения целей муниципальной Программы (Подпрограммы) Минераловодского муниципального округа Ставропольского края и показателях решения задач Подпрограммы Программы, и их значениях»: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5.1. строку с порядковым номером 1.1 изложить в следующей редакции:</w:t>
      </w:r>
    </w:p>
    <w:tbl>
      <w:tblPr>
        <w:tblStyle w:val="ae"/>
        <w:tblW w:w="9535" w:type="dxa"/>
        <w:tblLayout w:type="fixed"/>
        <w:tblLook w:val="04A0" w:firstRow="1" w:lastRow="0" w:firstColumn="1" w:lastColumn="0" w:noHBand="0" w:noVBand="1"/>
      </w:tblPr>
      <w:tblGrid>
        <w:gridCol w:w="466"/>
        <w:gridCol w:w="2506"/>
        <w:gridCol w:w="851"/>
        <w:gridCol w:w="636"/>
        <w:gridCol w:w="636"/>
        <w:gridCol w:w="636"/>
        <w:gridCol w:w="636"/>
        <w:gridCol w:w="636"/>
        <w:gridCol w:w="636"/>
        <w:gridCol w:w="648"/>
        <w:gridCol w:w="624"/>
        <w:gridCol w:w="624"/>
      </w:tblGrid>
      <w:tr w:rsidR="003A6944" w:rsidRPr="003A6944" w:rsidTr="008A13DE">
        <w:tc>
          <w:tcPr>
            <w:tcW w:w="46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0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48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4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4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</w:tr>
      <w:tr w:rsidR="003A6944" w:rsidRPr="003A6944" w:rsidTr="008A13DE">
        <w:tc>
          <w:tcPr>
            <w:tcW w:w="46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506" w:type="dxa"/>
            <w:vAlign w:val="center"/>
          </w:tcPr>
          <w:p w:rsidR="003A6944" w:rsidRPr="003A6944" w:rsidRDefault="003A6944" w:rsidP="003A694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A6944">
              <w:rPr>
                <w:rFonts w:eastAsia="Calibri"/>
                <w:sz w:val="16"/>
                <w:szCs w:val="16"/>
                <w:lang w:eastAsia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851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24,8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26,0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25,2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648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624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26,0</w:t>
            </w:r>
          </w:p>
        </w:tc>
        <w:tc>
          <w:tcPr>
            <w:tcW w:w="624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26,1</w:t>
            </w:r>
          </w:p>
        </w:tc>
      </w:tr>
    </w:tbl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5.2. строку с порядковым номером 1.5 изложить в следующей редакции:</w:t>
      </w:r>
    </w:p>
    <w:tbl>
      <w:tblPr>
        <w:tblStyle w:val="ae"/>
        <w:tblW w:w="9535" w:type="dxa"/>
        <w:tblLayout w:type="fixed"/>
        <w:tblLook w:val="04A0" w:firstRow="1" w:lastRow="0" w:firstColumn="1" w:lastColumn="0" w:noHBand="0" w:noVBand="1"/>
      </w:tblPr>
      <w:tblGrid>
        <w:gridCol w:w="466"/>
        <w:gridCol w:w="2506"/>
        <w:gridCol w:w="851"/>
        <w:gridCol w:w="636"/>
        <w:gridCol w:w="636"/>
        <w:gridCol w:w="636"/>
        <w:gridCol w:w="636"/>
        <w:gridCol w:w="636"/>
        <w:gridCol w:w="636"/>
        <w:gridCol w:w="648"/>
        <w:gridCol w:w="624"/>
        <w:gridCol w:w="624"/>
      </w:tblGrid>
      <w:tr w:rsidR="003A6944" w:rsidRPr="003A6944" w:rsidTr="008A13DE">
        <w:tc>
          <w:tcPr>
            <w:tcW w:w="46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0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48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4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4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</w:tr>
      <w:tr w:rsidR="003A6944" w:rsidRPr="003A6944" w:rsidTr="008A13DE">
        <w:tc>
          <w:tcPr>
            <w:tcW w:w="46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2506" w:type="dxa"/>
            <w:vAlign w:val="center"/>
          </w:tcPr>
          <w:p w:rsidR="003A6944" w:rsidRPr="003A6944" w:rsidRDefault="003A6944" w:rsidP="003A694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 xml:space="preserve">Число субъектов малого и среднего предпринимательства в округе в </w:t>
            </w:r>
            <w:proofErr w:type="spellStart"/>
            <w:r w:rsidRPr="003A6944">
              <w:rPr>
                <w:rFonts w:eastAsiaTheme="minorHAnsi"/>
                <w:sz w:val="16"/>
                <w:szCs w:val="16"/>
                <w:lang w:eastAsia="en-US"/>
              </w:rPr>
              <w:t>расчете</w:t>
            </w:r>
            <w:proofErr w:type="spellEnd"/>
            <w:r w:rsidRPr="003A6944">
              <w:rPr>
                <w:rFonts w:eastAsiaTheme="minorHAnsi"/>
                <w:sz w:val="16"/>
                <w:szCs w:val="16"/>
                <w:lang w:eastAsia="en-US"/>
              </w:rPr>
              <w:t xml:space="preserve"> на 10 тыс. человек населения</w:t>
            </w:r>
          </w:p>
        </w:tc>
        <w:tc>
          <w:tcPr>
            <w:tcW w:w="851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232,9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282,6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306,2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374,5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588,9</w:t>
            </w:r>
          </w:p>
        </w:tc>
        <w:tc>
          <w:tcPr>
            <w:tcW w:w="648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826</w:t>
            </w:r>
          </w:p>
        </w:tc>
        <w:tc>
          <w:tcPr>
            <w:tcW w:w="624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624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828</w:t>
            </w:r>
          </w:p>
        </w:tc>
      </w:tr>
    </w:tbl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5.3. строку с порядковым номером 1.7 изложить в следующей редакции:</w:t>
      </w:r>
    </w:p>
    <w:tbl>
      <w:tblPr>
        <w:tblStyle w:val="ae"/>
        <w:tblW w:w="9535" w:type="dxa"/>
        <w:tblLayout w:type="fixed"/>
        <w:tblLook w:val="04A0" w:firstRow="1" w:lastRow="0" w:firstColumn="1" w:lastColumn="0" w:noHBand="0" w:noVBand="1"/>
      </w:tblPr>
      <w:tblGrid>
        <w:gridCol w:w="466"/>
        <w:gridCol w:w="2506"/>
        <w:gridCol w:w="851"/>
        <w:gridCol w:w="636"/>
        <w:gridCol w:w="636"/>
        <w:gridCol w:w="636"/>
        <w:gridCol w:w="636"/>
        <w:gridCol w:w="636"/>
        <w:gridCol w:w="636"/>
        <w:gridCol w:w="648"/>
        <w:gridCol w:w="624"/>
        <w:gridCol w:w="624"/>
      </w:tblGrid>
      <w:tr w:rsidR="003A6944" w:rsidRPr="003A6944" w:rsidTr="008A13DE">
        <w:tc>
          <w:tcPr>
            <w:tcW w:w="46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0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48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4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4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</w:tr>
      <w:tr w:rsidR="003A6944" w:rsidRPr="003A6944" w:rsidTr="008A13DE">
        <w:tc>
          <w:tcPr>
            <w:tcW w:w="46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2506" w:type="dxa"/>
            <w:vAlign w:val="center"/>
          </w:tcPr>
          <w:p w:rsidR="003A6944" w:rsidRPr="003A6944" w:rsidRDefault="003A6944" w:rsidP="003A694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 xml:space="preserve">Предоставление поддержки в виде субсидий, грантов субъектам малого и среднего предпринимательства, осуществляющих деятельность на территории округа </w:t>
            </w:r>
          </w:p>
        </w:tc>
        <w:tc>
          <w:tcPr>
            <w:tcW w:w="851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6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8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24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24" w:type="dxa"/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</w:tr>
    </w:tbl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ind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6. В приложении № 6 к муниципальной Программе Минераловодского муниципального округа Ставропольского края «Развитие экономики», в таблице «Перечень основных мероприятий подпрограмм Программы»:</w:t>
      </w:r>
    </w:p>
    <w:p w:rsidR="003A6944" w:rsidRPr="003A6944" w:rsidRDefault="003A6944" w:rsidP="003A6944">
      <w:pPr>
        <w:ind w:firstLine="567"/>
        <w:contextualSpacing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ind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6.1. строку с порядковым номером 1.1 изложить в следующей редакции: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66"/>
        <w:gridCol w:w="2081"/>
        <w:gridCol w:w="2126"/>
        <w:gridCol w:w="1985"/>
        <w:gridCol w:w="636"/>
        <w:gridCol w:w="636"/>
        <w:gridCol w:w="1563"/>
      </w:tblGrid>
      <w:tr w:rsidR="003A6944" w:rsidRPr="003A6944" w:rsidTr="008A13DE">
        <w:tc>
          <w:tcPr>
            <w:tcW w:w="46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1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3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</w:tr>
      <w:tr w:rsidR="003A6944" w:rsidRPr="003A6944" w:rsidTr="008A13D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1.1.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outlineLvl w:val="2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 xml:space="preserve">Основное мероприятие 1. </w:t>
            </w:r>
          </w:p>
          <w:p w:rsidR="003A6944" w:rsidRPr="003A6944" w:rsidRDefault="003A6944" w:rsidP="003A6944">
            <w:pPr>
              <w:outlineLvl w:val="2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«Организация, проведение и участие в мероприятиях для субъектов малого и среднего предпринимательства Минераловодского муниципального округа Ставропольского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jc w:val="center"/>
              <w:outlineLvl w:val="2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Выполнение функций органами местного самоуправления Минераловодского муниципального округа Ставропольского края, казёнными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3A6944" w:rsidRDefault="003A6944" w:rsidP="003A6944">
            <w:pPr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3A6944" w:rsidRDefault="003A6944" w:rsidP="003A6944">
            <w:pPr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2026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 xml:space="preserve">Связь отражена в </w:t>
            </w:r>
          </w:p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п. 1.3, 1.4, 1.6. приложения № 4 к Программе</w:t>
            </w:r>
          </w:p>
        </w:tc>
      </w:tr>
    </w:tbl>
    <w:p w:rsidR="003A6944" w:rsidRPr="003A6944" w:rsidRDefault="003A6944" w:rsidP="003A6944">
      <w:pPr>
        <w:ind w:firstLine="567"/>
        <w:contextualSpacing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ind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6.2. строку с порядковым номером 2.1 изложить в следующей редакции: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66"/>
        <w:gridCol w:w="2081"/>
        <w:gridCol w:w="2126"/>
        <w:gridCol w:w="1985"/>
        <w:gridCol w:w="636"/>
        <w:gridCol w:w="636"/>
        <w:gridCol w:w="1563"/>
      </w:tblGrid>
      <w:tr w:rsidR="003A6944" w:rsidRPr="003A6944" w:rsidTr="008A13DE">
        <w:tc>
          <w:tcPr>
            <w:tcW w:w="46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1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36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3" w:type="dxa"/>
          </w:tcPr>
          <w:p w:rsidR="003A6944" w:rsidRPr="003A6944" w:rsidRDefault="003A6944" w:rsidP="003A694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A6944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</w:tr>
      <w:tr w:rsidR="003A6944" w:rsidRPr="003A6944" w:rsidTr="008A13D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2.1.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adjustRightInd w:val="0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Основное мероприятие 1.</w:t>
            </w:r>
          </w:p>
          <w:p w:rsidR="003A6944" w:rsidRPr="003A6944" w:rsidRDefault="003A6944" w:rsidP="003A6944">
            <w:pPr>
              <w:adjustRightInd w:val="0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«Содействие развитию туристской индустрии в Минераловодском муниципальном округе Ставропольского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края, </w:t>
            </w:r>
            <w:proofErr w:type="spellStart"/>
            <w:r w:rsidRPr="003A6944">
              <w:rPr>
                <w:sz w:val="16"/>
                <w:szCs w:val="16"/>
              </w:rPr>
              <w:t>казенными</w:t>
            </w:r>
            <w:proofErr w:type="spellEnd"/>
            <w:r w:rsidRPr="003A6944">
              <w:rPr>
                <w:sz w:val="16"/>
                <w:szCs w:val="16"/>
              </w:rPr>
              <w:t xml:space="preserve">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2026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 xml:space="preserve">Связь отражена в </w:t>
            </w:r>
          </w:p>
          <w:p w:rsidR="003A6944" w:rsidRPr="003A6944" w:rsidRDefault="003A6944" w:rsidP="003A6944">
            <w:pPr>
              <w:adjustRightInd w:val="0"/>
              <w:jc w:val="center"/>
              <w:rPr>
                <w:sz w:val="16"/>
                <w:szCs w:val="16"/>
              </w:rPr>
            </w:pPr>
            <w:r w:rsidRPr="003A6944">
              <w:rPr>
                <w:sz w:val="16"/>
                <w:szCs w:val="16"/>
              </w:rPr>
              <w:t>п. 2.2., 2.3., 2.5.,2.6. приложения № 4 к Программе</w:t>
            </w:r>
          </w:p>
        </w:tc>
      </w:tr>
    </w:tbl>
    <w:p w:rsidR="003A6944" w:rsidRPr="003A6944" w:rsidRDefault="003A6944" w:rsidP="003A6944">
      <w:pPr>
        <w:ind w:firstLine="567"/>
        <w:contextualSpacing/>
        <w:jc w:val="both"/>
        <w:rPr>
          <w:rFonts w:eastAsiaTheme="minorHAnsi"/>
          <w:lang w:eastAsia="en-US"/>
        </w:rPr>
      </w:pPr>
    </w:p>
    <w:p w:rsidR="003A6944" w:rsidRPr="003A6944" w:rsidRDefault="003A6944" w:rsidP="003A6944">
      <w:pPr>
        <w:ind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7. Приложение № 7 к муниципальной Программе «Развитие экономики» изложить согласно Приложению к настоящим изменениям.</w:t>
      </w: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</w:pP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  <w:sectPr w:rsidR="003A6944" w:rsidSect="003A6944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A6944" w:rsidRDefault="003A6944" w:rsidP="003A6944">
      <w:pPr>
        <w:autoSpaceDE w:val="0"/>
        <w:autoSpaceDN w:val="0"/>
        <w:adjustRightInd w:val="0"/>
        <w:ind w:left="7655"/>
        <w:outlineLvl w:val="0"/>
        <w:rPr>
          <w:rFonts w:eastAsiaTheme="minorHAnsi"/>
          <w:lang w:eastAsia="en-US"/>
        </w:rPr>
      </w:pPr>
      <w:r w:rsidRPr="00D050E1">
        <w:rPr>
          <w:rFonts w:eastAsiaTheme="minorHAnsi"/>
          <w:lang w:eastAsia="en-US"/>
        </w:rPr>
        <w:lastRenderedPageBreak/>
        <w:t xml:space="preserve">Приложение к изменениям, которые вносятся в муниципальную программу Минераловодского муниципального округа Ставропольского края «Развитие экономики» </w:t>
      </w:r>
      <w:r w:rsidRPr="00D050E1">
        <w:rPr>
          <w:rFonts w:eastAsiaTheme="minorHAnsi"/>
          <w:lang w:eastAsia="en-US"/>
        </w:rPr>
        <w:t>утверждённую</w:t>
      </w:r>
      <w:r w:rsidRPr="00D050E1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A6944" w:rsidRDefault="003A6944" w:rsidP="003A6944">
      <w:pPr>
        <w:autoSpaceDE w:val="0"/>
        <w:autoSpaceDN w:val="0"/>
        <w:adjustRightInd w:val="0"/>
        <w:ind w:firstLine="9923"/>
        <w:outlineLvl w:val="0"/>
        <w:rPr>
          <w:rFonts w:eastAsiaTheme="minorHAnsi"/>
          <w:lang w:eastAsia="en-US"/>
        </w:rPr>
      </w:pPr>
    </w:p>
    <w:p w:rsidR="003A6944" w:rsidRPr="00D601A2" w:rsidRDefault="003A6944" w:rsidP="003A6944">
      <w:pPr>
        <w:autoSpaceDE w:val="0"/>
        <w:autoSpaceDN w:val="0"/>
        <w:adjustRightInd w:val="0"/>
        <w:ind w:firstLine="9923"/>
        <w:outlineLvl w:val="0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>Приложение № 7</w:t>
      </w:r>
    </w:p>
    <w:p w:rsidR="003A6944" w:rsidRPr="00D601A2" w:rsidRDefault="003A6944" w:rsidP="003A6944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>к муниципальной программе</w:t>
      </w:r>
    </w:p>
    <w:p w:rsidR="003A6944" w:rsidRPr="00D601A2" w:rsidRDefault="003A6944" w:rsidP="003A6944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 xml:space="preserve">Минераловодского муниципального </w:t>
      </w:r>
    </w:p>
    <w:p w:rsidR="003A6944" w:rsidRPr="00D601A2" w:rsidRDefault="003A6944" w:rsidP="003A6944">
      <w:pPr>
        <w:autoSpaceDE w:val="0"/>
        <w:autoSpaceDN w:val="0"/>
        <w:adjustRightInd w:val="0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округа Ставропольского края </w:t>
      </w:r>
      <w:r w:rsidRPr="00D601A2">
        <w:rPr>
          <w:rFonts w:eastAsiaTheme="minorHAnsi"/>
          <w:lang w:eastAsia="en-US"/>
        </w:rPr>
        <w:t>«Развитие экономики»</w:t>
      </w:r>
    </w:p>
    <w:p w:rsidR="003A6944" w:rsidRPr="00D601A2" w:rsidRDefault="003A6944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3A6944" w:rsidRDefault="003A6944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hyperlink r:id="rId11" w:history="1">
        <w:r w:rsidRPr="00D601A2">
          <w:rPr>
            <w:rFonts w:eastAsiaTheme="minorHAnsi"/>
            <w:lang w:eastAsia="en-US"/>
          </w:rPr>
          <w:t>Объёмы</w:t>
        </w:r>
      </w:hyperlink>
      <w:r w:rsidRPr="00D601A2">
        <w:rPr>
          <w:rFonts w:eastAsiaTheme="minorHAnsi"/>
          <w:lang w:eastAsia="en-US"/>
        </w:rPr>
        <w:t xml:space="preserve"> и источники финансового обеспечения Программы</w:t>
      </w:r>
    </w:p>
    <w:p w:rsidR="003A6944" w:rsidRPr="00D601A2" w:rsidRDefault="003A6944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6"/>
        <w:gridCol w:w="993"/>
        <w:gridCol w:w="992"/>
        <w:gridCol w:w="993"/>
        <w:gridCol w:w="1277"/>
        <w:gridCol w:w="1275"/>
        <w:gridCol w:w="1275"/>
        <w:gridCol w:w="1446"/>
      </w:tblGrid>
      <w:tr w:rsidR="003A6944" w:rsidRPr="00D601A2" w:rsidTr="008A13D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Наименование Программы,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Программы, основного мероприятия 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</w:t>
            </w:r>
            <w:bookmarkStart w:id="0" w:name="_GoBack"/>
            <w:bookmarkEnd w:id="0"/>
            <w:r w:rsidRPr="00D601A2">
              <w:rPr>
                <w:sz w:val="22"/>
                <w:szCs w:val="22"/>
              </w:rPr>
              <w:t xml:space="preserve"> финансового обеспечения по годам (тыс. рублей)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</w:tr>
    </w:tbl>
    <w:p w:rsidR="003A6944" w:rsidRPr="00D601A2" w:rsidRDefault="003A6944" w:rsidP="003A6944">
      <w:pPr>
        <w:rPr>
          <w:sz w:val="2"/>
          <w:szCs w:val="2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6"/>
        <w:gridCol w:w="993"/>
        <w:gridCol w:w="992"/>
        <w:gridCol w:w="993"/>
        <w:gridCol w:w="1277"/>
        <w:gridCol w:w="1275"/>
        <w:gridCol w:w="1275"/>
        <w:gridCol w:w="1446"/>
      </w:tblGrid>
      <w:tr w:rsidR="003A6944" w:rsidRPr="00D601A2" w:rsidTr="008A13DE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8A13DE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8A13DE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8A13DE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8A13DE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8A13DE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8A13DE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8A13DE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8A13DE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8A13DE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5779AC" w:rsidRDefault="003A6944" w:rsidP="008A13DE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Программа</w:t>
            </w:r>
          </w:p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 «Развитие экономики»,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4 037,50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15734,34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городского округа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4 037,50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муниципального округа Ставропольского края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trHeight w:val="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1107,14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1107,14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Подпрограмма 1, </w:t>
            </w:r>
          </w:p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</w:t>
            </w:r>
            <w:r w:rsidRPr="00D601A2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ях</w:t>
            </w:r>
            <w:r w:rsidRPr="00D601A2">
              <w:rPr>
                <w:sz w:val="22"/>
                <w:szCs w:val="22"/>
              </w:rPr>
              <w:t xml:space="preserve"> для субъектов малого и среднего предпринимательства Минераловодского муниципального округа Ставропольского края</w:t>
            </w:r>
            <w:r w:rsidRPr="00D601A2">
              <w:rPr>
                <w:b/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</w:t>
            </w:r>
          </w:p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</w:t>
            </w:r>
            <w:r w:rsidRPr="00D601A2">
              <w:rPr>
                <w:sz w:val="22"/>
                <w:szCs w:val="22"/>
              </w:rPr>
              <w:lastRenderedPageBreak/>
              <w:t>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Приобретение товаров, ценных подарков на мероприятие, </w:t>
            </w:r>
            <w:proofErr w:type="spellStart"/>
            <w:r w:rsidRPr="00D601A2">
              <w:rPr>
                <w:sz w:val="22"/>
                <w:szCs w:val="22"/>
              </w:rPr>
              <w:t>посвященное</w:t>
            </w:r>
            <w:proofErr w:type="spellEnd"/>
            <w:r w:rsidRPr="00D601A2">
              <w:rPr>
                <w:sz w:val="22"/>
                <w:szCs w:val="22"/>
              </w:rPr>
              <w:t xml:space="preserve"> празднованию профессионального праздника «День российского предпринимательства», ежегодного конкурса «Предприниматель года» и других </w:t>
            </w:r>
            <w:r>
              <w:rPr>
                <w:sz w:val="22"/>
                <w:szCs w:val="22"/>
              </w:rPr>
              <w:t>мероприятий</w:t>
            </w:r>
            <w:r w:rsidRPr="00D601A2">
              <w:rPr>
                <w:sz w:val="22"/>
                <w:szCs w:val="22"/>
              </w:rPr>
              <w:t xml:space="preserve"> в сфере предпринимательства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Создание благоприятного бизнес-климата на территории Минераловодского муниципального округа Ставропольского края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trHeight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D601A2">
              <w:rPr>
                <w:sz w:val="22"/>
                <w:szCs w:val="22"/>
              </w:rPr>
              <w:t>Развитие инфраструктуры объектов потребительского рынка и сферы услуг,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4, </w:t>
            </w:r>
            <w:r w:rsidRPr="00D601A2">
              <w:rPr>
                <w:sz w:val="22"/>
                <w:szCs w:val="22"/>
              </w:rPr>
              <w:t>Размещение в средствах массовой информации материалов по вопросам потребительской грамотности населения Минераловодского муниципального округа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A6944" w:rsidRPr="00D601A2" w:rsidRDefault="003A6944" w:rsidP="008A13DE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2,</w:t>
            </w:r>
          </w:p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b/>
                <w:spacing w:val="-4"/>
                <w:sz w:val="22"/>
                <w:szCs w:val="22"/>
              </w:rPr>
              <w:t xml:space="preserve">«Развитие туризма в Минераловодском муниципальном округе Ставропольского края», 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3 772,40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14 834,34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Содействие развитию туристской индустрии в Минераловодском муниципальном округе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</w:t>
            </w:r>
            <w:r w:rsidRPr="00D601A2">
              <w:rPr>
                <w:sz w:val="22"/>
                <w:szCs w:val="22"/>
              </w:rPr>
              <w:lastRenderedPageBreak/>
              <w:t>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проекта «</w:t>
            </w:r>
            <w:proofErr w:type="spellStart"/>
            <w:r w:rsidRPr="00D601A2">
              <w:rPr>
                <w:sz w:val="22"/>
                <w:szCs w:val="22"/>
              </w:rPr>
              <w:t>Этнодеревня</w:t>
            </w:r>
            <w:proofErr w:type="spellEnd"/>
            <w:r w:rsidRPr="00D601A2">
              <w:rPr>
                <w:sz w:val="22"/>
                <w:szCs w:val="22"/>
              </w:rPr>
              <w:t xml:space="preserve"> «Ногайская»»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trHeight w:val="37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рекламно-полиграфической продукции,</w:t>
            </w:r>
          </w:p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color w:val="000000"/>
                <w:sz w:val="22"/>
                <w:szCs w:val="22"/>
              </w:rPr>
              <w:t>способствующей продвижению имиджа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и установка информационных указателей к объектам туристского показа, расположенным на территории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both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Приобретение выставочного оборудования (палатка, павильон каркасный, шатёр, баннер, стенд, иное), способствующего продвижению имиджа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56406E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Формирование положительного имиджа Минераловодского муниципального округа Ставропольского края, как региона благоприятного для туризма,</w:t>
            </w:r>
            <w:r>
              <w:rPr>
                <w:sz w:val="22"/>
                <w:szCs w:val="22"/>
              </w:rPr>
              <w:t xml:space="preserve"> в</w:t>
            </w:r>
            <w:r w:rsidRPr="00D601A2">
              <w:rPr>
                <w:sz w:val="22"/>
                <w:szCs w:val="22"/>
              </w:rPr>
              <w:t>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1B232A">
              <w:rPr>
                <w:sz w:val="22"/>
                <w:szCs w:val="22"/>
              </w:rPr>
              <w:t>Модернизация курортной инфраструктуры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14694,84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14694,84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trHeight w:val="322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Default="003A6944" w:rsidP="008A13DE">
            <w:pPr>
              <w:rPr>
                <w:b/>
                <w:sz w:val="22"/>
                <w:szCs w:val="22"/>
              </w:rPr>
            </w:pPr>
          </w:p>
          <w:p w:rsidR="003A6944" w:rsidRDefault="003A6944" w:rsidP="008A13DE">
            <w:pPr>
              <w:rPr>
                <w:b/>
                <w:sz w:val="22"/>
                <w:szCs w:val="22"/>
              </w:rPr>
            </w:pPr>
          </w:p>
          <w:p w:rsidR="003A6944" w:rsidRDefault="003A6944" w:rsidP="008A13DE">
            <w:pPr>
              <w:rPr>
                <w:b/>
                <w:sz w:val="22"/>
                <w:szCs w:val="22"/>
              </w:rPr>
            </w:pPr>
          </w:p>
          <w:p w:rsidR="003A6944" w:rsidRDefault="003A6944" w:rsidP="008A13DE">
            <w:pPr>
              <w:rPr>
                <w:b/>
                <w:sz w:val="22"/>
                <w:szCs w:val="22"/>
              </w:rPr>
            </w:pPr>
          </w:p>
          <w:p w:rsidR="003A6944" w:rsidRPr="00D601A2" w:rsidRDefault="003A6944" w:rsidP="008A13D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3</w:t>
            </w:r>
          </w:p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pacing w:val="-4"/>
                <w:sz w:val="22"/>
                <w:szCs w:val="22"/>
              </w:rPr>
              <w:t xml:space="preserve">«Улучшение инвестиционного климата в Минераловодском муниципальном округе Ставропольского края»,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Формирование благоприятного инвестиционного климата,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и изготовление информационных материалов (</w:t>
            </w:r>
            <w:proofErr w:type="spellStart"/>
            <w:r>
              <w:rPr>
                <w:sz w:val="22"/>
                <w:szCs w:val="22"/>
              </w:rPr>
              <w:t>брендированной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 xml:space="preserve">сувенирной и полиграфической продукции) инвестиционной направленности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Продвижение и создание инвестиционного имиджа,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1B232A">
              <w:rPr>
                <w:sz w:val="22"/>
                <w:szCs w:val="22"/>
              </w:rPr>
              <w:t>вс</w:t>
            </w:r>
            <w:r w:rsidRPr="00D601A2">
              <w:rPr>
                <w:sz w:val="22"/>
                <w:szCs w:val="22"/>
              </w:rPr>
              <w:t>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D601A2">
              <w:rPr>
                <w:sz w:val="22"/>
                <w:szCs w:val="22"/>
              </w:rPr>
              <w:lastRenderedPageBreak/>
              <w:t>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Разработка и изготовление информационных материалов инвестиционной направленности: полиграфической продукции, интерактивной Инвестиционной карты Минераловодского муниципального округа Ставропольского края, иное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8A13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8A13D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8A13D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8A13D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</w:tbl>
    <w:p w:rsidR="003A6944" w:rsidRPr="00D601A2" w:rsidRDefault="003A6944" w:rsidP="003A6944">
      <w:pPr>
        <w:autoSpaceDE w:val="0"/>
        <w:autoSpaceDN w:val="0"/>
        <w:adjustRightInd w:val="0"/>
        <w:ind w:firstLine="540"/>
        <w:rPr>
          <w:rFonts w:eastAsiaTheme="minorHAnsi"/>
          <w:sz w:val="22"/>
          <w:szCs w:val="22"/>
          <w:lang w:eastAsia="en-US"/>
        </w:rPr>
      </w:pP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</w:pPr>
    </w:p>
    <w:sectPr w:rsidR="003A6944" w:rsidSect="003356A1">
      <w:headerReference w:type="default" r:id="rId12"/>
      <w:pgSz w:w="16838" w:h="11906" w:orient="landscape"/>
      <w:pgMar w:top="1021" w:right="1134" w:bottom="964" w:left="107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61" w:rsidRDefault="00835261" w:rsidP="00635CEF">
      <w:r>
        <w:separator/>
      </w:r>
    </w:p>
  </w:endnote>
  <w:endnote w:type="continuationSeparator" w:id="0">
    <w:p w:rsidR="00835261" w:rsidRDefault="00835261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61" w:rsidRDefault="00835261" w:rsidP="00635CEF">
      <w:r>
        <w:separator/>
      </w:r>
    </w:p>
  </w:footnote>
  <w:footnote w:type="continuationSeparator" w:id="0">
    <w:p w:rsidR="00835261" w:rsidRDefault="00835261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58" w:rsidRPr="00F65217" w:rsidRDefault="00F65217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58" w:rsidRDefault="001A1F58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023445"/>
      <w:docPartObj>
        <w:docPartGallery w:val="Page Numbers (Top of Page)"/>
        <w:docPartUnique/>
      </w:docPartObj>
    </w:sdtPr>
    <w:sdtEndPr/>
    <w:sdtContent>
      <w:p w:rsidR="00E15E1A" w:rsidRDefault="00835261">
        <w:pPr>
          <w:pStyle w:val="a7"/>
          <w:jc w:val="center"/>
        </w:pPr>
        <w:r w:rsidRPr="0025717C">
          <w:rPr>
            <w:sz w:val="24"/>
            <w:szCs w:val="24"/>
          </w:rPr>
          <w:fldChar w:fldCharType="begin"/>
        </w:r>
        <w:r w:rsidRPr="0025717C">
          <w:rPr>
            <w:sz w:val="24"/>
            <w:szCs w:val="24"/>
          </w:rPr>
          <w:instrText>PAGE   \* MERGEFORMAT</w:instrText>
        </w:r>
        <w:r w:rsidRPr="0025717C">
          <w:rPr>
            <w:sz w:val="24"/>
            <w:szCs w:val="24"/>
          </w:rPr>
          <w:fldChar w:fldCharType="separate"/>
        </w:r>
        <w:r w:rsidR="003A6944">
          <w:rPr>
            <w:noProof/>
            <w:sz w:val="24"/>
            <w:szCs w:val="24"/>
          </w:rPr>
          <w:t>4</w:t>
        </w:r>
        <w:r w:rsidRPr="0025717C">
          <w:rPr>
            <w:sz w:val="24"/>
            <w:szCs w:val="24"/>
          </w:rPr>
          <w:fldChar w:fldCharType="end"/>
        </w:r>
      </w:p>
    </w:sdtContent>
  </w:sdt>
  <w:p w:rsidR="00F36D06" w:rsidRDefault="0083526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790589583"/>
      <w:docPartObj>
        <w:docPartGallery w:val="Page Numbers (Top of Page)"/>
        <w:docPartUnique/>
      </w:docPartObj>
    </w:sdtPr>
    <w:sdtEndPr/>
    <w:sdtContent>
      <w:p w:rsidR="0056406E" w:rsidRPr="005779AC" w:rsidRDefault="00835261" w:rsidP="005779AC">
        <w:pPr>
          <w:pStyle w:val="a7"/>
          <w:jc w:val="center"/>
          <w:rPr>
            <w:sz w:val="24"/>
            <w:szCs w:val="24"/>
          </w:rPr>
        </w:pPr>
        <w:r w:rsidRPr="005779AC">
          <w:rPr>
            <w:sz w:val="24"/>
            <w:szCs w:val="24"/>
          </w:rPr>
          <w:fldChar w:fldCharType="begin"/>
        </w:r>
        <w:r w:rsidRPr="005779AC">
          <w:rPr>
            <w:sz w:val="24"/>
            <w:szCs w:val="24"/>
          </w:rPr>
          <w:instrText>PAGE   \* MERGEFORMAT</w:instrText>
        </w:r>
        <w:r w:rsidRPr="005779AC">
          <w:rPr>
            <w:sz w:val="24"/>
            <w:szCs w:val="24"/>
          </w:rPr>
          <w:fldChar w:fldCharType="separate"/>
        </w:r>
        <w:r w:rsidR="003A6944">
          <w:rPr>
            <w:noProof/>
            <w:sz w:val="24"/>
            <w:szCs w:val="24"/>
          </w:rPr>
          <w:t>2</w:t>
        </w:r>
        <w:r w:rsidRPr="005779A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20"/>
  </w:num>
  <w:num w:numId="17">
    <w:abstractNumId w:val="18"/>
  </w:num>
  <w:num w:numId="18">
    <w:abstractNumId w:val="2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54A0"/>
    <w:rsid w:val="000257EB"/>
    <w:rsid w:val="00025828"/>
    <w:rsid w:val="000267FA"/>
    <w:rsid w:val="000317BB"/>
    <w:rsid w:val="00031C7A"/>
    <w:rsid w:val="0003304D"/>
    <w:rsid w:val="00033EBC"/>
    <w:rsid w:val="00034225"/>
    <w:rsid w:val="00040041"/>
    <w:rsid w:val="00040B3C"/>
    <w:rsid w:val="0004529F"/>
    <w:rsid w:val="00045AFF"/>
    <w:rsid w:val="0004648B"/>
    <w:rsid w:val="0004664E"/>
    <w:rsid w:val="00047DA4"/>
    <w:rsid w:val="0005001A"/>
    <w:rsid w:val="00054AC0"/>
    <w:rsid w:val="00055EA4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4F20"/>
    <w:rsid w:val="0007680F"/>
    <w:rsid w:val="00077D6F"/>
    <w:rsid w:val="00081DAB"/>
    <w:rsid w:val="0008360B"/>
    <w:rsid w:val="00085180"/>
    <w:rsid w:val="00086055"/>
    <w:rsid w:val="00086F15"/>
    <w:rsid w:val="00092B3F"/>
    <w:rsid w:val="00094853"/>
    <w:rsid w:val="00097C79"/>
    <w:rsid w:val="000A258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2DAD"/>
    <w:rsid w:val="000C66F9"/>
    <w:rsid w:val="000C7336"/>
    <w:rsid w:val="000D6094"/>
    <w:rsid w:val="000D69FC"/>
    <w:rsid w:val="000D6D13"/>
    <w:rsid w:val="000D6F3A"/>
    <w:rsid w:val="000D7ED0"/>
    <w:rsid w:val="000E090C"/>
    <w:rsid w:val="000E24C2"/>
    <w:rsid w:val="000E3860"/>
    <w:rsid w:val="000E5419"/>
    <w:rsid w:val="000E782F"/>
    <w:rsid w:val="000F0FD0"/>
    <w:rsid w:val="000F1D8E"/>
    <w:rsid w:val="000F53AF"/>
    <w:rsid w:val="000F7AA4"/>
    <w:rsid w:val="000F7F3D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14E9D"/>
    <w:rsid w:val="00120AFE"/>
    <w:rsid w:val="00122091"/>
    <w:rsid w:val="00122710"/>
    <w:rsid w:val="001246D4"/>
    <w:rsid w:val="001248DF"/>
    <w:rsid w:val="001273B8"/>
    <w:rsid w:val="00131279"/>
    <w:rsid w:val="00136DF3"/>
    <w:rsid w:val="00137CEC"/>
    <w:rsid w:val="00144DF8"/>
    <w:rsid w:val="00145F61"/>
    <w:rsid w:val="00147888"/>
    <w:rsid w:val="00151834"/>
    <w:rsid w:val="00151D13"/>
    <w:rsid w:val="00152756"/>
    <w:rsid w:val="00157340"/>
    <w:rsid w:val="001613BD"/>
    <w:rsid w:val="001643BA"/>
    <w:rsid w:val="00165746"/>
    <w:rsid w:val="001672F9"/>
    <w:rsid w:val="00171F8A"/>
    <w:rsid w:val="00174C58"/>
    <w:rsid w:val="00176625"/>
    <w:rsid w:val="00176DE2"/>
    <w:rsid w:val="00180B01"/>
    <w:rsid w:val="00182401"/>
    <w:rsid w:val="00184B19"/>
    <w:rsid w:val="00186395"/>
    <w:rsid w:val="00187024"/>
    <w:rsid w:val="00187FC9"/>
    <w:rsid w:val="00195B99"/>
    <w:rsid w:val="00197387"/>
    <w:rsid w:val="00197C25"/>
    <w:rsid w:val="001A0FD2"/>
    <w:rsid w:val="001A12CE"/>
    <w:rsid w:val="001A1B41"/>
    <w:rsid w:val="001A1F58"/>
    <w:rsid w:val="001A2EBD"/>
    <w:rsid w:val="001B066E"/>
    <w:rsid w:val="001B1085"/>
    <w:rsid w:val="001B1CEE"/>
    <w:rsid w:val="001B2B86"/>
    <w:rsid w:val="001B3272"/>
    <w:rsid w:val="001B4C89"/>
    <w:rsid w:val="001B4CE0"/>
    <w:rsid w:val="001B51F6"/>
    <w:rsid w:val="001B5A3D"/>
    <w:rsid w:val="001B6F16"/>
    <w:rsid w:val="001B6F3F"/>
    <w:rsid w:val="001C0E0D"/>
    <w:rsid w:val="001C0E36"/>
    <w:rsid w:val="001C34C3"/>
    <w:rsid w:val="001C4530"/>
    <w:rsid w:val="001D03DF"/>
    <w:rsid w:val="001D4D5F"/>
    <w:rsid w:val="001D6739"/>
    <w:rsid w:val="001E004C"/>
    <w:rsid w:val="001E0C58"/>
    <w:rsid w:val="001E1E5A"/>
    <w:rsid w:val="001E56DE"/>
    <w:rsid w:val="001E6807"/>
    <w:rsid w:val="001E69D7"/>
    <w:rsid w:val="001E6D8E"/>
    <w:rsid w:val="00200A3B"/>
    <w:rsid w:val="00201C13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170DF"/>
    <w:rsid w:val="0022184C"/>
    <w:rsid w:val="002236B6"/>
    <w:rsid w:val="00223DCF"/>
    <w:rsid w:val="0022513C"/>
    <w:rsid w:val="00225D2E"/>
    <w:rsid w:val="00225E4C"/>
    <w:rsid w:val="00226C18"/>
    <w:rsid w:val="00226F61"/>
    <w:rsid w:val="00227F18"/>
    <w:rsid w:val="00231412"/>
    <w:rsid w:val="00232E39"/>
    <w:rsid w:val="00234BEA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703B0"/>
    <w:rsid w:val="002755BC"/>
    <w:rsid w:val="002761E4"/>
    <w:rsid w:val="00276839"/>
    <w:rsid w:val="002773B8"/>
    <w:rsid w:val="002807BC"/>
    <w:rsid w:val="00280C60"/>
    <w:rsid w:val="00282680"/>
    <w:rsid w:val="00284A91"/>
    <w:rsid w:val="002854FC"/>
    <w:rsid w:val="00291A1C"/>
    <w:rsid w:val="0029360F"/>
    <w:rsid w:val="00296F1B"/>
    <w:rsid w:val="00297DE2"/>
    <w:rsid w:val="002A0BBE"/>
    <w:rsid w:val="002A1333"/>
    <w:rsid w:val="002A21A7"/>
    <w:rsid w:val="002A3129"/>
    <w:rsid w:val="002A4E39"/>
    <w:rsid w:val="002A50AC"/>
    <w:rsid w:val="002A5127"/>
    <w:rsid w:val="002A7E9E"/>
    <w:rsid w:val="002B2015"/>
    <w:rsid w:val="002B4610"/>
    <w:rsid w:val="002B54D9"/>
    <w:rsid w:val="002C2188"/>
    <w:rsid w:val="002C4E9D"/>
    <w:rsid w:val="002C7932"/>
    <w:rsid w:val="002D0DAD"/>
    <w:rsid w:val="002D4BBF"/>
    <w:rsid w:val="002D6A89"/>
    <w:rsid w:val="002E1781"/>
    <w:rsid w:val="002E1867"/>
    <w:rsid w:val="002E254D"/>
    <w:rsid w:val="002E31A4"/>
    <w:rsid w:val="002E42DA"/>
    <w:rsid w:val="002E56D2"/>
    <w:rsid w:val="002E670D"/>
    <w:rsid w:val="002F0FA2"/>
    <w:rsid w:val="002F0FFE"/>
    <w:rsid w:val="002F25E3"/>
    <w:rsid w:val="002F4E10"/>
    <w:rsid w:val="002F6815"/>
    <w:rsid w:val="003049DF"/>
    <w:rsid w:val="00307ADF"/>
    <w:rsid w:val="00310F5D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362C"/>
    <w:rsid w:val="003473A4"/>
    <w:rsid w:val="00350F9E"/>
    <w:rsid w:val="00353036"/>
    <w:rsid w:val="003550C4"/>
    <w:rsid w:val="0035553D"/>
    <w:rsid w:val="00356FD2"/>
    <w:rsid w:val="00363749"/>
    <w:rsid w:val="00363ED4"/>
    <w:rsid w:val="00371436"/>
    <w:rsid w:val="003714FF"/>
    <w:rsid w:val="003749AC"/>
    <w:rsid w:val="00380F80"/>
    <w:rsid w:val="003846A0"/>
    <w:rsid w:val="00386049"/>
    <w:rsid w:val="00390E6D"/>
    <w:rsid w:val="003912B7"/>
    <w:rsid w:val="00391B2F"/>
    <w:rsid w:val="00392487"/>
    <w:rsid w:val="003925A9"/>
    <w:rsid w:val="00394465"/>
    <w:rsid w:val="003A1E93"/>
    <w:rsid w:val="003A2F1C"/>
    <w:rsid w:val="003A3617"/>
    <w:rsid w:val="003A3DF1"/>
    <w:rsid w:val="003A4AC2"/>
    <w:rsid w:val="003A5D37"/>
    <w:rsid w:val="003A6944"/>
    <w:rsid w:val="003A7521"/>
    <w:rsid w:val="003B0B0B"/>
    <w:rsid w:val="003B10AC"/>
    <w:rsid w:val="003B6964"/>
    <w:rsid w:val="003C0A6C"/>
    <w:rsid w:val="003C0E53"/>
    <w:rsid w:val="003C0E54"/>
    <w:rsid w:val="003C1D61"/>
    <w:rsid w:val="003C2A9D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7905"/>
    <w:rsid w:val="004120BC"/>
    <w:rsid w:val="00412179"/>
    <w:rsid w:val="00412B67"/>
    <w:rsid w:val="0041352A"/>
    <w:rsid w:val="00413BC1"/>
    <w:rsid w:val="004234C7"/>
    <w:rsid w:val="00426439"/>
    <w:rsid w:val="00432D87"/>
    <w:rsid w:val="00434525"/>
    <w:rsid w:val="004355A8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87E74"/>
    <w:rsid w:val="0049283E"/>
    <w:rsid w:val="00492918"/>
    <w:rsid w:val="00494F11"/>
    <w:rsid w:val="004957FD"/>
    <w:rsid w:val="004A12E5"/>
    <w:rsid w:val="004A3142"/>
    <w:rsid w:val="004A533C"/>
    <w:rsid w:val="004A63BF"/>
    <w:rsid w:val="004A6C7C"/>
    <w:rsid w:val="004B0FBB"/>
    <w:rsid w:val="004B1CEB"/>
    <w:rsid w:val="004B3BE9"/>
    <w:rsid w:val="004B524D"/>
    <w:rsid w:val="004B6843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27A"/>
    <w:rsid w:val="00514405"/>
    <w:rsid w:val="00516CBF"/>
    <w:rsid w:val="0052053A"/>
    <w:rsid w:val="00521451"/>
    <w:rsid w:val="0052596B"/>
    <w:rsid w:val="00525D70"/>
    <w:rsid w:val="0052665A"/>
    <w:rsid w:val="00526A83"/>
    <w:rsid w:val="00527EDD"/>
    <w:rsid w:val="0054032E"/>
    <w:rsid w:val="005406D9"/>
    <w:rsid w:val="005449B5"/>
    <w:rsid w:val="005453CF"/>
    <w:rsid w:val="00546E04"/>
    <w:rsid w:val="0055250A"/>
    <w:rsid w:val="00553214"/>
    <w:rsid w:val="0055499F"/>
    <w:rsid w:val="0056213C"/>
    <w:rsid w:val="00562915"/>
    <w:rsid w:val="00564500"/>
    <w:rsid w:val="00567BAB"/>
    <w:rsid w:val="00570C70"/>
    <w:rsid w:val="005733A1"/>
    <w:rsid w:val="00590692"/>
    <w:rsid w:val="0059193C"/>
    <w:rsid w:val="0059517E"/>
    <w:rsid w:val="00597E89"/>
    <w:rsid w:val="005A4D8F"/>
    <w:rsid w:val="005A53CD"/>
    <w:rsid w:val="005A5A99"/>
    <w:rsid w:val="005A5FB8"/>
    <w:rsid w:val="005A63F0"/>
    <w:rsid w:val="005A699D"/>
    <w:rsid w:val="005B1FD6"/>
    <w:rsid w:val="005B489F"/>
    <w:rsid w:val="005B4BCF"/>
    <w:rsid w:val="005B629F"/>
    <w:rsid w:val="005B776E"/>
    <w:rsid w:val="005C12CD"/>
    <w:rsid w:val="005C78C8"/>
    <w:rsid w:val="005C7E57"/>
    <w:rsid w:val="005D0EAF"/>
    <w:rsid w:val="005D2000"/>
    <w:rsid w:val="005D4A6B"/>
    <w:rsid w:val="005E03CC"/>
    <w:rsid w:val="005E1222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48"/>
    <w:rsid w:val="006067F1"/>
    <w:rsid w:val="006110A0"/>
    <w:rsid w:val="006115FF"/>
    <w:rsid w:val="00611687"/>
    <w:rsid w:val="00611CCE"/>
    <w:rsid w:val="00615492"/>
    <w:rsid w:val="00617663"/>
    <w:rsid w:val="006206AC"/>
    <w:rsid w:val="00622FDF"/>
    <w:rsid w:val="0062369B"/>
    <w:rsid w:val="00625C50"/>
    <w:rsid w:val="00627323"/>
    <w:rsid w:val="00631546"/>
    <w:rsid w:val="00635CEF"/>
    <w:rsid w:val="006447A5"/>
    <w:rsid w:val="00644D80"/>
    <w:rsid w:val="006455E6"/>
    <w:rsid w:val="00647C80"/>
    <w:rsid w:val="006523AB"/>
    <w:rsid w:val="006540D7"/>
    <w:rsid w:val="00655C7A"/>
    <w:rsid w:val="00661370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864F6"/>
    <w:rsid w:val="006960D0"/>
    <w:rsid w:val="00696643"/>
    <w:rsid w:val="006A0CF8"/>
    <w:rsid w:val="006A168C"/>
    <w:rsid w:val="006A30CD"/>
    <w:rsid w:val="006A416F"/>
    <w:rsid w:val="006A5904"/>
    <w:rsid w:val="006A6302"/>
    <w:rsid w:val="006A688E"/>
    <w:rsid w:val="006B275B"/>
    <w:rsid w:val="006B2E1D"/>
    <w:rsid w:val="006B3B5C"/>
    <w:rsid w:val="006B4061"/>
    <w:rsid w:val="006B5184"/>
    <w:rsid w:val="006B6B62"/>
    <w:rsid w:val="006B72FA"/>
    <w:rsid w:val="006C32DA"/>
    <w:rsid w:val="006C3F3C"/>
    <w:rsid w:val="006C4AC1"/>
    <w:rsid w:val="006C5D94"/>
    <w:rsid w:val="006C775B"/>
    <w:rsid w:val="006D039D"/>
    <w:rsid w:val="006D0DF7"/>
    <w:rsid w:val="006D1AC3"/>
    <w:rsid w:val="006D250B"/>
    <w:rsid w:val="006D2A63"/>
    <w:rsid w:val="006D38C3"/>
    <w:rsid w:val="006D3982"/>
    <w:rsid w:val="006D53ED"/>
    <w:rsid w:val="006D5EEC"/>
    <w:rsid w:val="006D7BD6"/>
    <w:rsid w:val="006E0827"/>
    <w:rsid w:val="006E2116"/>
    <w:rsid w:val="006E270A"/>
    <w:rsid w:val="006E52DE"/>
    <w:rsid w:val="006E5762"/>
    <w:rsid w:val="006F072C"/>
    <w:rsid w:val="006F3CD4"/>
    <w:rsid w:val="006F46D7"/>
    <w:rsid w:val="006F4927"/>
    <w:rsid w:val="006F62BB"/>
    <w:rsid w:val="006F6B5D"/>
    <w:rsid w:val="006F6C06"/>
    <w:rsid w:val="00701E85"/>
    <w:rsid w:val="007033D5"/>
    <w:rsid w:val="0070552B"/>
    <w:rsid w:val="007060B7"/>
    <w:rsid w:val="0071263B"/>
    <w:rsid w:val="00712F2E"/>
    <w:rsid w:val="007179F7"/>
    <w:rsid w:val="00720276"/>
    <w:rsid w:val="007222D4"/>
    <w:rsid w:val="00723EB4"/>
    <w:rsid w:val="007242FA"/>
    <w:rsid w:val="00725CB9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0FD0"/>
    <w:rsid w:val="007413E7"/>
    <w:rsid w:val="007450F3"/>
    <w:rsid w:val="00751F66"/>
    <w:rsid w:val="00754081"/>
    <w:rsid w:val="00757780"/>
    <w:rsid w:val="00760FD5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0B82"/>
    <w:rsid w:val="007A1DE1"/>
    <w:rsid w:val="007A1FE2"/>
    <w:rsid w:val="007A58F9"/>
    <w:rsid w:val="007A5BA8"/>
    <w:rsid w:val="007A5F38"/>
    <w:rsid w:val="007A6B17"/>
    <w:rsid w:val="007B2451"/>
    <w:rsid w:val="007B2C48"/>
    <w:rsid w:val="007B2F6B"/>
    <w:rsid w:val="007B440C"/>
    <w:rsid w:val="007B4BEC"/>
    <w:rsid w:val="007B4E7C"/>
    <w:rsid w:val="007C4D3E"/>
    <w:rsid w:val="007C7C2E"/>
    <w:rsid w:val="007C7CDE"/>
    <w:rsid w:val="007D2130"/>
    <w:rsid w:val="007D4E57"/>
    <w:rsid w:val="007E0186"/>
    <w:rsid w:val="007E0F34"/>
    <w:rsid w:val="007E165E"/>
    <w:rsid w:val="007E5829"/>
    <w:rsid w:val="007E583F"/>
    <w:rsid w:val="007F1140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5796"/>
    <w:rsid w:val="0082683A"/>
    <w:rsid w:val="00826A8F"/>
    <w:rsid w:val="00831282"/>
    <w:rsid w:val="00833221"/>
    <w:rsid w:val="00833F67"/>
    <w:rsid w:val="0083500F"/>
    <w:rsid w:val="0083508B"/>
    <w:rsid w:val="00835261"/>
    <w:rsid w:val="00841579"/>
    <w:rsid w:val="0084253F"/>
    <w:rsid w:val="00845982"/>
    <w:rsid w:val="008465B6"/>
    <w:rsid w:val="008478A3"/>
    <w:rsid w:val="00847F86"/>
    <w:rsid w:val="00850E51"/>
    <w:rsid w:val="00852875"/>
    <w:rsid w:val="00853589"/>
    <w:rsid w:val="00854603"/>
    <w:rsid w:val="00855164"/>
    <w:rsid w:val="0085652C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72F8"/>
    <w:rsid w:val="008831F5"/>
    <w:rsid w:val="00883303"/>
    <w:rsid w:val="00883ABE"/>
    <w:rsid w:val="00886CB7"/>
    <w:rsid w:val="00890462"/>
    <w:rsid w:val="00893816"/>
    <w:rsid w:val="00893D4D"/>
    <w:rsid w:val="008A3241"/>
    <w:rsid w:val="008A53D9"/>
    <w:rsid w:val="008B152E"/>
    <w:rsid w:val="008B27AB"/>
    <w:rsid w:val="008B2CA1"/>
    <w:rsid w:val="008B525E"/>
    <w:rsid w:val="008B6A05"/>
    <w:rsid w:val="008C054C"/>
    <w:rsid w:val="008C1893"/>
    <w:rsid w:val="008C6D5A"/>
    <w:rsid w:val="008C75CD"/>
    <w:rsid w:val="008D1682"/>
    <w:rsid w:val="008D17C1"/>
    <w:rsid w:val="008D2D40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20C3"/>
    <w:rsid w:val="009149F8"/>
    <w:rsid w:val="00914DCA"/>
    <w:rsid w:val="00917A04"/>
    <w:rsid w:val="00921878"/>
    <w:rsid w:val="00921EE5"/>
    <w:rsid w:val="00924578"/>
    <w:rsid w:val="00927843"/>
    <w:rsid w:val="0093260C"/>
    <w:rsid w:val="009346B2"/>
    <w:rsid w:val="00937689"/>
    <w:rsid w:val="00941B63"/>
    <w:rsid w:val="00942029"/>
    <w:rsid w:val="0094467B"/>
    <w:rsid w:val="00944917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0A9E"/>
    <w:rsid w:val="00961873"/>
    <w:rsid w:val="00962428"/>
    <w:rsid w:val="009624E2"/>
    <w:rsid w:val="009645B6"/>
    <w:rsid w:val="00966C61"/>
    <w:rsid w:val="009731E2"/>
    <w:rsid w:val="00974B47"/>
    <w:rsid w:val="009762C6"/>
    <w:rsid w:val="0097681D"/>
    <w:rsid w:val="00976843"/>
    <w:rsid w:val="00977553"/>
    <w:rsid w:val="00977D10"/>
    <w:rsid w:val="00981299"/>
    <w:rsid w:val="00982CB9"/>
    <w:rsid w:val="0098619F"/>
    <w:rsid w:val="00986958"/>
    <w:rsid w:val="00987E7A"/>
    <w:rsid w:val="0099091A"/>
    <w:rsid w:val="00991449"/>
    <w:rsid w:val="009935D2"/>
    <w:rsid w:val="009942B1"/>
    <w:rsid w:val="009958D5"/>
    <w:rsid w:val="009A07CF"/>
    <w:rsid w:val="009A0C8E"/>
    <w:rsid w:val="009A0E99"/>
    <w:rsid w:val="009A1AB8"/>
    <w:rsid w:val="009A23B4"/>
    <w:rsid w:val="009A35B8"/>
    <w:rsid w:val="009A484A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315D"/>
    <w:rsid w:val="009C5C36"/>
    <w:rsid w:val="009C75DE"/>
    <w:rsid w:val="009D0A32"/>
    <w:rsid w:val="009D58E4"/>
    <w:rsid w:val="009D7014"/>
    <w:rsid w:val="009E007F"/>
    <w:rsid w:val="009E2A34"/>
    <w:rsid w:val="009E4909"/>
    <w:rsid w:val="009E51FF"/>
    <w:rsid w:val="009E5B58"/>
    <w:rsid w:val="009E7237"/>
    <w:rsid w:val="009F057B"/>
    <w:rsid w:val="009F4407"/>
    <w:rsid w:val="009F440A"/>
    <w:rsid w:val="009F5474"/>
    <w:rsid w:val="00A004F3"/>
    <w:rsid w:val="00A01E74"/>
    <w:rsid w:val="00A10047"/>
    <w:rsid w:val="00A11856"/>
    <w:rsid w:val="00A1218F"/>
    <w:rsid w:val="00A13050"/>
    <w:rsid w:val="00A21145"/>
    <w:rsid w:val="00A2347E"/>
    <w:rsid w:val="00A265E0"/>
    <w:rsid w:val="00A31DFD"/>
    <w:rsid w:val="00A347AD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2C7C"/>
    <w:rsid w:val="00A63893"/>
    <w:rsid w:val="00A643C4"/>
    <w:rsid w:val="00A648CA"/>
    <w:rsid w:val="00A65768"/>
    <w:rsid w:val="00A66F1B"/>
    <w:rsid w:val="00A67C3D"/>
    <w:rsid w:val="00A7474B"/>
    <w:rsid w:val="00A7509E"/>
    <w:rsid w:val="00A768B2"/>
    <w:rsid w:val="00A769E0"/>
    <w:rsid w:val="00A8043E"/>
    <w:rsid w:val="00A860E7"/>
    <w:rsid w:val="00A91817"/>
    <w:rsid w:val="00A937A2"/>
    <w:rsid w:val="00A949B8"/>
    <w:rsid w:val="00A95B81"/>
    <w:rsid w:val="00AA16F4"/>
    <w:rsid w:val="00AA589D"/>
    <w:rsid w:val="00AA5C1F"/>
    <w:rsid w:val="00AB0460"/>
    <w:rsid w:val="00AB05BA"/>
    <w:rsid w:val="00AB3499"/>
    <w:rsid w:val="00AB4231"/>
    <w:rsid w:val="00AB541E"/>
    <w:rsid w:val="00AC0900"/>
    <w:rsid w:val="00AC3817"/>
    <w:rsid w:val="00AC60A5"/>
    <w:rsid w:val="00AC74E1"/>
    <w:rsid w:val="00AC769D"/>
    <w:rsid w:val="00AD0D8E"/>
    <w:rsid w:val="00AD15C3"/>
    <w:rsid w:val="00AD2775"/>
    <w:rsid w:val="00AD582A"/>
    <w:rsid w:val="00AE1D96"/>
    <w:rsid w:val="00AE2B85"/>
    <w:rsid w:val="00AE50ED"/>
    <w:rsid w:val="00AF00A8"/>
    <w:rsid w:val="00AF00DF"/>
    <w:rsid w:val="00AF0CBD"/>
    <w:rsid w:val="00AF133C"/>
    <w:rsid w:val="00AF23FF"/>
    <w:rsid w:val="00AF251C"/>
    <w:rsid w:val="00AF4A02"/>
    <w:rsid w:val="00AF53C4"/>
    <w:rsid w:val="00AF67F4"/>
    <w:rsid w:val="00AF6EDF"/>
    <w:rsid w:val="00AF7B5C"/>
    <w:rsid w:val="00B00A39"/>
    <w:rsid w:val="00B00D70"/>
    <w:rsid w:val="00B01A00"/>
    <w:rsid w:val="00B023F6"/>
    <w:rsid w:val="00B04156"/>
    <w:rsid w:val="00B05979"/>
    <w:rsid w:val="00B0604E"/>
    <w:rsid w:val="00B06491"/>
    <w:rsid w:val="00B06FD8"/>
    <w:rsid w:val="00B1217B"/>
    <w:rsid w:val="00B1339C"/>
    <w:rsid w:val="00B16B61"/>
    <w:rsid w:val="00B20E4F"/>
    <w:rsid w:val="00B26080"/>
    <w:rsid w:val="00B2780D"/>
    <w:rsid w:val="00B333D3"/>
    <w:rsid w:val="00B33F14"/>
    <w:rsid w:val="00B35EB8"/>
    <w:rsid w:val="00B37C0B"/>
    <w:rsid w:val="00B43E7D"/>
    <w:rsid w:val="00B4527F"/>
    <w:rsid w:val="00B47E97"/>
    <w:rsid w:val="00B55B2F"/>
    <w:rsid w:val="00B56563"/>
    <w:rsid w:val="00B57B24"/>
    <w:rsid w:val="00B60993"/>
    <w:rsid w:val="00B612C6"/>
    <w:rsid w:val="00B61A5C"/>
    <w:rsid w:val="00B64285"/>
    <w:rsid w:val="00B6507E"/>
    <w:rsid w:val="00B71003"/>
    <w:rsid w:val="00B736A3"/>
    <w:rsid w:val="00B739CC"/>
    <w:rsid w:val="00B745F9"/>
    <w:rsid w:val="00B756AE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A2D31"/>
    <w:rsid w:val="00BA42A7"/>
    <w:rsid w:val="00BA42D3"/>
    <w:rsid w:val="00BA42E0"/>
    <w:rsid w:val="00BA5180"/>
    <w:rsid w:val="00BA7FB6"/>
    <w:rsid w:val="00BB0CBF"/>
    <w:rsid w:val="00BB49C4"/>
    <w:rsid w:val="00BC2ECB"/>
    <w:rsid w:val="00BC4424"/>
    <w:rsid w:val="00BC5C26"/>
    <w:rsid w:val="00BD0DB0"/>
    <w:rsid w:val="00BD3957"/>
    <w:rsid w:val="00BD5716"/>
    <w:rsid w:val="00BE13F3"/>
    <w:rsid w:val="00BE1FCE"/>
    <w:rsid w:val="00BE2653"/>
    <w:rsid w:val="00BE7919"/>
    <w:rsid w:val="00BF0150"/>
    <w:rsid w:val="00BF16E2"/>
    <w:rsid w:val="00BF18AE"/>
    <w:rsid w:val="00BF1DEB"/>
    <w:rsid w:val="00BF36DD"/>
    <w:rsid w:val="00BF4349"/>
    <w:rsid w:val="00BF6AA4"/>
    <w:rsid w:val="00BF78EE"/>
    <w:rsid w:val="00C00B96"/>
    <w:rsid w:val="00C00C07"/>
    <w:rsid w:val="00C02BAA"/>
    <w:rsid w:val="00C03802"/>
    <w:rsid w:val="00C03EC7"/>
    <w:rsid w:val="00C0458B"/>
    <w:rsid w:val="00C06255"/>
    <w:rsid w:val="00C067D6"/>
    <w:rsid w:val="00C103B6"/>
    <w:rsid w:val="00C15C4E"/>
    <w:rsid w:val="00C15C8C"/>
    <w:rsid w:val="00C163EC"/>
    <w:rsid w:val="00C16468"/>
    <w:rsid w:val="00C208D4"/>
    <w:rsid w:val="00C20915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16E9"/>
    <w:rsid w:val="00C8293C"/>
    <w:rsid w:val="00C82EDE"/>
    <w:rsid w:val="00C83DB2"/>
    <w:rsid w:val="00C83F5B"/>
    <w:rsid w:val="00C92298"/>
    <w:rsid w:val="00C923F9"/>
    <w:rsid w:val="00C92B08"/>
    <w:rsid w:val="00C97667"/>
    <w:rsid w:val="00CA219B"/>
    <w:rsid w:val="00CA3F1D"/>
    <w:rsid w:val="00CA4ED1"/>
    <w:rsid w:val="00CA7DC6"/>
    <w:rsid w:val="00CB1552"/>
    <w:rsid w:val="00CB18E3"/>
    <w:rsid w:val="00CB3F40"/>
    <w:rsid w:val="00CB5909"/>
    <w:rsid w:val="00CC00CF"/>
    <w:rsid w:val="00CC228E"/>
    <w:rsid w:val="00CC2290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54DC"/>
    <w:rsid w:val="00CE7CC2"/>
    <w:rsid w:val="00CF0398"/>
    <w:rsid w:val="00CF1023"/>
    <w:rsid w:val="00CF2F7A"/>
    <w:rsid w:val="00CF4357"/>
    <w:rsid w:val="00CF4BE9"/>
    <w:rsid w:val="00CF51C3"/>
    <w:rsid w:val="00CF6314"/>
    <w:rsid w:val="00CF6724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A17"/>
    <w:rsid w:val="00D232B8"/>
    <w:rsid w:val="00D24385"/>
    <w:rsid w:val="00D26F37"/>
    <w:rsid w:val="00D27CAD"/>
    <w:rsid w:val="00D31A34"/>
    <w:rsid w:val="00D34D1F"/>
    <w:rsid w:val="00D3750E"/>
    <w:rsid w:val="00D42004"/>
    <w:rsid w:val="00D44CAB"/>
    <w:rsid w:val="00D470C9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9141D"/>
    <w:rsid w:val="00D91E08"/>
    <w:rsid w:val="00D93237"/>
    <w:rsid w:val="00D96CB7"/>
    <w:rsid w:val="00DA080C"/>
    <w:rsid w:val="00DA0BDA"/>
    <w:rsid w:val="00DA0DFA"/>
    <w:rsid w:val="00DA3D3A"/>
    <w:rsid w:val="00DA6811"/>
    <w:rsid w:val="00DB0B55"/>
    <w:rsid w:val="00DB2849"/>
    <w:rsid w:val="00DB5E74"/>
    <w:rsid w:val="00DB5FF7"/>
    <w:rsid w:val="00DB7A54"/>
    <w:rsid w:val="00DC01D4"/>
    <w:rsid w:val="00DC095A"/>
    <w:rsid w:val="00DC3F8A"/>
    <w:rsid w:val="00DC481D"/>
    <w:rsid w:val="00DD1D65"/>
    <w:rsid w:val="00DD3071"/>
    <w:rsid w:val="00DD3656"/>
    <w:rsid w:val="00DD3FFD"/>
    <w:rsid w:val="00DD6BA2"/>
    <w:rsid w:val="00DD6C04"/>
    <w:rsid w:val="00DD7B9E"/>
    <w:rsid w:val="00DE2DDB"/>
    <w:rsid w:val="00DE487B"/>
    <w:rsid w:val="00DE5915"/>
    <w:rsid w:val="00DF063C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C61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520D2"/>
    <w:rsid w:val="00E55B61"/>
    <w:rsid w:val="00E567C9"/>
    <w:rsid w:val="00E56A32"/>
    <w:rsid w:val="00E57CA0"/>
    <w:rsid w:val="00E634DE"/>
    <w:rsid w:val="00E67261"/>
    <w:rsid w:val="00E70060"/>
    <w:rsid w:val="00E71C44"/>
    <w:rsid w:val="00E721E9"/>
    <w:rsid w:val="00E736EF"/>
    <w:rsid w:val="00E74E71"/>
    <w:rsid w:val="00E807B6"/>
    <w:rsid w:val="00E923AE"/>
    <w:rsid w:val="00E9440D"/>
    <w:rsid w:val="00E94CA1"/>
    <w:rsid w:val="00E968E8"/>
    <w:rsid w:val="00E97187"/>
    <w:rsid w:val="00E975CD"/>
    <w:rsid w:val="00EA1246"/>
    <w:rsid w:val="00EA2E2A"/>
    <w:rsid w:val="00EA2E4B"/>
    <w:rsid w:val="00EA2FAC"/>
    <w:rsid w:val="00EB6137"/>
    <w:rsid w:val="00EB6A4E"/>
    <w:rsid w:val="00EB6CBD"/>
    <w:rsid w:val="00EB6EC8"/>
    <w:rsid w:val="00EB7B47"/>
    <w:rsid w:val="00EC0EE3"/>
    <w:rsid w:val="00EC2F74"/>
    <w:rsid w:val="00EC60B2"/>
    <w:rsid w:val="00ED1701"/>
    <w:rsid w:val="00ED2279"/>
    <w:rsid w:val="00ED3043"/>
    <w:rsid w:val="00ED5E64"/>
    <w:rsid w:val="00ED70C8"/>
    <w:rsid w:val="00EE34A9"/>
    <w:rsid w:val="00EE51F8"/>
    <w:rsid w:val="00EE5FA8"/>
    <w:rsid w:val="00EE717C"/>
    <w:rsid w:val="00EE77C1"/>
    <w:rsid w:val="00EF03E6"/>
    <w:rsid w:val="00EF3C33"/>
    <w:rsid w:val="00EF47FB"/>
    <w:rsid w:val="00F00D54"/>
    <w:rsid w:val="00F0345A"/>
    <w:rsid w:val="00F04C84"/>
    <w:rsid w:val="00F070F6"/>
    <w:rsid w:val="00F261AD"/>
    <w:rsid w:val="00F27BB7"/>
    <w:rsid w:val="00F34D6C"/>
    <w:rsid w:val="00F367B1"/>
    <w:rsid w:val="00F36F48"/>
    <w:rsid w:val="00F42061"/>
    <w:rsid w:val="00F433E1"/>
    <w:rsid w:val="00F4521A"/>
    <w:rsid w:val="00F45EA4"/>
    <w:rsid w:val="00F45F65"/>
    <w:rsid w:val="00F4798C"/>
    <w:rsid w:val="00F505DC"/>
    <w:rsid w:val="00F563BE"/>
    <w:rsid w:val="00F572F2"/>
    <w:rsid w:val="00F57CB8"/>
    <w:rsid w:val="00F61AA0"/>
    <w:rsid w:val="00F61E6B"/>
    <w:rsid w:val="00F63CB6"/>
    <w:rsid w:val="00F65217"/>
    <w:rsid w:val="00F670D9"/>
    <w:rsid w:val="00F71212"/>
    <w:rsid w:val="00F7143A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11DA"/>
    <w:rsid w:val="00FB3083"/>
    <w:rsid w:val="00FB581C"/>
    <w:rsid w:val="00FB6BE7"/>
    <w:rsid w:val="00FC1D02"/>
    <w:rsid w:val="00FC72D7"/>
    <w:rsid w:val="00FC7FE2"/>
    <w:rsid w:val="00FD03E1"/>
    <w:rsid w:val="00FD0FDD"/>
    <w:rsid w:val="00FD6414"/>
    <w:rsid w:val="00FD69A5"/>
    <w:rsid w:val="00FE1699"/>
    <w:rsid w:val="00FE7940"/>
    <w:rsid w:val="00FF2A03"/>
    <w:rsid w:val="00FF2F59"/>
    <w:rsid w:val="00FF4D13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EFB0"/>
  <w15:docId w15:val="{D9D075DE-EC87-4CF6-9AC1-50B6DDE4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6DED30A655E80A056DCF64AF794D94CC1A46D763EA83D422CC5FE8E76312FBA2C20534AFDE782DC644E6FE49942AE6F6EC380A131C9845371067F64V4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99DE5-A320-418B-8276-68128284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5768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FOX</cp:lastModifiedBy>
  <cp:revision>22</cp:revision>
  <cp:lastPrinted>2024-10-30T12:16:00Z</cp:lastPrinted>
  <dcterms:created xsi:type="dcterms:W3CDTF">2024-05-03T08:25:00Z</dcterms:created>
  <dcterms:modified xsi:type="dcterms:W3CDTF">2024-10-30T12:23:00Z</dcterms:modified>
</cp:coreProperties>
</file>