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33" w:type="dxa"/>
        <w:tblInd w:w="93" w:type="dxa"/>
        <w:tblLook w:val="04A0" w:firstRow="1" w:lastRow="0" w:firstColumn="1" w:lastColumn="0" w:noHBand="0" w:noVBand="1"/>
      </w:tblPr>
      <w:tblGrid>
        <w:gridCol w:w="486"/>
        <w:gridCol w:w="3640"/>
        <w:gridCol w:w="4536"/>
        <w:gridCol w:w="900"/>
        <w:gridCol w:w="900"/>
        <w:gridCol w:w="920"/>
        <w:gridCol w:w="920"/>
        <w:gridCol w:w="920"/>
        <w:gridCol w:w="891"/>
        <w:gridCol w:w="920"/>
      </w:tblGrid>
      <w:tr w:rsidR="00C17245" w:rsidRPr="00C17245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04067" w:rsidRDefault="00931028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Таблица № 3 </w:t>
            </w:r>
          </w:p>
          <w:p w:rsidR="00B132D0" w:rsidRPr="00C17245" w:rsidRDefault="00931028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к муниципальной  программе </w:t>
            </w:r>
            <w:r w:rsidRPr="00C17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Минераловодского муниципального округа</w:t>
            </w:r>
            <w:r w:rsidRPr="00C172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Ставропольского края «Обеспечение безопасности»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2F3E0C">
        <w:trPr>
          <w:trHeight w:val="326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ОБЪЕМЫ И ИСТОЧНИКИ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финансового обеспечения муниципальной программы 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Минераловодского муниципального округа Ставропольского края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956D92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«Обеспечение безопасности»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D57772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D57772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№ п/п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Наименование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371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Объемы финансового обеспечения по годам</w:t>
            </w:r>
          </w:p>
        </w:tc>
      </w:tr>
      <w:tr w:rsidR="00C17245" w:rsidRPr="00C17245" w:rsidTr="00D57772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программы, </w:t>
            </w:r>
          </w:p>
        </w:tc>
        <w:tc>
          <w:tcPr>
            <w:tcW w:w="6371" w:type="dxa"/>
            <w:gridSpan w:val="7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C17245" w:rsidRPr="00C17245" w:rsidTr="00D5777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Подпрограммы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программы, </w:t>
            </w:r>
          </w:p>
        </w:tc>
        <w:tc>
          <w:tcPr>
            <w:tcW w:w="545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(тыс. рублей)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Программы, основного мероприятия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основному мероприятию подпрограммы программы</w:t>
            </w: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подпрограммы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545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2F3E0C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Программы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2025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2026</w:t>
            </w:r>
          </w:p>
        </w:tc>
      </w:tr>
      <w:tr w:rsidR="00C17245" w:rsidRPr="00C17245" w:rsidTr="00CC0369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C0369" w:rsidRPr="00C17245" w:rsidRDefault="00CC0369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1C074F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43516,83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57115,23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68112,52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51403,09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687EAA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74768,36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34556,26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34619,0</w:t>
            </w:r>
            <w:r w:rsidR="00DB3ACF"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C17245" w:rsidRPr="00C17245" w:rsidTr="00CC0369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C17245" w:rsidRPr="00C17245" w:rsidTr="00956D92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C17245" w:rsidRPr="00C17245" w:rsidTr="00956D92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 администрации  Минераловодского муниципального округа Ставропольского края  (далее -Управлению образования)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7 150,07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36533,20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49865,16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44805,12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47143,95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132D0" w:rsidRPr="00C17245" w:rsidRDefault="00687EAA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74668,36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34456,26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34519,0</w:t>
            </w:r>
            <w:r w:rsidR="00DB3ACF"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</w:t>
            </w:r>
          </w:p>
        </w:tc>
      </w:tr>
      <w:tr w:rsidR="00C17245" w:rsidRPr="00C17245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22823,16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23616,53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25939,71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28619,17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931028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36151,47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28300,34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28363,08</w:t>
            </w:r>
          </w:p>
        </w:tc>
      </w:tr>
      <w:tr w:rsidR="00C17245" w:rsidRPr="00C17245" w:rsidTr="00956D92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4D639D" w:rsidP="004D63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соисполнителю </w:t>
            </w:r>
            <w:r w:rsidR="00B132D0"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Программы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21032,69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4D639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30435,27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соисполнителю МКУ «Централизованная бухгалтерия Минераловодского муниципального округа Ставропольского края          (далее- МКУ ЦБ ММО СК)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2738,00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639D" w:rsidRPr="00C17245" w:rsidRDefault="004D639D" w:rsidP="004D63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515,64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612,23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620,50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C17245" w:rsidRPr="00C17245" w:rsidTr="00956D92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11304,04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16402,24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9365,41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12219,08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F43F0E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29979,06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84,31</w:t>
            </w:r>
          </w:p>
        </w:tc>
      </w:tr>
      <w:tr w:rsidR="00C17245" w:rsidRPr="00C17245" w:rsidTr="001C074F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922,93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132D0" w:rsidRPr="00C17245" w:rsidRDefault="00B132D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CC036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1675,77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8962,58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8621,04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5727,49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F43F0E" w:rsidP="001504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7948,37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5776,34</w:t>
            </w:r>
          </w:p>
        </w:tc>
      </w:tr>
      <w:tr w:rsidR="00C17245" w:rsidRPr="00C17245" w:rsidTr="006B10FA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1C074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администрации Минераловодского муниципального округа </w:t>
            </w:r>
            <w:r w:rsidR="001C074F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Ставро- 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польского края (далее </w:t>
            </w:r>
            <w:r w:rsidR="00C847B8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-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Комитету</w:t>
            </w:r>
            <w:r w:rsidR="001C074F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 физической культуре и спорту)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258,01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456,27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275,7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235,2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</w:t>
            </w:r>
          </w:p>
        </w:tc>
      </w:tr>
      <w:tr w:rsidR="00C17245" w:rsidRPr="00C17245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1C074F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Управление сельского хозяйства администрации Минераловодского муниципального округа Ставропольского края (далее -Управлению сельского хозяйства)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AE61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</w:t>
            </w:r>
            <w:r w:rsidR="00AE6144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44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«Защита населения от  чрезвычайных ситуаций»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C17245" w:rsidRPr="00C17245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C17245" w:rsidRPr="00C17245" w:rsidTr="00956D92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</w:t>
            </w:r>
          </w:p>
        </w:tc>
      </w:tr>
      <w:tr w:rsidR="00C17245" w:rsidRPr="00C17245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21988,70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22275,23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24348,35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21588,70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26009,10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 соисполнителю </w:t>
            </w:r>
            <w:r w:rsidR="00CC0369"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556,00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1C074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0369" w:rsidRPr="00C17245" w:rsidRDefault="00CC0369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1C074F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1C074F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1C074F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21032,70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21775,23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24048,35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26099,10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29870,80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26356,72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26419,46</w:t>
            </w:r>
          </w:p>
        </w:tc>
      </w:tr>
      <w:tr w:rsidR="00C17245" w:rsidRPr="00C17245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C5B" w:rsidRPr="00C17245" w:rsidRDefault="001C074F" w:rsidP="00212C5B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C17245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Минераловодского </w:t>
            </w:r>
            <w:r w:rsidR="002F3E0C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муниципального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5E6ECD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краевого </w:t>
            </w:r>
            <w:r w:rsidR="002F3E0C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бюджета, в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</w:t>
            </w:r>
            <w:r w:rsidR="002F3E0C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округа, в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C074F" w:rsidRPr="00C17245" w:rsidRDefault="001C074F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1C074F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Pr="00C17245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1C074F" w:rsidRPr="00C17245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2,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«Обеспечение пожарной безопасности»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63725D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17648,35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6E6212"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C17245" w:rsidRPr="00C17245" w:rsidTr="005E6ECD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63725D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17648,</w:t>
            </w:r>
            <w:r w:rsidR="006E6212" w:rsidRPr="00C1724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35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</w:t>
            </w:r>
            <w:r w:rsidR="006E6212"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837,62</w:t>
            </w:r>
          </w:p>
        </w:tc>
      </w:tr>
      <w:tr w:rsidR="00C17245" w:rsidRPr="00C17245" w:rsidTr="005E6ECD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B51F6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1165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C17245" w:rsidRPr="00C17245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Финансовому управлению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C17245" w:rsidRPr="00C17245" w:rsidTr="005E6ECD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63725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14435,</w:t>
            </w:r>
            <w:r w:rsidR="006E6212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6E6212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C17245" w:rsidRPr="00C17245" w:rsidTr="005E6ECD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63725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1780,04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C17245" w:rsidRPr="00C17245" w:rsidTr="005E6ECD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физической культуре и спорту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C17245" w:rsidRPr="00C17245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772" w:rsidRPr="00C17245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</w:t>
            </w:r>
            <w:r w:rsidR="00B66CD8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льгот (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иных мер государственного</w:t>
            </w:r>
          </w:p>
          <w:p w:rsidR="001C074F" w:rsidRPr="00C17245" w:rsidRDefault="001C074F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956D92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пожарной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63725D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17648,35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C17245" w:rsidRPr="00C17245" w:rsidTr="006B10FA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074F" w:rsidRPr="00C17245" w:rsidRDefault="001C074F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C17245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C17245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C17245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C17245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C17245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C17245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C17245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C17245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C17245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10FA" w:rsidRPr="00C17245" w:rsidRDefault="006B10FA" w:rsidP="006B10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6B10FA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7382,77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11370,81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4899,58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6702,72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3725D" w:rsidP="004D5B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17648,35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837,62</w:t>
            </w:r>
          </w:p>
        </w:tc>
      </w:tr>
      <w:tr w:rsidR="00C17245" w:rsidRPr="00C17245" w:rsidTr="005E6ECD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183,50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AB262D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1165,88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50,88</w:t>
            </w:r>
          </w:p>
        </w:tc>
      </w:tr>
      <w:tr w:rsidR="00C17245" w:rsidRPr="00C17245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212C5B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24,65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27,70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31,50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36,00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18,00</w:t>
            </w:r>
          </w:p>
        </w:tc>
      </w:tr>
      <w:tr w:rsidR="00C17245" w:rsidRPr="00C17245" w:rsidTr="005E6ECD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Управлению образования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5772,28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9837,57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4043,35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5438,26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3725D" w:rsidP="0063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14435,48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77,31</w:t>
            </w:r>
          </w:p>
        </w:tc>
      </w:tr>
      <w:tr w:rsidR="00C17245" w:rsidRPr="00C17245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767,46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  Комитету по культуре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1497,61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1382,01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723,79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777,63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3725D" w:rsidP="006372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1780,04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648,23</w:t>
            </w:r>
          </w:p>
        </w:tc>
      </w:tr>
      <w:tr w:rsidR="00C17245" w:rsidRPr="00C17245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70,23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87,12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66,00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271,38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43,20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сельского хозяйства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AE614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0,44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AB26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187,3</w:t>
            </w:r>
            <w:r w:rsidR="00AB262D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Противопожарная пропаганда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31028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931028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2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D577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5E6ECD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7B2DD4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</w:t>
            </w:r>
            <w:r w:rsidR="006B10FA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7B2DD4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6B10FA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7B2DD4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</w:t>
            </w:r>
            <w:r w:rsidR="00931028"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соисполнителю </w:t>
            </w:r>
            <w:r w:rsidR="006B10FA"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931028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10FA" w:rsidRPr="00C17245" w:rsidRDefault="006B10FA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B50760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соисполнителю МКУ ЦБ ММО 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2738,00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C17245" w:rsidRPr="00C17245" w:rsidTr="006B10FA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1C074F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C17245" w:rsidRPr="00C17245" w:rsidTr="005E6ECD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C17245" w:rsidRPr="00C17245" w:rsidTr="005E6ECD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601E58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601E58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C17245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B50760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B50760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B50760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</w:pPr>
            <w:r w:rsidRPr="00B50760">
              <w:rPr>
                <w:rFonts w:ascii="Times New Roman" w:eastAsia="Times New Roman" w:hAnsi="Times New Roman" w:cs="Times New Roman"/>
                <w:color w:val="FF0000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1028" w:rsidRPr="00C17245" w:rsidRDefault="00931028" w:rsidP="009310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93562D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324,59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107,29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118,55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588.21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3354,27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32,00</w:t>
            </w:r>
          </w:p>
        </w:tc>
      </w:tr>
      <w:tr w:rsidR="00601E58" w:rsidRPr="00C17245" w:rsidTr="00601E5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564,47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соисполнителю МКУ ЦБ ММО СК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2738,00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2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 соисполнителю МБУ Управление по ЧС ММО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13795,78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23360,55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38733,05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17868,68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23754,94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7269,92</w:t>
            </w:r>
          </w:p>
        </w:tc>
      </w:tr>
      <w:tr w:rsidR="00601E58" w:rsidRPr="00C17245" w:rsidTr="005E6ECD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6983,64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7250,07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23307,40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601E58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6812,14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16110,48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15425,65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13609,53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sz w:val="14"/>
                <w:szCs w:val="14"/>
                <w:lang w:eastAsia="ru-RU"/>
              </w:rPr>
              <w:t>23654,94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7169,92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866,87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1696,65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1723,82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1603,97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1620,52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1800,74</w:t>
            </w:r>
          </w:p>
        </w:tc>
      </w:tr>
      <w:tr w:rsidR="00601E58" w:rsidRPr="00C17245" w:rsidTr="005E6ECD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601E58" w:rsidRPr="00C17245" w:rsidTr="006B10FA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601E58" w:rsidRPr="00C17245" w:rsidTr="006B10FA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15543,58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601E58" w:rsidRPr="00C17245" w:rsidTr="001C074F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1C074F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6168,33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</w:tr>
      <w:tr w:rsidR="00601E58" w:rsidRPr="00C17245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</w:t>
            </w:r>
            <w:r w:rsidR="004E3694"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льгот (</w:t>
            </w: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иных мер государственного </w:t>
            </w:r>
          </w:p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105,26</w:t>
            </w:r>
          </w:p>
        </w:tc>
      </w:tr>
      <w:tr w:rsidR="00601E58" w:rsidRPr="00C17245" w:rsidTr="005E6ECD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601E58" w:rsidRPr="00C17245" w:rsidTr="005E6ECD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100,00</w:t>
            </w:r>
          </w:p>
        </w:tc>
      </w:tr>
      <w:tr w:rsidR="00601E58" w:rsidRPr="00C17245" w:rsidTr="005E6ECD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5,26</w:t>
            </w:r>
          </w:p>
        </w:tc>
      </w:tr>
      <w:tr w:rsidR="00601E58" w:rsidRPr="00C17245" w:rsidTr="005E6ECD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 антитеррористической безопасности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13690,66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23255,28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38627,79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17763,42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23649,68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</w:tr>
      <w:tr w:rsidR="00601E58" w:rsidRPr="00C17245" w:rsidTr="005E6ECD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 года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6883,64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7150,07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23207,40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4159,15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6807,02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16105,21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15420,39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13604,27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23649,68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7164,66</w:t>
            </w:r>
          </w:p>
        </w:tc>
      </w:tr>
      <w:tr w:rsidR="00601E58" w:rsidRPr="00C17245" w:rsidTr="005E6ECD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861,61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1691,39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1718,56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1598,71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1615,26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1795,48</w:t>
            </w:r>
          </w:p>
        </w:tc>
      </w:tr>
      <w:tr w:rsidR="00601E58" w:rsidRPr="00C17245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90,99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84,53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290,50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42,00</w:t>
            </w:r>
          </w:p>
        </w:tc>
      </w:tr>
      <w:tr w:rsidR="00601E58" w:rsidRPr="00C17245" w:rsidTr="005E6ECD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Управлению образования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5531,76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6564,67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5322,07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6780,81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15543,58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7,00</w:t>
            </w:r>
          </w:p>
        </w:tc>
      </w:tr>
      <w:tr w:rsidR="00601E58" w:rsidRPr="00C17245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в т.ч. кредиторская задолженность на 01.01.2020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155,47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Комитету по культуре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178,16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7580,56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7897,25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4949,86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6168,33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5128,11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144,50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184,89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232,51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192,07</w:t>
            </w:r>
          </w:p>
        </w:tc>
      </w:tr>
      <w:tr w:rsidR="00601E58" w:rsidRPr="00C17245" w:rsidTr="006B10FA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601E58" w:rsidRPr="00C17245" w:rsidTr="006B10FA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1C074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1C074F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Финансовому управлению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5E6ECD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том числе следующие основные мероприятия: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5E6ECD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6.1.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Основное мероприятие 1, 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1C074F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средства бюджета округа,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25,00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1,36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13,00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49,05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50,00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6.2.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6B10FA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601E58" w:rsidRPr="00C17245" w:rsidTr="006B10FA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1C074F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1C074F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6.3.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6.4.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скрининговых обследований обучающихся)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6.5.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 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601E58" w:rsidRPr="00C17245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601E58" w:rsidRPr="00C17245" w:rsidTr="006B10FA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6B10FA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601E58" w:rsidRPr="00C17245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  <w:lang w:eastAsia="ru-RU"/>
              </w:rPr>
              <w:t xml:space="preserve">в т.ч. кредиторская задолженность на 01.01.2020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95,34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60,00</w:t>
            </w:r>
          </w:p>
        </w:tc>
      </w:tr>
      <w:tr w:rsidR="00601E58" w:rsidRPr="00C17245" w:rsidTr="00CC036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7.1.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1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10F7A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601E58" w:rsidRPr="00C17245" w:rsidTr="00CC0369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  <w:tr w:rsidR="00601E58" w:rsidRPr="00C17245" w:rsidTr="00CC0369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регулирования),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B50760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7.2.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B50760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уличной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5076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5076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5076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5076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B50760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5076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601E58" w:rsidRPr="00C17245" w:rsidTr="00B50760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B50760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300872" w:rsidRPr="00C17245" w:rsidTr="00B50760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C17245" w:rsidRDefault="00300872" w:rsidP="00300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C17245" w:rsidRDefault="00300872" w:rsidP="00300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C17245" w:rsidRDefault="00300872" w:rsidP="0030087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C17245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C17245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C17245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C17245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B50760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5076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B50760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5076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00872" w:rsidRPr="00B50760" w:rsidRDefault="00300872" w:rsidP="003008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B50760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60,00</w:t>
            </w:r>
          </w:p>
        </w:tc>
      </w:tr>
      <w:tr w:rsidR="00601E58" w:rsidRPr="00C17245" w:rsidTr="00B50760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7.3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3</w:t>
            </w:r>
          </w:p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10F7A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рецидивной преступности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601E58" w:rsidRPr="00C17245" w:rsidTr="00C10F7A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10F7A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10F7A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7.4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4</w:t>
            </w:r>
          </w:p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10F7A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10F7A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10F7A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7.5.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5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1C074F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D8757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D8757F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D8757F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601E58" w:rsidRPr="00C17245" w:rsidTr="00D8757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D8757F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7.6.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6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highlight w:val="yellow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7.7.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7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BF7DE3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1C074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1C074F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7.8.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Основное мероприятие 8</w:t>
            </w:r>
          </w:p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</w:tr>
      <w:tr w:rsidR="00601E58" w:rsidRPr="00C17245" w:rsidTr="00CC0369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ответственному исполнителю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бюджета округа,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D8757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 т.ч. предусмотренные: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lastRenderedPageBreak/>
              <w:t>1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ru-RU"/>
              </w:rPr>
              <w:t>10</w:t>
            </w:r>
          </w:p>
        </w:tc>
      </w:tr>
      <w:tr w:rsidR="00601E58" w:rsidRPr="00C17245" w:rsidTr="00D8757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ответственному исполнителю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D8757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 xml:space="preserve">соисполнителю 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Прогнозируемое поступление средств в местный бюджет, в т.ч.: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федерального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краевого бюджета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других источников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средства внебюджетных фондов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  <w:tr w:rsidR="00601E58" w:rsidRPr="00C17245" w:rsidTr="00CC036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Calibri" w:eastAsia="Times New Roman" w:hAnsi="Calibri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4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  <w:tc>
          <w:tcPr>
            <w:tcW w:w="9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E58" w:rsidRPr="00C17245" w:rsidRDefault="00601E58" w:rsidP="00601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  <w:r w:rsidRPr="00C17245"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  <w:t>0,00</w:t>
            </w:r>
          </w:p>
        </w:tc>
      </w:tr>
    </w:tbl>
    <w:p w:rsidR="00E95F3D" w:rsidRPr="00BE0754" w:rsidRDefault="00E95F3D"/>
    <w:sectPr w:rsidR="00E95F3D" w:rsidRPr="00BE0754" w:rsidSect="007B2DD4">
      <w:headerReference w:type="default" r:id="rId8"/>
      <w:pgSz w:w="16838" w:h="11906" w:orient="landscape"/>
      <w:pgMar w:top="1135" w:right="1134" w:bottom="568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E0FA1" w:rsidRDefault="001E0FA1" w:rsidP="001C074F">
      <w:pPr>
        <w:spacing w:after="0" w:line="240" w:lineRule="auto"/>
      </w:pPr>
      <w:r>
        <w:separator/>
      </w:r>
    </w:p>
  </w:endnote>
  <w:endnote w:type="continuationSeparator" w:id="0">
    <w:p w:rsidR="001E0FA1" w:rsidRDefault="001E0FA1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E0FA1" w:rsidRDefault="001E0FA1" w:rsidP="001C074F">
      <w:pPr>
        <w:spacing w:after="0" w:line="240" w:lineRule="auto"/>
      </w:pPr>
      <w:r>
        <w:separator/>
      </w:r>
    </w:p>
  </w:footnote>
  <w:footnote w:type="continuationSeparator" w:id="0">
    <w:p w:rsidR="001E0FA1" w:rsidRDefault="001E0FA1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686595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16"/>
        <w:szCs w:val="16"/>
      </w:rPr>
    </w:sdtEndPr>
    <w:sdtContent>
      <w:p w:rsidR="00B50760" w:rsidRPr="006B10FA" w:rsidRDefault="00B50760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A76A2A">
          <w:rPr>
            <w:rFonts w:ascii="Times New Roman" w:hAnsi="Times New Roman" w:cs="Times New Roman"/>
            <w:noProof/>
            <w:sz w:val="16"/>
            <w:szCs w:val="16"/>
          </w:rPr>
          <w:t>13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B50760" w:rsidRDefault="00B5076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0868C0"/>
    <w:rsid w:val="000A746F"/>
    <w:rsid w:val="001504CE"/>
    <w:rsid w:val="00195852"/>
    <w:rsid w:val="001A4035"/>
    <w:rsid w:val="001C074F"/>
    <w:rsid w:val="001E0FA1"/>
    <w:rsid w:val="002108A7"/>
    <w:rsid w:val="00212C5B"/>
    <w:rsid w:val="00222A1C"/>
    <w:rsid w:val="00295FDB"/>
    <w:rsid w:val="002A5EFF"/>
    <w:rsid w:val="002F3E0C"/>
    <w:rsid w:val="00300872"/>
    <w:rsid w:val="003A6412"/>
    <w:rsid w:val="004038D9"/>
    <w:rsid w:val="00421936"/>
    <w:rsid w:val="00482821"/>
    <w:rsid w:val="004D40B9"/>
    <w:rsid w:val="004D5B52"/>
    <w:rsid w:val="004D639D"/>
    <w:rsid w:val="004E3694"/>
    <w:rsid w:val="005A262E"/>
    <w:rsid w:val="005E6ECD"/>
    <w:rsid w:val="00601455"/>
    <w:rsid w:val="00601E58"/>
    <w:rsid w:val="00636549"/>
    <w:rsid w:val="0063725D"/>
    <w:rsid w:val="00660373"/>
    <w:rsid w:val="006711C6"/>
    <w:rsid w:val="00687EAA"/>
    <w:rsid w:val="006B10FA"/>
    <w:rsid w:val="006E6212"/>
    <w:rsid w:val="00743607"/>
    <w:rsid w:val="007608B9"/>
    <w:rsid w:val="00787A90"/>
    <w:rsid w:val="007959A6"/>
    <w:rsid w:val="007B2DD4"/>
    <w:rsid w:val="008047B9"/>
    <w:rsid w:val="008B42CE"/>
    <w:rsid w:val="00931028"/>
    <w:rsid w:val="00956D92"/>
    <w:rsid w:val="00A01C0F"/>
    <w:rsid w:val="00A04067"/>
    <w:rsid w:val="00A54665"/>
    <w:rsid w:val="00A76A2A"/>
    <w:rsid w:val="00A91DE7"/>
    <w:rsid w:val="00A97CC5"/>
    <w:rsid w:val="00AB262D"/>
    <w:rsid w:val="00AC0904"/>
    <w:rsid w:val="00AD382B"/>
    <w:rsid w:val="00AE6144"/>
    <w:rsid w:val="00B132D0"/>
    <w:rsid w:val="00B50760"/>
    <w:rsid w:val="00B51F67"/>
    <w:rsid w:val="00B630B5"/>
    <w:rsid w:val="00B66CD8"/>
    <w:rsid w:val="00B71B24"/>
    <w:rsid w:val="00B917E8"/>
    <w:rsid w:val="00B9500F"/>
    <w:rsid w:val="00BE0754"/>
    <w:rsid w:val="00BF7DE3"/>
    <w:rsid w:val="00C10F7A"/>
    <w:rsid w:val="00C17245"/>
    <w:rsid w:val="00C432F9"/>
    <w:rsid w:val="00C61249"/>
    <w:rsid w:val="00C847B8"/>
    <w:rsid w:val="00CB0CDC"/>
    <w:rsid w:val="00CC0369"/>
    <w:rsid w:val="00D24911"/>
    <w:rsid w:val="00D57772"/>
    <w:rsid w:val="00D76BB4"/>
    <w:rsid w:val="00D7773D"/>
    <w:rsid w:val="00D8757F"/>
    <w:rsid w:val="00DB3ACF"/>
    <w:rsid w:val="00DB3CCF"/>
    <w:rsid w:val="00DF6A79"/>
    <w:rsid w:val="00E61AB4"/>
    <w:rsid w:val="00E67EEC"/>
    <w:rsid w:val="00E95F3D"/>
    <w:rsid w:val="00EF460A"/>
    <w:rsid w:val="00EF4BD8"/>
    <w:rsid w:val="00EF7388"/>
    <w:rsid w:val="00F43F0E"/>
    <w:rsid w:val="00F61E1C"/>
    <w:rsid w:val="00FD46BA"/>
    <w:rsid w:val="00FF1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49CA9F-6A29-4E64-A600-BDF0B4924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7464</Words>
  <Characters>42548</Characters>
  <Application>Microsoft Office Word</Application>
  <DocSecurity>0</DocSecurity>
  <Lines>354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3</cp:lastModifiedBy>
  <cp:revision>2</cp:revision>
  <cp:lastPrinted>2024-12-02T08:09:00Z</cp:lastPrinted>
  <dcterms:created xsi:type="dcterms:W3CDTF">2025-05-06T13:04:00Z</dcterms:created>
  <dcterms:modified xsi:type="dcterms:W3CDTF">2025-05-06T13:04:00Z</dcterms:modified>
</cp:coreProperties>
</file>