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3D764" w14:textId="77777777" w:rsidR="00C53587" w:rsidRPr="00C53587" w:rsidRDefault="00C53587" w:rsidP="00D85A02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center"/>
        <w:rPr>
          <w:b/>
        </w:rPr>
      </w:pPr>
      <w:r w:rsidRPr="00C53587">
        <w:rPr>
          <w:b/>
        </w:rPr>
        <w:t>АДМИНИСТРАЦИЯ МИНЕРАЛОВОДСКОГО</w:t>
      </w:r>
    </w:p>
    <w:p w14:paraId="7E7AFB47" w14:textId="77777777" w:rsidR="00C53587" w:rsidRPr="00C53587" w:rsidRDefault="00C53587" w:rsidP="00D85A02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center"/>
        <w:rPr>
          <w:b/>
        </w:rPr>
      </w:pPr>
      <w:r w:rsidRPr="00C53587">
        <w:rPr>
          <w:b/>
        </w:rPr>
        <w:t>МУНИЦИПАЛЬНОГО ОКРУГА СТАВРОПОЛЬСКОГО КРАЯ</w:t>
      </w:r>
    </w:p>
    <w:p w14:paraId="53A85AEE" w14:textId="77777777" w:rsidR="00D85A02" w:rsidRDefault="00D85A02" w:rsidP="00D85A02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center"/>
        <w:rPr>
          <w:b/>
        </w:rPr>
      </w:pPr>
    </w:p>
    <w:p w14:paraId="4F06DEFC" w14:textId="42DA818A" w:rsidR="00C53587" w:rsidRPr="00C53587" w:rsidRDefault="00D85A02" w:rsidP="00D85A02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center"/>
        <w:rPr>
          <w:b/>
        </w:rPr>
      </w:pPr>
      <w:r w:rsidRPr="00D85A02">
        <w:rPr>
          <w:b/>
        </w:rPr>
        <w:t>ПОСТАНОВЛЕНИЕ</w:t>
      </w:r>
    </w:p>
    <w:p w14:paraId="55A53DB1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 w:rsidRPr="00C53587">
        <w:tab/>
      </w:r>
    </w:p>
    <w:p w14:paraId="3F3C8877" w14:textId="09568538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 w:rsidRPr="00C53587">
        <w:t xml:space="preserve">11 декабря 2024г.    </w:t>
      </w:r>
      <w:r w:rsidR="00D85A02">
        <w:t xml:space="preserve">        </w:t>
      </w:r>
      <w:r w:rsidRPr="00C53587">
        <w:t xml:space="preserve">     </w:t>
      </w:r>
      <w:r w:rsidR="00D85A02">
        <w:t xml:space="preserve">г. </w:t>
      </w:r>
      <w:r w:rsidRPr="00C53587">
        <w:t xml:space="preserve">Минеральные Воды                              </w:t>
      </w:r>
      <w:r w:rsidR="00D85A02">
        <w:t xml:space="preserve">  </w:t>
      </w:r>
      <w:r w:rsidRPr="00C53587">
        <w:t xml:space="preserve">  № 2926</w:t>
      </w:r>
    </w:p>
    <w:p w14:paraId="104C1CEB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52FE151F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787D377A" w14:textId="09F33FDB" w:rsidR="00C53587" w:rsidRPr="00C53587" w:rsidRDefault="00C53587" w:rsidP="00B90B6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center"/>
      </w:pPr>
      <w:r w:rsidRPr="00C53587">
        <w:t>О внесении изменений в муниципальную программу Минераловодского муниципального округа Ставропольского края «Развитие градостроительства, строительства и архитектуры», утвержденную постановлением администрации Минераловодского городского округа</w:t>
      </w:r>
    </w:p>
    <w:p w14:paraId="76C62EC4" w14:textId="53E56BA1" w:rsidR="00C53587" w:rsidRPr="00C53587" w:rsidRDefault="00C53587" w:rsidP="00B90B6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center"/>
      </w:pPr>
      <w:r w:rsidRPr="00C53587">
        <w:t>Ставропольского края от 11 декабря 2019 г. № 2714</w:t>
      </w:r>
    </w:p>
    <w:p w14:paraId="2BFD0154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</w:p>
    <w:p w14:paraId="2428AB30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  <w:r w:rsidRPr="00C53587">
        <w:t xml:space="preserve">          В соответствии с пунктом 2 статьи  179  Бюджетного кодекса Российской Федерации, постановлением администрации Минераловодского городского округа Ставропольского края от 15 февраля 2017 г.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 и  от 15 февраля 2017 г.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 администрация Минераловодского муниципального округа Ставропольского края </w:t>
      </w:r>
      <w:r w:rsidRPr="00C53587">
        <w:rPr>
          <w:b/>
        </w:rPr>
        <w:t>постановляет:</w:t>
      </w:r>
    </w:p>
    <w:p w14:paraId="473C28B4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</w:p>
    <w:p w14:paraId="69F25A2E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</w:p>
    <w:p w14:paraId="117A79EB" w14:textId="4860647A" w:rsidR="002C386B" w:rsidRPr="00C53587" w:rsidRDefault="00D85A02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  <w:r>
        <w:t xml:space="preserve">      </w:t>
      </w:r>
      <w:r w:rsidR="00C53587" w:rsidRPr="00C53587">
        <w:t xml:space="preserve">1. </w:t>
      </w:r>
      <w:r w:rsidR="002C386B">
        <w:t xml:space="preserve"> </w:t>
      </w:r>
      <w:r w:rsidR="00C53587" w:rsidRPr="00C53587">
        <w:t>Утвердить прилагаемые изменения,</w:t>
      </w:r>
      <w:r w:rsidR="002C386B">
        <w:t xml:space="preserve"> которые вносятся в м</w:t>
      </w:r>
      <w:r w:rsidR="00C53587" w:rsidRPr="00C53587">
        <w:t>униципальную программу Минераловодского муниципального округа Ставропольского края «Развитие градостроительства, строительств</w:t>
      </w:r>
      <w:r w:rsidR="002C386B">
        <w:t>а</w:t>
      </w:r>
      <w:r w:rsidR="00C53587" w:rsidRPr="00C53587">
        <w:t xml:space="preserve"> и архитектуры», утвержденную постановлением администрации Минераловодского городского округа Ставропольского к</w:t>
      </w:r>
      <w:r w:rsidR="002C386B">
        <w:t xml:space="preserve">рая </w:t>
      </w:r>
      <w:r w:rsidR="00C53587" w:rsidRPr="00C53587">
        <w:t xml:space="preserve">от 11 декабря 2019 г. № 2714 (с изменениями, внесенными постановлениями администрации Минераловодского городского округа Ставропольского края от 13 марта 2020 г. № 494, от 26 марта 2020 г. </w:t>
      </w:r>
      <w:r w:rsidR="002C386B">
        <w:t xml:space="preserve">                 </w:t>
      </w:r>
      <w:r w:rsidR="00C53587" w:rsidRPr="00C53587">
        <w:t>№ 636, от 24</w:t>
      </w:r>
      <w:r w:rsidR="002C386B">
        <w:t xml:space="preserve"> сентября 2020 г. </w:t>
      </w:r>
      <w:r w:rsidR="00C53587" w:rsidRPr="00C53587">
        <w:t xml:space="preserve">№ 1865, от 11 декабря 2020 г. № 2694, </w:t>
      </w:r>
      <w:r w:rsidR="002C386B">
        <w:t xml:space="preserve">                        </w:t>
      </w:r>
      <w:r w:rsidR="00C53587" w:rsidRPr="00C53587">
        <w:t>от 1</w:t>
      </w:r>
      <w:r w:rsidR="002C386B">
        <w:t xml:space="preserve">7 декабря 2020 г. № 2733, </w:t>
      </w:r>
      <w:r w:rsidR="00C53587" w:rsidRPr="00C53587">
        <w:t xml:space="preserve">от 27 сентября 2021 г. № 1969, </w:t>
      </w:r>
      <w:r w:rsidR="002C386B">
        <w:t xml:space="preserve">                                        </w:t>
      </w:r>
      <w:r w:rsidR="00C53587" w:rsidRPr="00C53587">
        <w:t>от 16 декабря 20</w:t>
      </w:r>
      <w:r w:rsidR="002C386B">
        <w:t xml:space="preserve">21 г. № 2675, </w:t>
      </w:r>
      <w:r w:rsidR="00C53587" w:rsidRPr="00C53587">
        <w:t xml:space="preserve">от 22 декабря 2021 г. № 2694, </w:t>
      </w:r>
      <w:r w:rsidR="002C386B">
        <w:t xml:space="preserve">                                                    </w:t>
      </w:r>
      <w:r w:rsidR="00C53587" w:rsidRPr="00C53587">
        <w:t>от 29 декабря 2021</w:t>
      </w:r>
      <w:r w:rsidR="002C386B">
        <w:t xml:space="preserve"> г. № 2821, </w:t>
      </w:r>
      <w:r w:rsidR="00C53587" w:rsidRPr="00C53587">
        <w:t xml:space="preserve">от 18 февраля 2022 г. № 248, от 26 мая 2022 г. </w:t>
      </w:r>
      <w:r w:rsidR="002C386B">
        <w:t xml:space="preserve">        </w:t>
      </w:r>
      <w:r w:rsidR="00C53587" w:rsidRPr="00C53587">
        <w:t xml:space="preserve">№ 1174, от 15 декабря 2022 г.  № 3044, от 16 декабря 2022 г. № 3066.1, </w:t>
      </w:r>
      <w:r w:rsidR="002C386B">
        <w:t xml:space="preserve">                      </w:t>
      </w:r>
      <w:r w:rsidR="00C53587" w:rsidRPr="00C53587">
        <w:t>от 15 марта 2023 г. № 54</w:t>
      </w:r>
      <w:r w:rsidR="002C386B">
        <w:t xml:space="preserve">1, </w:t>
      </w:r>
      <w:r w:rsidR="00C53587" w:rsidRPr="00C53587">
        <w:t xml:space="preserve">от 01 августа 2023 г. № 1678, постановлениями администрации Минераловодского муниципального </w:t>
      </w:r>
      <w:r w:rsidR="002C386B">
        <w:t xml:space="preserve">округа Ставропольского края </w:t>
      </w:r>
      <w:r w:rsidR="00C53587" w:rsidRPr="00C53587">
        <w:t>от 14 декабря 2023 г. № 2755, от 22 декабря 2023 г. № 2818,                                                          от 15 апреля 2024 г. № 857).</w:t>
      </w:r>
    </w:p>
    <w:p w14:paraId="22A3F2BB" w14:textId="23A7AF2F" w:rsidR="00C53587" w:rsidRPr="00C53587" w:rsidRDefault="00D85A02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  <w:r>
        <w:t xml:space="preserve">     </w:t>
      </w:r>
      <w:r w:rsidR="00C53587" w:rsidRPr="00C53587">
        <w:t>2.   Контроль   за   выполнением   настоящего    постановления    возложить на заместителя главы администрации Минераловодского муниципального округа Ставропольского края Дмитриева В. С.</w:t>
      </w:r>
    </w:p>
    <w:p w14:paraId="06A3B8EB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</w:p>
    <w:p w14:paraId="51F9BFB3" w14:textId="1EEC5A33" w:rsidR="00C53587" w:rsidRPr="00C53587" w:rsidRDefault="00D85A02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  <w:r>
        <w:t xml:space="preserve">     </w:t>
      </w:r>
      <w:r w:rsidR="00C53587" w:rsidRPr="00C53587">
        <w:t>3. Настоящее постановление вступает в силу после его официального обнародования.</w:t>
      </w:r>
    </w:p>
    <w:p w14:paraId="753C15EF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jc w:val="both"/>
      </w:pPr>
    </w:p>
    <w:p w14:paraId="1D225ED9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4A9D6966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13E13B3C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 w:rsidRPr="00C53587">
        <w:t>Глава Минераловодского</w:t>
      </w:r>
    </w:p>
    <w:p w14:paraId="42AA23B8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 w:rsidRPr="00C53587">
        <w:t xml:space="preserve">муниципального округа </w:t>
      </w:r>
    </w:p>
    <w:p w14:paraId="14292928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 w:rsidRPr="00C53587">
        <w:t xml:space="preserve">Ставропольского края                               </w:t>
      </w:r>
      <w:r>
        <w:t xml:space="preserve">                           </w:t>
      </w:r>
      <w:r w:rsidRPr="00C53587">
        <w:t xml:space="preserve">           М. Ю. Гаранжа</w:t>
      </w:r>
    </w:p>
    <w:p w14:paraId="0A1C98CF" w14:textId="77777777" w:rsidR="00C53587" w:rsidRPr="00C53587" w:rsidRDefault="00C53587" w:rsidP="00C53587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061EF64C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6CDB84D1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3C834382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12C19631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27AB7F9D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794B6B25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5D5A64B9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6FD6F7D4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24EE6C10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69B478F4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4B910BFF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168609EF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2F37D690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0C2F29C2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0861A9FB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25C2C5FF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3C3289E0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79E01FBA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262E1C1B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51F90343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58FEF7CE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48758B34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606A1CE9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61E3FA5F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020905A7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2F2A83CD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0D0F28CB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199CABA5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2A719FC0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640A552D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7B7283AC" w14:textId="77777777" w:rsidR="00C53587" w:rsidRDefault="00C5358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73326600" w14:textId="77777777" w:rsidR="002C386B" w:rsidRDefault="002C386B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6F800C67" w14:textId="77777777" w:rsidR="002C386B" w:rsidRDefault="002C386B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1E68B5BE" w14:textId="77777777" w:rsidR="002C386B" w:rsidRDefault="002C386B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</w:p>
    <w:p w14:paraId="32110A46" w14:textId="77777777" w:rsidR="008138FD" w:rsidRPr="008138FD" w:rsidRDefault="00AF1CE7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</w:pPr>
      <w:r>
        <w:lastRenderedPageBreak/>
        <w:t xml:space="preserve">                                                     </w:t>
      </w:r>
      <w:r w:rsidR="005C4BB2">
        <w:t xml:space="preserve">     </w:t>
      </w:r>
      <w:r w:rsidR="005971DF">
        <w:t xml:space="preserve"> </w:t>
      </w:r>
      <w:r w:rsidR="00CE6027">
        <w:t xml:space="preserve">      </w:t>
      </w:r>
      <w:r w:rsidR="00571BC2">
        <w:t xml:space="preserve"> </w:t>
      </w:r>
      <w:r w:rsidR="00560CB3">
        <w:t xml:space="preserve"> </w:t>
      </w:r>
      <w:r w:rsidR="008138FD" w:rsidRPr="008138FD">
        <w:t>УТВЕРЖДЕНЫ</w:t>
      </w:r>
    </w:p>
    <w:p w14:paraId="52C3E783" w14:textId="77777777"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</w:pPr>
      <w:r w:rsidRPr="008138FD">
        <w:t xml:space="preserve">постановлением администрации </w:t>
      </w:r>
    </w:p>
    <w:p w14:paraId="40955C64" w14:textId="77777777"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</w:pPr>
      <w:r w:rsidRPr="008138FD">
        <w:t>Минераловодского муниципального округа Ставропольского края</w:t>
      </w:r>
    </w:p>
    <w:p w14:paraId="3D062CF7" w14:textId="6C4D1E88"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left="4678"/>
        <w:rPr>
          <w:color w:val="0000FF"/>
        </w:rPr>
      </w:pPr>
      <w:r w:rsidRPr="008138FD">
        <w:t xml:space="preserve">от </w:t>
      </w:r>
      <w:r w:rsidR="00C53587">
        <w:t>11 декабря</w:t>
      </w:r>
      <w:r w:rsidR="004905D5">
        <w:t xml:space="preserve"> 2024</w:t>
      </w:r>
      <w:r w:rsidR="00D85A02">
        <w:t xml:space="preserve"> </w:t>
      </w:r>
      <w:r w:rsidR="004905D5">
        <w:t>г.</w:t>
      </w:r>
      <w:r w:rsidRPr="008138FD">
        <w:t xml:space="preserve"> № </w:t>
      </w:r>
      <w:r w:rsidR="00C53587">
        <w:t>2926</w:t>
      </w:r>
    </w:p>
    <w:p w14:paraId="30F7C1E5" w14:textId="77777777"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rPr>
          <w:b/>
        </w:rPr>
      </w:pPr>
    </w:p>
    <w:p w14:paraId="2BD63094" w14:textId="77777777"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firstLine="540"/>
        <w:jc w:val="center"/>
        <w:rPr>
          <w:b/>
        </w:rPr>
      </w:pPr>
    </w:p>
    <w:p w14:paraId="5312750E" w14:textId="77777777"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ind w:firstLine="540"/>
        <w:contextualSpacing/>
        <w:jc w:val="center"/>
        <w:rPr>
          <w:b/>
        </w:rPr>
      </w:pPr>
    </w:p>
    <w:p w14:paraId="06218B62" w14:textId="77777777" w:rsidR="008138FD" w:rsidRPr="00F42FAF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contextualSpacing/>
        <w:jc w:val="center"/>
      </w:pPr>
      <w:r w:rsidRPr="00F42FAF">
        <w:t>ИЗМЕНЕНИЯ</w:t>
      </w:r>
    </w:p>
    <w:p w14:paraId="4FECD44A" w14:textId="77777777" w:rsidR="008138FD" w:rsidRPr="008138FD" w:rsidRDefault="008138FD" w:rsidP="008138FD">
      <w:pPr>
        <w:tabs>
          <w:tab w:val="left" w:pos="8609"/>
        </w:tabs>
        <w:suppressAutoHyphens/>
        <w:overflowPunct w:val="0"/>
        <w:autoSpaceDE w:val="0"/>
        <w:autoSpaceDN w:val="0"/>
        <w:adjustRightInd w:val="0"/>
        <w:contextualSpacing/>
        <w:jc w:val="center"/>
        <w:rPr>
          <w:b/>
        </w:rPr>
      </w:pPr>
    </w:p>
    <w:p w14:paraId="4B9902BC" w14:textId="77777777" w:rsidR="008138FD" w:rsidRPr="008138FD" w:rsidRDefault="008138FD" w:rsidP="00911C17">
      <w:pPr>
        <w:widowControl w:val="0"/>
        <w:contextualSpacing/>
        <w:jc w:val="center"/>
      </w:pPr>
      <w:r w:rsidRPr="008138FD">
        <w:t xml:space="preserve">которые вносятся </w:t>
      </w:r>
      <w:r w:rsidR="00BD1A74" w:rsidRPr="00BD1A74">
        <w:t>в муниципальную программу Минераловодского муниципального округа Ставропольского края «Развитие гра</w:t>
      </w:r>
      <w:r w:rsidR="00BD1A74">
        <w:t xml:space="preserve">достроительства, строительства </w:t>
      </w:r>
      <w:r w:rsidR="00BD1A74" w:rsidRPr="00BD1A74">
        <w:t>и архитектуры», утвержденную постановлением администрации Минераловодского городского округа</w:t>
      </w:r>
      <w:r w:rsidR="00BD1A74">
        <w:t xml:space="preserve"> Ставропольского края </w:t>
      </w:r>
      <w:r w:rsidR="00BD1A74" w:rsidRPr="00BD1A74">
        <w:t xml:space="preserve">от 11 декабря 2019 г. № 2714 (с изменениями, внесенными постановлениями администрации Минераловодского городского округа Ставропольского края от 13 марта 2020 г. № 494, от 26 марта 2020 г. № 636, </w:t>
      </w:r>
      <w:r w:rsidR="00911C17">
        <w:t xml:space="preserve">от 24 сентября 2020 г. </w:t>
      </w:r>
      <w:r w:rsidR="00BD1A74" w:rsidRPr="00BD1A74">
        <w:t xml:space="preserve">№ 1865, от 11 декабря 2020 г. № 2694, </w:t>
      </w:r>
      <w:r w:rsidR="007E4D36">
        <w:t xml:space="preserve">                          о</w:t>
      </w:r>
      <w:r w:rsidR="00BD1A74" w:rsidRPr="00BD1A74">
        <w:t xml:space="preserve">т 17 декабря 2020 г. № </w:t>
      </w:r>
      <w:r w:rsidR="00911C17">
        <w:t xml:space="preserve">2733, </w:t>
      </w:r>
      <w:r w:rsidR="00BD1A74" w:rsidRPr="00BD1A74">
        <w:t xml:space="preserve">от 27 сентября 2021 г. № 1969, </w:t>
      </w:r>
      <w:r w:rsidR="007B2D85">
        <w:t xml:space="preserve">                                       </w:t>
      </w:r>
      <w:r w:rsidR="00BD1A74" w:rsidRPr="00BD1A74">
        <w:t>от 16 декабря 2021 г. № 2675,</w:t>
      </w:r>
      <w:r w:rsidR="00911C17">
        <w:t xml:space="preserve"> </w:t>
      </w:r>
      <w:r w:rsidR="00BD1A74" w:rsidRPr="00BD1A74">
        <w:t>от 22 декабря 2021 г. № 2694,</w:t>
      </w:r>
      <w:r w:rsidR="007B2D85">
        <w:t xml:space="preserve">                                                 </w:t>
      </w:r>
      <w:r w:rsidR="00BD1A74" w:rsidRPr="00BD1A74">
        <w:t xml:space="preserve"> от 29 декабря 20</w:t>
      </w:r>
      <w:r w:rsidR="007B2D85">
        <w:t xml:space="preserve">21 г. № 282, </w:t>
      </w:r>
      <w:r w:rsidR="00BD1A74" w:rsidRPr="00BD1A74">
        <w:t>от 18 февраля 2022 г. № 248, от 26 мая 2022 г.</w:t>
      </w:r>
      <w:r w:rsidR="007B2D85">
        <w:t xml:space="preserve">       </w:t>
      </w:r>
      <w:r w:rsidR="00BD1A74" w:rsidRPr="00BD1A74">
        <w:t xml:space="preserve"> № 1174, от 15 декабря 2022 г.  № 3044, от 16 декабря 2022 г. № 3066.1, </w:t>
      </w:r>
      <w:r w:rsidR="007B2D85">
        <w:t xml:space="preserve">                               </w:t>
      </w:r>
      <w:r w:rsidR="00BD1A74" w:rsidRPr="00BD1A74">
        <w:t xml:space="preserve">от 15 марта 2023 г. № </w:t>
      </w:r>
      <w:r w:rsidR="00560CB3">
        <w:t>541,</w:t>
      </w:r>
      <w:r w:rsidR="007B2D85">
        <w:t xml:space="preserve"> </w:t>
      </w:r>
      <w:r w:rsidR="00BD1A74" w:rsidRPr="00BD1A74">
        <w:t>от 01 августа 2023 г. № 1678, постановлениями администрации Минераловодского муниципального округа Ставропольского края от 14 декабря 2023 г. № 2755, от 22 декабря 2023 г. № 2818</w:t>
      </w:r>
      <w:r w:rsidR="005A61E5">
        <w:t>,</w:t>
      </w:r>
      <w:r w:rsidR="005A61E5" w:rsidRPr="005A61E5">
        <w:t xml:space="preserve"> от 15 апреля 2024 г. № 857</w:t>
      </w:r>
      <w:r w:rsidR="00BD1A74" w:rsidRPr="00BD1A74">
        <w:t>).</w:t>
      </w:r>
      <w:r w:rsidRPr="008138FD">
        <w:t xml:space="preserve"> (далее – Программа)</w:t>
      </w:r>
    </w:p>
    <w:p w14:paraId="480AB6B2" w14:textId="77777777" w:rsidR="008138FD" w:rsidRPr="008138FD" w:rsidRDefault="008138FD" w:rsidP="008138FD">
      <w:pPr>
        <w:widowControl w:val="0"/>
        <w:contextualSpacing/>
        <w:jc w:val="center"/>
      </w:pPr>
    </w:p>
    <w:p w14:paraId="5E0FA0AE" w14:textId="77777777" w:rsidR="008138FD" w:rsidRPr="008138FD" w:rsidRDefault="005B2D37" w:rsidP="005B2D37">
      <w:pPr>
        <w:widowControl w:val="0"/>
        <w:numPr>
          <w:ilvl w:val="0"/>
          <w:numId w:val="18"/>
        </w:numPr>
        <w:spacing w:after="160" w:line="259" w:lineRule="auto"/>
        <w:ind w:left="0" w:firstLine="709"/>
        <w:contextualSpacing/>
        <w:jc w:val="both"/>
      </w:pPr>
      <w:r>
        <w:t>В паспорте Программы п</w:t>
      </w:r>
      <w:r w:rsidR="008138FD" w:rsidRPr="008138FD">
        <w:t>озицию «объемы и источники финансового обеспечения</w:t>
      </w:r>
      <w:r>
        <w:t xml:space="preserve"> </w:t>
      </w:r>
      <w:r w:rsidR="008138FD" w:rsidRPr="008138FD">
        <w:t>Программы» изложить в следующей редакции:</w:t>
      </w:r>
    </w:p>
    <w:p w14:paraId="18942122" w14:textId="77777777" w:rsidR="008138FD" w:rsidRPr="008138FD" w:rsidRDefault="00C90C29" w:rsidP="008138FD">
      <w:pPr>
        <w:widowControl w:val="0"/>
        <w:contextualSpacing/>
        <w:jc w:val="both"/>
      </w:pPr>
      <w:r>
        <w:t>«</w:t>
      </w:r>
      <w:r w:rsidR="008138FD" w:rsidRPr="008138FD">
        <w:t>Реализация мероприятий Программы может осуществляться за счет бюджетов различных уровней.</w:t>
      </w:r>
    </w:p>
    <w:p w14:paraId="05C7DABD" w14:textId="77777777" w:rsidR="008138FD" w:rsidRPr="008138FD" w:rsidRDefault="008138FD" w:rsidP="008138FD">
      <w:pPr>
        <w:widowControl w:val="0"/>
        <w:contextualSpacing/>
        <w:jc w:val="both"/>
      </w:pPr>
      <w:r w:rsidRPr="008138FD">
        <w:t xml:space="preserve">Объем финансового обеспечения Программы составит </w:t>
      </w:r>
      <w:r w:rsidR="009A1F67">
        <w:rPr>
          <w:bCs/>
        </w:rPr>
        <w:t>69 707,62</w:t>
      </w:r>
      <w:r w:rsidRPr="008138FD">
        <w:rPr>
          <w:bCs/>
        </w:rPr>
        <w:t xml:space="preserve"> </w:t>
      </w:r>
      <w:r w:rsidRPr="008138FD">
        <w:t xml:space="preserve">тыс. рублей, в том числе по источникам финансового обеспечения: </w:t>
      </w:r>
    </w:p>
    <w:p w14:paraId="5F1F3FC7" w14:textId="77777777" w:rsidR="008138FD" w:rsidRPr="008138FD" w:rsidRDefault="008138FD" w:rsidP="008138FD">
      <w:pPr>
        <w:widowControl w:val="0"/>
        <w:contextualSpacing/>
        <w:jc w:val="both"/>
      </w:pPr>
      <w:r w:rsidRPr="008138FD">
        <w:t xml:space="preserve">бюджет Минераловодского городского округа – </w:t>
      </w:r>
      <w:r w:rsidR="00057DD3">
        <w:rPr>
          <w:bCs/>
        </w:rPr>
        <w:t>42 274,04</w:t>
      </w:r>
      <w:r w:rsidRPr="008138FD">
        <w:rPr>
          <w:bCs/>
        </w:rPr>
        <w:t xml:space="preserve"> </w:t>
      </w:r>
      <w:r w:rsidRPr="008138FD">
        <w:t>тыс. рублей, в том числе по годам:</w:t>
      </w:r>
    </w:p>
    <w:p w14:paraId="4CDE9B32" w14:textId="77777777" w:rsidR="008138FD" w:rsidRPr="008138FD" w:rsidRDefault="008138FD" w:rsidP="008138FD">
      <w:pPr>
        <w:widowControl w:val="0"/>
        <w:contextualSpacing/>
        <w:jc w:val="both"/>
      </w:pPr>
      <w:r w:rsidRPr="008138FD">
        <w:t xml:space="preserve">2020 год – 8 974,33 тыс. рублей; </w:t>
      </w:r>
    </w:p>
    <w:p w14:paraId="12F4A834" w14:textId="77777777" w:rsidR="008138FD" w:rsidRPr="008138FD" w:rsidRDefault="008138FD" w:rsidP="008138FD">
      <w:pPr>
        <w:widowControl w:val="0"/>
        <w:contextualSpacing/>
        <w:jc w:val="both"/>
      </w:pPr>
      <w:r w:rsidRPr="008138FD">
        <w:t>2021 год – 7 599,26 тыс. рублей;</w:t>
      </w:r>
    </w:p>
    <w:p w14:paraId="4EE5A0F7" w14:textId="77777777" w:rsidR="008138FD" w:rsidRPr="008138FD" w:rsidRDefault="008138FD" w:rsidP="008138FD">
      <w:pPr>
        <w:widowControl w:val="0"/>
        <w:contextualSpacing/>
        <w:jc w:val="both"/>
      </w:pPr>
      <w:r w:rsidRPr="008138FD">
        <w:t>2022 год – 8 702,83 тыс. рублей;</w:t>
      </w:r>
    </w:p>
    <w:p w14:paraId="5A5D07E9" w14:textId="77777777" w:rsidR="008138FD" w:rsidRDefault="008138FD" w:rsidP="008138FD">
      <w:pPr>
        <w:widowControl w:val="0"/>
        <w:contextualSpacing/>
        <w:jc w:val="both"/>
      </w:pPr>
      <w:r w:rsidRPr="008138FD">
        <w:t>2023 год – 16 997,62 тыс. рублей;</w:t>
      </w:r>
    </w:p>
    <w:p w14:paraId="3E0549DD" w14:textId="77777777" w:rsidR="001D544E" w:rsidRPr="008138FD" w:rsidRDefault="003931D6" w:rsidP="008138FD">
      <w:pPr>
        <w:widowControl w:val="0"/>
        <w:contextualSpacing/>
        <w:jc w:val="both"/>
      </w:pPr>
      <w:r w:rsidRPr="003931D6">
        <w:t xml:space="preserve">бюджет Минераловодского муниципального округа – </w:t>
      </w:r>
      <w:r w:rsidR="009A1F67">
        <w:t>27 433,58</w:t>
      </w:r>
      <w:r w:rsidRPr="003931D6">
        <w:t xml:space="preserve"> тыс. рублей, в том числе по годам</w:t>
      </w:r>
    </w:p>
    <w:p w14:paraId="6BEF836A" w14:textId="77777777" w:rsidR="008138FD" w:rsidRPr="008138FD" w:rsidRDefault="008138FD" w:rsidP="008138FD">
      <w:pPr>
        <w:widowControl w:val="0"/>
        <w:contextualSpacing/>
        <w:jc w:val="both"/>
      </w:pPr>
      <w:r w:rsidRPr="008138FD">
        <w:t xml:space="preserve">2024 год – </w:t>
      </w:r>
      <w:r w:rsidR="009A1F67">
        <w:t>9 859,92</w:t>
      </w:r>
      <w:r w:rsidRPr="008138FD">
        <w:t xml:space="preserve"> тыс. рублей; </w:t>
      </w:r>
    </w:p>
    <w:p w14:paraId="5E917B6F" w14:textId="77777777" w:rsidR="008138FD" w:rsidRDefault="008138FD" w:rsidP="008138FD">
      <w:pPr>
        <w:widowControl w:val="0"/>
        <w:contextualSpacing/>
        <w:jc w:val="both"/>
      </w:pPr>
      <w:r w:rsidRPr="008138FD">
        <w:t>2025 год – 8</w:t>
      </w:r>
      <w:r w:rsidR="00F4236E">
        <w:t> 786,83</w:t>
      </w:r>
      <w:r w:rsidRPr="008138FD">
        <w:t xml:space="preserve"> тыс. рублей;</w:t>
      </w:r>
    </w:p>
    <w:p w14:paraId="0E3929F8" w14:textId="77777777" w:rsidR="0056621C" w:rsidRPr="008138FD" w:rsidRDefault="0056621C" w:rsidP="008138FD">
      <w:pPr>
        <w:widowControl w:val="0"/>
        <w:contextualSpacing/>
        <w:jc w:val="both"/>
      </w:pPr>
      <w:r>
        <w:t xml:space="preserve">2026 год </w:t>
      </w:r>
      <w:r w:rsidR="007C4CAD" w:rsidRPr="007C4CAD">
        <w:t>–</w:t>
      </w:r>
      <w:r w:rsidR="00F4236E">
        <w:t xml:space="preserve"> </w:t>
      </w:r>
      <w:r w:rsidR="00F4236E" w:rsidRPr="00F4236E">
        <w:t>8 786,83 тыс. рублей</w:t>
      </w:r>
      <w:r w:rsidR="00F4236E">
        <w:t>.</w:t>
      </w:r>
    </w:p>
    <w:p w14:paraId="420BBE00" w14:textId="77777777" w:rsidR="008138FD" w:rsidRPr="008138FD" w:rsidRDefault="008138FD" w:rsidP="008138FD">
      <w:pPr>
        <w:widowControl w:val="0"/>
        <w:contextualSpacing/>
        <w:jc w:val="both"/>
      </w:pPr>
      <w:r w:rsidRPr="008138FD">
        <w:lastRenderedPageBreak/>
        <w:t xml:space="preserve">выпадающие доходы бюджета округа в результате применения налоговых льгот (иных мер </w:t>
      </w:r>
      <w:proofErr w:type="spellStart"/>
      <w:proofErr w:type="gramStart"/>
      <w:r w:rsidRPr="008138FD">
        <w:t>гос.регулирования</w:t>
      </w:r>
      <w:proofErr w:type="spellEnd"/>
      <w:proofErr w:type="gramEnd"/>
      <w:r w:rsidRPr="008138FD">
        <w:t xml:space="preserve">) – 0,00 </w:t>
      </w:r>
      <w:proofErr w:type="spellStart"/>
      <w:r w:rsidRPr="008138FD">
        <w:t>тыс.руб</w:t>
      </w:r>
      <w:proofErr w:type="spellEnd"/>
      <w:r w:rsidRPr="008138FD">
        <w:t>.;</w:t>
      </w:r>
    </w:p>
    <w:p w14:paraId="5784D499" w14:textId="77777777" w:rsidR="008138FD" w:rsidRPr="008138FD" w:rsidRDefault="008138FD" w:rsidP="008138FD">
      <w:pPr>
        <w:widowControl w:val="0"/>
        <w:contextualSpacing/>
        <w:jc w:val="both"/>
      </w:pPr>
      <w:r w:rsidRPr="008138FD">
        <w:t>прогнозируемое поступление средств в местный бюджет – 0,00 тыс. рублей</w:t>
      </w:r>
    </w:p>
    <w:p w14:paraId="1DDCE02E" w14:textId="77777777" w:rsidR="00ED04C9" w:rsidRDefault="008138FD" w:rsidP="008138FD">
      <w:pPr>
        <w:widowControl w:val="0"/>
        <w:contextualSpacing/>
        <w:jc w:val="both"/>
      </w:pPr>
      <w:r w:rsidRPr="008138FD">
        <w:t>средства участников Программы – 0,00 тыс. руб.</w:t>
      </w:r>
      <w:r w:rsidR="00C90C29">
        <w:t>»</w:t>
      </w:r>
    </w:p>
    <w:p w14:paraId="3D90FC15" w14:textId="77777777" w:rsidR="007A3BA6" w:rsidRDefault="007A3BA6" w:rsidP="008138FD">
      <w:pPr>
        <w:widowControl w:val="0"/>
        <w:contextualSpacing/>
        <w:jc w:val="both"/>
      </w:pPr>
    </w:p>
    <w:p w14:paraId="7E239462" w14:textId="77777777" w:rsidR="008138FD" w:rsidRPr="008138FD" w:rsidRDefault="008138FD" w:rsidP="008138FD">
      <w:pPr>
        <w:widowControl w:val="0"/>
        <w:contextualSpacing/>
        <w:jc w:val="both"/>
      </w:pPr>
      <w:r w:rsidRPr="008138FD">
        <w:t xml:space="preserve">     </w:t>
      </w:r>
      <w:r w:rsidR="003931D6">
        <w:t xml:space="preserve">     2</w:t>
      </w:r>
      <w:r w:rsidR="005B2D37">
        <w:t>. В паспорте Подпрограммы п</w:t>
      </w:r>
      <w:r w:rsidRPr="008138FD">
        <w:t>озицию «Объемы и источники финансового обеспечения</w:t>
      </w:r>
      <w:r w:rsidR="005B2D37">
        <w:t xml:space="preserve"> </w:t>
      </w:r>
      <w:r w:rsidRPr="008138FD">
        <w:t>Подпрограммы» изложить в следующей редакции:</w:t>
      </w:r>
    </w:p>
    <w:tbl>
      <w:tblPr>
        <w:tblW w:w="94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1"/>
      </w:tblGrid>
      <w:tr w:rsidR="008138FD" w:rsidRPr="008138FD" w14:paraId="30E0B286" w14:textId="77777777" w:rsidTr="00AF1CE7">
        <w:trPr>
          <w:cantSplit/>
          <w:trHeight w:val="373"/>
        </w:trPr>
        <w:tc>
          <w:tcPr>
            <w:tcW w:w="9401" w:type="dxa"/>
          </w:tcPr>
          <w:p w14:paraId="36005CE0" w14:textId="77777777" w:rsidR="007A3BA6" w:rsidRDefault="00C90C29" w:rsidP="007A3BA6">
            <w:pPr>
              <w:widowControl w:val="0"/>
              <w:ind w:left="-70"/>
              <w:contextualSpacing/>
              <w:jc w:val="both"/>
            </w:pPr>
            <w:r>
              <w:t>«</w:t>
            </w:r>
            <w:r w:rsidR="008138FD" w:rsidRPr="008138FD">
              <w:t xml:space="preserve">Объем финансового обеспечения Подпрограммы составит </w:t>
            </w:r>
            <w:r w:rsidR="00030A5B">
              <w:t>11</w:t>
            </w:r>
            <w:r w:rsidR="008E6299">
              <w:t> 354,84</w:t>
            </w:r>
            <w:r w:rsidR="008138FD" w:rsidRPr="008138FD">
              <w:t xml:space="preserve"> тыс. рублей, в том числе по источникам финансового обеспечения:</w:t>
            </w:r>
          </w:p>
          <w:p w14:paraId="46F7DF28" w14:textId="77777777"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 xml:space="preserve">Бюджет Минераловодского городского округа -                                                                                   </w:t>
            </w:r>
            <w:r w:rsidR="00030A5B">
              <w:t>10 274,84</w:t>
            </w:r>
            <w:r w:rsidRPr="007A3BA6">
              <w:t xml:space="preserve"> тыс. рублей, в том числе по годам:</w:t>
            </w:r>
          </w:p>
          <w:p w14:paraId="2E38DCF2" w14:textId="77777777"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 xml:space="preserve">2020 год – 560,00 тыс. рублей; </w:t>
            </w:r>
          </w:p>
          <w:p w14:paraId="5680FA77" w14:textId="77777777"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2021 год – 0,00 тыс. рублей;</w:t>
            </w:r>
          </w:p>
          <w:p w14:paraId="2D159D2B" w14:textId="77777777"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2022 год – 896,17 тыс. рублей;</w:t>
            </w:r>
          </w:p>
          <w:p w14:paraId="313B50B7" w14:textId="77777777" w:rsid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2023 год – 8 818,67 тыс. рублей;</w:t>
            </w:r>
          </w:p>
          <w:p w14:paraId="4B944B01" w14:textId="77777777" w:rsidR="003931D6" w:rsidRPr="007A3BA6" w:rsidRDefault="003931D6" w:rsidP="007A3BA6">
            <w:pPr>
              <w:widowControl w:val="0"/>
              <w:ind w:left="-70"/>
              <w:contextualSpacing/>
              <w:jc w:val="both"/>
            </w:pPr>
            <w:r w:rsidRPr="003931D6">
              <w:t xml:space="preserve">бюджет Минераловодского муниципального округа – </w:t>
            </w:r>
            <w:r w:rsidR="008E6299">
              <w:t>1 080,00</w:t>
            </w:r>
            <w:r w:rsidRPr="003931D6">
              <w:t xml:space="preserve"> тыс. рублей, в том числе по годам</w:t>
            </w:r>
          </w:p>
          <w:p w14:paraId="130E4CFE" w14:textId="77777777"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 xml:space="preserve">2024 год – </w:t>
            </w:r>
            <w:r w:rsidR="00030A5B">
              <w:t>1</w:t>
            </w:r>
            <w:r w:rsidR="008E6299">
              <w:t> 080,00</w:t>
            </w:r>
            <w:r w:rsidRPr="007A3BA6">
              <w:t xml:space="preserve"> тыс. рублей;</w:t>
            </w:r>
          </w:p>
          <w:p w14:paraId="26AC67C5" w14:textId="77777777" w:rsidR="007A3BA6" w:rsidRPr="007A3BA6" w:rsidRDefault="007A3BA6" w:rsidP="007A3BA6">
            <w:pPr>
              <w:widowControl w:val="0"/>
              <w:ind w:left="-70"/>
              <w:contextualSpacing/>
              <w:jc w:val="both"/>
            </w:pPr>
            <w:r w:rsidRPr="007A3BA6">
              <w:t>2025 год – 0,00 тыс. рублей;</w:t>
            </w:r>
          </w:p>
          <w:p w14:paraId="3F15AC96" w14:textId="77777777" w:rsidR="007A3BA6" w:rsidRDefault="007C4CAD" w:rsidP="007A3BA6">
            <w:pPr>
              <w:pStyle w:val="ad"/>
              <w:widowControl w:val="0"/>
              <w:numPr>
                <w:ilvl w:val="0"/>
                <w:numId w:val="21"/>
              </w:numPr>
              <w:jc w:val="both"/>
            </w:pPr>
            <w:r>
              <w:t>год</w:t>
            </w:r>
            <w:r w:rsidR="007A3BA6" w:rsidRPr="007A3BA6">
              <w:t xml:space="preserve"> – 0,00 тыс. рублей.</w:t>
            </w:r>
            <w:r w:rsidR="007A3BA6">
              <w:t>»</w:t>
            </w:r>
          </w:p>
          <w:p w14:paraId="3D8ABCED" w14:textId="77777777" w:rsidR="007A3BA6" w:rsidRDefault="007A3BA6" w:rsidP="007A3BA6">
            <w:pPr>
              <w:pStyle w:val="ad"/>
              <w:widowControl w:val="0"/>
              <w:ind w:left="530"/>
              <w:jc w:val="both"/>
            </w:pPr>
          </w:p>
          <w:p w14:paraId="0E7EA00D" w14:textId="77777777" w:rsidR="007A3BA6" w:rsidRDefault="007A3BA6" w:rsidP="007A3BA6">
            <w:pPr>
              <w:widowControl w:val="0"/>
              <w:ind w:firstLine="709"/>
              <w:jc w:val="both"/>
            </w:pPr>
            <w:r>
              <w:t xml:space="preserve">4. </w:t>
            </w:r>
            <w:r w:rsidRPr="007A3BA6">
              <w:t>Таблицу 3 Программы изложить в редакции согласно приложению 1   к настоящим изменениям</w:t>
            </w:r>
            <w:r>
              <w:t>.</w:t>
            </w:r>
          </w:p>
          <w:p w14:paraId="587F90BE" w14:textId="77777777" w:rsidR="007A3BA6" w:rsidRPr="008138FD" w:rsidRDefault="007A3BA6" w:rsidP="001D544E">
            <w:pPr>
              <w:ind w:firstLine="709"/>
            </w:pPr>
          </w:p>
        </w:tc>
      </w:tr>
      <w:tr w:rsidR="008138FD" w:rsidRPr="008138FD" w14:paraId="69D1088A" w14:textId="77777777" w:rsidTr="00AF1CE7">
        <w:trPr>
          <w:cantSplit/>
          <w:trHeight w:val="373"/>
        </w:trPr>
        <w:tc>
          <w:tcPr>
            <w:tcW w:w="9401" w:type="dxa"/>
          </w:tcPr>
          <w:p w14:paraId="372D8EEE" w14:textId="77777777" w:rsidR="008138FD" w:rsidRPr="008138FD" w:rsidRDefault="008138FD" w:rsidP="00AF1CE7">
            <w:pPr>
              <w:widowControl w:val="0"/>
              <w:jc w:val="both"/>
            </w:pPr>
          </w:p>
        </w:tc>
      </w:tr>
    </w:tbl>
    <w:p w14:paraId="13418C4C" w14:textId="77777777" w:rsidR="001E0D57" w:rsidRPr="000E0D32" w:rsidRDefault="001E0D57" w:rsidP="002C44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1E0D57" w:rsidRPr="000E0D32" w:rsidSect="008B2E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8" w:right="851" w:bottom="567" w:left="1701" w:header="709" w:footer="709" w:gutter="0"/>
          <w:pgNumType w:start="1"/>
          <w:cols w:space="708"/>
          <w:titlePg/>
          <w:docGrid w:linePitch="381"/>
        </w:sectPr>
      </w:pPr>
    </w:p>
    <w:p w14:paraId="54B0043E" w14:textId="77777777" w:rsidR="00AF1CE7" w:rsidRDefault="00AF1CE7" w:rsidP="00AF1CE7">
      <w:pPr>
        <w:spacing w:after="200" w:line="276" w:lineRule="auto"/>
        <w:rPr>
          <w:rFonts w:eastAsiaTheme="minorHAnsi"/>
          <w:lang w:eastAsia="en-US"/>
        </w:rPr>
      </w:pPr>
    </w:p>
    <w:sectPr w:rsidR="00AF1CE7" w:rsidSect="00AF1CE7">
      <w:pgSz w:w="11906" w:h="16838"/>
      <w:pgMar w:top="1134" w:right="851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C0656" w14:textId="77777777" w:rsidR="002D0F53" w:rsidRDefault="002D0F53" w:rsidP="00635CEF">
      <w:r>
        <w:separator/>
      </w:r>
    </w:p>
  </w:endnote>
  <w:endnote w:type="continuationSeparator" w:id="0">
    <w:p w14:paraId="2ECF5D7D" w14:textId="77777777" w:rsidR="002D0F53" w:rsidRDefault="002D0F53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charset w:val="CC"/>
    <w:family w:val="swiss"/>
    <w:pitch w:val="variable"/>
    <w:sig w:usb0="E7002EFF" w:usb1="5200FD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EB814" w14:textId="77777777" w:rsidR="004E131D" w:rsidRDefault="004E131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04459" w14:textId="77777777" w:rsidR="004E131D" w:rsidRDefault="004E131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C4A2D" w14:textId="77777777" w:rsidR="004E131D" w:rsidRDefault="004E131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3D49B" w14:textId="77777777" w:rsidR="002D0F53" w:rsidRDefault="002D0F53" w:rsidP="00635CEF">
      <w:r>
        <w:separator/>
      </w:r>
    </w:p>
  </w:footnote>
  <w:footnote w:type="continuationSeparator" w:id="0">
    <w:p w14:paraId="7E55777B" w14:textId="77777777" w:rsidR="002D0F53" w:rsidRDefault="002D0F53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AB07B" w14:textId="77777777" w:rsidR="004E131D" w:rsidRDefault="004E131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123679"/>
      <w:docPartObj>
        <w:docPartGallery w:val="Page Numbers (Top of Page)"/>
        <w:docPartUnique/>
      </w:docPartObj>
    </w:sdtPr>
    <w:sdtContent>
      <w:p w14:paraId="2B6E8B15" w14:textId="77777777" w:rsidR="004E131D" w:rsidRDefault="004E131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86B">
          <w:rPr>
            <w:noProof/>
          </w:rPr>
          <w:t>4</w:t>
        </w:r>
        <w:r>
          <w:fldChar w:fldCharType="end"/>
        </w:r>
      </w:p>
    </w:sdtContent>
  </w:sdt>
  <w:p w14:paraId="4ADA7DCB" w14:textId="77777777" w:rsidR="004E131D" w:rsidRDefault="004E131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82094" w14:textId="77777777" w:rsidR="00BA5163" w:rsidRDefault="00BA5163">
    <w:pPr>
      <w:pStyle w:val="a7"/>
      <w:jc w:val="center"/>
    </w:pPr>
  </w:p>
  <w:p w14:paraId="3B5680F2" w14:textId="77777777" w:rsidR="00BA5163" w:rsidRDefault="00BA51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436748"/>
    <w:multiLevelType w:val="hybridMultilevel"/>
    <w:tmpl w:val="690421B6"/>
    <w:lvl w:ilvl="0" w:tplc="1B389DB4">
      <w:start w:val="2026"/>
      <w:numFmt w:val="decimal"/>
      <w:lvlText w:val="%1"/>
      <w:lvlJc w:val="left"/>
      <w:pPr>
        <w:ind w:left="53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1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3C177008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42D07447"/>
    <w:multiLevelType w:val="hybridMultilevel"/>
    <w:tmpl w:val="012A0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6C611243"/>
    <w:multiLevelType w:val="multilevel"/>
    <w:tmpl w:val="DB9449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 w16cid:durableId="644043761">
    <w:abstractNumId w:val="16"/>
  </w:num>
  <w:num w:numId="2" w16cid:durableId="365298935">
    <w:abstractNumId w:val="13"/>
  </w:num>
  <w:num w:numId="3" w16cid:durableId="99689399">
    <w:abstractNumId w:val="11"/>
  </w:num>
  <w:num w:numId="4" w16cid:durableId="11493206">
    <w:abstractNumId w:val="9"/>
  </w:num>
  <w:num w:numId="5" w16cid:durableId="1363020272">
    <w:abstractNumId w:val="7"/>
  </w:num>
  <w:num w:numId="6" w16cid:durableId="1353720690">
    <w:abstractNumId w:val="6"/>
  </w:num>
  <w:num w:numId="7" w16cid:durableId="986856392">
    <w:abstractNumId w:val="5"/>
  </w:num>
  <w:num w:numId="8" w16cid:durableId="1691490247">
    <w:abstractNumId w:val="4"/>
  </w:num>
  <w:num w:numId="9" w16cid:durableId="969897911">
    <w:abstractNumId w:val="8"/>
  </w:num>
  <w:num w:numId="10" w16cid:durableId="1634142436">
    <w:abstractNumId w:val="3"/>
  </w:num>
  <w:num w:numId="11" w16cid:durableId="1500274317">
    <w:abstractNumId w:val="2"/>
  </w:num>
  <w:num w:numId="12" w16cid:durableId="690447693">
    <w:abstractNumId w:val="1"/>
  </w:num>
  <w:num w:numId="13" w16cid:durableId="136266489">
    <w:abstractNumId w:val="0"/>
  </w:num>
  <w:num w:numId="14" w16cid:durableId="1122846390">
    <w:abstractNumId w:val="12"/>
  </w:num>
  <w:num w:numId="15" w16cid:durableId="1070038103">
    <w:abstractNumId w:val="17"/>
  </w:num>
  <w:num w:numId="16" w16cid:durableId="1385447131">
    <w:abstractNumId w:val="19"/>
  </w:num>
  <w:num w:numId="17" w16cid:durableId="211158380">
    <w:abstractNumId w:val="18"/>
  </w:num>
  <w:num w:numId="18" w16cid:durableId="819075103">
    <w:abstractNumId w:val="20"/>
  </w:num>
  <w:num w:numId="19" w16cid:durableId="1254167785">
    <w:abstractNumId w:val="14"/>
  </w:num>
  <w:num w:numId="20" w16cid:durableId="105658494">
    <w:abstractNumId w:val="15"/>
  </w:num>
  <w:num w:numId="21" w16cid:durableId="19914024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4E9"/>
    <w:rsid w:val="00000CE1"/>
    <w:rsid w:val="00000F06"/>
    <w:rsid w:val="00004068"/>
    <w:rsid w:val="00004EC1"/>
    <w:rsid w:val="000059FC"/>
    <w:rsid w:val="0000663B"/>
    <w:rsid w:val="00010574"/>
    <w:rsid w:val="00010B5D"/>
    <w:rsid w:val="00012150"/>
    <w:rsid w:val="00012673"/>
    <w:rsid w:val="000129CC"/>
    <w:rsid w:val="00014515"/>
    <w:rsid w:val="0001619C"/>
    <w:rsid w:val="00020875"/>
    <w:rsid w:val="0002347D"/>
    <w:rsid w:val="000250F7"/>
    <w:rsid w:val="000254A0"/>
    <w:rsid w:val="000257EB"/>
    <w:rsid w:val="00025828"/>
    <w:rsid w:val="000267FA"/>
    <w:rsid w:val="00027C10"/>
    <w:rsid w:val="00027E25"/>
    <w:rsid w:val="000303AE"/>
    <w:rsid w:val="00030A5B"/>
    <w:rsid w:val="000317BB"/>
    <w:rsid w:val="00031DB0"/>
    <w:rsid w:val="000337CC"/>
    <w:rsid w:val="00033EBC"/>
    <w:rsid w:val="00035CF0"/>
    <w:rsid w:val="0003685F"/>
    <w:rsid w:val="0003739D"/>
    <w:rsid w:val="00037A26"/>
    <w:rsid w:val="00040041"/>
    <w:rsid w:val="00040883"/>
    <w:rsid w:val="00040B3C"/>
    <w:rsid w:val="0004126F"/>
    <w:rsid w:val="00042650"/>
    <w:rsid w:val="0004289C"/>
    <w:rsid w:val="00043279"/>
    <w:rsid w:val="000448BD"/>
    <w:rsid w:val="00045266"/>
    <w:rsid w:val="00045B44"/>
    <w:rsid w:val="0004648B"/>
    <w:rsid w:val="00046F23"/>
    <w:rsid w:val="00047E56"/>
    <w:rsid w:val="0005001A"/>
    <w:rsid w:val="000526AA"/>
    <w:rsid w:val="000538BC"/>
    <w:rsid w:val="0005457E"/>
    <w:rsid w:val="00054AC0"/>
    <w:rsid w:val="00055FC0"/>
    <w:rsid w:val="000567A8"/>
    <w:rsid w:val="00056BCA"/>
    <w:rsid w:val="00056D38"/>
    <w:rsid w:val="0005707A"/>
    <w:rsid w:val="000573F2"/>
    <w:rsid w:val="00057DD3"/>
    <w:rsid w:val="00060B7D"/>
    <w:rsid w:val="000612D1"/>
    <w:rsid w:val="00061D83"/>
    <w:rsid w:val="0006211C"/>
    <w:rsid w:val="00063930"/>
    <w:rsid w:val="000639E2"/>
    <w:rsid w:val="00063B9E"/>
    <w:rsid w:val="0006467A"/>
    <w:rsid w:val="00064FAD"/>
    <w:rsid w:val="0006599A"/>
    <w:rsid w:val="000659FB"/>
    <w:rsid w:val="00066091"/>
    <w:rsid w:val="00066332"/>
    <w:rsid w:val="00066C1F"/>
    <w:rsid w:val="000671EC"/>
    <w:rsid w:val="0006783C"/>
    <w:rsid w:val="00067CA1"/>
    <w:rsid w:val="00070044"/>
    <w:rsid w:val="000702E2"/>
    <w:rsid w:val="00070B74"/>
    <w:rsid w:val="00072A07"/>
    <w:rsid w:val="0007507E"/>
    <w:rsid w:val="000760DB"/>
    <w:rsid w:val="0007680F"/>
    <w:rsid w:val="000779C6"/>
    <w:rsid w:val="00081C27"/>
    <w:rsid w:val="00081DAB"/>
    <w:rsid w:val="0008360B"/>
    <w:rsid w:val="00085180"/>
    <w:rsid w:val="00086055"/>
    <w:rsid w:val="00086F15"/>
    <w:rsid w:val="00086F1E"/>
    <w:rsid w:val="0009112F"/>
    <w:rsid w:val="0009342F"/>
    <w:rsid w:val="0009382B"/>
    <w:rsid w:val="00094853"/>
    <w:rsid w:val="00097C79"/>
    <w:rsid w:val="000A066C"/>
    <w:rsid w:val="000A1B24"/>
    <w:rsid w:val="000A2584"/>
    <w:rsid w:val="000A293E"/>
    <w:rsid w:val="000A2B61"/>
    <w:rsid w:val="000A337A"/>
    <w:rsid w:val="000A3520"/>
    <w:rsid w:val="000A3705"/>
    <w:rsid w:val="000A3B1E"/>
    <w:rsid w:val="000A4A1A"/>
    <w:rsid w:val="000A64E9"/>
    <w:rsid w:val="000B00D0"/>
    <w:rsid w:val="000B0227"/>
    <w:rsid w:val="000B3355"/>
    <w:rsid w:val="000B3C0C"/>
    <w:rsid w:val="000B447B"/>
    <w:rsid w:val="000B5B90"/>
    <w:rsid w:val="000B5EC5"/>
    <w:rsid w:val="000B6AAF"/>
    <w:rsid w:val="000B6DDC"/>
    <w:rsid w:val="000B7FBD"/>
    <w:rsid w:val="000C088D"/>
    <w:rsid w:val="000C090E"/>
    <w:rsid w:val="000C2654"/>
    <w:rsid w:val="000C2B04"/>
    <w:rsid w:val="000C2EAC"/>
    <w:rsid w:val="000C3585"/>
    <w:rsid w:val="000C7336"/>
    <w:rsid w:val="000C7E0A"/>
    <w:rsid w:val="000D0308"/>
    <w:rsid w:val="000D423A"/>
    <w:rsid w:val="000D5ADB"/>
    <w:rsid w:val="000D69FC"/>
    <w:rsid w:val="000D6D13"/>
    <w:rsid w:val="000D6F3A"/>
    <w:rsid w:val="000D77E5"/>
    <w:rsid w:val="000E0575"/>
    <w:rsid w:val="000E090C"/>
    <w:rsid w:val="000E0D32"/>
    <w:rsid w:val="000E24C2"/>
    <w:rsid w:val="000E3860"/>
    <w:rsid w:val="000E4644"/>
    <w:rsid w:val="000E656C"/>
    <w:rsid w:val="000E68AE"/>
    <w:rsid w:val="000E6F97"/>
    <w:rsid w:val="000E782F"/>
    <w:rsid w:val="000F0ED2"/>
    <w:rsid w:val="000F1D8E"/>
    <w:rsid w:val="000F2E4F"/>
    <w:rsid w:val="000F429F"/>
    <w:rsid w:val="000F53AF"/>
    <w:rsid w:val="000F604D"/>
    <w:rsid w:val="000F63E4"/>
    <w:rsid w:val="000F77C4"/>
    <w:rsid w:val="000F7AA4"/>
    <w:rsid w:val="000F7F3D"/>
    <w:rsid w:val="001005FE"/>
    <w:rsid w:val="00100C0B"/>
    <w:rsid w:val="001029BF"/>
    <w:rsid w:val="00104B14"/>
    <w:rsid w:val="00104F0B"/>
    <w:rsid w:val="001053BF"/>
    <w:rsid w:val="00105FBC"/>
    <w:rsid w:val="00106ED8"/>
    <w:rsid w:val="00106F29"/>
    <w:rsid w:val="00107656"/>
    <w:rsid w:val="00111C1F"/>
    <w:rsid w:val="0011271E"/>
    <w:rsid w:val="0011479F"/>
    <w:rsid w:val="00114E9D"/>
    <w:rsid w:val="001155EF"/>
    <w:rsid w:val="00116927"/>
    <w:rsid w:val="00116BB8"/>
    <w:rsid w:val="00116CC9"/>
    <w:rsid w:val="00116F69"/>
    <w:rsid w:val="00117C29"/>
    <w:rsid w:val="0012026C"/>
    <w:rsid w:val="00120AFE"/>
    <w:rsid w:val="00121872"/>
    <w:rsid w:val="00122091"/>
    <w:rsid w:val="00122710"/>
    <w:rsid w:val="00122BA3"/>
    <w:rsid w:val="0012367E"/>
    <w:rsid w:val="001246D4"/>
    <w:rsid w:val="001248DF"/>
    <w:rsid w:val="0012681E"/>
    <w:rsid w:val="001273B8"/>
    <w:rsid w:val="00135C5E"/>
    <w:rsid w:val="00136091"/>
    <w:rsid w:val="001371F1"/>
    <w:rsid w:val="00137CEC"/>
    <w:rsid w:val="001414E9"/>
    <w:rsid w:val="0014199F"/>
    <w:rsid w:val="00143202"/>
    <w:rsid w:val="00143AF1"/>
    <w:rsid w:val="00144DF8"/>
    <w:rsid w:val="00147888"/>
    <w:rsid w:val="00151037"/>
    <w:rsid w:val="00151D13"/>
    <w:rsid w:val="00152756"/>
    <w:rsid w:val="001564CB"/>
    <w:rsid w:val="00156D9D"/>
    <w:rsid w:val="00157340"/>
    <w:rsid w:val="00157EA6"/>
    <w:rsid w:val="001613BD"/>
    <w:rsid w:val="00161C0F"/>
    <w:rsid w:val="00162937"/>
    <w:rsid w:val="00166D40"/>
    <w:rsid w:val="001672F9"/>
    <w:rsid w:val="00167D9B"/>
    <w:rsid w:val="00170214"/>
    <w:rsid w:val="00170874"/>
    <w:rsid w:val="00171F8A"/>
    <w:rsid w:val="0017332E"/>
    <w:rsid w:val="00174382"/>
    <w:rsid w:val="00176905"/>
    <w:rsid w:val="00177D85"/>
    <w:rsid w:val="00180B01"/>
    <w:rsid w:val="00181693"/>
    <w:rsid w:val="00182401"/>
    <w:rsid w:val="00182795"/>
    <w:rsid w:val="00182E51"/>
    <w:rsid w:val="0018431A"/>
    <w:rsid w:val="00184713"/>
    <w:rsid w:val="00187024"/>
    <w:rsid w:val="00187D28"/>
    <w:rsid w:val="00187FC9"/>
    <w:rsid w:val="001916F4"/>
    <w:rsid w:val="00192E50"/>
    <w:rsid w:val="00197387"/>
    <w:rsid w:val="001A0137"/>
    <w:rsid w:val="001A040B"/>
    <w:rsid w:val="001A0FD2"/>
    <w:rsid w:val="001A10DE"/>
    <w:rsid w:val="001A1B41"/>
    <w:rsid w:val="001A4857"/>
    <w:rsid w:val="001A495B"/>
    <w:rsid w:val="001A5CBC"/>
    <w:rsid w:val="001A6B51"/>
    <w:rsid w:val="001A79C1"/>
    <w:rsid w:val="001B0168"/>
    <w:rsid w:val="001B066E"/>
    <w:rsid w:val="001B1BF2"/>
    <w:rsid w:val="001B1E14"/>
    <w:rsid w:val="001B2B86"/>
    <w:rsid w:val="001B3FDE"/>
    <w:rsid w:val="001B4C89"/>
    <w:rsid w:val="001B5119"/>
    <w:rsid w:val="001B51F6"/>
    <w:rsid w:val="001B5A3D"/>
    <w:rsid w:val="001B6F16"/>
    <w:rsid w:val="001B6F3F"/>
    <w:rsid w:val="001C0E36"/>
    <w:rsid w:val="001C34C3"/>
    <w:rsid w:val="001C3FE5"/>
    <w:rsid w:val="001C46C2"/>
    <w:rsid w:val="001C4A59"/>
    <w:rsid w:val="001C4D4B"/>
    <w:rsid w:val="001C5974"/>
    <w:rsid w:val="001C7975"/>
    <w:rsid w:val="001D176F"/>
    <w:rsid w:val="001D1FE4"/>
    <w:rsid w:val="001D2F2C"/>
    <w:rsid w:val="001D4D5F"/>
    <w:rsid w:val="001D544E"/>
    <w:rsid w:val="001D6655"/>
    <w:rsid w:val="001D746D"/>
    <w:rsid w:val="001E0434"/>
    <w:rsid w:val="001E06D7"/>
    <w:rsid w:val="001E0C58"/>
    <w:rsid w:val="001E0D57"/>
    <w:rsid w:val="001E1E5A"/>
    <w:rsid w:val="001E346A"/>
    <w:rsid w:val="001E35A0"/>
    <w:rsid w:val="001E56DE"/>
    <w:rsid w:val="001E69D7"/>
    <w:rsid w:val="001E6D8E"/>
    <w:rsid w:val="001F0FC4"/>
    <w:rsid w:val="001F1E5E"/>
    <w:rsid w:val="001F34B9"/>
    <w:rsid w:val="001F3983"/>
    <w:rsid w:val="001F4C3C"/>
    <w:rsid w:val="001F66E0"/>
    <w:rsid w:val="001F790E"/>
    <w:rsid w:val="00200A3B"/>
    <w:rsid w:val="00201C13"/>
    <w:rsid w:val="002032F6"/>
    <w:rsid w:val="0020355B"/>
    <w:rsid w:val="00203A2C"/>
    <w:rsid w:val="0020440E"/>
    <w:rsid w:val="00204569"/>
    <w:rsid w:val="00204F08"/>
    <w:rsid w:val="00205BAB"/>
    <w:rsid w:val="00206593"/>
    <w:rsid w:val="002079C7"/>
    <w:rsid w:val="00210647"/>
    <w:rsid w:val="00211297"/>
    <w:rsid w:val="00211458"/>
    <w:rsid w:val="002118FC"/>
    <w:rsid w:val="00211B4C"/>
    <w:rsid w:val="0021255F"/>
    <w:rsid w:val="002125F7"/>
    <w:rsid w:val="00212601"/>
    <w:rsid w:val="00212F06"/>
    <w:rsid w:val="002138C1"/>
    <w:rsid w:val="0021703A"/>
    <w:rsid w:val="002175D2"/>
    <w:rsid w:val="0022145A"/>
    <w:rsid w:val="0022275C"/>
    <w:rsid w:val="002236B6"/>
    <w:rsid w:val="00223DCF"/>
    <w:rsid w:val="00225D2E"/>
    <w:rsid w:val="00225E4C"/>
    <w:rsid w:val="002263BA"/>
    <w:rsid w:val="00226C18"/>
    <w:rsid w:val="00227D08"/>
    <w:rsid w:val="0023117E"/>
    <w:rsid w:val="00231412"/>
    <w:rsid w:val="00233225"/>
    <w:rsid w:val="00233E80"/>
    <w:rsid w:val="00234BEA"/>
    <w:rsid w:val="002361D7"/>
    <w:rsid w:val="0023674C"/>
    <w:rsid w:val="00236F8C"/>
    <w:rsid w:val="00237B77"/>
    <w:rsid w:val="00240962"/>
    <w:rsid w:val="0024104D"/>
    <w:rsid w:val="00241314"/>
    <w:rsid w:val="00241F0D"/>
    <w:rsid w:val="00242483"/>
    <w:rsid w:val="00246C05"/>
    <w:rsid w:val="00250B69"/>
    <w:rsid w:val="002523A0"/>
    <w:rsid w:val="0025241B"/>
    <w:rsid w:val="00253209"/>
    <w:rsid w:val="0025434D"/>
    <w:rsid w:val="0025456D"/>
    <w:rsid w:val="00254FF5"/>
    <w:rsid w:val="002555A2"/>
    <w:rsid w:val="00260041"/>
    <w:rsid w:val="00260EFB"/>
    <w:rsid w:val="002612CC"/>
    <w:rsid w:val="00261636"/>
    <w:rsid w:val="0026232C"/>
    <w:rsid w:val="002630F8"/>
    <w:rsid w:val="002640DE"/>
    <w:rsid w:val="002647AA"/>
    <w:rsid w:val="002656FC"/>
    <w:rsid w:val="002675C4"/>
    <w:rsid w:val="00270621"/>
    <w:rsid w:val="00271302"/>
    <w:rsid w:val="00271493"/>
    <w:rsid w:val="0027177D"/>
    <w:rsid w:val="002751B5"/>
    <w:rsid w:val="002753FD"/>
    <w:rsid w:val="002761E4"/>
    <w:rsid w:val="0027655E"/>
    <w:rsid w:val="002765C6"/>
    <w:rsid w:val="00276839"/>
    <w:rsid w:val="002807BC"/>
    <w:rsid w:val="00280B85"/>
    <w:rsid w:val="00280C60"/>
    <w:rsid w:val="002823E2"/>
    <w:rsid w:val="00284A91"/>
    <w:rsid w:val="002851B7"/>
    <w:rsid w:val="00286131"/>
    <w:rsid w:val="002862ED"/>
    <w:rsid w:val="00291A1C"/>
    <w:rsid w:val="002929C3"/>
    <w:rsid w:val="00292E8F"/>
    <w:rsid w:val="0029360F"/>
    <w:rsid w:val="002938CB"/>
    <w:rsid w:val="00293CD9"/>
    <w:rsid w:val="002943B6"/>
    <w:rsid w:val="00296991"/>
    <w:rsid w:val="00296BEF"/>
    <w:rsid w:val="00297071"/>
    <w:rsid w:val="002A0BBE"/>
    <w:rsid w:val="002A11EF"/>
    <w:rsid w:val="002A1333"/>
    <w:rsid w:val="002A1689"/>
    <w:rsid w:val="002A171C"/>
    <w:rsid w:val="002A21A7"/>
    <w:rsid w:val="002A2E0B"/>
    <w:rsid w:val="002A3129"/>
    <w:rsid w:val="002A4C05"/>
    <w:rsid w:val="002A4E39"/>
    <w:rsid w:val="002A50AC"/>
    <w:rsid w:val="002A5127"/>
    <w:rsid w:val="002A63D2"/>
    <w:rsid w:val="002A7E9E"/>
    <w:rsid w:val="002B2015"/>
    <w:rsid w:val="002B3A0F"/>
    <w:rsid w:val="002B5153"/>
    <w:rsid w:val="002B54D9"/>
    <w:rsid w:val="002B611E"/>
    <w:rsid w:val="002C0DCC"/>
    <w:rsid w:val="002C1A5C"/>
    <w:rsid w:val="002C1F96"/>
    <w:rsid w:val="002C2188"/>
    <w:rsid w:val="002C386B"/>
    <w:rsid w:val="002C40E5"/>
    <w:rsid w:val="002C44E9"/>
    <w:rsid w:val="002C5205"/>
    <w:rsid w:val="002C58F9"/>
    <w:rsid w:val="002C7932"/>
    <w:rsid w:val="002C7C50"/>
    <w:rsid w:val="002D09ED"/>
    <w:rsid w:val="002D0DAD"/>
    <w:rsid w:val="002D0F53"/>
    <w:rsid w:val="002D17CB"/>
    <w:rsid w:val="002D1D14"/>
    <w:rsid w:val="002D1DFD"/>
    <w:rsid w:val="002D4BBF"/>
    <w:rsid w:val="002D53FE"/>
    <w:rsid w:val="002D6A65"/>
    <w:rsid w:val="002D6A89"/>
    <w:rsid w:val="002D6AEE"/>
    <w:rsid w:val="002E0D35"/>
    <w:rsid w:val="002E1867"/>
    <w:rsid w:val="002E254D"/>
    <w:rsid w:val="002E2ED4"/>
    <w:rsid w:val="002E31A4"/>
    <w:rsid w:val="002E42DA"/>
    <w:rsid w:val="002E58B4"/>
    <w:rsid w:val="002F0FA2"/>
    <w:rsid w:val="002F3063"/>
    <w:rsid w:val="002F367B"/>
    <w:rsid w:val="002F399F"/>
    <w:rsid w:val="002F4E10"/>
    <w:rsid w:val="002F58E6"/>
    <w:rsid w:val="002F6815"/>
    <w:rsid w:val="002F68C9"/>
    <w:rsid w:val="002F7321"/>
    <w:rsid w:val="002F7AAA"/>
    <w:rsid w:val="003000A3"/>
    <w:rsid w:val="0030131A"/>
    <w:rsid w:val="00301A25"/>
    <w:rsid w:val="00310F5D"/>
    <w:rsid w:val="00314571"/>
    <w:rsid w:val="00316551"/>
    <w:rsid w:val="00316A2E"/>
    <w:rsid w:val="0032066A"/>
    <w:rsid w:val="00321059"/>
    <w:rsid w:val="00322ED5"/>
    <w:rsid w:val="00323F84"/>
    <w:rsid w:val="00323FEE"/>
    <w:rsid w:val="0032553C"/>
    <w:rsid w:val="00326D35"/>
    <w:rsid w:val="00326F4D"/>
    <w:rsid w:val="00327069"/>
    <w:rsid w:val="00330130"/>
    <w:rsid w:val="00330C38"/>
    <w:rsid w:val="00331140"/>
    <w:rsid w:val="00331F7A"/>
    <w:rsid w:val="003321FD"/>
    <w:rsid w:val="0033228C"/>
    <w:rsid w:val="0033338A"/>
    <w:rsid w:val="00333A13"/>
    <w:rsid w:val="00334258"/>
    <w:rsid w:val="00334E4C"/>
    <w:rsid w:val="0033595D"/>
    <w:rsid w:val="00335E21"/>
    <w:rsid w:val="0033656B"/>
    <w:rsid w:val="003367E5"/>
    <w:rsid w:val="00337020"/>
    <w:rsid w:val="0033728C"/>
    <w:rsid w:val="00340B20"/>
    <w:rsid w:val="00340C84"/>
    <w:rsid w:val="00342668"/>
    <w:rsid w:val="003428FF"/>
    <w:rsid w:val="0034362C"/>
    <w:rsid w:val="00343664"/>
    <w:rsid w:val="00343CB1"/>
    <w:rsid w:val="00343F3C"/>
    <w:rsid w:val="00344741"/>
    <w:rsid w:val="00344CA0"/>
    <w:rsid w:val="0034581A"/>
    <w:rsid w:val="003473A4"/>
    <w:rsid w:val="0035021E"/>
    <w:rsid w:val="00352CBE"/>
    <w:rsid w:val="00353036"/>
    <w:rsid w:val="003540F1"/>
    <w:rsid w:val="003550C4"/>
    <w:rsid w:val="00355AB2"/>
    <w:rsid w:val="00356097"/>
    <w:rsid w:val="003566C8"/>
    <w:rsid w:val="00363749"/>
    <w:rsid w:val="00363ED4"/>
    <w:rsid w:val="0037062F"/>
    <w:rsid w:val="00370771"/>
    <w:rsid w:val="00370C97"/>
    <w:rsid w:val="003714FF"/>
    <w:rsid w:val="003715DF"/>
    <w:rsid w:val="00371B99"/>
    <w:rsid w:val="00371F76"/>
    <w:rsid w:val="00372598"/>
    <w:rsid w:val="003729EE"/>
    <w:rsid w:val="00372F4B"/>
    <w:rsid w:val="003749AC"/>
    <w:rsid w:val="003756C2"/>
    <w:rsid w:val="003806A3"/>
    <w:rsid w:val="0038091B"/>
    <w:rsid w:val="00380F80"/>
    <w:rsid w:val="00382667"/>
    <w:rsid w:val="00382725"/>
    <w:rsid w:val="00382C77"/>
    <w:rsid w:val="00383BB9"/>
    <w:rsid w:val="003846A0"/>
    <w:rsid w:val="003868AA"/>
    <w:rsid w:val="003912B7"/>
    <w:rsid w:val="00392487"/>
    <w:rsid w:val="003925A9"/>
    <w:rsid w:val="00392688"/>
    <w:rsid w:val="003931D6"/>
    <w:rsid w:val="00393DB9"/>
    <w:rsid w:val="00394465"/>
    <w:rsid w:val="00396122"/>
    <w:rsid w:val="0039786B"/>
    <w:rsid w:val="003A09BE"/>
    <w:rsid w:val="003A12D5"/>
    <w:rsid w:val="003A16F9"/>
    <w:rsid w:val="003A1E93"/>
    <w:rsid w:val="003A2F1C"/>
    <w:rsid w:val="003A3A89"/>
    <w:rsid w:val="003A3FAC"/>
    <w:rsid w:val="003A3FDF"/>
    <w:rsid w:val="003A4AC2"/>
    <w:rsid w:val="003A5D37"/>
    <w:rsid w:val="003A624E"/>
    <w:rsid w:val="003A7521"/>
    <w:rsid w:val="003B0B0B"/>
    <w:rsid w:val="003B10AC"/>
    <w:rsid w:val="003B2F6D"/>
    <w:rsid w:val="003B4D20"/>
    <w:rsid w:val="003B5C6A"/>
    <w:rsid w:val="003B67F0"/>
    <w:rsid w:val="003B6964"/>
    <w:rsid w:val="003B6D32"/>
    <w:rsid w:val="003B71BF"/>
    <w:rsid w:val="003C0E53"/>
    <w:rsid w:val="003C0E54"/>
    <w:rsid w:val="003C1D61"/>
    <w:rsid w:val="003C2CAA"/>
    <w:rsid w:val="003C30C9"/>
    <w:rsid w:val="003C417B"/>
    <w:rsid w:val="003C4436"/>
    <w:rsid w:val="003C5883"/>
    <w:rsid w:val="003C5DD7"/>
    <w:rsid w:val="003C5FB9"/>
    <w:rsid w:val="003C6DE1"/>
    <w:rsid w:val="003C6E89"/>
    <w:rsid w:val="003C76E7"/>
    <w:rsid w:val="003D19FA"/>
    <w:rsid w:val="003D2EE4"/>
    <w:rsid w:val="003D3622"/>
    <w:rsid w:val="003D41A0"/>
    <w:rsid w:val="003D4985"/>
    <w:rsid w:val="003D6979"/>
    <w:rsid w:val="003D781F"/>
    <w:rsid w:val="003E009E"/>
    <w:rsid w:val="003E06F3"/>
    <w:rsid w:val="003E18DB"/>
    <w:rsid w:val="003E19C7"/>
    <w:rsid w:val="003E2845"/>
    <w:rsid w:val="003E2D24"/>
    <w:rsid w:val="003E2E9E"/>
    <w:rsid w:val="003E343F"/>
    <w:rsid w:val="003E442F"/>
    <w:rsid w:val="003E667F"/>
    <w:rsid w:val="003E6E21"/>
    <w:rsid w:val="003F12BD"/>
    <w:rsid w:val="003F1D80"/>
    <w:rsid w:val="003F1E8D"/>
    <w:rsid w:val="003F2774"/>
    <w:rsid w:val="003F4410"/>
    <w:rsid w:val="003F597D"/>
    <w:rsid w:val="003F6A39"/>
    <w:rsid w:val="003F74EE"/>
    <w:rsid w:val="003F7643"/>
    <w:rsid w:val="003F78AC"/>
    <w:rsid w:val="004011DF"/>
    <w:rsid w:val="004018E3"/>
    <w:rsid w:val="00402CF1"/>
    <w:rsid w:val="0040482C"/>
    <w:rsid w:val="00404BC9"/>
    <w:rsid w:val="00405437"/>
    <w:rsid w:val="00407905"/>
    <w:rsid w:val="004105E9"/>
    <w:rsid w:val="00411297"/>
    <w:rsid w:val="00412179"/>
    <w:rsid w:val="00412B67"/>
    <w:rsid w:val="004207CB"/>
    <w:rsid w:val="0042179D"/>
    <w:rsid w:val="00421BAE"/>
    <w:rsid w:val="0042526F"/>
    <w:rsid w:val="00426439"/>
    <w:rsid w:val="00430D28"/>
    <w:rsid w:val="00431A8D"/>
    <w:rsid w:val="00431E52"/>
    <w:rsid w:val="00432D01"/>
    <w:rsid w:val="00432D87"/>
    <w:rsid w:val="00434525"/>
    <w:rsid w:val="004345F0"/>
    <w:rsid w:val="004355A8"/>
    <w:rsid w:val="0043587D"/>
    <w:rsid w:val="004370D9"/>
    <w:rsid w:val="004378F2"/>
    <w:rsid w:val="00440329"/>
    <w:rsid w:val="00441866"/>
    <w:rsid w:val="00442D36"/>
    <w:rsid w:val="0044476D"/>
    <w:rsid w:val="0044496B"/>
    <w:rsid w:val="00445025"/>
    <w:rsid w:val="00446D52"/>
    <w:rsid w:val="004500ED"/>
    <w:rsid w:val="00450526"/>
    <w:rsid w:val="00451B4A"/>
    <w:rsid w:val="00452845"/>
    <w:rsid w:val="00452AF6"/>
    <w:rsid w:val="004534E9"/>
    <w:rsid w:val="00453BE2"/>
    <w:rsid w:val="00453CBF"/>
    <w:rsid w:val="00454AA2"/>
    <w:rsid w:val="004555A8"/>
    <w:rsid w:val="00455E80"/>
    <w:rsid w:val="00463539"/>
    <w:rsid w:val="00463556"/>
    <w:rsid w:val="00463D76"/>
    <w:rsid w:val="004643E9"/>
    <w:rsid w:val="00466BF6"/>
    <w:rsid w:val="00467241"/>
    <w:rsid w:val="00467C58"/>
    <w:rsid w:val="00467CAA"/>
    <w:rsid w:val="0047067C"/>
    <w:rsid w:val="00470B2E"/>
    <w:rsid w:val="00472E05"/>
    <w:rsid w:val="00473036"/>
    <w:rsid w:val="004735DA"/>
    <w:rsid w:val="00475587"/>
    <w:rsid w:val="004777A1"/>
    <w:rsid w:val="00480166"/>
    <w:rsid w:val="0048115C"/>
    <w:rsid w:val="00481597"/>
    <w:rsid w:val="004815AF"/>
    <w:rsid w:val="00482471"/>
    <w:rsid w:val="00483EB5"/>
    <w:rsid w:val="00483FC1"/>
    <w:rsid w:val="00484175"/>
    <w:rsid w:val="004842E0"/>
    <w:rsid w:val="004845EF"/>
    <w:rsid w:val="00486C47"/>
    <w:rsid w:val="00486EF4"/>
    <w:rsid w:val="00487346"/>
    <w:rsid w:val="00487854"/>
    <w:rsid w:val="00487BE0"/>
    <w:rsid w:val="004905D5"/>
    <w:rsid w:val="00490808"/>
    <w:rsid w:val="00491004"/>
    <w:rsid w:val="0049283E"/>
    <w:rsid w:val="00492918"/>
    <w:rsid w:val="00492F52"/>
    <w:rsid w:val="00493BBD"/>
    <w:rsid w:val="00493F34"/>
    <w:rsid w:val="00494F11"/>
    <w:rsid w:val="004A12E5"/>
    <w:rsid w:val="004A26D8"/>
    <w:rsid w:val="004A3142"/>
    <w:rsid w:val="004A3FB5"/>
    <w:rsid w:val="004A533C"/>
    <w:rsid w:val="004A5986"/>
    <w:rsid w:val="004A6C7C"/>
    <w:rsid w:val="004A7567"/>
    <w:rsid w:val="004B0548"/>
    <w:rsid w:val="004B0BD8"/>
    <w:rsid w:val="004B0FBB"/>
    <w:rsid w:val="004B14CC"/>
    <w:rsid w:val="004B2E6C"/>
    <w:rsid w:val="004B524D"/>
    <w:rsid w:val="004B673A"/>
    <w:rsid w:val="004B6843"/>
    <w:rsid w:val="004B75EE"/>
    <w:rsid w:val="004B7DF9"/>
    <w:rsid w:val="004C11FA"/>
    <w:rsid w:val="004C3A2F"/>
    <w:rsid w:val="004C3C66"/>
    <w:rsid w:val="004C569C"/>
    <w:rsid w:val="004C672C"/>
    <w:rsid w:val="004C7159"/>
    <w:rsid w:val="004D0D79"/>
    <w:rsid w:val="004D1531"/>
    <w:rsid w:val="004D21F9"/>
    <w:rsid w:val="004D3EA7"/>
    <w:rsid w:val="004D4C45"/>
    <w:rsid w:val="004D4C4D"/>
    <w:rsid w:val="004D55F1"/>
    <w:rsid w:val="004D5FCF"/>
    <w:rsid w:val="004D60C9"/>
    <w:rsid w:val="004D74D4"/>
    <w:rsid w:val="004D7E0C"/>
    <w:rsid w:val="004E131D"/>
    <w:rsid w:val="004E1A6D"/>
    <w:rsid w:val="004E2836"/>
    <w:rsid w:val="004E5092"/>
    <w:rsid w:val="004E69F4"/>
    <w:rsid w:val="004E6EA2"/>
    <w:rsid w:val="004E7607"/>
    <w:rsid w:val="004E78B8"/>
    <w:rsid w:val="004F08B2"/>
    <w:rsid w:val="004F14B0"/>
    <w:rsid w:val="004F1520"/>
    <w:rsid w:val="004F4116"/>
    <w:rsid w:val="004F6B36"/>
    <w:rsid w:val="004F773C"/>
    <w:rsid w:val="0050165C"/>
    <w:rsid w:val="00504253"/>
    <w:rsid w:val="005049D5"/>
    <w:rsid w:val="00504CB0"/>
    <w:rsid w:val="00505D0B"/>
    <w:rsid w:val="00505F20"/>
    <w:rsid w:val="00506189"/>
    <w:rsid w:val="005067B4"/>
    <w:rsid w:val="00506DC4"/>
    <w:rsid w:val="00513B4C"/>
    <w:rsid w:val="00513ED7"/>
    <w:rsid w:val="00514405"/>
    <w:rsid w:val="00516CBF"/>
    <w:rsid w:val="00516CD3"/>
    <w:rsid w:val="00516E00"/>
    <w:rsid w:val="005176E5"/>
    <w:rsid w:val="00517987"/>
    <w:rsid w:val="00517E3F"/>
    <w:rsid w:val="0052053A"/>
    <w:rsid w:val="00520893"/>
    <w:rsid w:val="005209F4"/>
    <w:rsid w:val="00521451"/>
    <w:rsid w:val="005214A4"/>
    <w:rsid w:val="0052596B"/>
    <w:rsid w:val="00525D70"/>
    <w:rsid w:val="0052665A"/>
    <w:rsid w:val="00526A83"/>
    <w:rsid w:val="00527EDD"/>
    <w:rsid w:val="0053061A"/>
    <w:rsid w:val="0053131C"/>
    <w:rsid w:val="005335AA"/>
    <w:rsid w:val="00536516"/>
    <w:rsid w:val="0054032E"/>
    <w:rsid w:val="005406D9"/>
    <w:rsid w:val="005411F7"/>
    <w:rsid w:val="0054380D"/>
    <w:rsid w:val="005453CF"/>
    <w:rsid w:val="00546A32"/>
    <w:rsid w:val="00547518"/>
    <w:rsid w:val="005500DB"/>
    <w:rsid w:val="00550309"/>
    <w:rsid w:val="00550C10"/>
    <w:rsid w:val="005517B8"/>
    <w:rsid w:val="0055250A"/>
    <w:rsid w:val="00552C03"/>
    <w:rsid w:val="0055499F"/>
    <w:rsid w:val="00556539"/>
    <w:rsid w:val="005572A2"/>
    <w:rsid w:val="00560CB3"/>
    <w:rsid w:val="005616AD"/>
    <w:rsid w:val="00562915"/>
    <w:rsid w:val="00563FCE"/>
    <w:rsid w:val="00564284"/>
    <w:rsid w:val="00564500"/>
    <w:rsid w:val="00564CBB"/>
    <w:rsid w:val="00565083"/>
    <w:rsid w:val="00565C64"/>
    <w:rsid w:val="005661DE"/>
    <w:rsid w:val="0056621C"/>
    <w:rsid w:val="00567BAB"/>
    <w:rsid w:val="00567BC9"/>
    <w:rsid w:val="0057084E"/>
    <w:rsid w:val="005709B3"/>
    <w:rsid w:val="00570C70"/>
    <w:rsid w:val="00571265"/>
    <w:rsid w:val="00571BC2"/>
    <w:rsid w:val="00572DD8"/>
    <w:rsid w:val="005769F8"/>
    <w:rsid w:val="00577D15"/>
    <w:rsid w:val="005804B0"/>
    <w:rsid w:val="005805F2"/>
    <w:rsid w:val="00581A47"/>
    <w:rsid w:val="00582AC3"/>
    <w:rsid w:val="005842AE"/>
    <w:rsid w:val="00584344"/>
    <w:rsid w:val="00586C3B"/>
    <w:rsid w:val="00590047"/>
    <w:rsid w:val="0059193C"/>
    <w:rsid w:val="005924B6"/>
    <w:rsid w:val="005946D3"/>
    <w:rsid w:val="0059517E"/>
    <w:rsid w:val="00595B07"/>
    <w:rsid w:val="00595BAF"/>
    <w:rsid w:val="00595EDB"/>
    <w:rsid w:val="005960DA"/>
    <w:rsid w:val="005971DF"/>
    <w:rsid w:val="005A2077"/>
    <w:rsid w:val="005A2EF5"/>
    <w:rsid w:val="005A4D8F"/>
    <w:rsid w:val="005A5272"/>
    <w:rsid w:val="005A53CD"/>
    <w:rsid w:val="005A61E5"/>
    <w:rsid w:val="005A63F0"/>
    <w:rsid w:val="005A7950"/>
    <w:rsid w:val="005A7A91"/>
    <w:rsid w:val="005B1DB7"/>
    <w:rsid w:val="005B2C6C"/>
    <w:rsid w:val="005B2D37"/>
    <w:rsid w:val="005B489F"/>
    <w:rsid w:val="005B4BCF"/>
    <w:rsid w:val="005B776E"/>
    <w:rsid w:val="005B794C"/>
    <w:rsid w:val="005C4BB2"/>
    <w:rsid w:val="005C75EA"/>
    <w:rsid w:val="005C78C8"/>
    <w:rsid w:val="005C79F6"/>
    <w:rsid w:val="005C7E2D"/>
    <w:rsid w:val="005D02C8"/>
    <w:rsid w:val="005D0EAF"/>
    <w:rsid w:val="005D2000"/>
    <w:rsid w:val="005D2532"/>
    <w:rsid w:val="005D4A6B"/>
    <w:rsid w:val="005D5EA8"/>
    <w:rsid w:val="005D6CDB"/>
    <w:rsid w:val="005D7CE8"/>
    <w:rsid w:val="005E03CC"/>
    <w:rsid w:val="005E0B01"/>
    <w:rsid w:val="005E1222"/>
    <w:rsid w:val="005E1D67"/>
    <w:rsid w:val="005E321E"/>
    <w:rsid w:val="005E4698"/>
    <w:rsid w:val="005E4A93"/>
    <w:rsid w:val="005E5135"/>
    <w:rsid w:val="005E6735"/>
    <w:rsid w:val="005E68F7"/>
    <w:rsid w:val="005E756F"/>
    <w:rsid w:val="005E7FA1"/>
    <w:rsid w:val="005F0559"/>
    <w:rsid w:val="005F16A6"/>
    <w:rsid w:val="005F23C3"/>
    <w:rsid w:val="005F3098"/>
    <w:rsid w:val="005F3DF5"/>
    <w:rsid w:val="005F45A2"/>
    <w:rsid w:val="005F541E"/>
    <w:rsid w:val="005F641F"/>
    <w:rsid w:val="005F6C4D"/>
    <w:rsid w:val="006008F3"/>
    <w:rsid w:val="0060296C"/>
    <w:rsid w:val="00602AE5"/>
    <w:rsid w:val="00603A55"/>
    <w:rsid w:val="00603A9F"/>
    <w:rsid w:val="00606564"/>
    <w:rsid w:val="006067F1"/>
    <w:rsid w:val="006076A9"/>
    <w:rsid w:val="00610553"/>
    <w:rsid w:val="00610CCB"/>
    <w:rsid w:val="006110A0"/>
    <w:rsid w:val="0061116F"/>
    <w:rsid w:val="00611191"/>
    <w:rsid w:val="00611310"/>
    <w:rsid w:val="006115FF"/>
    <w:rsid w:val="00611CCE"/>
    <w:rsid w:val="00612213"/>
    <w:rsid w:val="006125FF"/>
    <w:rsid w:val="00612AF0"/>
    <w:rsid w:val="006137A4"/>
    <w:rsid w:val="00613B63"/>
    <w:rsid w:val="00614517"/>
    <w:rsid w:val="00614968"/>
    <w:rsid w:val="00615492"/>
    <w:rsid w:val="006159E4"/>
    <w:rsid w:val="0061762C"/>
    <w:rsid w:val="00617D14"/>
    <w:rsid w:val="006202E8"/>
    <w:rsid w:val="006206AC"/>
    <w:rsid w:val="00620D85"/>
    <w:rsid w:val="0062369B"/>
    <w:rsid w:val="00624382"/>
    <w:rsid w:val="0062583A"/>
    <w:rsid w:val="00625C50"/>
    <w:rsid w:val="00627323"/>
    <w:rsid w:val="00631546"/>
    <w:rsid w:val="006319CD"/>
    <w:rsid w:val="0063290C"/>
    <w:rsid w:val="006336AF"/>
    <w:rsid w:val="0063535A"/>
    <w:rsid w:val="00635CEF"/>
    <w:rsid w:val="00636351"/>
    <w:rsid w:val="0063772D"/>
    <w:rsid w:val="00637A9D"/>
    <w:rsid w:val="00640160"/>
    <w:rsid w:val="00640E16"/>
    <w:rsid w:val="00641537"/>
    <w:rsid w:val="00644D29"/>
    <w:rsid w:val="00644D80"/>
    <w:rsid w:val="00645E7D"/>
    <w:rsid w:val="00646DA8"/>
    <w:rsid w:val="00647998"/>
    <w:rsid w:val="00647A44"/>
    <w:rsid w:val="00647C80"/>
    <w:rsid w:val="00651074"/>
    <w:rsid w:val="00652124"/>
    <w:rsid w:val="00652274"/>
    <w:rsid w:val="006523AB"/>
    <w:rsid w:val="00652B50"/>
    <w:rsid w:val="00653E4C"/>
    <w:rsid w:val="006540D7"/>
    <w:rsid w:val="006553E1"/>
    <w:rsid w:val="00655C0F"/>
    <w:rsid w:val="006577C5"/>
    <w:rsid w:val="00657ECC"/>
    <w:rsid w:val="00661370"/>
    <w:rsid w:val="006615E8"/>
    <w:rsid w:val="00664525"/>
    <w:rsid w:val="0066500B"/>
    <w:rsid w:val="00665784"/>
    <w:rsid w:val="0066644D"/>
    <w:rsid w:val="006672F1"/>
    <w:rsid w:val="006673BF"/>
    <w:rsid w:val="006674D7"/>
    <w:rsid w:val="00670159"/>
    <w:rsid w:val="006702EB"/>
    <w:rsid w:val="00671163"/>
    <w:rsid w:val="0067121B"/>
    <w:rsid w:val="00671229"/>
    <w:rsid w:val="006713B8"/>
    <w:rsid w:val="00671BCD"/>
    <w:rsid w:val="00671D64"/>
    <w:rsid w:val="0067271B"/>
    <w:rsid w:val="00674F95"/>
    <w:rsid w:val="00675054"/>
    <w:rsid w:val="00675F96"/>
    <w:rsid w:val="006764F6"/>
    <w:rsid w:val="006779E7"/>
    <w:rsid w:val="006801ED"/>
    <w:rsid w:val="006814D0"/>
    <w:rsid w:val="00681552"/>
    <w:rsid w:val="00682C79"/>
    <w:rsid w:val="0068362E"/>
    <w:rsid w:val="00683C24"/>
    <w:rsid w:val="00684CEB"/>
    <w:rsid w:val="006851B8"/>
    <w:rsid w:val="00685292"/>
    <w:rsid w:val="006855C0"/>
    <w:rsid w:val="00685953"/>
    <w:rsid w:val="00686F91"/>
    <w:rsid w:val="006900DA"/>
    <w:rsid w:val="00691290"/>
    <w:rsid w:val="00691D0D"/>
    <w:rsid w:val="00692C72"/>
    <w:rsid w:val="00693DB4"/>
    <w:rsid w:val="0069493C"/>
    <w:rsid w:val="00694D3C"/>
    <w:rsid w:val="006960D0"/>
    <w:rsid w:val="00696643"/>
    <w:rsid w:val="00696ED6"/>
    <w:rsid w:val="006977FB"/>
    <w:rsid w:val="006A0BAA"/>
    <w:rsid w:val="006A0CF8"/>
    <w:rsid w:val="006A168C"/>
    <w:rsid w:val="006A1DEB"/>
    <w:rsid w:val="006A30CD"/>
    <w:rsid w:val="006A424B"/>
    <w:rsid w:val="006A5550"/>
    <w:rsid w:val="006A5C65"/>
    <w:rsid w:val="006A6302"/>
    <w:rsid w:val="006A64CD"/>
    <w:rsid w:val="006A688E"/>
    <w:rsid w:val="006B0238"/>
    <w:rsid w:val="006B275B"/>
    <w:rsid w:val="006B2E1D"/>
    <w:rsid w:val="006B4061"/>
    <w:rsid w:val="006B697B"/>
    <w:rsid w:val="006B72FA"/>
    <w:rsid w:val="006B7346"/>
    <w:rsid w:val="006C108E"/>
    <w:rsid w:val="006C1B7E"/>
    <w:rsid w:val="006C1C6D"/>
    <w:rsid w:val="006C1DB7"/>
    <w:rsid w:val="006C1F16"/>
    <w:rsid w:val="006C2958"/>
    <w:rsid w:val="006C3D69"/>
    <w:rsid w:val="006C3F3C"/>
    <w:rsid w:val="006C457D"/>
    <w:rsid w:val="006C46F0"/>
    <w:rsid w:val="006C5D94"/>
    <w:rsid w:val="006C77DE"/>
    <w:rsid w:val="006D013A"/>
    <w:rsid w:val="006D039D"/>
    <w:rsid w:val="006D0DF7"/>
    <w:rsid w:val="006D1C81"/>
    <w:rsid w:val="006D2A63"/>
    <w:rsid w:val="006D38C3"/>
    <w:rsid w:val="006D53ED"/>
    <w:rsid w:val="006D54B2"/>
    <w:rsid w:val="006D5EEC"/>
    <w:rsid w:val="006D63F5"/>
    <w:rsid w:val="006D7BD6"/>
    <w:rsid w:val="006E0827"/>
    <w:rsid w:val="006E1562"/>
    <w:rsid w:val="006E2116"/>
    <w:rsid w:val="006E2799"/>
    <w:rsid w:val="006E3547"/>
    <w:rsid w:val="006E3D02"/>
    <w:rsid w:val="006E541B"/>
    <w:rsid w:val="006E5762"/>
    <w:rsid w:val="006E60F6"/>
    <w:rsid w:val="006E6E3B"/>
    <w:rsid w:val="006F04E1"/>
    <w:rsid w:val="006F072C"/>
    <w:rsid w:val="006F2C8C"/>
    <w:rsid w:val="006F3612"/>
    <w:rsid w:val="006F3CD4"/>
    <w:rsid w:val="006F46D2"/>
    <w:rsid w:val="006F46D7"/>
    <w:rsid w:val="006F4927"/>
    <w:rsid w:val="006F62BB"/>
    <w:rsid w:val="006F6B5D"/>
    <w:rsid w:val="006F6C06"/>
    <w:rsid w:val="00701934"/>
    <w:rsid w:val="00702ECA"/>
    <w:rsid w:val="00703350"/>
    <w:rsid w:val="007033D5"/>
    <w:rsid w:val="00703A2E"/>
    <w:rsid w:val="00704FAE"/>
    <w:rsid w:val="007060B7"/>
    <w:rsid w:val="00706535"/>
    <w:rsid w:val="00706581"/>
    <w:rsid w:val="00707CA8"/>
    <w:rsid w:val="00711371"/>
    <w:rsid w:val="00712B2F"/>
    <w:rsid w:val="00716471"/>
    <w:rsid w:val="00720276"/>
    <w:rsid w:val="007203DE"/>
    <w:rsid w:val="00720525"/>
    <w:rsid w:val="00720A04"/>
    <w:rsid w:val="007226BD"/>
    <w:rsid w:val="00723031"/>
    <w:rsid w:val="00723923"/>
    <w:rsid w:val="00723DE3"/>
    <w:rsid w:val="00723EB4"/>
    <w:rsid w:val="007242FA"/>
    <w:rsid w:val="007253B7"/>
    <w:rsid w:val="00725A78"/>
    <w:rsid w:val="00725D09"/>
    <w:rsid w:val="00726613"/>
    <w:rsid w:val="00727825"/>
    <w:rsid w:val="00727C4D"/>
    <w:rsid w:val="0073027A"/>
    <w:rsid w:val="00730E83"/>
    <w:rsid w:val="00731788"/>
    <w:rsid w:val="00731F59"/>
    <w:rsid w:val="00732C50"/>
    <w:rsid w:val="0073378E"/>
    <w:rsid w:val="00735F09"/>
    <w:rsid w:val="00736C60"/>
    <w:rsid w:val="0073732D"/>
    <w:rsid w:val="007405A5"/>
    <w:rsid w:val="00741203"/>
    <w:rsid w:val="007413E7"/>
    <w:rsid w:val="00741508"/>
    <w:rsid w:val="00742392"/>
    <w:rsid w:val="00743DDF"/>
    <w:rsid w:val="007450F3"/>
    <w:rsid w:val="00746A71"/>
    <w:rsid w:val="00747F4C"/>
    <w:rsid w:val="007500B4"/>
    <w:rsid w:val="00751110"/>
    <w:rsid w:val="0075113D"/>
    <w:rsid w:val="00751F66"/>
    <w:rsid w:val="00754081"/>
    <w:rsid w:val="007552F9"/>
    <w:rsid w:val="00757674"/>
    <w:rsid w:val="00757780"/>
    <w:rsid w:val="00763C20"/>
    <w:rsid w:val="00763D4C"/>
    <w:rsid w:val="00765258"/>
    <w:rsid w:val="007654B6"/>
    <w:rsid w:val="00765616"/>
    <w:rsid w:val="00766B5D"/>
    <w:rsid w:val="00767729"/>
    <w:rsid w:val="00770B7D"/>
    <w:rsid w:val="00773EAA"/>
    <w:rsid w:val="0077491E"/>
    <w:rsid w:val="007749B4"/>
    <w:rsid w:val="007749FF"/>
    <w:rsid w:val="0077506A"/>
    <w:rsid w:val="00776F99"/>
    <w:rsid w:val="00781494"/>
    <w:rsid w:val="00782337"/>
    <w:rsid w:val="00782614"/>
    <w:rsid w:val="00782FF2"/>
    <w:rsid w:val="00783896"/>
    <w:rsid w:val="0078432C"/>
    <w:rsid w:val="0078763A"/>
    <w:rsid w:val="00790F18"/>
    <w:rsid w:val="00791D1A"/>
    <w:rsid w:val="0079217B"/>
    <w:rsid w:val="00793889"/>
    <w:rsid w:val="00793A5C"/>
    <w:rsid w:val="007940AF"/>
    <w:rsid w:val="007941A9"/>
    <w:rsid w:val="00797B30"/>
    <w:rsid w:val="00797F58"/>
    <w:rsid w:val="007A0245"/>
    <w:rsid w:val="007A0525"/>
    <w:rsid w:val="007A1FE2"/>
    <w:rsid w:val="007A3813"/>
    <w:rsid w:val="007A3BA6"/>
    <w:rsid w:val="007A4FCC"/>
    <w:rsid w:val="007A58F9"/>
    <w:rsid w:val="007A59BB"/>
    <w:rsid w:val="007A5A11"/>
    <w:rsid w:val="007A5BA8"/>
    <w:rsid w:val="007A5F38"/>
    <w:rsid w:val="007B04F9"/>
    <w:rsid w:val="007B0519"/>
    <w:rsid w:val="007B1C57"/>
    <w:rsid w:val="007B224F"/>
    <w:rsid w:val="007B2C48"/>
    <w:rsid w:val="007B2CEE"/>
    <w:rsid w:val="007B2D85"/>
    <w:rsid w:val="007B2F6B"/>
    <w:rsid w:val="007B4E7C"/>
    <w:rsid w:val="007B6EF8"/>
    <w:rsid w:val="007C1BAD"/>
    <w:rsid w:val="007C22CE"/>
    <w:rsid w:val="007C3730"/>
    <w:rsid w:val="007C4876"/>
    <w:rsid w:val="007C4CAD"/>
    <w:rsid w:val="007C618A"/>
    <w:rsid w:val="007C6E64"/>
    <w:rsid w:val="007C7C2E"/>
    <w:rsid w:val="007D031B"/>
    <w:rsid w:val="007D0FDD"/>
    <w:rsid w:val="007D2130"/>
    <w:rsid w:val="007D2D67"/>
    <w:rsid w:val="007D3A3F"/>
    <w:rsid w:val="007D4E57"/>
    <w:rsid w:val="007D6815"/>
    <w:rsid w:val="007D6D92"/>
    <w:rsid w:val="007D798C"/>
    <w:rsid w:val="007E0186"/>
    <w:rsid w:val="007E0C66"/>
    <w:rsid w:val="007E0F34"/>
    <w:rsid w:val="007E11D5"/>
    <w:rsid w:val="007E165E"/>
    <w:rsid w:val="007E16CA"/>
    <w:rsid w:val="007E2082"/>
    <w:rsid w:val="007E2461"/>
    <w:rsid w:val="007E4D36"/>
    <w:rsid w:val="007E4DE5"/>
    <w:rsid w:val="007E570A"/>
    <w:rsid w:val="007E5829"/>
    <w:rsid w:val="007E583F"/>
    <w:rsid w:val="007E6DFC"/>
    <w:rsid w:val="007F1140"/>
    <w:rsid w:val="007F2823"/>
    <w:rsid w:val="007F390C"/>
    <w:rsid w:val="007F54DC"/>
    <w:rsid w:val="007F5D79"/>
    <w:rsid w:val="007F6B29"/>
    <w:rsid w:val="008015FA"/>
    <w:rsid w:val="008019C0"/>
    <w:rsid w:val="00801F35"/>
    <w:rsid w:val="00802F7D"/>
    <w:rsid w:val="0080380F"/>
    <w:rsid w:val="00805B17"/>
    <w:rsid w:val="00805CD3"/>
    <w:rsid w:val="0080614A"/>
    <w:rsid w:val="00806BF2"/>
    <w:rsid w:val="00806CBE"/>
    <w:rsid w:val="008106B4"/>
    <w:rsid w:val="00812BB5"/>
    <w:rsid w:val="008134FF"/>
    <w:rsid w:val="0081388B"/>
    <w:rsid w:val="008138FD"/>
    <w:rsid w:val="0081453E"/>
    <w:rsid w:val="00815586"/>
    <w:rsid w:val="00815E52"/>
    <w:rsid w:val="00816D61"/>
    <w:rsid w:val="008171EE"/>
    <w:rsid w:val="00817B4E"/>
    <w:rsid w:val="00820194"/>
    <w:rsid w:val="0082134B"/>
    <w:rsid w:val="0082218B"/>
    <w:rsid w:val="00822881"/>
    <w:rsid w:val="00822FBE"/>
    <w:rsid w:val="00823537"/>
    <w:rsid w:val="00823599"/>
    <w:rsid w:val="00824245"/>
    <w:rsid w:val="008245DC"/>
    <w:rsid w:val="008260AC"/>
    <w:rsid w:val="00826F64"/>
    <w:rsid w:val="00827F7A"/>
    <w:rsid w:val="00830308"/>
    <w:rsid w:val="00831282"/>
    <w:rsid w:val="008335CE"/>
    <w:rsid w:val="00833F67"/>
    <w:rsid w:val="0083500F"/>
    <w:rsid w:val="0083508B"/>
    <w:rsid w:val="008351AE"/>
    <w:rsid w:val="00836EA1"/>
    <w:rsid w:val="008456EB"/>
    <w:rsid w:val="00845A03"/>
    <w:rsid w:val="00845A16"/>
    <w:rsid w:val="008465B6"/>
    <w:rsid w:val="0084748A"/>
    <w:rsid w:val="008478A3"/>
    <w:rsid w:val="00847A31"/>
    <w:rsid w:val="00847F86"/>
    <w:rsid w:val="00852334"/>
    <w:rsid w:val="00853585"/>
    <w:rsid w:val="00853589"/>
    <w:rsid w:val="00855733"/>
    <w:rsid w:val="00855BF2"/>
    <w:rsid w:val="00860560"/>
    <w:rsid w:val="00861116"/>
    <w:rsid w:val="008626DB"/>
    <w:rsid w:val="008658B1"/>
    <w:rsid w:val="00867453"/>
    <w:rsid w:val="008679C6"/>
    <w:rsid w:val="00867E80"/>
    <w:rsid w:val="0087086B"/>
    <w:rsid w:val="008710C3"/>
    <w:rsid w:val="008729F5"/>
    <w:rsid w:val="00872EBB"/>
    <w:rsid w:val="00874550"/>
    <w:rsid w:val="008748E0"/>
    <w:rsid w:val="008755A0"/>
    <w:rsid w:val="00876D5F"/>
    <w:rsid w:val="00877043"/>
    <w:rsid w:val="008772F8"/>
    <w:rsid w:val="0087775E"/>
    <w:rsid w:val="008830CA"/>
    <w:rsid w:val="008831F5"/>
    <w:rsid w:val="00883303"/>
    <w:rsid w:val="00883ABE"/>
    <w:rsid w:val="00883F25"/>
    <w:rsid w:val="00885269"/>
    <w:rsid w:val="008865CC"/>
    <w:rsid w:val="00886CB7"/>
    <w:rsid w:val="008872F7"/>
    <w:rsid w:val="00887FDB"/>
    <w:rsid w:val="00890462"/>
    <w:rsid w:val="008904D9"/>
    <w:rsid w:val="00894BC7"/>
    <w:rsid w:val="008951F8"/>
    <w:rsid w:val="00895C45"/>
    <w:rsid w:val="00896144"/>
    <w:rsid w:val="00896815"/>
    <w:rsid w:val="00896D99"/>
    <w:rsid w:val="008A0794"/>
    <w:rsid w:val="008A0CAA"/>
    <w:rsid w:val="008A3241"/>
    <w:rsid w:val="008A53D9"/>
    <w:rsid w:val="008A6DFB"/>
    <w:rsid w:val="008A7F02"/>
    <w:rsid w:val="008B025C"/>
    <w:rsid w:val="008B13B9"/>
    <w:rsid w:val="008B152E"/>
    <w:rsid w:val="008B2CA1"/>
    <w:rsid w:val="008B2E96"/>
    <w:rsid w:val="008B525E"/>
    <w:rsid w:val="008B6A05"/>
    <w:rsid w:val="008B74E5"/>
    <w:rsid w:val="008C1893"/>
    <w:rsid w:val="008C217F"/>
    <w:rsid w:val="008C2E73"/>
    <w:rsid w:val="008C349E"/>
    <w:rsid w:val="008C3FE9"/>
    <w:rsid w:val="008C577F"/>
    <w:rsid w:val="008C57C3"/>
    <w:rsid w:val="008C757A"/>
    <w:rsid w:val="008C75CD"/>
    <w:rsid w:val="008C7DB3"/>
    <w:rsid w:val="008D0ACB"/>
    <w:rsid w:val="008D0EA2"/>
    <w:rsid w:val="008D1566"/>
    <w:rsid w:val="008D1682"/>
    <w:rsid w:val="008D2D40"/>
    <w:rsid w:val="008D4DC4"/>
    <w:rsid w:val="008D5137"/>
    <w:rsid w:val="008E1390"/>
    <w:rsid w:val="008E175B"/>
    <w:rsid w:val="008E3094"/>
    <w:rsid w:val="008E3742"/>
    <w:rsid w:val="008E4C30"/>
    <w:rsid w:val="008E55F8"/>
    <w:rsid w:val="008E6299"/>
    <w:rsid w:val="008E702D"/>
    <w:rsid w:val="008E7BB5"/>
    <w:rsid w:val="008E7C05"/>
    <w:rsid w:val="008F042E"/>
    <w:rsid w:val="008F10E5"/>
    <w:rsid w:val="008F1A79"/>
    <w:rsid w:val="008F2F9B"/>
    <w:rsid w:val="008F4F8E"/>
    <w:rsid w:val="008F6DB3"/>
    <w:rsid w:val="008F740E"/>
    <w:rsid w:val="00900768"/>
    <w:rsid w:val="00901BCF"/>
    <w:rsid w:val="00901BF0"/>
    <w:rsid w:val="00902A98"/>
    <w:rsid w:val="00902E76"/>
    <w:rsid w:val="00903E68"/>
    <w:rsid w:val="009046FB"/>
    <w:rsid w:val="0090596D"/>
    <w:rsid w:val="009059BC"/>
    <w:rsid w:val="009061A6"/>
    <w:rsid w:val="009061E1"/>
    <w:rsid w:val="009073E6"/>
    <w:rsid w:val="00910532"/>
    <w:rsid w:val="00911072"/>
    <w:rsid w:val="00911C17"/>
    <w:rsid w:val="009120B5"/>
    <w:rsid w:val="009120C3"/>
    <w:rsid w:val="009127A2"/>
    <w:rsid w:val="00912B3C"/>
    <w:rsid w:val="00912D1F"/>
    <w:rsid w:val="00913D93"/>
    <w:rsid w:val="00913F94"/>
    <w:rsid w:val="00914152"/>
    <w:rsid w:val="00914DCA"/>
    <w:rsid w:val="00916BAC"/>
    <w:rsid w:val="00917A04"/>
    <w:rsid w:val="00920342"/>
    <w:rsid w:val="00921074"/>
    <w:rsid w:val="009213D7"/>
    <w:rsid w:val="00922779"/>
    <w:rsid w:val="009230BB"/>
    <w:rsid w:val="00924578"/>
    <w:rsid w:val="00925CF0"/>
    <w:rsid w:val="00926E20"/>
    <w:rsid w:val="00933145"/>
    <w:rsid w:val="00933672"/>
    <w:rsid w:val="009353C0"/>
    <w:rsid w:val="00935674"/>
    <w:rsid w:val="00936490"/>
    <w:rsid w:val="00937689"/>
    <w:rsid w:val="00941B63"/>
    <w:rsid w:val="00942029"/>
    <w:rsid w:val="00942620"/>
    <w:rsid w:val="009428D8"/>
    <w:rsid w:val="00942A5F"/>
    <w:rsid w:val="0094417B"/>
    <w:rsid w:val="0094467B"/>
    <w:rsid w:val="009446DF"/>
    <w:rsid w:val="00944917"/>
    <w:rsid w:val="0094687A"/>
    <w:rsid w:val="00947509"/>
    <w:rsid w:val="009507E3"/>
    <w:rsid w:val="009510F2"/>
    <w:rsid w:val="00951154"/>
    <w:rsid w:val="0095427E"/>
    <w:rsid w:val="0095448B"/>
    <w:rsid w:val="00954B93"/>
    <w:rsid w:val="00955F9B"/>
    <w:rsid w:val="009560EC"/>
    <w:rsid w:val="00956E52"/>
    <w:rsid w:val="00956FDC"/>
    <w:rsid w:val="00957E78"/>
    <w:rsid w:val="009602D2"/>
    <w:rsid w:val="0096091C"/>
    <w:rsid w:val="00961EC4"/>
    <w:rsid w:val="009623C0"/>
    <w:rsid w:val="00962428"/>
    <w:rsid w:val="009624E2"/>
    <w:rsid w:val="009645B6"/>
    <w:rsid w:val="00964F9A"/>
    <w:rsid w:val="0096514F"/>
    <w:rsid w:val="00965EE8"/>
    <w:rsid w:val="00966C61"/>
    <w:rsid w:val="00971C95"/>
    <w:rsid w:val="00972294"/>
    <w:rsid w:val="009722FF"/>
    <w:rsid w:val="00974B47"/>
    <w:rsid w:val="00974B93"/>
    <w:rsid w:val="009762C6"/>
    <w:rsid w:val="0097681D"/>
    <w:rsid w:val="00976843"/>
    <w:rsid w:val="00977086"/>
    <w:rsid w:val="00981299"/>
    <w:rsid w:val="009814F0"/>
    <w:rsid w:val="00981DFD"/>
    <w:rsid w:val="00982CB9"/>
    <w:rsid w:val="00985797"/>
    <w:rsid w:val="0098619F"/>
    <w:rsid w:val="00986958"/>
    <w:rsid w:val="00986D14"/>
    <w:rsid w:val="00987A9D"/>
    <w:rsid w:val="00987E7A"/>
    <w:rsid w:val="00990B92"/>
    <w:rsid w:val="00991449"/>
    <w:rsid w:val="009916E2"/>
    <w:rsid w:val="00991714"/>
    <w:rsid w:val="00991CB5"/>
    <w:rsid w:val="009942B1"/>
    <w:rsid w:val="009958D5"/>
    <w:rsid w:val="009961C7"/>
    <w:rsid w:val="009A045B"/>
    <w:rsid w:val="009A07CF"/>
    <w:rsid w:val="009A0E99"/>
    <w:rsid w:val="009A165F"/>
    <w:rsid w:val="009A1AB8"/>
    <w:rsid w:val="009A1B55"/>
    <w:rsid w:val="009A1F67"/>
    <w:rsid w:val="009A3622"/>
    <w:rsid w:val="009A484A"/>
    <w:rsid w:val="009A4A9A"/>
    <w:rsid w:val="009A56C4"/>
    <w:rsid w:val="009A5ECC"/>
    <w:rsid w:val="009A74FC"/>
    <w:rsid w:val="009A7C0E"/>
    <w:rsid w:val="009A7D78"/>
    <w:rsid w:val="009B08AC"/>
    <w:rsid w:val="009B08C0"/>
    <w:rsid w:val="009B10C2"/>
    <w:rsid w:val="009B2024"/>
    <w:rsid w:val="009B3BC5"/>
    <w:rsid w:val="009B40DE"/>
    <w:rsid w:val="009B68D6"/>
    <w:rsid w:val="009B6F04"/>
    <w:rsid w:val="009B7211"/>
    <w:rsid w:val="009B749C"/>
    <w:rsid w:val="009B7C2C"/>
    <w:rsid w:val="009C315D"/>
    <w:rsid w:val="009C3236"/>
    <w:rsid w:val="009C4C9F"/>
    <w:rsid w:val="009C5C36"/>
    <w:rsid w:val="009C6371"/>
    <w:rsid w:val="009C6A98"/>
    <w:rsid w:val="009C7924"/>
    <w:rsid w:val="009D3F05"/>
    <w:rsid w:val="009D4812"/>
    <w:rsid w:val="009D5D00"/>
    <w:rsid w:val="009D7014"/>
    <w:rsid w:val="009E16AB"/>
    <w:rsid w:val="009E3655"/>
    <w:rsid w:val="009E38F5"/>
    <w:rsid w:val="009E3B36"/>
    <w:rsid w:val="009E4909"/>
    <w:rsid w:val="009E51FF"/>
    <w:rsid w:val="009E5A79"/>
    <w:rsid w:val="009E6513"/>
    <w:rsid w:val="009E6689"/>
    <w:rsid w:val="009F057B"/>
    <w:rsid w:val="009F30B7"/>
    <w:rsid w:val="009F4407"/>
    <w:rsid w:val="009F440A"/>
    <w:rsid w:val="009F49B3"/>
    <w:rsid w:val="009F5278"/>
    <w:rsid w:val="009F5474"/>
    <w:rsid w:val="009F7718"/>
    <w:rsid w:val="00A004F3"/>
    <w:rsid w:val="00A00B36"/>
    <w:rsid w:val="00A01E74"/>
    <w:rsid w:val="00A02B9D"/>
    <w:rsid w:val="00A064CD"/>
    <w:rsid w:val="00A10047"/>
    <w:rsid w:val="00A10F3E"/>
    <w:rsid w:val="00A1160E"/>
    <w:rsid w:val="00A11856"/>
    <w:rsid w:val="00A1218F"/>
    <w:rsid w:val="00A13050"/>
    <w:rsid w:val="00A135F5"/>
    <w:rsid w:val="00A13A86"/>
    <w:rsid w:val="00A20064"/>
    <w:rsid w:val="00A21145"/>
    <w:rsid w:val="00A2141A"/>
    <w:rsid w:val="00A222AC"/>
    <w:rsid w:val="00A2347E"/>
    <w:rsid w:val="00A25445"/>
    <w:rsid w:val="00A2550C"/>
    <w:rsid w:val="00A25872"/>
    <w:rsid w:val="00A26B67"/>
    <w:rsid w:val="00A31DFD"/>
    <w:rsid w:val="00A32A2D"/>
    <w:rsid w:val="00A3380B"/>
    <w:rsid w:val="00A34D7C"/>
    <w:rsid w:val="00A354CA"/>
    <w:rsid w:val="00A3626A"/>
    <w:rsid w:val="00A40EE1"/>
    <w:rsid w:val="00A428FF"/>
    <w:rsid w:val="00A43B6E"/>
    <w:rsid w:val="00A469D8"/>
    <w:rsid w:val="00A50341"/>
    <w:rsid w:val="00A504A0"/>
    <w:rsid w:val="00A50AF6"/>
    <w:rsid w:val="00A510D5"/>
    <w:rsid w:val="00A51A9C"/>
    <w:rsid w:val="00A52C61"/>
    <w:rsid w:val="00A540F5"/>
    <w:rsid w:val="00A55A86"/>
    <w:rsid w:val="00A55BBC"/>
    <w:rsid w:val="00A562AF"/>
    <w:rsid w:val="00A573C8"/>
    <w:rsid w:val="00A607D7"/>
    <w:rsid w:val="00A612D6"/>
    <w:rsid w:val="00A61E7D"/>
    <w:rsid w:val="00A620FF"/>
    <w:rsid w:val="00A628C4"/>
    <w:rsid w:val="00A63893"/>
    <w:rsid w:val="00A643C4"/>
    <w:rsid w:val="00A648CA"/>
    <w:rsid w:val="00A6506D"/>
    <w:rsid w:val="00A6508A"/>
    <w:rsid w:val="00A655B1"/>
    <w:rsid w:val="00A65768"/>
    <w:rsid w:val="00A66F1B"/>
    <w:rsid w:val="00A67C3D"/>
    <w:rsid w:val="00A67ED0"/>
    <w:rsid w:val="00A70978"/>
    <w:rsid w:val="00A7260E"/>
    <w:rsid w:val="00A732D9"/>
    <w:rsid w:val="00A73D1B"/>
    <w:rsid w:val="00A75F35"/>
    <w:rsid w:val="00A768B2"/>
    <w:rsid w:val="00A7719B"/>
    <w:rsid w:val="00A8043E"/>
    <w:rsid w:val="00A822D3"/>
    <w:rsid w:val="00A83931"/>
    <w:rsid w:val="00A842F1"/>
    <w:rsid w:val="00A85C4C"/>
    <w:rsid w:val="00A860E7"/>
    <w:rsid w:val="00A86920"/>
    <w:rsid w:val="00A915FB"/>
    <w:rsid w:val="00A91720"/>
    <w:rsid w:val="00A91817"/>
    <w:rsid w:val="00A930CB"/>
    <w:rsid w:val="00A937A2"/>
    <w:rsid w:val="00A93C15"/>
    <w:rsid w:val="00A949B8"/>
    <w:rsid w:val="00A952CE"/>
    <w:rsid w:val="00A95B81"/>
    <w:rsid w:val="00A96372"/>
    <w:rsid w:val="00AA0214"/>
    <w:rsid w:val="00AA0FDC"/>
    <w:rsid w:val="00AA1572"/>
    <w:rsid w:val="00AA16F4"/>
    <w:rsid w:val="00AA1D0C"/>
    <w:rsid w:val="00AA4305"/>
    <w:rsid w:val="00AA589D"/>
    <w:rsid w:val="00AA58EF"/>
    <w:rsid w:val="00AA5C1F"/>
    <w:rsid w:val="00AA5F19"/>
    <w:rsid w:val="00AA7A35"/>
    <w:rsid w:val="00AA7C17"/>
    <w:rsid w:val="00AB78BF"/>
    <w:rsid w:val="00AC055B"/>
    <w:rsid w:val="00AC0EEC"/>
    <w:rsid w:val="00AC3817"/>
    <w:rsid w:val="00AC60A5"/>
    <w:rsid w:val="00AC6768"/>
    <w:rsid w:val="00AC769D"/>
    <w:rsid w:val="00AD05D2"/>
    <w:rsid w:val="00AD0D8E"/>
    <w:rsid w:val="00AD15C3"/>
    <w:rsid w:val="00AD2775"/>
    <w:rsid w:val="00AD4301"/>
    <w:rsid w:val="00AD57BA"/>
    <w:rsid w:val="00AD76C6"/>
    <w:rsid w:val="00AE1D96"/>
    <w:rsid w:val="00AE2B85"/>
    <w:rsid w:val="00AE35D1"/>
    <w:rsid w:val="00AE50ED"/>
    <w:rsid w:val="00AE5AF7"/>
    <w:rsid w:val="00AE65AD"/>
    <w:rsid w:val="00AE6C8A"/>
    <w:rsid w:val="00AF00A8"/>
    <w:rsid w:val="00AF0CBD"/>
    <w:rsid w:val="00AF1091"/>
    <w:rsid w:val="00AF133C"/>
    <w:rsid w:val="00AF1342"/>
    <w:rsid w:val="00AF1CE7"/>
    <w:rsid w:val="00AF23FF"/>
    <w:rsid w:val="00AF251C"/>
    <w:rsid w:val="00AF4A02"/>
    <w:rsid w:val="00AF53C4"/>
    <w:rsid w:val="00AF61EE"/>
    <w:rsid w:val="00AF6EDF"/>
    <w:rsid w:val="00AF74F9"/>
    <w:rsid w:val="00AF76AC"/>
    <w:rsid w:val="00AF77F0"/>
    <w:rsid w:val="00AF790A"/>
    <w:rsid w:val="00B00A39"/>
    <w:rsid w:val="00B00D70"/>
    <w:rsid w:val="00B0122E"/>
    <w:rsid w:val="00B01A00"/>
    <w:rsid w:val="00B0207E"/>
    <w:rsid w:val="00B023F6"/>
    <w:rsid w:val="00B0465B"/>
    <w:rsid w:val="00B05709"/>
    <w:rsid w:val="00B05979"/>
    <w:rsid w:val="00B0646D"/>
    <w:rsid w:val="00B06CC7"/>
    <w:rsid w:val="00B11CFE"/>
    <w:rsid w:val="00B1217B"/>
    <w:rsid w:val="00B12E34"/>
    <w:rsid w:val="00B12E5A"/>
    <w:rsid w:val="00B1339C"/>
    <w:rsid w:val="00B13C8E"/>
    <w:rsid w:val="00B13E7A"/>
    <w:rsid w:val="00B168A9"/>
    <w:rsid w:val="00B16B61"/>
    <w:rsid w:val="00B2036A"/>
    <w:rsid w:val="00B20E4F"/>
    <w:rsid w:val="00B21087"/>
    <w:rsid w:val="00B23777"/>
    <w:rsid w:val="00B24DBD"/>
    <w:rsid w:val="00B25774"/>
    <w:rsid w:val="00B26080"/>
    <w:rsid w:val="00B301A3"/>
    <w:rsid w:val="00B312C1"/>
    <w:rsid w:val="00B333D3"/>
    <w:rsid w:val="00B33F14"/>
    <w:rsid w:val="00B350A0"/>
    <w:rsid w:val="00B35DD6"/>
    <w:rsid w:val="00B36BFB"/>
    <w:rsid w:val="00B37193"/>
    <w:rsid w:val="00B376D8"/>
    <w:rsid w:val="00B37C0B"/>
    <w:rsid w:val="00B40DA5"/>
    <w:rsid w:val="00B41B33"/>
    <w:rsid w:val="00B43E7D"/>
    <w:rsid w:val="00B4527F"/>
    <w:rsid w:val="00B460BB"/>
    <w:rsid w:val="00B46376"/>
    <w:rsid w:val="00B46B89"/>
    <w:rsid w:val="00B46C92"/>
    <w:rsid w:val="00B47F43"/>
    <w:rsid w:val="00B50A63"/>
    <w:rsid w:val="00B50DA6"/>
    <w:rsid w:val="00B511EC"/>
    <w:rsid w:val="00B52A9A"/>
    <w:rsid w:val="00B52FD9"/>
    <w:rsid w:val="00B54DB4"/>
    <w:rsid w:val="00B55B2F"/>
    <w:rsid w:val="00B57B24"/>
    <w:rsid w:val="00B60345"/>
    <w:rsid w:val="00B60993"/>
    <w:rsid w:val="00B6160F"/>
    <w:rsid w:val="00B61824"/>
    <w:rsid w:val="00B61A5C"/>
    <w:rsid w:val="00B630DB"/>
    <w:rsid w:val="00B64E1F"/>
    <w:rsid w:val="00B65C04"/>
    <w:rsid w:val="00B66003"/>
    <w:rsid w:val="00B7036C"/>
    <w:rsid w:val="00B71003"/>
    <w:rsid w:val="00B7286E"/>
    <w:rsid w:val="00B740F0"/>
    <w:rsid w:val="00B745F9"/>
    <w:rsid w:val="00B746E0"/>
    <w:rsid w:val="00B766DC"/>
    <w:rsid w:val="00B76E6E"/>
    <w:rsid w:val="00B77D10"/>
    <w:rsid w:val="00B77EBF"/>
    <w:rsid w:val="00B80309"/>
    <w:rsid w:val="00B8051D"/>
    <w:rsid w:val="00B80717"/>
    <w:rsid w:val="00B80777"/>
    <w:rsid w:val="00B81F79"/>
    <w:rsid w:val="00B820DE"/>
    <w:rsid w:val="00B83267"/>
    <w:rsid w:val="00B8411B"/>
    <w:rsid w:val="00B853ED"/>
    <w:rsid w:val="00B858A1"/>
    <w:rsid w:val="00B8685D"/>
    <w:rsid w:val="00B87255"/>
    <w:rsid w:val="00B909FD"/>
    <w:rsid w:val="00B90B6D"/>
    <w:rsid w:val="00B91AF0"/>
    <w:rsid w:val="00B91BC2"/>
    <w:rsid w:val="00B92C64"/>
    <w:rsid w:val="00B9503A"/>
    <w:rsid w:val="00B96149"/>
    <w:rsid w:val="00B96498"/>
    <w:rsid w:val="00B9669B"/>
    <w:rsid w:val="00BA0D79"/>
    <w:rsid w:val="00BA17A8"/>
    <w:rsid w:val="00BA2480"/>
    <w:rsid w:val="00BA2E90"/>
    <w:rsid w:val="00BA3CF3"/>
    <w:rsid w:val="00BA42A7"/>
    <w:rsid w:val="00BA42D3"/>
    <w:rsid w:val="00BA42E0"/>
    <w:rsid w:val="00BA5163"/>
    <w:rsid w:val="00BA5180"/>
    <w:rsid w:val="00BA61F7"/>
    <w:rsid w:val="00BA6ED1"/>
    <w:rsid w:val="00BA7FB6"/>
    <w:rsid w:val="00BB0CBF"/>
    <w:rsid w:val="00BB15ED"/>
    <w:rsid w:val="00BB1F46"/>
    <w:rsid w:val="00BB27C6"/>
    <w:rsid w:val="00BB2A2C"/>
    <w:rsid w:val="00BB2F54"/>
    <w:rsid w:val="00BB38E7"/>
    <w:rsid w:val="00BB3DE1"/>
    <w:rsid w:val="00BB3E7D"/>
    <w:rsid w:val="00BB49C4"/>
    <w:rsid w:val="00BB6AA9"/>
    <w:rsid w:val="00BB7DC7"/>
    <w:rsid w:val="00BC2ECB"/>
    <w:rsid w:val="00BC6BDF"/>
    <w:rsid w:val="00BC744C"/>
    <w:rsid w:val="00BD0DB0"/>
    <w:rsid w:val="00BD1A74"/>
    <w:rsid w:val="00BD27D0"/>
    <w:rsid w:val="00BD4A08"/>
    <w:rsid w:val="00BD5716"/>
    <w:rsid w:val="00BD5AAB"/>
    <w:rsid w:val="00BD6309"/>
    <w:rsid w:val="00BE0ACA"/>
    <w:rsid w:val="00BE13F3"/>
    <w:rsid w:val="00BE14A7"/>
    <w:rsid w:val="00BE1FCE"/>
    <w:rsid w:val="00BE2653"/>
    <w:rsid w:val="00BE291F"/>
    <w:rsid w:val="00BE330D"/>
    <w:rsid w:val="00BE57DF"/>
    <w:rsid w:val="00BE7A38"/>
    <w:rsid w:val="00BF0150"/>
    <w:rsid w:val="00BF12E9"/>
    <w:rsid w:val="00BF16E2"/>
    <w:rsid w:val="00BF1DEB"/>
    <w:rsid w:val="00BF2C71"/>
    <w:rsid w:val="00BF36DD"/>
    <w:rsid w:val="00BF4349"/>
    <w:rsid w:val="00BF4391"/>
    <w:rsid w:val="00BF49EF"/>
    <w:rsid w:val="00BF6AA4"/>
    <w:rsid w:val="00BF78EE"/>
    <w:rsid w:val="00C00C07"/>
    <w:rsid w:val="00C01F45"/>
    <w:rsid w:val="00C03EC7"/>
    <w:rsid w:val="00C0458B"/>
    <w:rsid w:val="00C067D6"/>
    <w:rsid w:val="00C12528"/>
    <w:rsid w:val="00C1291D"/>
    <w:rsid w:val="00C15ABD"/>
    <w:rsid w:val="00C15C4E"/>
    <w:rsid w:val="00C15C8C"/>
    <w:rsid w:val="00C163EC"/>
    <w:rsid w:val="00C20019"/>
    <w:rsid w:val="00C208D4"/>
    <w:rsid w:val="00C20915"/>
    <w:rsid w:val="00C22691"/>
    <w:rsid w:val="00C23E38"/>
    <w:rsid w:val="00C24AD5"/>
    <w:rsid w:val="00C2708F"/>
    <w:rsid w:val="00C30BA1"/>
    <w:rsid w:val="00C31B5D"/>
    <w:rsid w:val="00C31E76"/>
    <w:rsid w:val="00C32391"/>
    <w:rsid w:val="00C32FBF"/>
    <w:rsid w:val="00C33FCD"/>
    <w:rsid w:val="00C343AE"/>
    <w:rsid w:val="00C3595D"/>
    <w:rsid w:val="00C35DD5"/>
    <w:rsid w:val="00C3687E"/>
    <w:rsid w:val="00C368C3"/>
    <w:rsid w:val="00C36F1E"/>
    <w:rsid w:val="00C3719A"/>
    <w:rsid w:val="00C37C31"/>
    <w:rsid w:val="00C408A0"/>
    <w:rsid w:val="00C41C5E"/>
    <w:rsid w:val="00C42CAC"/>
    <w:rsid w:val="00C43F95"/>
    <w:rsid w:val="00C45388"/>
    <w:rsid w:val="00C45685"/>
    <w:rsid w:val="00C456CD"/>
    <w:rsid w:val="00C45940"/>
    <w:rsid w:val="00C4722B"/>
    <w:rsid w:val="00C50215"/>
    <w:rsid w:val="00C503BD"/>
    <w:rsid w:val="00C517D3"/>
    <w:rsid w:val="00C52CE9"/>
    <w:rsid w:val="00C5310F"/>
    <w:rsid w:val="00C53587"/>
    <w:rsid w:val="00C54813"/>
    <w:rsid w:val="00C5520A"/>
    <w:rsid w:val="00C55691"/>
    <w:rsid w:val="00C556FC"/>
    <w:rsid w:val="00C56E37"/>
    <w:rsid w:val="00C615A0"/>
    <w:rsid w:val="00C6207C"/>
    <w:rsid w:val="00C63D09"/>
    <w:rsid w:val="00C6620C"/>
    <w:rsid w:val="00C66218"/>
    <w:rsid w:val="00C66CDC"/>
    <w:rsid w:val="00C67744"/>
    <w:rsid w:val="00C67A47"/>
    <w:rsid w:val="00C67D94"/>
    <w:rsid w:val="00C70AE5"/>
    <w:rsid w:val="00C7202B"/>
    <w:rsid w:val="00C72AA3"/>
    <w:rsid w:val="00C72DFF"/>
    <w:rsid w:val="00C746D4"/>
    <w:rsid w:val="00C7661F"/>
    <w:rsid w:val="00C76B34"/>
    <w:rsid w:val="00C76D91"/>
    <w:rsid w:val="00C77940"/>
    <w:rsid w:val="00C802BA"/>
    <w:rsid w:val="00C80E5D"/>
    <w:rsid w:val="00C8293C"/>
    <w:rsid w:val="00C82D4B"/>
    <w:rsid w:val="00C82EDE"/>
    <w:rsid w:val="00C835A6"/>
    <w:rsid w:val="00C83AAC"/>
    <w:rsid w:val="00C83D36"/>
    <w:rsid w:val="00C83DB2"/>
    <w:rsid w:val="00C83F5B"/>
    <w:rsid w:val="00C867B8"/>
    <w:rsid w:val="00C86C31"/>
    <w:rsid w:val="00C876B9"/>
    <w:rsid w:val="00C877D3"/>
    <w:rsid w:val="00C904B9"/>
    <w:rsid w:val="00C90C29"/>
    <w:rsid w:val="00C91A45"/>
    <w:rsid w:val="00C92202"/>
    <w:rsid w:val="00C92263"/>
    <w:rsid w:val="00C923F9"/>
    <w:rsid w:val="00C92428"/>
    <w:rsid w:val="00C9289B"/>
    <w:rsid w:val="00C92D01"/>
    <w:rsid w:val="00C92E63"/>
    <w:rsid w:val="00C93C24"/>
    <w:rsid w:val="00C97667"/>
    <w:rsid w:val="00C97A0D"/>
    <w:rsid w:val="00CA05BC"/>
    <w:rsid w:val="00CA07DC"/>
    <w:rsid w:val="00CA07E5"/>
    <w:rsid w:val="00CA13BB"/>
    <w:rsid w:val="00CA197A"/>
    <w:rsid w:val="00CA1FCA"/>
    <w:rsid w:val="00CA219B"/>
    <w:rsid w:val="00CA28AF"/>
    <w:rsid w:val="00CA362B"/>
    <w:rsid w:val="00CA4ED1"/>
    <w:rsid w:val="00CA5093"/>
    <w:rsid w:val="00CA5643"/>
    <w:rsid w:val="00CA7261"/>
    <w:rsid w:val="00CA7DC6"/>
    <w:rsid w:val="00CA7F56"/>
    <w:rsid w:val="00CB005F"/>
    <w:rsid w:val="00CB040D"/>
    <w:rsid w:val="00CB1552"/>
    <w:rsid w:val="00CB18E3"/>
    <w:rsid w:val="00CB1968"/>
    <w:rsid w:val="00CB3F40"/>
    <w:rsid w:val="00CB5909"/>
    <w:rsid w:val="00CC1DE3"/>
    <w:rsid w:val="00CC228E"/>
    <w:rsid w:val="00CC24A1"/>
    <w:rsid w:val="00CC2D8A"/>
    <w:rsid w:val="00CC2EAA"/>
    <w:rsid w:val="00CC300A"/>
    <w:rsid w:val="00CC5329"/>
    <w:rsid w:val="00CC605C"/>
    <w:rsid w:val="00CC6789"/>
    <w:rsid w:val="00CC6B4E"/>
    <w:rsid w:val="00CC6B9F"/>
    <w:rsid w:val="00CC7990"/>
    <w:rsid w:val="00CC7E88"/>
    <w:rsid w:val="00CD0733"/>
    <w:rsid w:val="00CD0CB2"/>
    <w:rsid w:val="00CD29A9"/>
    <w:rsid w:val="00CD40EE"/>
    <w:rsid w:val="00CD4858"/>
    <w:rsid w:val="00CD5C53"/>
    <w:rsid w:val="00CD76E5"/>
    <w:rsid w:val="00CD79A5"/>
    <w:rsid w:val="00CD79B9"/>
    <w:rsid w:val="00CD7C3B"/>
    <w:rsid w:val="00CE0DAD"/>
    <w:rsid w:val="00CE177E"/>
    <w:rsid w:val="00CE1CE3"/>
    <w:rsid w:val="00CE26AA"/>
    <w:rsid w:val="00CE2B6B"/>
    <w:rsid w:val="00CE51CA"/>
    <w:rsid w:val="00CE5347"/>
    <w:rsid w:val="00CE54DC"/>
    <w:rsid w:val="00CE56E1"/>
    <w:rsid w:val="00CE6027"/>
    <w:rsid w:val="00CE6C3A"/>
    <w:rsid w:val="00CF0398"/>
    <w:rsid w:val="00CF1E11"/>
    <w:rsid w:val="00CF4357"/>
    <w:rsid w:val="00CF4BE9"/>
    <w:rsid w:val="00D018AC"/>
    <w:rsid w:val="00D01AA3"/>
    <w:rsid w:val="00D01FA5"/>
    <w:rsid w:val="00D02E99"/>
    <w:rsid w:val="00D05CF8"/>
    <w:rsid w:val="00D076DE"/>
    <w:rsid w:val="00D07C99"/>
    <w:rsid w:val="00D07E51"/>
    <w:rsid w:val="00D10090"/>
    <w:rsid w:val="00D1044C"/>
    <w:rsid w:val="00D108BA"/>
    <w:rsid w:val="00D11B2B"/>
    <w:rsid w:val="00D15285"/>
    <w:rsid w:val="00D2009D"/>
    <w:rsid w:val="00D203F3"/>
    <w:rsid w:val="00D207EB"/>
    <w:rsid w:val="00D232B8"/>
    <w:rsid w:val="00D23564"/>
    <w:rsid w:val="00D24774"/>
    <w:rsid w:val="00D264D0"/>
    <w:rsid w:val="00D26A4B"/>
    <w:rsid w:val="00D27CAD"/>
    <w:rsid w:val="00D30B24"/>
    <w:rsid w:val="00D31A34"/>
    <w:rsid w:val="00D324FB"/>
    <w:rsid w:val="00D3272B"/>
    <w:rsid w:val="00D34202"/>
    <w:rsid w:val="00D34B8E"/>
    <w:rsid w:val="00D355A2"/>
    <w:rsid w:val="00D36D08"/>
    <w:rsid w:val="00D406F7"/>
    <w:rsid w:val="00D441FF"/>
    <w:rsid w:val="00D44CAB"/>
    <w:rsid w:val="00D44F26"/>
    <w:rsid w:val="00D45359"/>
    <w:rsid w:val="00D45D29"/>
    <w:rsid w:val="00D460D6"/>
    <w:rsid w:val="00D47245"/>
    <w:rsid w:val="00D51100"/>
    <w:rsid w:val="00D51612"/>
    <w:rsid w:val="00D5351F"/>
    <w:rsid w:val="00D5373D"/>
    <w:rsid w:val="00D538FA"/>
    <w:rsid w:val="00D53A97"/>
    <w:rsid w:val="00D5484F"/>
    <w:rsid w:val="00D55ECC"/>
    <w:rsid w:val="00D57293"/>
    <w:rsid w:val="00D575B2"/>
    <w:rsid w:val="00D60245"/>
    <w:rsid w:val="00D60C87"/>
    <w:rsid w:val="00D63C08"/>
    <w:rsid w:val="00D644F8"/>
    <w:rsid w:val="00D64C60"/>
    <w:rsid w:val="00D6595C"/>
    <w:rsid w:val="00D659CB"/>
    <w:rsid w:val="00D65CFB"/>
    <w:rsid w:val="00D6745A"/>
    <w:rsid w:val="00D67A13"/>
    <w:rsid w:val="00D709B0"/>
    <w:rsid w:val="00D70D85"/>
    <w:rsid w:val="00D722AA"/>
    <w:rsid w:val="00D72C48"/>
    <w:rsid w:val="00D738FB"/>
    <w:rsid w:val="00D80258"/>
    <w:rsid w:val="00D80EB7"/>
    <w:rsid w:val="00D80FC0"/>
    <w:rsid w:val="00D82840"/>
    <w:rsid w:val="00D83C6E"/>
    <w:rsid w:val="00D84A6E"/>
    <w:rsid w:val="00D85057"/>
    <w:rsid w:val="00D8517D"/>
    <w:rsid w:val="00D85A02"/>
    <w:rsid w:val="00D86EB1"/>
    <w:rsid w:val="00D87875"/>
    <w:rsid w:val="00D90EE3"/>
    <w:rsid w:val="00D9141D"/>
    <w:rsid w:val="00D91E08"/>
    <w:rsid w:val="00D92272"/>
    <w:rsid w:val="00D93237"/>
    <w:rsid w:val="00D94A00"/>
    <w:rsid w:val="00D94B6B"/>
    <w:rsid w:val="00D95213"/>
    <w:rsid w:val="00D96CB7"/>
    <w:rsid w:val="00D9743F"/>
    <w:rsid w:val="00DA0876"/>
    <w:rsid w:val="00DA0BDA"/>
    <w:rsid w:val="00DA0DFA"/>
    <w:rsid w:val="00DA16E5"/>
    <w:rsid w:val="00DA3C7F"/>
    <w:rsid w:val="00DA3D3A"/>
    <w:rsid w:val="00DA5268"/>
    <w:rsid w:val="00DA6811"/>
    <w:rsid w:val="00DA6D71"/>
    <w:rsid w:val="00DB0B55"/>
    <w:rsid w:val="00DB2849"/>
    <w:rsid w:val="00DB36DD"/>
    <w:rsid w:val="00DB5484"/>
    <w:rsid w:val="00DB5E74"/>
    <w:rsid w:val="00DB5FF7"/>
    <w:rsid w:val="00DB631A"/>
    <w:rsid w:val="00DB6E56"/>
    <w:rsid w:val="00DB6EFA"/>
    <w:rsid w:val="00DB7A54"/>
    <w:rsid w:val="00DC2313"/>
    <w:rsid w:val="00DC2DF6"/>
    <w:rsid w:val="00DC3F8A"/>
    <w:rsid w:val="00DC481D"/>
    <w:rsid w:val="00DC49EE"/>
    <w:rsid w:val="00DC5AF6"/>
    <w:rsid w:val="00DC6467"/>
    <w:rsid w:val="00DD02A1"/>
    <w:rsid w:val="00DD1725"/>
    <w:rsid w:val="00DD1D65"/>
    <w:rsid w:val="00DD4001"/>
    <w:rsid w:val="00DD6276"/>
    <w:rsid w:val="00DD6BA2"/>
    <w:rsid w:val="00DD6C04"/>
    <w:rsid w:val="00DD6F66"/>
    <w:rsid w:val="00DD7110"/>
    <w:rsid w:val="00DE0D23"/>
    <w:rsid w:val="00DE2852"/>
    <w:rsid w:val="00DE2CC9"/>
    <w:rsid w:val="00DE45C7"/>
    <w:rsid w:val="00DE487B"/>
    <w:rsid w:val="00DE5915"/>
    <w:rsid w:val="00DE5F7F"/>
    <w:rsid w:val="00DE636D"/>
    <w:rsid w:val="00DE6BA0"/>
    <w:rsid w:val="00DE730E"/>
    <w:rsid w:val="00DF06AC"/>
    <w:rsid w:val="00DF0C6F"/>
    <w:rsid w:val="00DF135A"/>
    <w:rsid w:val="00DF15A8"/>
    <w:rsid w:val="00DF1E68"/>
    <w:rsid w:val="00DF22DC"/>
    <w:rsid w:val="00DF24C9"/>
    <w:rsid w:val="00DF38BF"/>
    <w:rsid w:val="00DF3E4B"/>
    <w:rsid w:val="00DF5671"/>
    <w:rsid w:val="00DF5F17"/>
    <w:rsid w:val="00DF6386"/>
    <w:rsid w:val="00DF680F"/>
    <w:rsid w:val="00DF7C61"/>
    <w:rsid w:val="00E00A4E"/>
    <w:rsid w:val="00E04E44"/>
    <w:rsid w:val="00E0590C"/>
    <w:rsid w:val="00E06CDC"/>
    <w:rsid w:val="00E06E75"/>
    <w:rsid w:val="00E07122"/>
    <w:rsid w:val="00E11752"/>
    <w:rsid w:val="00E11FC5"/>
    <w:rsid w:val="00E12CFE"/>
    <w:rsid w:val="00E13916"/>
    <w:rsid w:val="00E1431C"/>
    <w:rsid w:val="00E15F40"/>
    <w:rsid w:val="00E168DD"/>
    <w:rsid w:val="00E17847"/>
    <w:rsid w:val="00E17D0A"/>
    <w:rsid w:val="00E21735"/>
    <w:rsid w:val="00E2468E"/>
    <w:rsid w:val="00E24A2C"/>
    <w:rsid w:val="00E269B6"/>
    <w:rsid w:val="00E27C6D"/>
    <w:rsid w:val="00E30464"/>
    <w:rsid w:val="00E30537"/>
    <w:rsid w:val="00E305E4"/>
    <w:rsid w:val="00E30A5A"/>
    <w:rsid w:val="00E31BF5"/>
    <w:rsid w:val="00E33864"/>
    <w:rsid w:val="00E3584F"/>
    <w:rsid w:val="00E35CCE"/>
    <w:rsid w:val="00E362F7"/>
    <w:rsid w:val="00E3630E"/>
    <w:rsid w:val="00E3633D"/>
    <w:rsid w:val="00E374AA"/>
    <w:rsid w:val="00E40A68"/>
    <w:rsid w:val="00E40C95"/>
    <w:rsid w:val="00E40D93"/>
    <w:rsid w:val="00E41624"/>
    <w:rsid w:val="00E46F72"/>
    <w:rsid w:val="00E47776"/>
    <w:rsid w:val="00E50159"/>
    <w:rsid w:val="00E502D6"/>
    <w:rsid w:val="00E520D2"/>
    <w:rsid w:val="00E53334"/>
    <w:rsid w:val="00E547F8"/>
    <w:rsid w:val="00E54AB0"/>
    <w:rsid w:val="00E55A60"/>
    <w:rsid w:val="00E55B61"/>
    <w:rsid w:val="00E567C9"/>
    <w:rsid w:val="00E56A32"/>
    <w:rsid w:val="00E57CA0"/>
    <w:rsid w:val="00E60482"/>
    <w:rsid w:val="00E634DE"/>
    <w:rsid w:val="00E65602"/>
    <w:rsid w:val="00E66891"/>
    <w:rsid w:val="00E67A24"/>
    <w:rsid w:val="00E67F59"/>
    <w:rsid w:val="00E70060"/>
    <w:rsid w:val="00E70164"/>
    <w:rsid w:val="00E7140F"/>
    <w:rsid w:val="00E71C44"/>
    <w:rsid w:val="00E736EF"/>
    <w:rsid w:val="00E73A6C"/>
    <w:rsid w:val="00E74761"/>
    <w:rsid w:val="00E757D8"/>
    <w:rsid w:val="00E800BF"/>
    <w:rsid w:val="00E80434"/>
    <w:rsid w:val="00E809F5"/>
    <w:rsid w:val="00E81B1B"/>
    <w:rsid w:val="00E81DE6"/>
    <w:rsid w:val="00E828D5"/>
    <w:rsid w:val="00E8333F"/>
    <w:rsid w:val="00E84601"/>
    <w:rsid w:val="00E85DA6"/>
    <w:rsid w:val="00E90396"/>
    <w:rsid w:val="00E923AE"/>
    <w:rsid w:val="00E9440D"/>
    <w:rsid w:val="00E94C49"/>
    <w:rsid w:val="00E94CA1"/>
    <w:rsid w:val="00E96121"/>
    <w:rsid w:val="00E965FB"/>
    <w:rsid w:val="00E968E8"/>
    <w:rsid w:val="00E96AB9"/>
    <w:rsid w:val="00E97187"/>
    <w:rsid w:val="00E975CD"/>
    <w:rsid w:val="00EA00D2"/>
    <w:rsid w:val="00EA0773"/>
    <w:rsid w:val="00EA14E4"/>
    <w:rsid w:val="00EA2E2A"/>
    <w:rsid w:val="00EA2E4B"/>
    <w:rsid w:val="00EA2FAC"/>
    <w:rsid w:val="00EA3DE3"/>
    <w:rsid w:val="00EA3DFA"/>
    <w:rsid w:val="00EA421B"/>
    <w:rsid w:val="00EB09E4"/>
    <w:rsid w:val="00EB0C98"/>
    <w:rsid w:val="00EB2543"/>
    <w:rsid w:val="00EB2660"/>
    <w:rsid w:val="00EB30C6"/>
    <w:rsid w:val="00EB332B"/>
    <w:rsid w:val="00EB34D2"/>
    <w:rsid w:val="00EB47E6"/>
    <w:rsid w:val="00EB5F37"/>
    <w:rsid w:val="00EB6137"/>
    <w:rsid w:val="00EB6EC8"/>
    <w:rsid w:val="00EB75BE"/>
    <w:rsid w:val="00EB7B47"/>
    <w:rsid w:val="00EC088A"/>
    <w:rsid w:val="00EC1A88"/>
    <w:rsid w:val="00EC3C11"/>
    <w:rsid w:val="00EC56E4"/>
    <w:rsid w:val="00EC5E99"/>
    <w:rsid w:val="00EC60B2"/>
    <w:rsid w:val="00EC6103"/>
    <w:rsid w:val="00EC62D5"/>
    <w:rsid w:val="00EC6D48"/>
    <w:rsid w:val="00EC76FD"/>
    <w:rsid w:val="00ED04C9"/>
    <w:rsid w:val="00ED0AA0"/>
    <w:rsid w:val="00ED2279"/>
    <w:rsid w:val="00ED3043"/>
    <w:rsid w:val="00ED3312"/>
    <w:rsid w:val="00ED357C"/>
    <w:rsid w:val="00ED39A9"/>
    <w:rsid w:val="00ED5E64"/>
    <w:rsid w:val="00ED6A31"/>
    <w:rsid w:val="00ED70C8"/>
    <w:rsid w:val="00ED7BEF"/>
    <w:rsid w:val="00EE2416"/>
    <w:rsid w:val="00EE2842"/>
    <w:rsid w:val="00EE34A9"/>
    <w:rsid w:val="00EE51F8"/>
    <w:rsid w:val="00EE5FA8"/>
    <w:rsid w:val="00EE689F"/>
    <w:rsid w:val="00EE717C"/>
    <w:rsid w:val="00EE77C1"/>
    <w:rsid w:val="00EE77F1"/>
    <w:rsid w:val="00EF03E6"/>
    <w:rsid w:val="00EF5DFD"/>
    <w:rsid w:val="00EF5FEF"/>
    <w:rsid w:val="00F00D54"/>
    <w:rsid w:val="00F0148A"/>
    <w:rsid w:val="00F0317D"/>
    <w:rsid w:val="00F0345A"/>
    <w:rsid w:val="00F064F4"/>
    <w:rsid w:val="00F070F6"/>
    <w:rsid w:val="00F13592"/>
    <w:rsid w:val="00F13900"/>
    <w:rsid w:val="00F16E17"/>
    <w:rsid w:val="00F229E5"/>
    <w:rsid w:val="00F25D3F"/>
    <w:rsid w:val="00F26917"/>
    <w:rsid w:val="00F26D28"/>
    <w:rsid w:val="00F26F98"/>
    <w:rsid w:val="00F2733E"/>
    <w:rsid w:val="00F27528"/>
    <w:rsid w:val="00F27BB7"/>
    <w:rsid w:val="00F30118"/>
    <w:rsid w:val="00F30319"/>
    <w:rsid w:val="00F3303B"/>
    <w:rsid w:val="00F33997"/>
    <w:rsid w:val="00F33B6A"/>
    <w:rsid w:val="00F347A6"/>
    <w:rsid w:val="00F367B1"/>
    <w:rsid w:val="00F36D34"/>
    <w:rsid w:val="00F36F48"/>
    <w:rsid w:val="00F402BB"/>
    <w:rsid w:val="00F41B6F"/>
    <w:rsid w:val="00F4236E"/>
    <w:rsid w:val="00F42FAF"/>
    <w:rsid w:val="00F433E1"/>
    <w:rsid w:val="00F43594"/>
    <w:rsid w:val="00F448A2"/>
    <w:rsid w:val="00F4521A"/>
    <w:rsid w:val="00F45EA4"/>
    <w:rsid w:val="00F45F65"/>
    <w:rsid w:val="00F47102"/>
    <w:rsid w:val="00F4743C"/>
    <w:rsid w:val="00F4798C"/>
    <w:rsid w:val="00F505DC"/>
    <w:rsid w:val="00F52C4D"/>
    <w:rsid w:val="00F549C9"/>
    <w:rsid w:val="00F563BE"/>
    <w:rsid w:val="00F56D21"/>
    <w:rsid w:val="00F572F2"/>
    <w:rsid w:val="00F57884"/>
    <w:rsid w:val="00F57CB8"/>
    <w:rsid w:val="00F61AA0"/>
    <w:rsid w:val="00F61E6B"/>
    <w:rsid w:val="00F63CB6"/>
    <w:rsid w:val="00F648E7"/>
    <w:rsid w:val="00F670D9"/>
    <w:rsid w:val="00F704A8"/>
    <w:rsid w:val="00F71212"/>
    <w:rsid w:val="00F7143A"/>
    <w:rsid w:val="00F7213B"/>
    <w:rsid w:val="00F7270C"/>
    <w:rsid w:val="00F72E6A"/>
    <w:rsid w:val="00F730B2"/>
    <w:rsid w:val="00F74780"/>
    <w:rsid w:val="00F751F7"/>
    <w:rsid w:val="00F75E55"/>
    <w:rsid w:val="00F761FE"/>
    <w:rsid w:val="00F7640C"/>
    <w:rsid w:val="00F76921"/>
    <w:rsid w:val="00F800A2"/>
    <w:rsid w:val="00F80D89"/>
    <w:rsid w:val="00F8111B"/>
    <w:rsid w:val="00F81AA8"/>
    <w:rsid w:val="00F827BC"/>
    <w:rsid w:val="00F82B8F"/>
    <w:rsid w:val="00F8426E"/>
    <w:rsid w:val="00F85CD2"/>
    <w:rsid w:val="00F86405"/>
    <w:rsid w:val="00F86799"/>
    <w:rsid w:val="00F905EA"/>
    <w:rsid w:val="00F919A9"/>
    <w:rsid w:val="00F92304"/>
    <w:rsid w:val="00F93112"/>
    <w:rsid w:val="00F933E3"/>
    <w:rsid w:val="00F94F20"/>
    <w:rsid w:val="00F94F34"/>
    <w:rsid w:val="00F952A3"/>
    <w:rsid w:val="00F95A21"/>
    <w:rsid w:val="00F96124"/>
    <w:rsid w:val="00F96168"/>
    <w:rsid w:val="00F9620B"/>
    <w:rsid w:val="00F96B8D"/>
    <w:rsid w:val="00FA02D0"/>
    <w:rsid w:val="00FA0987"/>
    <w:rsid w:val="00FA0E2F"/>
    <w:rsid w:val="00FA103F"/>
    <w:rsid w:val="00FA148B"/>
    <w:rsid w:val="00FA24C7"/>
    <w:rsid w:val="00FA29D0"/>
    <w:rsid w:val="00FA2C65"/>
    <w:rsid w:val="00FA3943"/>
    <w:rsid w:val="00FA4037"/>
    <w:rsid w:val="00FA463B"/>
    <w:rsid w:val="00FA4CDF"/>
    <w:rsid w:val="00FA514A"/>
    <w:rsid w:val="00FA5DC4"/>
    <w:rsid w:val="00FA6ACF"/>
    <w:rsid w:val="00FA6E37"/>
    <w:rsid w:val="00FB0053"/>
    <w:rsid w:val="00FB0DE5"/>
    <w:rsid w:val="00FB11DA"/>
    <w:rsid w:val="00FB1312"/>
    <w:rsid w:val="00FB2C73"/>
    <w:rsid w:val="00FB3083"/>
    <w:rsid w:val="00FB5049"/>
    <w:rsid w:val="00FB5227"/>
    <w:rsid w:val="00FB65EA"/>
    <w:rsid w:val="00FB6BE7"/>
    <w:rsid w:val="00FB7253"/>
    <w:rsid w:val="00FC0E57"/>
    <w:rsid w:val="00FC1D02"/>
    <w:rsid w:val="00FC2330"/>
    <w:rsid w:val="00FC2811"/>
    <w:rsid w:val="00FC388C"/>
    <w:rsid w:val="00FC516A"/>
    <w:rsid w:val="00FD03E1"/>
    <w:rsid w:val="00FD0470"/>
    <w:rsid w:val="00FD1932"/>
    <w:rsid w:val="00FD19DA"/>
    <w:rsid w:val="00FD32C6"/>
    <w:rsid w:val="00FD33F4"/>
    <w:rsid w:val="00FD34B3"/>
    <w:rsid w:val="00FD5050"/>
    <w:rsid w:val="00FD5180"/>
    <w:rsid w:val="00FD6324"/>
    <w:rsid w:val="00FD6414"/>
    <w:rsid w:val="00FE0175"/>
    <w:rsid w:val="00FE0494"/>
    <w:rsid w:val="00FE26EA"/>
    <w:rsid w:val="00FE27A1"/>
    <w:rsid w:val="00FE2869"/>
    <w:rsid w:val="00FE4E33"/>
    <w:rsid w:val="00FE7940"/>
    <w:rsid w:val="00FF228A"/>
    <w:rsid w:val="00FF276A"/>
    <w:rsid w:val="00FF2F59"/>
    <w:rsid w:val="00FF3E7F"/>
    <w:rsid w:val="00FF4347"/>
    <w:rsid w:val="00FF46C2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F937F"/>
  <w15:docId w15:val="{6E221CCB-F58D-4417-9A7B-DFF6BFD4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E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basedOn w:val="a0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0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1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2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2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4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5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6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7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8">
    <w:name w:val="Нет списка1"/>
    <w:next w:val="a2"/>
    <w:uiPriority w:val="99"/>
    <w:semiHidden/>
    <w:unhideWhenUsed/>
    <w:rsid w:val="008138FD"/>
  </w:style>
  <w:style w:type="numbering" w:customStyle="1" w:styleId="110">
    <w:name w:val="Нет списка11"/>
    <w:next w:val="a2"/>
    <w:uiPriority w:val="99"/>
    <w:semiHidden/>
    <w:unhideWhenUsed/>
    <w:rsid w:val="0081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AD3C0-6D7C-4199-8DCE-993538066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1</cp:lastModifiedBy>
  <cp:revision>188</cp:revision>
  <cp:lastPrinted>2024-12-11T07:41:00Z</cp:lastPrinted>
  <dcterms:created xsi:type="dcterms:W3CDTF">2022-12-06T07:31:00Z</dcterms:created>
  <dcterms:modified xsi:type="dcterms:W3CDTF">2024-12-13T13:49:00Z</dcterms:modified>
</cp:coreProperties>
</file>