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24" w:rsidRDefault="0075648A" w:rsidP="00601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7856FF" w:rsidRPr="007856FF" w:rsidRDefault="00601624" w:rsidP="00785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реализации мероприятий муниципальной программы Минераловодского городского округа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"Управление имуществом"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за 202</w:t>
      </w:r>
      <w:r w:rsidR="00C761F8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="003B734A">
        <w:rPr>
          <w:rFonts w:ascii="Times New Roman" w:hAnsi="Times New Roman" w:cs="Times New Roman"/>
          <w:b/>
          <w:sz w:val="26"/>
          <w:szCs w:val="26"/>
          <w:u w:val="single"/>
        </w:rPr>
        <w:t>,</w:t>
      </w:r>
    </w:p>
    <w:p w:rsidR="00601624" w:rsidRDefault="00601624" w:rsidP="0060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утвержденн</w:t>
      </w:r>
      <w:r w:rsidR="00132AB0">
        <w:rPr>
          <w:rFonts w:ascii="Times New Roman" w:hAnsi="Times New Roman" w:cs="Times New Roman"/>
          <w:b/>
          <w:sz w:val="26"/>
          <w:szCs w:val="26"/>
        </w:rPr>
        <w:t>ой</w:t>
      </w:r>
      <w:r>
        <w:rPr>
          <w:rFonts w:ascii="Times New Roman" w:hAnsi="Times New Roman" w:cs="Times New Roman"/>
          <w:b/>
          <w:sz w:val="26"/>
          <w:szCs w:val="26"/>
        </w:rPr>
        <w:t xml:space="preserve"> постановлением администрации Минераловодского городского округа Ставропольского края от 05.12.2019 № 2672  </w:t>
      </w:r>
    </w:p>
    <w:p w:rsidR="007856FF" w:rsidRDefault="007856FF" w:rsidP="0060162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75B93" w:rsidRPr="00A17D28" w:rsidRDefault="00601624" w:rsidP="009308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D2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Минераловодского городского округа </w:t>
      </w:r>
      <w:r w:rsidR="003B734A" w:rsidRPr="00A17D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17D28">
        <w:rPr>
          <w:rFonts w:ascii="Times New Roman" w:hAnsi="Times New Roman" w:cs="Times New Roman"/>
          <w:sz w:val="28"/>
          <w:szCs w:val="28"/>
        </w:rPr>
        <w:t>от 05.12.2019 № 2672 утверждена муниципальная про</w:t>
      </w:r>
      <w:r w:rsidR="003B734A" w:rsidRPr="00A17D28">
        <w:rPr>
          <w:rFonts w:ascii="Times New Roman" w:hAnsi="Times New Roman" w:cs="Times New Roman"/>
          <w:sz w:val="28"/>
          <w:szCs w:val="28"/>
        </w:rPr>
        <w:t xml:space="preserve">грамма «Управление имуществом», </w:t>
      </w:r>
      <w:r w:rsidRPr="00A17D28">
        <w:rPr>
          <w:rFonts w:ascii="Times New Roman" w:hAnsi="Times New Roman" w:cs="Times New Roman"/>
          <w:sz w:val="28"/>
          <w:szCs w:val="28"/>
        </w:rPr>
        <w:t>(</w:t>
      </w:r>
      <w:r w:rsidR="00075B93" w:rsidRPr="00A17D28">
        <w:rPr>
          <w:rFonts w:ascii="Times New Roman" w:hAnsi="Times New Roman" w:cs="Times New Roman"/>
          <w:sz w:val="28"/>
          <w:szCs w:val="28"/>
        </w:rPr>
        <w:t xml:space="preserve">с изменениями, внесенными </w:t>
      </w:r>
      <w:r w:rsidR="003B734A" w:rsidRPr="00A17D28">
        <w:rPr>
          <w:rFonts w:ascii="Times New Roman" w:hAnsi="Times New Roman" w:cs="Times New Roman"/>
          <w:sz w:val="28"/>
          <w:szCs w:val="28"/>
        </w:rPr>
        <w:t>п</w:t>
      </w:r>
      <w:r w:rsidR="00075B93" w:rsidRPr="00A17D28">
        <w:rPr>
          <w:rFonts w:ascii="Times New Roman" w:hAnsi="Times New Roman" w:cs="Times New Roman"/>
          <w:sz w:val="28"/>
          <w:szCs w:val="28"/>
        </w:rPr>
        <w:t>остановлениями администрации</w:t>
      </w:r>
      <w:proofErr w:type="gramEnd"/>
      <w:r w:rsidR="00075B93" w:rsidRPr="00A17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5B93" w:rsidRPr="00A17D28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Ставропольского края от 13.03.2020 </w:t>
      </w:r>
      <w:r w:rsidR="006105D7" w:rsidRPr="00A17D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5B93" w:rsidRPr="00A17D28">
        <w:rPr>
          <w:rFonts w:ascii="Times New Roman" w:hAnsi="Times New Roman" w:cs="Times New Roman"/>
          <w:sz w:val="28"/>
          <w:szCs w:val="28"/>
        </w:rPr>
        <w:t xml:space="preserve">№ 493, от 11.12.2020 № 2695, от 17.12.2020 № 2756, </w:t>
      </w:r>
      <w:r w:rsidR="006105D7" w:rsidRPr="00A17D28">
        <w:rPr>
          <w:rFonts w:ascii="Times New Roman" w:hAnsi="Times New Roman" w:cs="Times New Roman"/>
          <w:sz w:val="28"/>
          <w:szCs w:val="28"/>
        </w:rPr>
        <w:t xml:space="preserve"> </w:t>
      </w:r>
      <w:r w:rsidR="00075B93" w:rsidRPr="00A17D28">
        <w:rPr>
          <w:rFonts w:ascii="Times New Roman" w:hAnsi="Times New Roman" w:cs="Times New Roman"/>
          <w:sz w:val="28"/>
          <w:szCs w:val="28"/>
        </w:rPr>
        <w:t xml:space="preserve">от 16.03.2021 № 509, </w:t>
      </w:r>
      <w:r w:rsidR="006105D7" w:rsidRPr="00A17D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5B93" w:rsidRPr="00A17D28">
        <w:rPr>
          <w:rFonts w:ascii="Times New Roman" w:hAnsi="Times New Roman" w:cs="Times New Roman"/>
          <w:sz w:val="28"/>
          <w:szCs w:val="28"/>
        </w:rPr>
        <w:t xml:space="preserve">от 24.06.2021 № 1298, от 16.12.2021 № 2644, от 30.12.2021 № 2870, </w:t>
      </w:r>
      <w:r w:rsidR="006105D7" w:rsidRPr="00A17D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75B93" w:rsidRPr="00A17D28">
        <w:rPr>
          <w:rFonts w:ascii="Times New Roman" w:hAnsi="Times New Roman" w:cs="Times New Roman"/>
          <w:sz w:val="28"/>
          <w:szCs w:val="28"/>
        </w:rPr>
        <w:t>от 17.02.2022 № 228, от 24.06.2022 № 1434, от 28.10.2022 № 2468,</w:t>
      </w:r>
      <w:r w:rsidR="00075B93" w:rsidRPr="00A17D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05D7" w:rsidRPr="00A17D2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r w:rsidR="00075B93" w:rsidRPr="00A17D28">
        <w:rPr>
          <w:rFonts w:ascii="Times New Roman" w:hAnsi="Times New Roman" w:cs="Times New Roman"/>
          <w:sz w:val="28"/>
          <w:szCs w:val="28"/>
        </w:rPr>
        <w:t>от 09.11.2022 № 2601, от 16.12.2022 № 3069</w:t>
      </w:r>
      <w:r w:rsidR="00C761F8">
        <w:rPr>
          <w:rFonts w:ascii="Times New Roman" w:hAnsi="Times New Roman" w:cs="Times New Roman"/>
          <w:sz w:val="28"/>
          <w:szCs w:val="28"/>
        </w:rPr>
        <w:t xml:space="preserve">, от </w:t>
      </w:r>
      <w:r w:rsidR="006E55E5">
        <w:rPr>
          <w:rFonts w:ascii="Times New Roman" w:hAnsi="Times New Roman" w:cs="Times New Roman"/>
          <w:sz w:val="28"/>
          <w:szCs w:val="28"/>
        </w:rPr>
        <w:t>16.12.2022 № 3070,                               от 27.03.2023 № 663, от 14.04.2023 № 838, от 01.06.2023 № 1204, от 26.12.2023 № 2845</w:t>
      </w:r>
      <w:r w:rsidR="00075B93" w:rsidRPr="00A17D28">
        <w:rPr>
          <w:rFonts w:ascii="Times New Roman" w:hAnsi="Times New Roman" w:cs="Times New Roman"/>
          <w:sz w:val="28"/>
          <w:szCs w:val="28"/>
        </w:rPr>
        <w:t>)</w:t>
      </w:r>
      <w:r w:rsidR="003B734A" w:rsidRPr="00A17D28">
        <w:rPr>
          <w:rFonts w:ascii="Times New Roman" w:hAnsi="Times New Roman" w:cs="Times New Roman"/>
          <w:sz w:val="28"/>
          <w:szCs w:val="28"/>
        </w:rPr>
        <w:t>, в состав, которой входят</w:t>
      </w:r>
      <w:proofErr w:type="gramEnd"/>
      <w:r w:rsidR="003B734A" w:rsidRPr="00A17D28">
        <w:rPr>
          <w:rFonts w:ascii="Times New Roman" w:hAnsi="Times New Roman" w:cs="Times New Roman"/>
          <w:sz w:val="28"/>
          <w:szCs w:val="28"/>
        </w:rPr>
        <w:t xml:space="preserve"> </w:t>
      </w:r>
      <w:r w:rsidR="006A2130" w:rsidRPr="00A17D28">
        <w:rPr>
          <w:rFonts w:ascii="Times New Roman" w:hAnsi="Times New Roman" w:cs="Times New Roman"/>
          <w:sz w:val="28"/>
          <w:szCs w:val="28"/>
        </w:rPr>
        <w:t>4</w:t>
      </w:r>
      <w:r w:rsidR="003B734A" w:rsidRPr="00A17D28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3B734A" w:rsidRPr="00A17D28" w:rsidRDefault="003B734A" w:rsidP="00A17D2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D28">
        <w:rPr>
          <w:rFonts w:ascii="Times New Roman" w:eastAsia="Calibri" w:hAnsi="Times New Roman" w:cs="Times New Roman"/>
          <w:sz w:val="28"/>
          <w:szCs w:val="28"/>
        </w:rPr>
        <w:t>«Управление, распоряжение и использование муниципального имущества»;</w:t>
      </w:r>
    </w:p>
    <w:p w:rsidR="003B734A" w:rsidRPr="00A17D28" w:rsidRDefault="003B734A" w:rsidP="00A17D28">
      <w:pPr>
        <w:pStyle w:val="a6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D28">
        <w:rPr>
          <w:rFonts w:ascii="Times New Roman" w:eastAsia="Calibri" w:hAnsi="Times New Roman" w:cs="Times New Roman"/>
          <w:sz w:val="28"/>
          <w:szCs w:val="28"/>
        </w:rPr>
        <w:t>«Управление, распоряжение земельными участками и их использование»;</w:t>
      </w:r>
    </w:p>
    <w:p w:rsidR="006A2130" w:rsidRPr="00A17D28" w:rsidRDefault="006A2130" w:rsidP="00A17D28">
      <w:pPr>
        <w:pStyle w:val="a6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D28">
        <w:rPr>
          <w:rFonts w:ascii="Times New Roman" w:eastAsia="Calibri" w:hAnsi="Times New Roman" w:cs="Times New Roman"/>
          <w:sz w:val="28"/>
          <w:szCs w:val="28"/>
        </w:rPr>
        <w:t xml:space="preserve">«Обеспечение реализации программы и </w:t>
      </w:r>
      <w:proofErr w:type="spellStart"/>
      <w:r w:rsidRPr="00A17D28">
        <w:rPr>
          <w:rFonts w:ascii="Times New Roman" w:eastAsia="Calibri" w:hAnsi="Times New Roman" w:cs="Times New Roman"/>
          <w:sz w:val="28"/>
          <w:szCs w:val="28"/>
        </w:rPr>
        <w:t>общепрограммные</w:t>
      </w:r>
      <w:proofErr w:type="spellEnd"/>
      <w:r w:rsidRPr="00A17D28">
        <w:rPr>
          <w:rFonts w:ascii="Times New Roman" w:eastAsia="Calibri" w:hAnsi="Times New Roman" w:cs="Times New Roman"/>
          <w:sz w:val="28"/>
          <w:szCs w:val="28"/>
        </w:rPr>
        <w:t xml:space="preserve"> мероприятия»;</w:t>
      </w:r>
    </w:p>
    <w:p w:rsidR="003B734A" w:rsidRPr="00A17D28" w:rsidRDefault="003B734A" w:rsidP="00A17D28">
      <w:pPr>
        <w:pStyle w:val="a6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D28">
        <w:rPr>
          <w:rFonts w:ascii="Times New Roman" w:eastAsia="Calibri" w:hAnsi="Times New Roman" w:cs="Times New Roman"/>
          <w:sz w:val="28"/>
          <w:szCs w:val="28"/>
        </w:rPr>
        <w:t>«Обеспечение жильем молодых семей».</w:t>
      </w:r>
    </w:p>
    <w:p w:rsidR="00327DBD" w:rsidRDefault="003B734A" w:rsidP="005112AE">
      <w:pPr>
        <w:pStyle w:val="a6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D28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Программы является Управление имущественных отношений администрации Минераловодского </w:t>
      </w:r>
      <w:r w:rsidR="00C761F8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A17D28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C761F8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A17D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56FF" w:rsidRPr="00A17D28" w:rsidRDefault="007856FF" w:rsidP="00A17D2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2130" w:rsidRPr="006105D7" w:rsidRDefault="006A2130" w:rsidP="006A2130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5D7">
        <w:rPr>
          <w:rFonts w:ascii="Times New Roman" w:eastAsia="Calibri" w:hAnsi="Times New Roman" w:cs="Times New Roman"/>
          <w:b/>
          <w:sz w:val="28"/>
          <w:szCs w:val="28"/>
        </w:rPr>
        <w:t>Результаты, достигнутые за отчетный период реализации Программы</w:t>
      </w:r>
    </w:p>
    <w:p w:rsidR="006A2130" w:rsidRPr="006105D7" w:rsidRDefault="006A2130" w:rsidP="006A213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5D7">
        <w:rPr>
          <w:rFonts w:ascii="Times New Roman" w:eastAsia="Calibri" w:hAnsi="Times New Roman" w:cs="Times New Roman"/>
          <w:sz w:val="28"/>
          <w:szCs w:val="28"/>
        </w:rPr>
        <w:t>В 202</w:t>
      </w:r>
      <w:r w:rsidR="006E55E5">
        <w:rPr>
          <w:rFonts w:ascii="Times New Roman" w:eastAsia="Calibri" w:hAnsi="Times New Roman" w:cs="Times New Roman"/>
          <w:sz w:val="28"/>
          <w:szCs w:val="28"/>
        </w:rPr>
        <w:t>3</w:t>
      </w:r>
      <w:r w:rsidRPr="006105D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6105D7">
        <w:rPr>
          <w:rFonts w:ascii="Times New Roman" w:eastAsia="Calibri" w:hAnsi="Times New Roman" w:cs="Times New Roman"/>
          <w:b/>
          <w:sz w:val="28"/>
          <w:szCs w:val="28"/>
        </w:rPr>
        <w:t>в рамках подпрограммы</w:t>
      </w:r>
      <w:r w:rsidRPr="00610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05D7">
        <w:rPr>
          <w:rFonts w:ascii="Times New Roman" w:eastAsia="Calibri" w:hAnsi="Times New Roman" w:cs="Times New Roman"/>
          <w:b/>
          <w:sz w:val="28"/>
          <w:szCs w:val="28"/>
        </w:rPr>
        <w:t>«Управление, распоряжение</w:t>
      </w:r>
      <w:r w:rsidR="006105D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6105D7">
        <w:rPr>
          <w:rFonts w:ascii="Times New Roman" w:eastAsia="Calibri" w:hAnsi="Times New Roman" w:cs="Times New Roman"/>
          <w:b/>
          <w:sz w:val="28"/>
          <w:szCs w:val="28"/>
        </w:rPr>
        <w:t xml:space="preserve"> и использование муниципального имущества»</w:t>
      </w:r>
      <w:r w:rsidRPr="006105D7">
        <w:rPr>
          <w:rFonts w:ascii="Times New Roman" w:eastAsia="Calibri" w:hAnsi="Times New Roman" w:cs="Times New Roman"/>
          <w:sz w:val="28"/>
          <w:szCs w:val="28"/>
        </w:rPr>
        <w:t xml:space="preserve"> проведены следующие мероприятия:</w:t>
      </w:r>
    </w:p>
    <w:p w:rsidR="002C2ADA" w:rsidRPr="004A668A" w:rsidRDefault="002C2ADA" w:rsidP="009308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A668A">
        <w:rPr>
          <w:rFonts w:ascii="Times New Roman" w:eastAsia="Calibri" w:hAnsi="Times New Roman" w:cs="Times New Roman"/>
          <w:sz w:val="28"/>
          <w:szCs w:val="28"/>
        </w:rPr>
        <w:t xml:space="preserve">По основному мероприятию </w:t>
      </w:r>
      <w:r w:rsidRPr="004A668A">
        <w:rPr>
          <w:rFonts w:ascii="Times New Roman" w:hAnsi="Times New Roman" w:cs="Times New Roman"/>
          <w:sz w:val="28"/>
          <w:szCs w:val="28"/>
          <w:lang w:bidi="ru-RU"/>
        </w:rPr>
        <w:t>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использование":</w:t>
      </w:r>
    </w:p>
    <w:p w:rsidR="002C2ADA" w:rsidRPr="00A10C0C" w:rsidRDefault="00930831" w:rsidP="004A668A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о</w:t>
      </w:r>
      <w:r w:rsidR="002C2ADA"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формлено технических планов на муниципальное имущество </w:t>
      </w:r>
      <w:r w:rsidR="00775367" w:rsidRPr="004A668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2C2ADA"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C7601">
        <w:rPr>
          <w:rFonts w:ascii="Times New Roman" w:hAnsi="Times New Roman" w:cs="Times New Roman"/>
          <w:sz w:val="28"/>
          <w:szCs w:val="28"/>
          <w:lang w:bidi="ru-RU"/>
        </w:rPr>
        <w:t>134</w:t>
      </w:r>
      <w:r w:rsidR="006E55E5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775367" w:rsidRPr="004A668A" w:rsidRDefault="00930831" w:rsidP="004A668A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п</w:t>
      </w:r>
      <w:r w:rsidR="00775367"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роведено оценок объектов имущества – </w:t>
      </w:r>
      <w:r w:rsidR="006E55E5">
        <w:rPr>
          <w:rFonts w:ascii="Times New Roman" w:hAnsi="Times New Roman" w:cs="Times New Roman"/>
          <w:sz w:val="28"/>
          <w:szCs w:val="28"/>
          <w:lang w:bidi="ru-RU"/>
        </w:rPr>
        <w:t>11</w:t>
      </w:r>
      <w:r w:rsidR="00BD0CF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7856FF" w:rsidRDefault="00930831" w:rsidP="004A668A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к</w:t>
      </w:r>
      <w:r w:rsidR="00775367"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оличество объектов недвижимого имущества муниципальной собственности Минераловодского </w:t>
      </w:r>
      <w:r w:rsidR="00EF6F28" w:rsidRPr="004A668A">
        <w:rPr>
          <w:rFonts w:ascii="Times New Roman" w:hAnsi="Times New Roman" w:cs="Times New Roman"/>
          <w:sz w:val="28"/>
          <w:szCs w:val="28"/>
          <w:lang w:bidi="ru-RU"/>
        </w:rPr>
        <w:t>городского округа</w:t>
      </w:r>
      <w:r w:rsidR="00775367"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, поставленных </w:t>
      </w:r>
      <w:r w:rsidR="006105D7"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5367"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на кадастровый учет – </w:t>
      </w:r>
      <w:r w:rsidR="004C7601">
        <w:rPr>
          <w:rFonts w:ascii="Times New Roman" w:hAnsi="Times New Roman" w:cs="Times New Roman"/>
          <w:sz w:val="28"/>
          <w:szCs w:val="28"/>
          <w:lang w:bidi="ru-RU"/>
        </w:rPr>
        <w:t>134</w:t>
      </w:r>
      <w:r w:rsidR="006E55E5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112AE" w:rsidRDefault="00930831" w:rsidP="005112AE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к</w:t>
      </w:r>
      <w:r w:rsidR="00775367" w:rsidRPr="004A668A">
        <w:rPr>
          <w:rFonts w:ascii="Times New Roman" w:hAnsi="Times New Roman" w:cs="Times New Roman"/>
          <w:sz w:val="28"/>
          <w:szCs w:val="28"/>
          <w:lang w:bidi="ru-RU"/>
        </w:rPr>
        <w:t>оличество объектов недвижимого имущества</w:t>
      </w:r>
      <w:r w:rsidR="00147CC9"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 собственности Минераловодского </w:t>
      </w:r>
      <w:r w:rsidR="00EF6F28" w:rsidRPr="004A668A">
        <w:rPr>
          <w:rFonts w:ascii="Times New Roman" w:hAnsi="Times New Roman" w:cs="Times New Roman"/>
          <w:sz w:val="28"/>
          <w:szCs w:val="28"/>
          <w:lang w:bidi="ru-RU"/>
        </w:rPr>
        <w:t>городского округа</w:t>
      </w:r>
      <w:r w:rsidR="00147CC9"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, на которые проведена процедура государственной регистрации права муниципальной собственности  - </w:t>
      </w:r>
      <w:r w:rsidR="00FE1E86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6E55E5">
        <w:rPr>
          <w:rFonts w:ascii="Times New Roman" w:hAnsi="Times New Roman" w:cs="Times New Roman"/>
          <w:sz w:val="28"/>
          <w:szCs w:val="28"/>
          <w:lang w:bidi="ru-RU"/>
        </w:rPr>
        <w:t>35.</w:t>
      </w:r>
    </w:p>
    <w:p w:rsidR="006B2163" w:rsidRPr="005112AE" w:rsidRDefault="006B2163" w:rsidP="005112A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2AE">
        <w:rPr>
          <w:rFonts w:ascii="Times New Roman" w:hAnsi="Times New Roman" w:cs="Times New Roman"/>
          <w:sz w:val="28"/>
          <w:szCs w:val="28"/>
        </w:rPr>
        <w:t xml:space="preserve">В рамках подпрограммы «Управление, распоряжение земельными участками </w:t>
      </w:r>
      <w:r w:rsidR="00930831" w:rsidRPr="005112AE">
        <w:rPr>
          <w:rFonts w:ascii="Times New Roman" w:hAnsi="Times New Roman" w:cs="Times New Roman"/>
          <w:sz w:val="28"/>
          <w:szCs w:val="28"/>
        </w:rPr>
        <w:t xml:space="preserve"> </w:t>
      </w:r>
      <w:r w:rsidRPr="005112AE">
        <w:rPr>
          <w:rFonts w:ascii="Times New Roman" w:hAnsi="Times New Roman" w:cs="Times New Roman"/>
          <w:sz w:val="28"/>
          <w:szCs w:val="28"/>
        </w:rPr>
        <w:t>и их использование» проведены следующие мероприятия:</w:t>
      </w:r>
    </w:p>
    <w:p w:rsidR="006B2163" w:rsidRPr="004A668A" w:rsidRDefault="00930831" w:rsidP="004A6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="006B2163" w:rsidRPr="004A668A">
        <w:rPr>
          <w:rFonts w:ascii="Times New Roman" w:hAnsi="Times New Roman" w:cs="Times New Roman"/>
          <w:sz w:val="28"/>
          <w:szCs w:val="28"/>
        </w:rPr>
        <w:t xml:space="preserve">оличество земельных участков, расположенных в </w:t>
      </w:r>
      <w:proofErr w:type="gramStart"/>
      <w:r w:rsidR="006B2163" w:rsidRPr="004A668A">
        <w:rPr>
          <w:rFonts w:ascii="Times New Roman" w:hAnsi="Times New Roman" w:cs="Times New Roman"/>
          <w:sz w:val="28"/>
          <w:szCs w:val="28"/>
        </w:rPr>
        <w:t>Минераловодском</w:t>
      </w:r>
      <w:proofErr w:type="gramEnd"/>
      <w:r w:rsidR="006B2163" w:rsidRPr="004A668A">
        <w:rPr>
          <w:rFonts w:ascii="Times New Roman" w:hAnsi="Times New Roman" w:cs="Times New Roman"/>
          <w:sz w:val="28"/>
          <w:szCs w:val="28"/>
        </w:rPr>
        <w:t xml:space="preserve"> </w:t>
      </w:r>
      <w:r w:rsidR="00EF6F28" w:rsidRPr="004A668A">
        <w:rPr>
          <w:rFonts w:ascii="Times New Roman" w:hAnsi="Times New Roman" w:cs="Times New Roman"/>
          <w:sz w:val="28"/>
          <w:szCs w:val="28"/>
          <w:lang w:bidi="ru-RU"/>
        </w:rPr>
        <w:t>городского округа</w:t>
      </w:r>
      <w:r w:rsidR="006B2163" w:rsidRPr="004A668A">
        <w:rPr>
          <w:rFonts w:ascii="Times New Roman" w:hAnsi="Times New Roman" w:cs="Times New Roman"/>
          <w:sz w:val="28"/>
          <w:szCs w:val="28"/>
        </w:rPr>
        <w:t>, поставленных на государственный кадастровый учет –</w:t>
      </w:r>
      <w:r w:rsidR="005112AE">
        <w:rPr>
          <w:rFonts w:ascii="Times New Roman" w:hAnsi="Times New Roman" w:cs="Times New Roman"/>
          <w:sz w:val="28"/>
          <w:szCs w:val="28"/>
        </w:rPr>
        <w:t xml:space="preserve"> </w:t>
      </w:r>
      <w:r w:rsidR="00192337">
        <w:rPr>
          <w:rFonts w:ascii="Times New Roman" w:hAnsi="Times New Roman" w:cs="Times New Roman"/>
          <w:sz w:val="28"/>
          <w:szCs w:val="28"/>
        </w:rPr>
        <w:t>90;</w:t>
      </w:r>
      <w:r w:rsidR="006B2163" w:rsidRPr="00192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163" w:rsidRPr="004A668A" w:rsidRDefault="00930831" w:rsidP="004A668A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B2163" w:rsidRPr="004A668A">
        <w:rPr>
          <w:rFonts w:ascii="Times New Roman" w:hAnsi="Times New Roman" w:cs="Times New Roman"/>
          <w:sz w:val="28"/>
          <w:szCs w:val="28"/>
        </w:rPr>
        <w:t xml:space="preserve">оличество земельных участков, расположенных в Минераловодском </w:t>
      </w:r>
      <w:r w:rsidR="00EF6F28" w:rsidRPr="004A668A">
        <w:rPr>
          <w:rFonts w:ascii="Times New Roman" w:hAnsi="Times New Roman" w:cs="Times New Roman"/>
          <w:sz w:val="28"/>
          <w:szCs w:val="28"/>
          <w:lang w:bidi="ru-RU"/>
        </w:rPr>
        <w:t>городско</w:t>
      </w:r>
      <w:r w:rsidR="00D15A86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EF6F28"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 округ</w:t>
      </w:r>
      <w:r w:rsidR="00D15A86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EF6F28"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B2163"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на которые проведена процедура государственной регистрации права муниципальной собственности – </w:t>
      </w:r>
      <w:r w:rsidR="00D15A86" w:rsidRPr="00D15A86">
        <w:rPr>
          <w:rFonts w:ascii="Times New Roman" w:hAnsi="Times New Roman" w:cs="Times New Roman"/>
          <w:sz w:val="28"/>
          <w:szCs w:val="28"/>
          <w:lang w:bidi="ru-RU"/>
        </w:rPr>
        <w:t>91</w:t>
      </w:r>
      <w:r w:rsidR="00E56FE6" w:rsidRPr="00D15A8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B2163" w:rsidRPr="004A668A" w:rsidRDefault="00930831" w:rsidP="004A668A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к</w:t>
      </w:r>
      <w:r w:rsidR="006B2163"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оличество проведенных аукционов и/или процедур на право заключения договоров аренды и иных договоров, предусматривающих переход прав </w:t>
      </w:r>
      <w:r w:rsidR="004A668A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6B2163" w:rsidRPr="004A668A">
        <w:rPr>
          <w:rFonts w:ascii="Times New Roman" w:hAnsi="Times New Roman" w:cs="Times New Roman"/>
          <w:sz w:val="28"/>
          <w:szCs w:val="28"/>
          <w:lang w:bidi="ru-RU"/>
        </w:rPr>
        <w:t>отношении зе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мельных участков, расположенных </w:t>
      </w:r>
      <w:r w:rsidR="006B2163"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на территории </w:t>
      </w:r>
      <w:r w:rsidR="006B2163" w:rsidRPr="004A668A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EF6F28"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городского округа </w:t>
      </w:r>
      <w:r w:rsidR="006B2163" w:rsidRPr="004A668A">
        <w:rPr>
          <w:rFonts w:ascii="Times New Roman" w:hAnsi="Times New Roman" w:cs="Times New Roman"/>
          <w:sz w:val="28"/>
          <w:szCs w:val="28"/>
        </w:rPr>
        <w:t xml:space="preserve">– </w:t>
      </w:r>
      <w:r w:rsidR="00687040" w:rsidRPr="00687040">
        <w:rPr>
          <w:rFonts w:ascii="Times New Roman" w:hAnsi="Times New Roman" w:cs="Times New Roman"/>
          <w:sz w:val="28"/>
          <w:szCs w:val="28"/>
        </w:rPr>
        <w:t>11</w:t>
      </w:r>
      <w:r w:rsidR="00A10C0C" w:rsidRPr="00687040">
        <w:rPr>
          <w:rFonts w:ascii="Times New Roman" w:hAnsi="Times New Roman" w:cs="Times New Roman"/>
          <w:sz w:val="28"/>
          <w:szCs w:val="28"/>
        </w:rPr>
        <w:t>.</w:t>
      </w:r>
    </w:p>
    <w:p w:rsidR="006B2163" w:rsidRPr="004A668A" w:rsidRDefault="00930831" w:rsidP="004A6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B2163" w:rsidRPr="004A668A">
        <w:rPr>
          <w:rFonts w:ascii="Times New Roman" w:hAnsi="Times New Roman" w:cs="Times New Roman"/>
          <w:sz w:val="28"/>
          <w:szCs w:val="28"/>
        </w:rPr>
        <w:t xml:space="preserve">оличество земельных участков вовлеченных в гражданский оборот – </w:t>
      </w:r>
      <w:r w:rsidR="000C38AE" w:rsidRPr="000C38AE">
        <w:rPr>
          <w:rFonts w:ascii="Times New Roman" w:hAnsi="Times New Roman" w:cs="Times New Roman"/>
          <w:sz w:val="28"/>
          <w:szCs w:val="28"/>
        </w:rPr>
        <w:t>484</w:t>
      </w:r>
      <w:r w:rsidR="00A10C0C" w:rsidRPr="000C38AE">
        <w:rPr>
          <w:rFonts w:ascii="Times New Roman" w:hAnsi="Times New Roman" w:cs="Times New Roman"/>
          <w:sz w:val="28"/>
          <w:szCs w:val="28"/>
        </w:rPr>
        <w:t>.</w:t>
      </w:r>
    </w:p>
    <w:p w:rsidR="006B2163" w:rsidRDefault="006B2163" w:rsidP="009308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68A">
        <w:rPr>
          <w:rFonts w:ascii="Times New Roman" w:hAnsi="Times New Roman" w:cs="Times New Roman"/>
          <w:sz w:val="28"/>
          <w:szCs w:val="28"/>
        </w:rPr>
        <w:t>Размер поступлений, получаемый от использования и реализации земельных участков -</w:t>
      </w:r>
      <w:r w:rsidR="00687040">
        <w:rPr>
          <w:rFonts w:ascii="Times New Roman" w:hAnsi="Times New Roman" w:cs="Times New Roman"/>
          <w:sz w:val="28"/>
          <w:szCs w:val="28"/>
        </w:rPr>
        <w:t xml:space="preserve"> </w:t>
      </w:r>
      <w:r w:rsidR="00687040" w:rsidRPr="00687040">
        <w:rPr>
          <w:rFonts w:ascii="Times New Roman" w:hAnsi="Times New Roman" w:cs="Times New Roman"/>
          <w:bCs/>
          <w:sz w:val="28"/>
          <w:szCs w:val="28"/>
        </w:rPr>
        <w:t>83 592,00</w:t>
      </w:r>
      <w:r w:rsidR="006870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0C0C">
        <w:rPr>
          <w:rFonts w:ascii="Times New Roman" w:hAnsi="Times New Roman" w:cs="Times New Roman"/>
          <w:sz w:val="28"/>
          <w:szCs w:val="28"/>
        </w:rPr>
        <w:t>тыс. рублей.</w:t>
      </w:r>
    </w:p>
    <w:p w:rsidR="007856FF" w:rsidRPr="004A668A" w:rsidRDefault="007856FF" w:rsidP="004A66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72DA" w:rsidRPr="007856FF" w:rsidRDefault="007856FF" w:rsidP="007856F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6B2163" w:rsidRPr="007856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72DA" w:rsidRPr="007856FF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подпрограммы </w:t>
      </w:r>
      <w:r w:rsidR="00E56FE6" w:rsidRPr="007856FF">
        <w:rPr>
          <w:rFonts w:ascii="Times New Roman" w:eastAsia="Calibri" w:hAnsi="Times New Roman" w:cs="Times New Roman"/>
          <w:b/>
          <w:sz w:val="28"/>
          <w:szCs w:val="28"/>
        </w:rPr>
        <w:t xml:space="preserve">«Обеспечение жильем молодых семей»  </w:t>
      </w:r>
      <w:r w:rsidR="002B72DA" w:rsidRPr="007856FF">
        <w:rPr>
          <w:rFonts w:ascii="Times New Roman" w:eastAsia="Calibri" w:hAnsi="Times New Roman" w:cs="Times New Roman"/>
          <w:b/>
          <w:sz w:val="28"/>
          <w:szCs w:val="28"/>
        </w:rPr>
        <w:t>проведены следующие мероприятия:</w:t>
      </w:r>
    </w:p>
    <w:p w:rsidR="00E56FE6" w:rsidRPr="004A668A" w:rsidRDefault="00E56FE6" w:rsidP="009308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Доля молодых семей, улучшивших жилищные условия, за счет предоставленной социальной выплаты, в общем количестве молодых семей, состоящих на учете в качестве нуждающихся в жилых помещениях </w:t>
      </w:r>
      <w:r w:rsidR="006105D7"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</w:t>
      </w:r>
      <w:r w:rsidRPr="004A668A">
        <w:rPr>
          <w:rFonts w:ascii="Times New Roman" w:hAnsi="Times New Roman" w:cs="Times New Roman"/>
          <w:sz w:val="28"/>
          <w:szCs w:val="28"/>
          <w:lang w:bidi="ru-RU"/>
        </w:rPr>
        <w:t>в администрации Ми</w:t>
      </w:r>
      <w:r w:rsidR="006105D7"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нераловодского </w:t>
      </w:r>
      <w:r w:rsidR="00EF6F28">
        <w:rPr>
          <w:rFonts w:ascii="Times New Roman" w:hAnsi="Times New Roman" w:cs="Times New Roman"/>
          <w:sz w:val="28"/>
          <w:szCs w:val="28"/>
          <w:lang w:bidi="ru-RU"/>
        </w:rPr>
        <w:t>муниципального</w:t>
      </w:r>
      <w:r w:rsidR="006105D7"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 округа </w:t>
      </w:r>
      <w:r w:rsidR="00EF6F28">
        <w:rPr>
          <w:rFonts w:ascii="Times New Roman" w:hAnsi="Times New Roman" w:cs="Times New Roman"/>
          <w:sz w:val="28"/>
          <w:szCs w:val="28"/>
          <w:lang w:bidi="ru-RU"/>
        </w:rPr>
        <w:t>Ставропольского края</w:t>
      </w:r>
      <w:r w:rsidR="007856FF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6105D7"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F6F28">
        <w:rPr>
          <w:rFonts w:ascii="Times New Roman" w:hAnsi="Times New Roman" w:cs="Times New Roman"/>
          <w:sz w:val="28"/>
          <w:szCs w:val="28"/>
          <w:lang w:bidi="ru-RU"/>
        </w:rPr>
        <w:t>2,</w:t>
      </w:r>
      <w:r w:rsidR="007856FF">
        <w:rPr>
          <w:rFonts w:ascii="Times New Roman" w:hAnsi="Times New Roman" w:cs="Times New Roman"/>
          <w:sz w:val="28"/>
          <w:szCs w:val="28"/>
          <w:lang w:bidi="ru-RU"/>
        </w:rPr>
        <w:t>5%</w:t>
      </w:r>
      <w:r w:rsidRPr="004A668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6B2163" w:rsidRDefault="00E56FE6" w:rsidP="009308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Количество молодых семей, получивших свидетельства (извещения) </w:t>
      </w:r>
      <w:r w:rsidR="006105D7"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</w:t>
      </w:r>
      <w:r w:rsidRPr="004A668A">
        <w:rPr>
          <w:rFonts w:ascii="Times New Roman" w:hAnsi="Times New Roman" w:cs="Times New Roman"/>
          <w:sz w:val="28"/>
          <w:szCs w:val="28"/>
          <w:lang w:bidi="ru-RU"/>
        </w:rPr>
        <w:t>о праве на получение социальной выплаты на приобретение (строительство) жилого помещения</w:t>
      </w:r>
      <w:r w:rsidR="00B90FEF" w:rsidRPr="004A668A">
        <w:rPr>
          <w:rFonts w:ascii="Times New Roman" w:hAnsi="Times New Roman" w:cs="Times New Roman"/>
          <w:sz w:val="28"/>
          <w:szCs w:val="28"/>
          <w:lang w:bidi="ru-RU"/>
        </w:rPr>
        <w:t xml:space="preserve"> -</w:t>
      </w:r>
      <w:r w:rsidR="00EF6F2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856FF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B90FEF" w:rsidRPr="004A668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856FF" w:rsidRPr="004A668A" w:rsidRDefault="007856FF" w:rsidP="004A668A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90FEF" w:rsidRPr="007856FF" w:rsidRDefault="00B90FEF" w:rsidP="007856FF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6FF">
        <w:rPr>
          <w:rFonts w:ascii="Times New Roman" w:eastAsia="Calibri" w:hAnsi="Times New Roman" w:cs="Times New Roman"/>
          <w:b/>
          <w:sz w:val="28"/>
          <w:szCs w:val="28"/>
        </w:rPr>
        <w:t>Перечень основных мероприятий подпрограмм Программы и контрольных событий, выполненных и не выполненных в установленные сроки</w:t>
      </w:r>
    </w:p>
    <w:p w:rsidR="00B90FEF" w:rsidRDefault="00B90FEF" w:rsidP="00B90FE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5D7">
        <w:rPr>
          <w:rFonts w:ascii="Times New Roman" w:eastAsia="Calibri" w:hAnsi="Times New Roman" w:cs="Times New Roman"/>
          <w:sz w:val="28"/>
          <w:szCs w:val="28"/>
        </w:rPr>
        <w:t xml:space="preserve">Решение задач подпрограмм осуществлялось путем реализации основных мероприятий этих программ, входящих в структуру Программы. Сведения </w:t>
      </w:r>
      <w:r w:rsidR="007856F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105D7">
        <w:rPr>
          <w:rFonts w:ascii="Times New Roman" w:eastAsia="Calibri" w:hAnsi="Times New Roman" w:cs="Times New Roman"/>
          <w:sz w:val="28"/>
          <w:szCs w:val="28"/>
        </w:rPr>
        <w:t xml:space="preserve">о степени выполнения основных мероприятий подпрограмм, мероприятий </w:t>
      </w:r>
      <w:r w:rsidR="007856F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6105D7">
        <w:rPr>
          <w:rFonts w:ascii="Times New Roman" w:eastAsia="Calibri" w:hAnsi="Times New Roman" w:cs="Times New Roman"/>
          <w:sz w:val="28"/>
          <w:szCs w:val="28"/>
        </w:rPr>
        <w:t xml:space="preserve">и контрольных событий Программы отражены в приложении </w:t>
      </w:r>
      <w:r w:rsidR="006105D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856FF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610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05D7">
        <w:rPr>
          <w:rFonts w:ascii="Times New Roman" w:eastAsia="Calibri" w:hAnsi="Times New Roman" w:cs="Times New Roman"/>
          <w:sz w:val="28"/>
          <w:szCs w:val="28"/>
        </w:rPr>
        <w:t>к настоящему отчету в соответствии с таблицей 11 Методических указаний.</w:t>
      </w:r>
    </w:p>
    <w:p w:rsidR="00B90FEF" w:rsidRPr="006105D7" w:rsidRDefault="00AB1510" w:rsidP="007856FF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5D7">
        <w:rPr>
          <w:rFonts w:ascii="Times New Roman" w:hAnsi="Times New Roman" w:cs="Times New Roman"/>
          <w:b/>
          <w:sz w:val="28"/>
          <w:szCs w:val="28"/>
          <w:lang w:bidi="ru-RU"/>
        </w:rPr>
        <w:t>Сведения об использовании бюджетных ассигнований бюджета</w:t>
      </w:r>
      <w:r w:rsidR="006105D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     </w:t>
      </w:r>
      <w:r w:rsidRPr="006105D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и иных средств на выполнение основных мероприятий подпрограмм Программы</w:t>
      </w:r>
    </w:p>
    <w:p w:rsidR="007856FF" w:rsidRDefault="007856FF" w:rsidP="007856FF">
      <w:pPr>
        <w:pStyle w:val="Standard"/>
        <w:snapToGri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</w:t>
      </w:r>
      <w:r w:rsidR="00EF6F28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году </w:t>
      </w:r>
      <w:r>
        <w:rPr>
          <w:rFonts w:cs="Times New Roman"/>
          <w:b/>
          <w:sz w:val="28"/>
          <w:szCs w:val="28"/>
        </w:rPr>
        <w:t>на реализацию Программы</w:t>
      </w:r>
      <w:r>
        <w:rPr>
          <w:rFonts w:cs="Times New Roman"/>
          <w:sz w:val="28"/>
          <w:szCs w:val="28"/>
        </w:rPr>
        <w:t xml:space="preserve"> израсходовано </w:t>
      </w:r>
      <w:r w:rsidRPr="00C60C97">
        <w:rPr>
          <w:rFonts w:cs="Times New Roman"/>
          <w:color w:val="auto"/>
          <w:sz w:val="28"/>
          <w:szCs w:val="28"/>
        </w:rPr>
        <w:t xml:space="preserve"> </w:t>
      </w:r>
      <w:r w:rsidR="00EF6F28" w:rsidRPr="00EF6F28">
        <w:rPr>
          <w:rFonts w:cs="Times New Roman"/>
          <w:color w:val="000000" w:themeColor="text1"/>
          <w:sz w:val="28"/>
          <w:szCs w:val="28"/>
        </w:rPr>
        <w:t>101 300,53</w:t>
      </w:r>
      <w:r w:rsidR="00EF6F28">
        <w:rPr>
          <w:rFonts w:cs="Times New Roman"/>
          <w:color w:val="000000" w:themeColor="text1"/>
        </w:rPr>
        <w:t xml:space="preserve"> </w:t>
      </w:r>
      <w:r w:rsidRPr="00C60C97">
        <w:rPr>
          <w:rFonts w:cs="Times New Roman"/>
          <w:color w:val="auto"/>
          <w:sz w:val="28"/>
          <w:szCs w:val="28"/>
        </w:rPr>
        <w:t xml:space="preserve">тыс. </w:t>
      </w:r>
      <w:r>
        <w:rPr>
          <w:rFonts w:cs="Times New Roman"/>
          <w:sz w:val="28"/>
          <w:szCs w:val="28"/>
        </w:rPr>
        <w:t>рублей, в том числе:</w:t>
      </w:r>
    </w:p>
    <w:p w:rsidR="007856FF" w:rsidRDefault="007856FF" w:rsidP="007856FF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 средств федерального бюджета – </w:t>
      </w:r>
      <w:r w:rsidR="00EF6F28">
        <w:rPr>
          <w:rFonts w:ascii="Times New Roman" w:hAnsi="Times New Roman"/>
          <w:sz w:val="28"/>
          <w:szCs w:val="28"/>
        </w:rPr>
        <w:t>189,40</w:t>
      </w:r>
      <w:r>
        <w:rPr>
          <w:rFonts w:ascii="Times New Roman" w:hAnsi="Times New Roman"/>
          <w:sz w:val="28"/>
          <w:szCs w:val="28"/>
        </w:rPr>
        <w:t xml:space="preserve"> тыс. руб.  </w:t>
      </w:r>
    </w:p>
    <w:p w:rsidR="007856FF" w:rsidRDefault="007856FF" w:rsidP="007856FF">
      <w:p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 xml:space="preserve">аевого бюджета –  </w:t>
      </w:r>
      <w:r w:rsidR="00EF6F28">
        <w:rPr>
          <w:rFonts w:ascii="Times New Roman" w:hAnsi="Times New Roman"/>
          <w:sz w:val="28"/>
          <w:szCs w:val="28"/>
        </w:rPr>
        <w:t>1 371,40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856FF" w:rsidRDefault="007856FF" w:rsidP="007856FF">
      <w:p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 средств местного бюджета – </w:t>
      </w:r>
      <w:r w:rsidR="00EF6F28" w:rsidRPr="00EF6F28">
        <w:rPr>
          <w:rFonts w:ascii="Times New Roman" w:hAnsi="Times New Roman" w:cs="Times New Roman"/>
          <w:color w:val="000000" w:themeColor="text1"/>
          <w:sz w:val="28"/>
          <w:szCs w:val="28"/>
        </w:rPr>
        <w:t>99 739,73</w:t>
      </w:r>
      <w:r w:rsidR="00EF6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6F28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руб.</w:t>
      </w:r>
    </w:p>
    <w:p w:rsidR="00AB1510" w:rsidRPr="006105D7" w:rsidRDefault="00AB1510" w:rsidP="0060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7"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gramStart"/>
      <w:r w:rsidRPr="006105D7">
        <w:rPr>
          <w:rFonts w:ascii="Times New Roman" w:hAnsi="Times New Roman" w:cs="Times New Roman"/>
          <w:sz w:val="28"/>
          <w:szCs w:val="28"/>
        </w:rPr>
        <w:t xml:space="preserve">об использовании средств бюджета Минераловодского </w:t>
      </w:r>
      <w:r w:rsidR="00EF6F2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105D7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Pr="006105D7">
        <w:rPr>
          <w:rFonts w:ascii="Times New Roman" w:eastAsia="Calibri" w:hAnsi="Times New Roman" w:cs="Times New Roman"/>
          <w:sz w:val="28"/>
          <w:szCs w:val="28"/>
        </w:rPr>
        <w:t xml:space="preserve">на реализацию Программы </w:t>
      </w:r>
      <w:r w:rsidRPr="006105D7">
        <w:rPr>
          <w:rFonts w:ascii="Times New Roman" w:eastAsia="Calibri" w:hAnsi="Times New Roman" w:cs="Times New Roman"/>
          <w:sz w:val="28"/>
          <w:szCs w:val="28"/>
        </w:rPr>
        <w:lastRenderedPageBreak/>
        <w:t>отражен в приложении к настоящему отчету в соответствии</w:t>
      </w:r>
      <w:proofErr w:type="gramEnd"/>
      <w:r w:rsidRPr="006105D7">
        <w:rPr>
          <w:rFonts w:ascii="Times New Roman" w:eastAsia="Calibri" w:hAnsi="Times New Roman" w:cs="Times New Roman"/>
          <w:sz w:val="28"/>
          <w:szCs w:val="28"/>
        </w:rPr>
        <w:t xml:space="preserve"> с таблицей </w:t>
      </w:r>
      <w:r w:rsidR="006105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6105D7">
        <w:rPr>
          <w:rFonts w:ascii="Times New Roman" w:eastAsia="Calibri" w:hAnsi="Times New Roman" w:cs="Times New Roman"/>
          <w:sz w:val="28"/>
          <w:szCs w:val="28"/>
        </w:rPr>
        <w:t>8 Методических указаний.</w:t>
      </w:r>
    </w:p>
    <w:p w:rsidR="00AB1510" w:rsidRPr="006105D7" w:rsidRDefault="00AB1510" w:rsidP="0060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7">
        <w:rPr>
          <w:rFonts w:ascii="Times New Roman" w:hAnsi="Times New Roman" w:cs="Times New Roman"/>
          <w:sz w:val="28"/>
          <w:szCs w:val="28"/>
        </w:rPr>
        <w:t xml:space="preserve">Информация о расходовании федерального бюджета, бюджета Ставропольского края, бюджета Минераловодского городского округа, внебюджетных и иных средств на реализацию Программы отражена </w:t>
      </w:r>
      <w:r w:rsidR="006105D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105D7">
        <w:rPr>
          <w:rFonts w:ascii="Times New Roman" w:hAnsi="Times New Roman" w:cs="Times New Roman"/>
          <w:sz w:val="28"/>
          <w:szCs w:val="28"/>
        </w:rPr>
        <w:t xml:space="preserve">в приложении к настоящему отчету в соответствии с таблицей </w:t>
      </w:r>
      <w:r w:rsidR="006105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105D7">
        <w:rPr>
          <w:rFonts w:ascii="Times New Roman" w:hAnsi="Times New Roman" w:cs="Times New Roman"/>
          <w:sz w:val="28"/>
          <w:szCs w:val="28"/>
        </w:rPr>
        <w:t>9 Методических указаний.</w:t>
      </w:r>
    </w:p>
    <w:p w:rsidR="00AB1510" w:rsidRPr="006105D7" w:rsidRDefault="00AB1510" w:rsidP="00601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510" w:rsidRPr="006105D7" w:rsidRDefault="00AB1510" w:rsidP="007856FF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5D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Достижение </w:t>
      </w:r>
      <w:proofErr w:type="gramStart"/>
      <w:r w:rsidRPr="006105D7">
        <w:rPr>
          <w:rFonts w:ascii="Times New Roman" w:hAnsi="Times New Roman" w:cs="Times New Roman"/>
          <w:b/>
          <w:sz w:val="28"/>
          <w:szCs w:val="28"/>
          <w:lang w:bidi="ru-RU"/>
        </w:rPr>
        <w:t>значений индикаторов достижения целей Программы</w:t>
      </w:r>
      <w:proofErr w:type="gramEnd"/>
      <w:r w:rsidRPr="006105D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и показат</w:t>
      </w:r>
      <w:r w:rsidR="00D34350" w:rsidRPr="006105D7">
        <w:rPr>
          <w:rFonts w:ascii="Times New Roman" w:hAnsi="Times New Roman" w:cs="Times New Roman"/>
          <w:b/>
          <w:sz w:val="28"/>
          <w:szCs w:val="28"/>
          <w:lang w:bidi="ru-RU"/>
        </w:rPr>
        <w:t>елей решения задач подпрограмм,</w:t>
      </w:r>
      <w:r w:rsidRPr="006105D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результаты реализации основных мероприятий и выполнение контрольных событий подпрограмм Программы</w:t>
      </w:r>
    </w:p>
    <w:p w:rsidR="00601624" w:rsidRPr="00A17D28" w:rsidRDefault="0001223A" w:rsidP="009308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28">
        <w:rPr>
          <w:rFonts w:ascii="Times New Roman" w:hAnsi="Times New Roman" w:cs="Times New Roman"/>
          <w:sz w:val="28"/>
          <w:szCs w:val="28"/>
        </w:rPr>
        <w:t>Целью Программы являются:</w:t>
      </w:r>
      <w:r w:rsidR="00D34350" w:rsidRPr="00A17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350" w:rsidRPr="00A17D28" w:rsidRDefault="00D34350" w:rsidP="00A17D2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D28">
        <w:rPr>
          <w:rFonts w:ascii="Times New Roman" w:eastAsia="Calibri" w:hAnsi="Times New Roman" w:cs="Times New Roman"/>
          <w:sz w:val="28"/>
          <w:szCs w:val="28"/>
        </w:rPr>
        <w:t xml:space="preserve">- развитие и совершенствование имущественных и земельных отношений </w:t>
      </w:r>
      <w:r w:rsidR="006105D7" w:rsidRPr="00A17D2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A17D28">
        <w:rPr>
          <w:rFonts w:ascii="Times New Roman" w:eastAsia="Calibri" w:hAnsi="Times New Roman" w:cs="Times New Roman"/>
          <w:sz w:val="28"/>
          <w:szCs w:val="28"/>
        </w:rPr>
        <w:t>в Минераловодском городском округе (далее -  МГО) для обеспечения решения задач социально-экономического развития  МГО;</w:t>
      </w:r>
    </w:p>
    <w:p w:rsidR="00D34350" w:rsidRPr="00A17D28" w:rsidRDefault="00D34350" w:rsidP="00A17D2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D28">
        <w:rPr>
          <w:rFonts w:ascii="Times New Roman" w:eastAsia="Calibri" w:hAnsi="Times New Roman" w:cs="Times New Roman"/>
          <w:sz w:val="28"/>
          <w:szCs w:val="28"/>
        </w:rPr>
        <w:t>- создание условий для обеспечения жильем молодых семей МГО, признанных в установленном порядке, нуждающимися в улучшении жилищных условий.</w:t>
      </w:r>
    </w:p>
    <w:p w:rsidR="00D34350" w:rsidRPr="00A17D28" w:rsidRDefault="00D34350" w:rsidP="009308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28">
        <w:rPr>
          <w:rFonts w:ascii="Times New Roman" w:hAnsi="Times New Roman" w:cs="Times New Roman"/>
          <w:sz w:val="28"/>
          <w:szCs w:val="28"/>
        </w:rPr>
        <w:t>Индикаторы достижения  цели Программы, предназначенные для оценки наиболее существенных результатов реализации Программы:</w:t>
      </w:r>
    </w:p>
    <w:p w:rsidR="00D34350" w:rsidRPr="00A17D28" w:rsidRDefault="00D34350" w:rsidP="00A17D28">
      <w:pPr>
        <w:pStyle w:val="a6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A17D28">
        <w:rPr>
          <w:rFonts w:ascii="Times New Roman" w:hAnsi="Times New Roman" w:cs="Times New Roman"/>
          <w:color w:val="2D2D2D"/>
          <w:sz w:val="28"/>
          <w:szCs w:val="28"/>
        </w:rPr>
        <w:t xml:space="preserve">- выполнение плановых показателей по доходам от использования </w:t>
      </w:r>
      <w:r w:rsidR="006105D7" w:rsidRPr="00A17D28">
        <w:rPr>
          <w:rFonts w:ascii="Times New Roman" w:hAnsi="Times New Roman" w:cs="Times New Roman"/>
          <w:color w:val="2D2D2D"/>
          <w:sz w:val="28"/>
          <w:szCs w:val="28"/>
        </w:rPr>
        <w:t xml:space="preserve">                             </w:t>
      </w:r>
      <w:r w:rsidRPr="00A17D28">
        <w:rPr>
          <w:rFonts w:ascii="Times New Roman" w:hAnsi="Times New Roman" w:cs="Times New Roman"/>
          <w:color w:val="2D2D2D"/>
          <w:sz w:val="28"/>
          <w:szCs w:val="28"/>
        </w:rPr>
        <w:t xml:space="preserve">и реализации объектов движимого, недвижимого имущества муниципальной собственности МГО, имущественных комплексов муниципальных </w:t>
      </w:r>
      <w:r w:rsidR="006105D7" w:rsidRPr="00A17D28">
        <w:rPr>
          <w:rFonts w:ascii="Times New Roman" w:hAnsi="Times New Roman" w:cs="Times New Roman"/>
          <w:color w:val="2D2D2D"/>
          <w:sz w:val="28"/>
          <w:szCs w:val="28"/>
        </w:rPr>
        <w:t xml:space="preserve">                             </w:t>
      </w:r>
      <w:r w:rsidRPr="00A17D28">
        <w:rPr>
          <w:rFonts w:ascii="Times New Roman" w:hAnsi="Times New Roman" w:cs="Times New Roman"/>
          <w:color w:val="2D2D2D"/>
          <w:sz w:val="28"/>
          <w:szCs w:val="28"/>
        </w:rPr>
        <w:t xml:space="preserve">и земельных участков (далее - имущественные объекты муниципальной  собственности МГО) и земельных участков права на которые </w:t>
      </w:r>
      <w:r w:rsidR="006105D7" w:rsidRPr="00A17D28">
        <w:rPr>
          <w:rFonts w:ascii="Times New Roman" w:hAnsi="Times New Roman" w:cs="Times New Roman"/>
          <w:color w:val="2D2D2D"/>
          <w:sz w:val="28"/>
          <w:szCs w:val="28"/>
        </w:rPr>
        <w:t xml:space="preserve">                                     </w:t>
      </w:r>
      <w:r w:rsidRPr="00A17D28">
        <w:rPr>
          <w:rFonts w:ascii="Times New Roman" w:hAnsi="Times New Roman" w:cs="Times New Roman"/>
          <w:color w:val="2D2D2D"/>
          <w:sz w:val="28"/>
          <w:szCs w:val="28"/>
        </w:rPr>
        <w:t>не разграничены;</w:t>
      </w:r>
    </w:p>
    <w:p w:rsidR="00D34350" w:rsidRPr="00A17D28" w:rsidRDefault="00D34350" w:rsidP="00A17D28">
      <w:pPr>
        <w:pStyle w:val="a6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A17D28">
        <w:rPr>
          <w:rFonts w:ascii="Times New Roman" w:hAnsi="Times New Roman" w:cs="Times New Roman"/>
          <w:color w:val="2D2D2D"/>
          <w:sz w:val="28"/>
          <w:szCs w:val="28"/>
        </w:rPr>
        <w:t xml:space="preserve">- доля молодых семей, улучшивших жилищные условия, за счет предоставленной социальной выплаты, в общем количестве молодых семей МГО, состоящих на учете в качестве нуждающихся в жилых помещениях </w:t>
      </w:r>
      <w:r w:rsidR="006105D7" w:rsidRPr="00A17D28">
        <w:rPr>
          <w:rFonts w:ascii="Times New Roman" w:hAnsi="Times New Roman" w:cs="Times New Roman"/>
          <w:color w:val="2D2D2D"/>
          <w:sz w:val="28"/>
          <w:szCs w:val="28"/>
        </w:rPr>
        <w:t xml:space="preserve">                    </w:t>
      </w:r>
      <w:r w:rsidRPr="00A17D28">
        <w:rPr>
          <w:rFonts w:ascii="Times New Roman" w:hAnsi="Times New Roman" w:cs="Times New Roman"/>
          <w:color w:val="2D2D2D"/>
          <w:sz w:val="28"/>
          <w:szCs w:val="28"/>
        </w:rPr>
        <w:t>в администрации Минераловодского городского округа;</w:t>
      </w:r>
    </w:p>
    <w:p w:rsidR="00D34350" w:rsidRPr="00A17D28" w:rsidRDefault="00D34350" w:rsidP="00930831">
      <w:pPr>
        <w:pStyle w:val="a6"/>
        <w:spacing w:line="276" w:lineRule="auto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A17D28">
        <w:rPr>
          <w:rFonts w:ascii="Times New Roman" w:hAnsi="Times New Roman" w:cs="Times New Roman"/>
          <w:color w:val="2D2D2D"/>
          <w:sz w:val="28"/>
          <w:szCs w:val="28"/>
        </w:rPr>
        <w:t>- доля рыночной стоимости жилых помещений, признанных аварийными.</w:t>
      </w:r>
    </w:p>
    <w:p w:rsidR="00D34350" w:rsidRPr="006105D7" w:rsidRDefault="00D34350" w:rsidP="006458B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/>
          <w:color w:val="2D2D2D"/>
          <w:sz w:val="28"/>
          <w:szCs w:val="28"/>
        </w:rPr>
      </w:pPr>
      <w:r w:rsidRPr="006105D7">
        <w:rPr>
          <w:rFonts w:ascii="Times New Roman" w:hAnsi="Times New Roman" w:cs="Times New Roman"/>
          <w:b/>
          <w:color w:val="2D2D2D"/>
          <w:sz w:val="28"/>
          <w:szCs w:val="28"/>
        </w:rPr>
        <w:t>Показатели решения задач подпрограмм:</w:t>
      </w:r>
    </w:p>
    <w:p w:rsidR="00D34350" w:rsidRPr="006105D7" w:rsidRDefault="006D7957" w:rsidP="0036255C">
      <w:pPr>
        <w:tabs>
          <w:tab w:val="num" w:pos="7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5D7">
        <w:rPr>
          <w:rFonts w:ascii="Times New Roman" w:hAnsi="Times New Roman" w:cs="Times New Roman"/>
          <w:color w:val="2D2D2D"/>
          <w:sz w:val="28"/>
          <w:szCs w:val="28"/>
        </w:rPr>
        <w:t>- д</w:t>
      </w:r>
      <w:r w:rsidR="00D34350" w:rsidRPr="006105D7">
        <w:rPr>
          <w:rFonts w:ascii="Times New Roman" w:hAnsi="Times New Roman" w:cs="Times New Roman"/>
          <w:color w:val="2D2D2D"/>
          <w:sz w:val="28"/>
          <w:szCs w:val="28"/>
        </w:rPr>
        <w:t>оля имущественных объектов муниципальной собственности МГО учтенных в программном комплексе "Барс-имущество", в общем количестве имущественных объектов муниципальной собственности МГО подлежащих учету;</w:t>
      </w:r>
    </w:p>
    <w:p w:rsidR="00D34350" w:rsidRPr="006105D7" w:rsidRDefault="006D7957" w:rsidP="0036255C">
      <w:pPr>
        <w:tabs>
          <w:tab w:val="num" w:pos="7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5D7">
        <w:rPr>
          <w:rFonts w:ascii="Times New Roman" w:hAnsi="Times New Roman" w:cs="Times New Roman"/>
          <w:color w:val="2D2D2D"/>
          <w:sz w:val="28"/>
          <w:szCs w:val="28"/>
        </w:rPr>
        <w:t>- к</w:t>
      </w:r>
      <w:r w:rsidR="00D34350" w:rsidRPr="006105D7">
        <w:rPr>
          <w:rFonts w:ascii="Times New Roman" w:hAnsi="Times New Roman" w:cs="Times New Roman"/>
          <w:color w:val="2D2D2D"/>
          <w:sz w:val="28"/>
          <w:szCs w:val="28"/>
        </w:rPr>
        <w:t>оличество объектов недвижимого имущества муниципальной собственности МГО, поставленных на кадастровый учет в порядке, предусмотренном законодательством Российской Федерации, в отчетном году;</w:t>
      </w:r>
    </w:p>
    <w:p w:rsidR="00D34350" w:rsidRPr="006105D7" w:rsidRDefault="006D7957" w:rsidP="0036255C">
      <w:pPr>
        <w:tabs>
          <w:tab w:val="num" w:pos="7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5D7">
        <w:rPr>
          <w:rFonts w:ascii="Times New Roman" w:hAnsi="Times New Roman" w:cs="Times New Roman"/>
          <w:sz w:val="28"/>
          <w:szCs w:val="28"/>
        </w:rPr>
        <w:t>- к</w:t>
      </w:r>
      <w:r w:rsidR="00D34350" w:rsidRPr="006105D7">
        <w:rPr>
          <w:rFonts w:ascii="Times New Roman" w:eastAsia="Calibri" w:hAnsi="Times New Roman" w:cs="Times New Roman"/>
          <w:sz w:val="28"/>
          <w:szCs w:val="28"/>
        </w:rPr>
        <w:t xml:space="preserve">оличество объектов недвижимого имущества </w:t>
      </w:r>
      <w:r w:rsidR="00D34350" w:rsidRPr="006105D7">
        <w:rPr>
          <w:rFonts w:ascii="Times New Roman" w:hAnsi="Times New Roman" w:cs="Times New Roman"/>
          <w:color w:val="2D2D2D"/>
          <w:sz w:val="28"/>
          <w:szCs w:val="28"/>
        </w:rPr>
        <w:t>муниципальной собственности МГО</w:t>
      </w:r>
      <w:r w:rsidR="00D34350" w:rsidRPr="006105D7">
        <w:rPr>
          <w:rFonts w:ascii="Times New Roman" w:eastAsia="Calibri" w:hAnsi="Times New Roman" w:cs="Times New Roman"/>
          <w:sz w:val="28"/>
          <w:szCs w:val="28"/>
        </w:rPr>
        <w:t>, на которые проведена процедура государственной регистрация права муниципальной собственности в порядке, предусмотренном законодательством РФ;</w:t>
      </w:r>
    </w:p>
    <w:p w:rsidR="00D34350" w:rsidRPr="006105D7" w:rsidRDefault="006D7957" w:rsidP="0036255C">
      <w:pPr>
        <w:tabs>
          <w:tab w:val="num" w:pos="7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5D7">
        <w:rPr>
          <w:rFonts w:ascii="Times New Roman" w:hAnsi="Times New Roman" w:cs="Times New Roman"/>
          <w:color w:val="2D2D2D"/>
          <w:sz w:val="28"/>
          <w:szCs w:val="28"/>
        </w:rPr>
        <w:t>- о</w:t>
      </w:r>
      <w:r w:rsidR="00D34350" w:rsidRPr="006105D7">
        <w:rPr>
          <w:rFonts w:ascii="Times New Roman" w:hAnsi="Times New Roman" w:cs="Times New Roman"/>
          <w:color w:val="2D2D2D"/>
          <w:sz w:val="28"/>
          <w:szCs w:val="28"/>
        </w:rPr>
        <w:t>птимизация численности муниципальных унитарных предприятий МГО;</w:t>
      </w:r>
    </w:p>
    <w:p w:rsidR="00D34350" w:rsidRPr="006105D7" w:rsidRDefault="006D7957" w:rsidP="0036255C">
      <w:pPr>
        <w:tabs>
          <w:tab w:val="num" w:pos="7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5D7">
        <w:rPr>
          <w:rFonts w:ascii="Times New Roman" w:hAnsi="Times New Roman" w:cs="Times New Roman"/>
          <w:color w:val="2D2D2D"/>
          <w:sz w:val="28"/>
          <w:szCs w:val="28"/>
        </w:rPr>
        <w:lastRenderedPageBreak/>
        <w:t>- к</w:t>
      </w:r>
      <w:r w:rsidR="00D34350" w:rsidRPr="006105D7">
        <w:rPr>
          <w:rFonts w:ascii="Times New Roman" w:hAnsi="Times New Roman" w:cs="Times New Roman"/>
          <w:color w:val="2D2D2D"/>
          <w:sz w:val="28"/>
          <w:szCs w:val="28"/>
        </w:rPr>
        <w:t xml:space="preserve">оличество имущественных объектов муниципальной собственности МГО, </w:t>
      </w:r>
      <w:r w:rsidR="0036255C">
        <w:rPr>
          <w:rFonts w:ascii="Times New Roman" w:hAnsi="Times New Roman" w:cs="Times New Roman"/>
          <w:color w:val="2D2D2D"/>
          <w:sz w:val="28"/>
          <w:szCs w:val="28"/>
        </w:rPr>
        <w:t xml:space="preserve">              </w:t>
      </w:r>
      <w:r w:rsidR="00D34350" w:rsidRPr="006105D7">
        <w:rPr>
          <w:rFonts w:ascii="Times New Roman" w:hAnsi="Times New Roman" w:cs="Times New Roman"/>
          <w:color w:val="2D2D2D"/>
          <w:sz w:val="28"/>
          <w:szCs w:val="28"/>
        </w:rPr>
        <w:t>в отношении которых проведены торги на право заключения договоров аренды и иных договоров, предусматривающих переход прав в отношении имущественных объектов муниципальной собственности МГО;</w:t>
      </w:r>
    </w:p>
    <w:p w:rsidR="00D34350" w:rsidRPr="006105D7" w:rsidRDefault="006D7957" w:rsidP="0036255C">
      <w:pPr>
        <w:tabs>
          <w:tab w:val="num" w:pos="7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105D7">
        <w:rPr>
          <w:rFonts w:ascii="Times New Roman" w:eastAsia="Calibri" w:hAnsi="Times New Roman" w:cs="Times New Roman"/>
          <w:sz w:val="28"/>
          <w:szCs w:val="28"/>
          <w:lang w:bidi="ru-RU"/>
        </w:rPr>
        <w:t>- р</w:t>
      </w:r>
      <w:r w:rsidR="00D34350" w:rsidRPr="006105D7">
        <w:rPr>
          <w:rFonts w:ascii="Times New Roman" w:eastAsia="Calibri" w:hAnsi="Times New Roman" w:cs="Times New Roman"/>
          <w:sz w:val="28"/>
          <w:szCs w:val="28"/>
          <w:lang w:bidi="ru-RU"/>
        </w:rPr>
        <w:t>азмер поступлений (доходов) от реализации и использования имущественных объектов муниципальной собственности;</w:t>
      </w:r>
    </w:p>
    <w:p w:rsidR="00D34350" w:rsidRPr="006105D7" w:rsidRDefault="006D7957" w:rsidP="0036255C">
      <w:pPr>
        <w:tabs>
          <w:tab w:val="num" w:pos="7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105D7">
        <w:rPr>
          <w:rFonts w:ascii="Times New Roman" w:hAnsi="Times New Roman" w:cs="Times New Roman"/>
          <w:color w:val="2D2D2D"/>
          <w:sz w:val="28"/>
          <w:szCs w:val="28"/>
        </w:rPr>
        <w:t>- к</w:t>
      </w:r>
      <w:r w:rsidR="00D34350" w:rsidRPr="006105D7">
        <w:rPr>
          <w:rFonts w:ascii="Times New Roman" w:hAnsi="Times New Roman" w:cs="Times New Roman"/>
          <w:color w:val="2D2D2D"/>
          <w:sz w:val="28"/>
          <w:szCs w:val="28"/>
        </w:rPr>
        <w:t xml:space="preserve">оличество мероприятий по проверке сохранности и использования </w:t>
      </w:r>
      <w:r w:rsidR="006105D7">
        <w:rPr>
          <w:rFonts w:ascii="Times New Roman" w:hAnsi="Times New Roman" w:cs="Times New Roman"/>
          <w:color w:val="2D2D2D"/>
          <w:sz w:val="28"/>
          <w:szCs w:val="28"/>
        </w:rPr>
        <w:t xml:space="preserve">                   </w:t>
      </w:r>
      <w:r w:rsidR="00D34350" w:rsidRPr="006105D7">
        <w:rPr>
          <w:rFonts w:ascii="Times New Roman" w:hAnsi="Times New Roman" w:cs="Times New Roman"/>
          <w:color w:val="2D2D2D"/>
          <w:sz w:val="28"/>
          <w:szCs w:val="28"/>
        </w:rPr>
        <w:t>по назначению имущественных объектов</w:t>
      </w:r>
      <w:r w:rsidR="00D34350" w:rsidRPr="006105D7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МГО, </w:t>
      </w:r>
      <w:r w:rsidR="00D34350" w:rsidRPr="006105D7">
        <w:rPr>
          <w:rFonts w:ascii="Times New Roman" w:hAnsi="Times New Roman" w:cs="Times New Roman"/>
          <w:color w:val="2D2D2D"/>
          <w:sz w:val="28"/>
          <w:szCs w:val="28"/>
        </w:rPr>
        <w:t>проведенных в отчетном году;</w:t>
      </w:r>
    </w:p>
    <w:p w:rsidR="00D34350" w:rsidRPr="006105D7" w:rsidRDefault="006D7957" w:rsidP="0036255C">
      <w:pPr>
        <w:tabs>
          <w:tab w:val="num" w:pos="209"/>
          <w:tab w:val="num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5D7">
        <w:rPr>
          <w:rFonts w:ascii="Times New Roman" w:hAnsi="Times New Roman" w:cs="Times New Roman"/>
          <w:sz w:val="28"/>
          <w:szCs w:val="28"/>
        </w:rPr>
        <w:t>- к</w:t>
      </w:r>
      <w:r w:rsidR="00D34350" w:rsidRPr="006105D7">
        <w:rPr>
          <w:rFonts w:ascii="Times New Roman" w:hAnsi="Times New Roman" w:cs="Times New Roman"/>
          <w:sz w:val="28"/>
          <w:szCs w:val="28"/>
        </w:rPr>
        <w:t>оличество проведенных мероприятий по обеспечению сохранности, содержанию имущественных объектов, составляющих муниципальную Казну МГО, а также имущественных объектов муниципальной собственности, обслуживающих структурные подразделения администрации МГО;</w:t>
      </w:r>
    </w:p>
    <w:p w:rsidR="00D34350" w:rsidRPr="006105D7" w:rsidRDefault="006D7957" w:rsidP="006105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105D7">
        <w:rPr>
          <w:rFonts w:ascii="Times New Roman" w:hAnsi="Times New Roman" w:cs="Times New Roman"/>
          <w:sz w:val="28"/>
          <w:szCs w:val="28"/>
        </w:rPr>
        <w:t>- п</w:t>
      </w:r>
      <w:r w:rsidR="00D34350" w:rsidRPr="006105D7">
        <w:rPr>
          <w:rFonts w:ascii="Times New Roman" w:hAnsi="Times New Roman" w:cs="Times New Roman"/>
          <w:sz w:val="28"/>
          <w:szCs w:val="28"/>
        </w:rPr>
        <w:t xml:space="preserve">рирост количества объектов движимого, недвижимого имущества </w:t>
      </w:r>
      <w:r w:rsidR="006105D7" w:rsidRPr="006105D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34350" w:rsidRPr="006105D7">
        <w:rPr>
          <w:rFonts w:ascii="Times New Roman" w:hAnsi="Times New Roman" w:cs="Times New Roman"/>
          <w:sz w:val="28"/>
          <w:szCs w:val="28"/>
        </w:rPr>
        <w:t xml:space="preserve">и земельных </w:t>
      </w:r>
      <w:proofErr w:type="gramStart"/>
      <w:r w:rsidR="00D34350" w:rsidRPr="006105D7">
        <w:rPr>
          <w:rFonts w:ascii="Times New Roman" w:hAnsi="Times New Roman" w:cs="Times New Roman"/>
          <w:sz w:val="28"/>
          <w:szCs w:val="28"/>
        </w:rPr>
        <w:t>участков</w:t>
      </w:r>
      <w:proofErr w:type="gramEnd"/>
      <w:r w:rsidR="00D34350" w:rsidRPr="006105D7">
        <w:rPr>
          <w:rFonts w:ascii="Times New Roman" w:hAnsi="Times New Roman" w:cs="Times New Roman"/>
          <w:sz w:val="28"/>
          <w:szCs w:val="28"/>
        </w:rPr>
        <w:t xml:space="preserve"> являющихся муниципальной собственностью Минераловодского городского округа, включенных в перечень муниципального имущества Минераловодского городского округа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</w:t>
      </w:r>
      <w:r w:rsidR="007856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34350" w:rsidRPr="006105D7">
        <w:rPr>
          <w:rFonts w:ascii="Times New Roman" w:hAnsi="Times New Roman" w:cs="Times New Roman"/>
          <w:sz w:val="28"/>
          <w:szCs w:val="28"/>
        </w:rPr>
        <w:t>и (или) в пользование на долгосрочной основе (в том числе по льготным ставкам а</w:t>
      </w:r>
      <w:r w:rsidR="007856FF">
        <w:rPr>
          <w:rFonts w:ascii="Times New Roman" w:hAnsi="Times New Roman" w:cs="Times New Roman"/>
          <w:sz w:val="28"/>
          <w:szCs w:val="28"/>
        </w:rPr>
        <w:t xml:space="preserve">рендной платы) субъектам малого </w:t>
      </w:r>
      <w:r w:rsidR="00D34350" w:rsidRPr="006105D7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="007856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4350" w:rsidRPr="006105D7">
        <w:rPr>
          <w:rFonts w:ascii="Times New Roman" w:hAnsi="Times New Roman" w:cs="Times New Roman"/>
          <w:sz w:val="28"/>
          <w:szCs w:val="28"/>
        </w:rPr>
        <w:t xml:space="preserve">и организациям, образующим инфраструктуру поддержки субъектов малого </w:t>
      </w:r>
      <w:r w:rsidR="007856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4350" w:rsidRPr="006105D7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в отчетном году по отношению </w:t>
      </w:r>
      <w:r w:rsidR="007856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34350" w:rsidRPr="006105D7">
        <w:rPr>
          <w:rFonts w:ascii="Times New Roman" w:hAnsi="Times New Roman" w:cs="Times New Roman"/>
          <w:sz w:val="28"/>
          <w:szCs w:val="28"/>
        </w:rPr>
        <w:t>к предыдущему году;</w:t>
      </w:r>
    </w:p>
    <w:p w:rsidR="00D34350" w:rsidRPr="006105D7" w:rsidRDefault="006D7957" w:rsidP="006105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105D7">
        <w:rPr>
          <w:rFonts w:ascii="Times New Roman" w:hAnsi="Times New Roman" w:cs="Times New Roman"/>
          <w:sz w:val="28"/>
          <w:szCs w:val="28"/>
        </w:rPr>
        <w:t>- к</w:t>
      </w:r>
      <w:r w:rsidR="00D34350" w:rsidRPr="006105D7">
        <w:rPr>
          <w:rFonts w:ascii="Times New Roman" w:hAnsi="Times New Roman" w:cs="Times New Roman"/>
          <w:sz w:val="28"/>
          <w:szCs w:val="28"/>
        </w:rPr>
        <w:t>оличество проведенных оценок рыночной стоимости жилых помещений, признанных аварийными».</w:t>
      </w:r>
    </w:p>
    <w:p w:rsidR="000B4F4D" w:rsidRPr="006105D7" w:rsidRDefault="006D7957" w:rsidP="006105D7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105D7">
        <w:rPr>
          <w:rFonts w:ascii="Times New Roman" w:eastAsia="Calibri" w:hAnsi="Times New Roman" w:cs="Times New Roman"/>
          <w:sz w:val="28"/>
          <w:szCs w:val="28"/>
          <w:lang w:bidi="ru-RU"/>
        </w:rPr>
        <w:t>- к</w:t>
      </w:r>
      <w:r w:rsidR="000B4F4D" w:rsidRPr="006105D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оличество земельных участков расположенных в МГО, поставленных </w:t>
      </w:r>
      <w:r w:rsidR="006105D7" w:rsidRPr="006105D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                </w:t>
      </w:r>
      <w:r w:rsidR="000B4F4D" w:rsidRPr="006105D7">
        <w:rPr>
          <w:rFonts w:ascii="Times New Roman" w:eastAsia="Calibri" w:hAnsi="Times New Roman" w:cs="Times New Roman"/>
          <w:sz w:val="28"/>
          <w:szCs w:val="28"/>
          <w:lang w:bidi="ru-RU"/>
        </w:rPr>
        <w:t>на государственный кадастровый учет;</w:t>
      </w:r>
    </w:p>
    <w:p w:rsidR="000B4F4D" w:rsidRPr="006105D7" w:rsidRDefault="006D7957" w:rsidP="006D795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105D7">
        <w:rPr>
          <w:rFonts w:ascii="Times New Roman" w:eastAsia="Calibri" w:hAnsi="Times New Roman" w:cs="Times New Roman"/>
          <w:sz w:val="28"/>
          <w:szCs w:val="28"/>
          <w:lang w:bidi="ru-RU"/>
        </w:rPr>
        <w:t>- к</w:t>
      </w:r>
      <w:r w:rsidR="000B4F4D" w:rsidRPr="006105D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оличество земельных участков, </w:t>
      </w:r>
      <w:r w:rsidR="000B4F4D" w:rsidRPr="006105D7">
        <w:rPr>
          <w:rFonts w:ascii="Times New Roman" w:eastAsia="Calibri" w:hAnsi="Times New Roman" w:cs="Times New Roman"/>
          <w:sz w:val="28"/>
          <w:szCs w:val="28"/>
        </w:rPr>
        <w:t>расположенных в МГО,</w:t>
      </w:r>
      <w:r w:rsidR="000B4F4D" w:rsidRPr="006105D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на которые проведена государственная регистрация права муниципальной собственности </w:t>
      </w:r>
      <w:r w:rsidR="007856F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            </w:t>
      </w:r>
      <w:r w:rsidR="000B4F4D" w:rsidRPr="006105D7">
        <w:rPr>
          <w:rFonts w:ascii="Times New Roman" w:eastAsia="Calibri" w:hAnsi="Times New Roman" w:cs="Times New Roman"/>
          <w:sz w:val="28"/>
          <w:szCs w:val="28"/>
          <w:lang w:bidi="ru-RU"/>
        </w:rPr>
        <w:t>в порядке, предусмотренном законодательством РФ;</w:t>
      </w:r>
    </w:p>
    <w:p w:rsidR="000B4F4D" w:rsidRPr="006105D7" w:rsidRDefault="006D7957" w:rsidP="006105D7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105D7">
        <w:rPr>
          <w:rFonts w:ascii="Times New Roman" w:hAnsi="Times New Roman" w:cs="Times New Roman"/>
          <w:sz w:val="28"/>
          <w:szCs w:val="28"/>
          <w:lang w:bidi="ru-RU"/>
        </w:rPr>
        <w:t>- к</w:t>
      </w:r>
      <w:r w:rsidR="000B4F4D" w:rsidRPr="006105D7">
        <w:rPr>
          <w:rFonts w:ascii="Times New Roman" w:hAnsi="Times New Roman" w:cs="Times New Roman"/>
          <w:sz w:val="28"/>
          <w:szCs w:val="28"/>
          <w:lang w:bidi="ru-RU"/>
        </w:rPr>
        <w:t>оличество проведённых аукционов и/или иных процедур  на право заключения договоров аренды и иных договоров, предусматривающих переход прав в отношении зе</w:t>
      </w:r>
      <w:r w:rsidR="007856FF">
        <w:rPr>
          <w:rFonts w:ascii="Times New Roman" w:hAnsi="Times New Roman" w:cs="Times New Roman"/>
          <w:sz w:val="28"/>
          <w:szCs w:val="28"/>
          <w:lang w:bidi="ru-RU"/>
        </w:rPr>
        <w:t>мельных участков расположенных</w:t>
      </w:r>
      <w:r w:rsidR="006105D7" w:rsidRPr="006105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B4F4D" w:rsidRPr="006105D7">
        <w:rPr>
          <w:rFonts w:ascii="Times New Roman" w:hAnsi="Times New Roman" w:cs="Times New Roman"/>
          <w:sz w:val="28"/>
          <w:szCs w:val="28"/>
          <w:lang w:bidi="ru-RU"/>
        </w:rPr>
        <w:t>на территории  МГО;</w:t>
      </w:r>
    </w:p>
    <w:p w:rsidR="000B4F4D" w:rsidRPr="006105D7" w:rsidRDefault="006D7957" w:rsidP="006105D7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105D7">
        <w:rPr>
          <w:rFonts w:ascii="Times New Roman" w:hAnsi="Times New Roman" w:cs="Times New Roman"/>
          <w:sz w:val="28"/>
          <w:szCs w:val="28"/>
          <w:lang w:bidi="ru-RU"/>
        </w:rPr>
        <w:t>- к</w:t>
      </w:r>
      <w:r w:rsidR="000B4F4D" w:rsidRPr="006105D7">
        <w:rPr>
          <w:rFonts w:ascii="Times New Roman" w:hAnsi="Times New Roman" w:cs="Times New Roman"/>
          <w:sz w:val="28"/>
          <w:szCs w:val="28"/>
          <w:lang w:bidi="ru-RU"/>
        </w:rPr>
        <w:t>оличество земельных участков, вовлечённых в гражданский оборот;</w:t>
      </w:r>
    </w:p>
    <w:p w:rsidR="006105D7" w:rsidRPr="006105D7" w:rsidRDefault="00930831" w:rsidP="006105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B4F4D" w:rsidRPr="006105D7">
        <w:rPr>
          <w:rFonts w:ascii="Times New Roman" w:hAnsi="Times New Roman" w:cs="Times New Roman"/>
          <w:sz w:val="28"/>
          <w:szCs w:val="28"/>
        </w:rPr>
        <w:t xml:space="preserve">азмер поступлений (доходов) </w:t>
      </w:r>
      <w:r w:rsidR="000B4F4D" w:rsidRPr="006105D7">
        <w:rPr>
          <w:rFonts w:ascii="Times New Roman" w:hAnsi="Times New Roman" w:cs="Times New Roman"/>
          <w:sz w:val="28"/>
          <w:szCs w:val="28"/>
          <w:lang w:bidi="ru-RU"/>
        </w:rPr>
        <w:t>получаемый</w:t>
      </w:r>
      <w:r w:rsidR="000B4F4D" w:rsidRPr="006105D7">
        <w:rPr>
          <w:rFonts w:ascii="Times New Roman" w:hAnsi="Times New Roman" w:cs="Times New Roman"/>
          <w:sz w:val="28"/>
          <w:szCs w:val="28"/>
        </w:rPr>
        <w:t xml:space="preserve"> от использования и реализации земельных участков расположенные в границах МГО</w:t>
      </w:r>
      <w:r w:rsidR="006D7957" w:rsidRPr="006105D7">
        <w:rPr>
          <w:rFonts w:ascii="Times New Roman" w:hAnsi="Times New Roman" w:cs="Times New Roman"/>
          <w:sz w:val="28"/>
          <w:szCs w:val="28"/>
        </w:rPr>
        <w:t>;</w:t>
      </w:r>
    </w:p>
    <w:p w:rsidR="000B4F4D" w:rsidRPr="006105D7" w:rsidRDefault="006D7957" w:rsidP="006105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105D7">
        <w:rPr>
          <w:rFonts w:ascii="Times New Roman" w:hAnsi="Times New Roman" w:cs="Times New Roman"/>
          <w:sz w:val="28"/>
          <w:szCs w:val="28"/>
        </w:rPr>
        <w:t>- к</w:t>
      </w:r>
      <w:r w:rsidR="000B4F4D" w:rsidRPr="006105D7">
        <w:rPr>
          <w:rFonts w:ascii="Times New Roman" w:hAnsi="Times New Roman" w:cs="Times New Roman"/>
          <w:sz w:val="28"/>
          <w:szCs w:val="28"/>
        </w:rPr>
        <w:t xml:space="preserve">оличество молодых семей МГО, получивших свидетельства (извещения) </w:t>
      </w:r>
      <w:r w:rsidR="006105D7" w:rsidRPr="006105D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4F4D" w:rsidRPr="006105D7">
        <w:rPr>
          <w:rFonts w:ascii="Times New Roman" w:hAnsi="Times New Roman" w:cs="Times New Roman"/>
          <w:sz w:val="28"/>
          <w:szCs w:val="28"/>
        </w:rPr>
        <w:t>о праве на получение социальной выплаты на приобретение (строительство) жилого помещения;</w:t>
      </w:r>
    </w:p>
    <w:p w:rsidR="000B4F4D" w:rsidRPr="006105D7" w:rsidRDefault="000B4F4D" w:rsidP="006105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105D7">
        <w:rPr>
          <w:rFonts w:ascii="Times New Roman" w:hAnsi="Times New Roman" w:cs="Times New Roman"/>
          <w:sz w:val="28"/>
          <w:szCs w:val="28"/>
        </w:rPr>
        <w:t xml:space="preserve">- доля молодых семей, улучшивших жилищные условия, за счет предоставленной социальной выплаты, в общем количестве молодых семей МГО, состоящих на учете в качестве нуждающихся в жилых помещениях </w:t>
      </w:r>
      <w:r w:rsidR="006105D7" w:rsidRPr="006105D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105D7">
        <w:rPr>
          <w:rFonts w:ascii="Times New Roman" w:hAnsi="Times New Roman" w:cs="Times New Roman"/>
          <w:sz w:val="28"/>
          <w:szCs w:val="28"/>
        </w:rPr>
        <w:t>в администрации Минераловодского городского округа.</w:t>
      </w:r>
    </w:p>
    <w:p w:rsidR="006105D7" w:rsidRPr="006105D7" w:rsidRDefault="006D7957" w:rsidP="006105D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5D7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достижении </w:t>
      </w:r>
      <w:proofErr w:type="gramStart"/>
      <w:r w:rsidRPr="006105D7">
        <w:rPr>
          <w:rFonts w:ascii="Times New Roman" w:hAnsi="Times New Roman" w:cs="Times New Roman"/>
          <w:sz w:val="28"/>
          <w:szCs w:val="28"/>
        </w:rPr>
        <w:t>значений индикаторов достижения целей Программы</w:t>
      </w:r>
      <w:proofErr w:type="gramEnd"/>
      <w:r w:rsidRPr="006105D7">
        <w:rPr>
          <w:rFonts w:ascii="Times New Roman" w:hAnsi="Times New Roman" w:cs="Times New Roman"/>
          <w:sz w:val="28"/>
          <w:szCs w:val="28"/>
        </w:rPr>
        <w:t xml:space="preserve"> и показателей решения задач подпрограмм Программы, а также обоснование отклонений значений индикатора достижения цели Программы (показатели решения задачи подпрограммы</w:t>
      </w:r>
      <w:r w:rsidR="006105D7" w:rsidRPr="006105D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105D7">
        <w:rPr>
          <w:rFonts w:ascii="Times New Roman" w:hAnsi="Times New Roman" w:cs="Times New Roman"/>
          <w:sz w:val="28"/>
          <w:szCs w:val="28"/>
        </w:rPr>
        <w:t>)</w:t>
      </w:r>
      <w:r w:rsidR="006105D7" w:rsidRPr="006105D7">
        <w:rPr>
          <w:rFonts w:ascii="Times New Roman" w:hAnsi="Times New Roman" w:cs="Times New Roman"/>
          <w:sz w:val="28"/>
          <w:szCs w:val="28"/>
        </w:rPr>
        <w:t xml:space="preserve"> на конец отчетного периода отражены в приложении к настоящему отчету в соответствии </w:t>
      </w:r>
      <w:r w:rsidR="006105D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105D7" w:rsidRPr="006105D7">
        <w:rPr>
          <w:rFonts w:ascii="Times New Roman" w:hAnsi="Times New Roman" w:cs="Times New Roman"/>
          <w:sz w:val="28"/>
          <w:szCs w:val="28"/>
        </w:rPr>
        <w:t>с таблицей 10 Методических указаний.</w:t>
      </w:r>
    </w:p>
    <w:p w:rsidR="006105D7" w:rsidRPr="00A17D28" w:rsidRDefault="006105D7" w:rsidP="007856FF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5D7">
        <w:rPr>
          <w:rFonts w:ascii="Times New Roman" w:hAnsi="Times New Roman" w:cs="Times New Roman"/>
          <w:b/>
          <w:sz w:val="28"/>
          <w:szCs w:val="28"/>
          <w:lang w:bidi="ru-RU"/>
        </w:rPr>
        <w:t>Результаты реализации мер правового регулирования</w:t>
      </w:r>
    </w:p>
    <w:p w:rsidR="006458BE" w:rsidRPr="006458BE" w:rsidRDefault="006105D7" w:rsidP="006458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5D7">
        <w:rPr>
          <w:rFonts w:ascii="Times New Roman" w:eastAsia="Calibri" w:hAnsi="Times New Roman" w:cs="Times New Roman"/>
          <w:sz w:val="27"/>
          <w:szCs w:val="27"/>
        </w:rPr>
        <w:t>В целях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87040">
        <w:rPr>
          <w:rFonts w:ascii="Times New Roman" w:eastAsia="Calibri" w:hAnsi="Times New Roman" w:cs="Times New Roman"/>
          <w:sz w:val="27"/>
          <w:szCs w:val="27"/>
        </w:rPr>
        <w:t>достижения значений индикаторов</w:t>
      </w:r>
      <w:r>
        <w:rPr>
          <w:rFonts w:ascii="Times New Roman" w:eastAsia="Calibri" w:hAnsi="Times New Roman" w:cs="Times New Roman"/>
          <w:sz w:val="27"/>
          <w:szCs w:val="27"/>
        </w:rPr>
        <w:t xml:space="preserve"> Программы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"Управление имуществом" </w:t>
      </w:r>
      <w:r w:rsidRPr="006105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202</w:t>
      </w:r>
      <w:r w:rsidR="00490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6105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58BE">
        <w:rPr>
          <w:rFonts w:ascii="Times New Roman" w:hAnsi="Times New Roman" w:cs="Times New Roman"/>
          <w:sz w:val="28"/>
          <w:szCs w:val="28"/>
        </w:rPr>
        <w:t>для</w:t>
      </w:r>
      <w:r w:rsidR="006458BE" w:rsidRPr="006458BE">
        <w:rPr>
          <w:rFonts w:ascii="Times New Roman" w:hAnsi="Times New Roman" w:cs="Times New Roman"/>
          <w:sz w:val="28"/>
          <w:szCs w:val="28"/>
        </w:rPr>
        <w:t xml:space="preserve"> прироста количества объектов муниципального имущества,  предназначенного для передачи в пользование и (или) во владение субъектам малого и среднего предпринимательства и организациям, образующим инфраструктуру поддержки субъектов малого</w:t>
      </w:r>
      <w:r w:rsidR="000C38AE">
        <w:rPr>
          <w:rFonts w:ascii="Times New Roman" w:hAnsi="Times New Roman" w:cs="Times New Roman"/>
          <w:sz w:val="28"/>
          <w:szCs w:val="28"/>
        </w:rPr>
        <w:t xml:space="preserve"> </w:t>
      </w:r>
      <w:r w:rsidR="006458BE" w:rsidRPr="006458BE">
        <w:rPr>
          <w:rFonts w:ascii="Times New Roman" w:hAnsi="Times New Roman" w:cs="Times New Roman"/>
          <w:sz w:val="28"/>
          <w:szCs w:val="28"/>
        </w:rPr>
        <w:t>и среднего предпринимательства Постановлением</w:t>
      </w:r>
      <w:r w:rsidR="006458BE">
        <w:rPr>
          <w:rFonts w:ascii="Times New Roman" w:hAnsi="Times New Roman" w:cs="Times New Roman"/>
          <w:sz w:val="28"/>
          <w:szCs w:val="28"/>
        </w:rPr>
        <w:t xml:space="preserve"> </w:t>
      </w:r>
      <w:r w:rsidR="006458BE" w:rsidRPr="006458BE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 Ставропольского края от 27.06.2023</w:t>
      </w:r>
      <w:r w:rsidR="000C38AE">
        <w:rPr>
          <w:rFonts w:ascii="Times New Roman" w:hAnsi="Times New Roman" w:cs="Times New Roman"/>
          <w:sz w:val="28"/>
          <w:szCs w:val="28"/>
        </w:rPr>
        <w:t xml:space="preserve"> </w:t>
      </w:r>
      <w:r w:rsidR="006458BE" w:rsidRPr="006458BE">
        <w:rPr>
          <w:rFonts w:ascii="Times New Roman" w:hAnsi="Times New Roman" w:cs="Times New Roman"/>
          <w:sz w:val="28"/>
          <w:szCs w:val="28"/>
        </w:rPr>
        <w:t>№ 1457 утвержден</w:t>
      </w:r>
      <w:r w:rsidR="006458BE" w:rsidRPr="006458BE">
        <w:rPr>
          <w:rFonts w:ascii="Times New Roman" w:hAnsi="Times New Roman"/>
          <w:sz w:val="28"/>
          <w:szCs w:val="28"/>
        </w:rPr>
        <w:t xml:space="preserve"> </w:t>
      </w:r>
      <w:r w:rsidR="006458BE" w:rsidRPr="006458BE">
        <w:rPr>
          <w:rFonts w:ascii="Times New Roman" w:eastAsia="Calibri" w:hAnsi="Times New Roman" w:cs="Times New Roman"/>
          <w:sz w:val="28"/>
          <w:szCs w:val="28"/>
        </w:rPr>
        <w:t>переч</w:t>
      </w:r>
      <w:r w:rsidR="006458BE" w:rsidRPr="006458BE">
        <w:rPr>
          <w:rFonts w:ascii="Times New Roman" w:eastAsia="Calibri" w:hAnsi="Times New Roman"/>
          <w:sz w:val="28"/>
          <w:szCs w:val="28"/>
        </w:rPr>
        <w:t>ень</w:t>
      </w:r>
      <w:r w:rsidR="006458BE" w:rsidRPr="006458BE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имущества Минераловодского городского округа Ставропольского края</w:t>
      </w:r>
      <w:proofErr w:type="gramEnd"/>
      <w:r w:rsidR="006458BE" w:rsidRPr="006458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6458BE" w:rsidRPr="006458BE">
        <w:rPr>
          <w:rFonts w:ascii="Times New Roman" w:eastAsia="Calibri" w:hAnsi="Times New Roman" w:cs="Times New Roman"/>
          <w:sz w:val="28"/>
          <w:szCs w:val="28"/>
        </w:rPr>
        <w:t xml:space="preserve">свободного 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</w:t>
      </w:r>
      <w:bookmarkStart w:id="0" w:name="_GoBack"/>
      <w:bookmarkEnd w:id="0"/>
      <w:r w:rsidR="006458BE" w:rsidRPr="006458BE">
        <w:rPr>
          <w:rFonts w:ascii="Times New Roman" w:eastAsia="Calibri" w:hAnsi="Times New Roman" w:cs="Times New Roman"/>
          <w:sz w:val="28"/>
          <w:szCs w:val="28"/>
        </w:rPr>
        <w:t>и среднего предпринимательства</w:t>
      </w:r>
      <w:r w:rsidR="006458B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17D28" w:rsidRPr="00A17D28" w:rsidRDefault="00A17D28" w:rsidP="00DA79EC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7D28">
        <w:rPr>
          <w:rFonts w:ascii="Times New Roman" w:hAnsi="Times New Roman" w:cs="Times New Roman"/>
          <w:b/>
          <w:sz w:val="28"/>
          <w:szCs w:val="28"/>
          <w:lang w:bidi="ru-RU"/>
        </w:rPr>
        <w:t>Предложения по дальнейшей реализации Программы (подпрограмм Программы)</w:t>
      </w:r>
    </w:p>
    <w:p w:rsidR="006105D7" w:rsidRPr="00A17D28" w:rsidRDefault="00A17D28" w:rsidP="006105D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проведенного анализа реализации мероприятий Программы (подпрограмм) предлагается дальнейшее ее выполнение с учетом достижения </w:t>
      </w:r>
      <w:r w:rsidR="00362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наращивания количественных и качественных показателей реализации Программы (подпрограмм), с соблюдением сроков исполнения контрольных событий.</w:t>
      </w:r>
    </w:p>
    <w:p w:rsidR="00A17D28" w:rsidRDefault="00A17D28" w:rsidP="00601624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17D28" w:rsidRDefault="00A17D28" w:rsidP="00601624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9A0594" w:rsidRDefault="009A0594" w:rsidP="00601624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601624" w:rsidRDefault="00601624" w:rsidP="00601624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>
        <w:rPr>
          <w:sz w:val="26"/>
          <w:szCs w:val="26"/>
        </w:rPr>
        <w:t>уководитель Управления</w:t>
      </w:r>
    </w:p>
    <w:p w:rsidR="00601624" w:rsidRDefault="00601624" w:rsidP="00601624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имущественных отношений администрации</w:t>
      </w:r>
    </w:p>
    <w:p w:rsidR="00EF6F28" w:rsidRDefault="00601624" w:rsidP="00601624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Минераловодского </w:t>
      </w:r>
      <w:r w:rsidR="00EF6F28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  </w:t>
      </w:r>
    </w:p>
    <w:p w:rsidR="00601624" w:rsidRDefault="00EF6F28" w:rsidP="00601624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Ставропольского края</w:t>
      </w:r>
      <w:r w:rsidR="00601624">
        <w:rPr>
          <w:sz w:val="26"/>
          <w:szCs w:val="26"/>
        </w:rPr>
        <w:t xml:space="preserve">                  </w:t>
      </w:r>
      <w:r w:rsidR="006A2130">
        <w:rPr>
          <w:sz w:val="26"/>
          <w:szCs w:val="26"/>
        </w:rPr>
        <w:t xml:space="preserve">                              </w:t>
      </w:r>
      <w:r w:rsidR="006016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М. М. Войтов</w:t>
      </w:r>
    </w:p>
    <w:p w:rsidR="009A0594" w:rsidRDefault="009A0594" w:rsidP="0060162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A0594" w:rsidRDefault="009A0594" w:rsidP="0060162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A0594" w:rsidRDefault="009A0594" w:rsidP="0060162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38AE" w:rsidRDefault="000C38AE" w:rsidP="0060162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624" w:rsidRPr="00EF6F28" w:rsidRDefault="006A2130" w:rsidP="0060162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F6F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Галкина Юлия Николаевна</w:t>
      </w:r>
      <w:r w:rsidR="00601624" w:rsidRPr="00EF6F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</w:p>
    <w:p w:rsidR="00A53337" w:rsidRPr="00EF6F28" w:rsidRDefault="00601624" w:rsidP="00A17D2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F6F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+7(87922)6-16-21</w:t>
      </w:r>
    </w:p>
    <w:sectPr w:rsidR="00A53337" w:rsidRPr="00EF6F28" w:rsidSect="009A0594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2F71"/>
    <w:multiLevelType w:val="hybridMultilevel"/>
    <w:tmpl w:val="2174B34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93B565A"/>
    <w:multiLevelType w:val="hybridMultilevel"/>
    <w:tmpl w:val="59745254"/>
    <w:lvl w:ilvl="0" w:tplc="2DE2C0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56538"/>
    <w:multiLevelType w:val="hybridMultilevel"/>
    <w:tmpl w:val="8C807FC0"/>
    <w:lvl w:ilvl="0" w:tplc="97AC0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10B57"/>
    <w:multiLevelType w:val="hybridMultilevel"/>
    <w:tmpl w:val="CE52A97E"/>
    <w:lvl w:ilvl="0" w:tplc="906E4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D262F"/>
    <w:multiLevelType w:val="hybridMultilevel"/>
    <w:tmpl w:val="2036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E4BAE"/>
    <w:multiLevelType w:val="hybridMultilevel"/>
    <w:tmpl w:val="CE52A97E"/>
    <w:lvl w:ilvl="0" w:tplc="906E4F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C96141C"/>
    <w:multiLevelType w:val="hybridMultilevel"/>
    <w:tmpl w:val="CE52A97E"/>
    <w:lvl w:ilvl="0" w:tplc="906E4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85471B"/>
    <w:multiLevelType w:val="hybridMultilevel"/>
    <w:tmpl w:val="CE52A97E"/>
    <w:lvl w:ilvl="0" w:tplc="906E4F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63C2463"/>
    <w:multiLevelType w:val="hybridMultilevel"/>
    <w:tmpl w:val="9EE2DB1E"/>
    <w:lvl w:ilvl="0" w:tplc="0E341D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4F"/>
    <w:rsid w:val="0001223A"/>
    <w:rsid w:val="00075B93"/>
    <w:rsid w:val="000B4F4D"/>
    <w:rsid w:val="000C38AE"/>
    <w:rsid w:val="00132AB0"/>
    <w:rsid w:val="00147CC9"/>
    <w:rsid w:val="00192337"/>
    <w:rsid w:val="002B72DA"/>
    <w:rsid w:val="002C2ADA"/>
    <w:rsid w:val="002D50CE"/>
    <w:rsid w:val="00327DBD"/>
    <w:rsid w:val="0036255C"/>
    <w:rsid w:val="003B734A"/>
    <w:rsid w:val="00472B2C"/>
    <w:rsid w:val="004908C0"/>
    <w:rsid w:val="004A668A"/>
    <w:rsid w:val="004C7601"/>
    <w:rsid w:val="005112AE"/>
    <w:rsid w:val="00601624"/>
    <w:rsid w:val="006105D7"/>
    <w:rsid w:val="0062604F"/>
    <w:rsid w:val="006458BE"/>
    <w:rsid w:val="00687040"/>
    <w:rsid w:val="006A2130"/>
    <w:rsid w:val="006B2163"/>
    <w:rsid w:val="006C6490"/>
    <w:rsid w:val="006D7957"/>
    <w:rsid w:val="006E55E5"/>
    <w:rsid w:val="0075648A"/>
    <w:rsid w:val="007725AC"/>
    <w:rsid w:val="00775367"/>
    <w:rsid w:val="007856FF"/>
    <w:rsid w:val="00930831"/>
    <w:rsid w:val="009A0594"/>
    <w:rsid w:val="00A10C0C"/>
    <w:rsid w:val="00A17D28"/>
    <w:rsid w:val="00A53337"/>
    <w:rsid w:val="00AB1510"/>
    <w:rsid w:val="00B90FEF"/>
    <w:rsid w:val="00BD0CF6"/>
    <w:rsid w:val="00C60C97"/>
    <w:rsid w:val="00C761F8"/>
    <w:rsid w:val="00D15A86"/>
    <w:rsid w:val="00D34350"/>
    <w:rsid w:val="00DA79EC"/>
    <w:rsid w:val="00E56FE6"/>
    <w:rsid w:val="00EA1940"/>
    <w:rsid w:val="00EF6F28"/>
    <w:rsid w:val="00FB4D3B"/>
    <w:rsid w:val="00F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24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D343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6016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4">
    <w:name w:val="List Paragraph"/>
    <w:basedOn w:val="a"/>
    <w:qFormat/>
    <w:rsid w:val="003B734A"/>
    <w:pPr>
      <w:ind w:left="720"/>
      <w:contextualSpacing/>
    </w:pPr>
  </w:style>
  <w:style w:type="table" w:styleId="a5">
    <w:name w:val="Table Grid"/>
    <w:basedOn w:val="a1"/>
    <w:uiPriority w:val="59"/>
    <w:rsid w:val="00E56F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34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0B4F4D"/>
    <w:pPr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 Spacing"/>
    <w:uiPriority w:val="1"/>
    <w:qFormat/>
    <w:rsid w:val="006105D7"/>
    <w:pPr>
      <w:spacing w:after="0" w:line="240" w:lineRule="auto"/>
    </w:pPr>
  </w:style>
  <w:style w:type="paragraph" w:customStyle="1" w:styleId="Standard">
    <w:name w:val="Standard"/>
    <w:uiPriority w:val="99"/>
    <w:rsid w:val="007856F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24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D343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6016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4">
    <w:name w:val="List Paragraph"/>
    <w:basedOn w:val="a"/>
    <w:qFormat/>
    <w:rsid w:val="003B734A"/>
    <w:pPr>
      <w:ind w:left="720"/>
      <w:contextualSpacing/>
    </w:pPr>
  </w:style>
  <w:style w:type="table" w:styleId="a5">
    <w:name w:val="Table Grid"/>
    <w:basedOn w:val="a1"/>
    <w:uiPriority w:val="59"/>
    <w:rsid w:val="00E56F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34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0B4F4D"/>
    <w:pPr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 Spacing"/>
    <w:uiPriority w:val="1"/>
    <w:qFormat/>
    <w:rsid w:val="006105D7"/>
    <w:pPr>
      <w:spacing w:after="0" w:line="240" w:lineRule="auto"/>
    </w:pPr>
  </w:style>
  <w:style w:type="paragraph" w:customStyle="1" w:styleId="Standard">
    <w:name w:val="Standard"/>
    <w:uiPriority w:val="99"/>
    <w:rsid w:val="007856F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9E4A-3CBB-40CF-B071-32319449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2023-02-13T12:33:00Z</dcterms:created>
  <dcterms:modified xsi:type="dcterms:W3CDTF">2024-02-15T09:35:00Z</dcterms:modified>
</cp:coreProperties>
</file>