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28" w:rsidRPr="00E15A9A" w:rsidRDefault="00020D28" w:rsidP="0002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A9A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020D28" w:rsidRPr="00E15A9A" w:rsidRDefault="00020D28" w:rsidP="0002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A9A">
        <w:rPr>
          <w:rFonts w:ascii="Times New Roman" w:eastAsia="Calibri" w:hAnsi="Times New Roman" w:cs="Times New Roman"/>
          <w:b/>
          <w:sz w:val="28"/>
          <w:szCs w:val="28"/>
        </w:rPr>
        <w:t>МИНЕРАЛОВОДСКОГО МУНИЦИПАЛЬНОГО ОКРУГА СТАВРОПОЛЬСКОГО КРАЯ</w:t>
      </w:r>
    </w:p>
    <w:p w:rsidR="00020D28" w:rsidRPr="00E15A9A" w:rsidRDefault="00020D28" w:rsidP="0002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D28" w:rsidRPr="00E15A9A" w:rsidRDefault="00020D28" w:rsidP="00020D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A9A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20D28" w:rsidRPr="00E15A9A" w:rsidRDefault="00020D28" w:rsidP="00020D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95E8B" w:rsidRPr="00895E8B" w:rsidTr="007F70A5">
        <w:tc>
          <w:tcPr>
            <w:tcW w:w="3190" w:type="dxa"/>
            <w:shd w:val="clear" w:color="auto" w:fill="auto"/>
          </w:tcPr>
          <w:p w:rsidR="00895E8B" w:rsidRPr="00895E8B" w:rsidRDefault="00B06698" w:rsidP="00895E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95E8B" w:rsidRPr="00895E8B">
              <w:rPr>
                <w:rFonts w:ascii="Times New Roman" w:hAnsi="Times New Roman" w:cs="Times New Roman"/>
                <w:sz w:val="28"/>
                <w:szCs w:val="28"/>
              </w:rPr>
              <w:t xml:space="preserve"> мая 2025 года</w:t>
            </w:r>
          </w:p>
        </w:tc>
        <w:tc>
          <w:tcPr>
            <w:tcW w:w="3190" w:type="dxa"/>
            <w:shd w:val="clear" w:color="auto" w:fill="auto"/>
          </w:tcPr>
          <w:p w:rsidR="00895E8B" w:rsidRPr="00895E8B" w:rsidRDefault="00895E8B" w:rsidP="0089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8B">
              <w:rPr>
                <w:rFonts w:ascii="Times New Roman" w:hAnsi="Times New Roman" w:cs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190" w:type="dxa"/>
            <w:shd w:val="clear" w:color="auto" w:fill="auto"/>
          </w:tcPr>
          <w:p w:rsidR="00895E8B" w:rsidRPr="00895E8B" w:rsidRDefault="00895E8B" w:rsidP="00895E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95E8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06698">
              <w:rPr>
                <w:rFonts w:ascii="Times New Roman" w:hAnsi="Times New Roman" w:cs="Times New Roman"/>
                <w:sz w:val="28"/>
                <w:szCs w:val="28"/>
              </w:rPr>
              <w:t xml:space="preserve"> 527</w:t>
            </w:r>
            <w:r w:rsidRPr="0089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F2B35" w:rsidRPr="00895E8B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6563B" w:rsidRPr="00895E8B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D28" w:rsidRPr="00E15A9A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A9A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</w:t>
      </w:r>
      <w:r w:rsidR="00F63C76" w:rsidRPr="00E15A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изменений</w:t>
      </w:r>
      <w:r w:rsidR="008C47F5" w:rsidRPr="00E15A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E15A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E00C8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 w:rsidRPr="00E15A9A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="007E00C8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A57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земельном </w:t>
      </w:r>
      <w:r w:rsidR="006D0E03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 на территории Минераловодского </w:t>
      </w:r>
      <w:r w:rsidR="00020D28" w:rsidRPr="00E15A9A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6D0E03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  <w:r w:rsidR="00020D28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 Ставропольского края</w:t>
      </w:r>
      <w:r w:rsidR="000C367A">
        <w:rPr>
          <w:rFonts w:ascii="Times New Roman" w:eastAsia="Calibri" w:hAnsi="Times New Roman" w:cs="Times New Roman"/>
          <w:b/>
          <w:sz w:val="28"/>
          <w:szCs w:val="28"/>
        </w:rPr>
        <w:t>, утвержде</w:t>
      </w:r>
      <w:r w:rsidR="008C47F5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нное решением Совета депутатов Минераловодского </w:t>
      </w:r>
      <w:r w:rsidR="00020D28" w:rsidRPr="00E15A9A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8C47F5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 округа Ставропольского края</w:t>
      </w:r>
      <w:r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2B35" w:rsidRPr="00E15A9A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20D28" w:rsidRPr="00E15A9A">
        <w:rPr>
          <w:rFonts w:ascii="Times New Roman" w:eastAsia="Calibri" w:hAnsi="Times New Roman" w:cs="Times New Roman"/>
          <w:b/>
          <w:sz w:val="28"/>
          <w:szCs w:val="28"/>
        </w:rPr>
        <w:t>26 апреля</w:t>
      </w:r>
      <w:r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0D28" w:rsidRPr="00E15A9A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8C47F5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3C76" w:rsidRPr="00E15A9A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B568C6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="007B2028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043E6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020D28" w:rsidRPr="00E15A9A">
        <w:rPr>
          <w:rFonts w:ascii="Times New Roman" w:eastAsia="Calibri" w:hAnsi="Times New Roman" w:cs="Times New Roman"/>
          <w:b/>
          <w:sz w:val="28"/>
          <w:szCs w:val="28"/>
        </w:rPr>
        <w:t xml:space="preserve"> 422</w:t>
      </w:r>
    </w:p>
    <w:p w:rsidR="00FF2B35" w:rsidRPr="00895E8B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 w:bidi="ru-RU"/>
        </w:rPr>
      </w:pPr>
    </w:p>
    <w:p w:rsidR="0026563B" w:rsidRPr="00895E8B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 w:bidi="ru-RU"/>
        </w:rPr>
      </w:pPr>
    </w:p>
    <w:p w:rsidR="00F46942" w:rsidRPr="00E15A9A" w:rsidRDefault="00B364D7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A9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20D28" w:rsidRPr="00E15A9A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bookmarkStart w:id="0" w:name="_Hlk121148149"/>
      <w:r w:rsidR="00515E2F" w:rsidRPr="00E15A9A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="00F63C76" w:rsidRPr="00E15A9A">
        <w:rPr>
          <w:rFonts w:ascii="Times New Roman" w:eastAsia="Calibri" w:hAnsi="Times New Roman" w:cs="Times New Roman"/>
          <w:sz w:val="28"/>
          <w:szCs w:val="28"/>
        </w:rPr>
        <w:t>от 31</w:t>
      </w:r>
      <w:r w:rsidR="00CF3DD2" w:rsidRPr="00E15A9A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F63C76" w:rsidRPr="00E15A9A">
        <w:rPr>
          <w:rFonts w:ascii="Times New Roman" w:eastAsia="Calibri" w:hAnsi="Times New Roman" w:cs="Times New Roman"/>
          <w:sz w:val="28"/>
          <w:szCs w:val="28"/>
        </w:rPr>
        <w:t>2020</w:t>
      </w:r>
      <w:r w:rsidR="00CF3DD2" w:rsidRPr="00E15A9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B568C6">
        <w:rPr>
          <w:rFonts w:ascii="Times New Roman" w:eastAsia="Calibri" w:hAnsi="Times New Roman" w:cs="Times New Roman"/>
          <w:sz w:val="28"/>
          <w:szCs w:val="28"/>
        </w:rPr>
        <w:t>ода</w:t>
      </w:r>
      <w:r w:rsidR="00F63C76" w:rsidRPr="00E15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6D3">
        <w:rPr>
          <w:rFonts w:ascii="Times New Roman" w:eastAsia="Calibri" w:hAnsi="Times New Roman" w:cs="Times New Roman"/>
          <w:sz w:val="28"/>
          <w:szCs w:val="28"/>
        </w:rPr>
        <w:t>№</w:t>
      </w:r>
      <w:r w:rsidRPr="00E15A9A">
        <w:rPr>
          <w:rFonts w:ascii="Times New Roman" w:eastAsia="Calibri" w:hAnsi="Times New Roman" w:cs="Times New Roman"/>
          <w:sz w:val="28"/>
          <w:szCs w:val="28"/>
        </w:rPr>
        <w:t xml:space="preserve"> 248-ФЗ </w:t>
      </w:r>
      <w:r w:rsidR="009B6084" w:rsidRPr="00E15A9A">
        <w:rPr>
          <w:rFonts w:ascii="Times New Roman" w:eastAsia="Calibri" w:hAnsi="Times New Roman" w:cs="Times New Roman"/>
          <w:sz w:val="28"/>
          <w:szCs w:val="28"/>
        </w:rPr>
        <w:t>«</w:t>
      </w:r>
      <w:r w:rsidR="00515E2F" w:rsidRPr="00E15A9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E15A9A">
        <w:rPr>
          <w:rFonts w:ascii="Times New Roman" w:eastAsia="Calibri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bookmarkEnd w:id="0"/>
      <w:r w:rsidR="00B568C6" w:rsidRPr="00E15A9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B568C6">
        <w:rPr>
          <w:rFonts w:ascii="Times New Roman" w:eastAsia="Calibri" w:hAnsi="Times New Roman" w:cs="Times New Roman"/>
          <w:sz w:val="28"/>
          <w:szCs w:val="28"/>
        </w:rPr>
        <w:t xml:space="preserve">28 декабря </w:t>
      </w:r>
      <w:r w:rsidR="00B568C6" w:rsidRPr="00E15A9A">
        <w:rPr>
          <w:rFonts w:ascii="Times New Roman" w:eastAsia="Calibri" w:hAnsi="Times New Roman" w:cs="Times New Roman"/>
          <w:sz w:val="28"/>
          <w:szCs w:val="28"/>
        </w:rPr>
        <w:t>2020 г</w:t>
      </w:r>
      <w:r w:rsidR="00B568C6"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="00895E8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876D3">
        <w:rPr>
          <w:rFonts w:ascii="Times New Roman" w:eastAsia="Calibri" w:hAnsi="Times New Roman" w:cs="Times New Roman"/>
          <w:sz w:val="28"/>
          <w:szCs w:val="28"/>
        </w:rPr>
        <w:t>№</w:t>
      </w:r>
      <w:r w:rsidR="00B568C6" w:rsidRPr="00E15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3E6">
        <w:rPr>
          <w:rFonts w:ascii="Times New Roman" w:eastAsia="Calibri" w:hAnsi="Times New Roman" w:cs="Times New Roman"/>
          <w:sz w:val="28"/>
          <w:szCs w:val="28"/>
        </w:rPr>
        <w:t>540-ФЗ «</w:t>
      </w:r>
      <w:r w:rsidR="00B568C6" w:rsidRPr="00B568C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895E8B">
        <w:rPr>
          <w:rFonts w:ascii="Times New Roman" w:eastAsia="Calibri" w:hAnsi="Times New Roman" w:cs="Times New Roman"/>
          <w:sz w:val="28"/>
          <w:szCs w:val="28"/>
        </w:rPr>
        <w:t>«</w:t>
      </w:r>
      <w:r w:rsidR="00B568C6" w:rsidRPr="00B568C6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B568C6">
        <w:rPr>
          <w:rFonts w:ascii="Times New Roman" w:eastAsia="Calibri" w:hAnsi="Times New Roman" w:cs="Times New Roman"/>
          <w:sz w:val="28"/>
          <w:szCs w:val="28"/>
        </w:rPr>
        <w:t>контроле в Российской Федерации</w:t>
      </w:r>
      <w:r w:rsidR="00F043E6">
        <w:rPr>
          <w:rFonts w:ascii="Times New Roman" w:eastAsia="Calibri" w:hAnsi="Times New Roman" w:cs="Times New Roman"/>
          <w:sz w:val="28"/>
          <w:szCs w:val="28"/>
        </w:rPr>
        <w:t>»</w:t>
      </w:r>
      <w:r w:rsidRPr="00E15A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2B35" w:rsidRPr="00E15A9A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</w:t>
      </w:r>
      <w:r w:rsidR="00020D28" w:rsidRPr="00E15A9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F2B35" w:rsidRPr="00E15A9A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proofErr w:type="gramEnd"/>
    </w:p>
    <w:p w:rsidR="00FF2B35" w:rsidRPr="00895E8B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 w:bidi="ru-RU"/>
        </w:rPr>
      </w:pPr>
      <w:r w:rsidRPr="00895E8B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 w:bidi="ru-RU"/>
        </w:rPr>
        <w:t xml:space="preserve">      </w:t>
      </w:r>
    </w:p>
    <w:p w:rsidR="00FF2B35" w:rsidRPr="00E15A9A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E15A9A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895E8B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 w:bidi="ru-RU"/>
        </w:rPr>
      </w:pPr>
    </w:p>
    <w:p w:rsidR="00E912D7" w:rsidRPr="00E15A9A" w:rsidRDefault="00FF2B35" w:rsidP="00F876D3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6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9E5668" w:rsidRPr="00E15A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Положение о муниципальном земельном контроле на </w:t>
      </w:r>
      <w:r w:rsidR="009E56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территории Минераловодского 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9E56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</w:t>
      </w:r>
      <w:r w:rsidR="00327674">
        <w:rPr>
          <w:rFonts w:ascii="Times New Roman" w:eastAsia="Times New Roman" w:hAnsi="Times New Roman"/>
          <w:sz w:val="28"/>
          <w:szCs w:val="28"/>
          <w:lang w:eastAsia="ar-SA"/>
        </w:rPr>
        <w:t>, утвержде</w:t>
      </w:r>
      <w:r w:rsidR="009E56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нное решением Совета депутатов Минераловодского 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9E56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Ставропольского края от 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="009E56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>апреля 2024</w:t>
      </w:r>
      <w:r w:rsidR="00F63C76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="00327674"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="009E56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76D3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9E56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>422</w:t>
      </w:r>
      <w:r w:rsidR="001512B3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изменения</w:t>
      </w:r>
      <w:r w:rsidR="009E5668" w:rsidRPr="00E15A9A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F3DD2" w:rsidRPr="00E15A9A" w:rsidRDefault="00327674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1.1. В р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азделе </w:t>
      </w:r>
      <w:r w:rsidR="00020D28" w:rsidRPr="00E15A9A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="00B725E5" w:rsidRPr="00E15A9A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93EBE" w:rsidRPr="00E15A9A" w:rsidRDefault="002B2B6B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1.1.1. </w:t>
      </w:r>
      <w:r w:rsidR="00293EBE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 </w:t>
      </w:r>
      <w:r w:rsidR="009462D6" w:rsidRPr="00E15A9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293EBE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p w:rsidR="009462D6" w:rsidRPr="00E15A9A" w:rsidRDefault="00293EBE" w:rsidP="00F876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E16CE2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9462D6" w:rsidRPr="00E15A9A">
        <w:rPr>
          <w:rFonts w:ascii="Times New Roman" w:eastAsia="Calibri" w:hAnsi="Times New Roman" w:cs="Times New Roman"/>
          <w:sz w:val="28"/>
          <w:szCs w:val="28"/>
        </w:rPr>
        <w:t xml:space="preserve">Муниципальный земельный контроль осуществляется администрацией Минераловодского муниципального округа Ставропольского края (далее - орган муниципального контроля). </w:t>
      </w:r>
    </w:p>
    <w:p w:rsidR="009462D6" w:rsidRPr="00E15A9A" w:rsidRDefault="009462D6" w:rsidP="00F876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hAnsi="Times New Roman" w:cs="Times New Roman"/>
          <w:sz w:val="28"/>
          <w:szCs w:val="28"/>
        </w:rPr>
        <w:t xml:space="preserve">  От имени органа муниципального контроля,</w:t>
      </w:r>
      <w:r w:rsidRPr="00E15A9A">
        <w:rPr>
          <w:rFonts w:ascii="Arial" w:hAnsi="Arial" w:cs="Arial"/>
          <w:sz w:val="20"/>
          <w:szCs w:val="20"/>
        </w:rPr>
        <w:t xml:space="preserve"> </w:t>
      </w:r>
      <w:r w:rsidRPr="00E15A9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16CE2" w:rsidRPr="00E15A9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E15A9A">
        <w:rPr>
          <w:rFonts w:ascii="Times New Roman" w:hAnsi="Times New Roman" w:cs="Times New Roman"/>
          <w:sz w:val="28"/>
          <w:szCs w:val="28"/>
        </w:rPr>
        <w:t>контроль вправе осуществлять следующие должностные лица:</w:t>
      </w:r>
    </w:p>
    <w:p w:rsidR="009462D6" w:rsidRPr="00E15A9A" w:rsidRDefault="009462D6" w:rsidP="00F87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hAnsi="Times New Roman" w:cs="Times New Roman"/>
          <w:sz w:val="28"/>
          <w:szCs w:val="28"/>
        </w:rPr>
        <w:t xml:space="preserve">1) </w:t>
      </w:r>
      <w:r w:rsidR="00327674">
        <w:rPr>
          <w:rFonts w:ascii="Times New Roman" w:hAnsi="Times New Roman" w:cs="Times New Roman"/>
          <w:sz w:val="28"/>
          <w:szCs w:val="28"/>
        </w:rPr>
        <w:t>г</w:t>
      </w:r>
      <w:r w:rsidRPr="00E15A9A">
        <w:rPr>
          <w:rFonts w:ascii="Times New Roman" w:hAnsi="Times New Roman" w:cs="Times New Roman"/>
          <w:sz w:val="28"/>
          <w:szCs w:val="28"/>
        </w:rPr>
        <w:t>лава Минераловодского муниципального округа Ставропольского края (заместитель главы администрации Минераловодского муниципального округа Ставропольского края)</w:t>
      </w:r>
      <w:r w:rsidR="00F043E6"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 w:rsidRPr="00E15A9A">
        <w:rPr>
          <w:rFonts w:ascii="Times New Roman" w:hAnsi="Times New Roman" w:cs="Times New Roman"/>
          <w:sz w:val="28"/>
          <w:szCs w:val="28"/>
        </w:rPr>
        <w:t>;</w:t>
      </w:r>
    </w:p>
    <w:p w:rsidR="009462D6" w:rsidRPr="00E15A9A" w:rsidRDefault="009462D6" w:rsidP="00F876D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hAnsi="Times New Roman" w:cs="Times New Roman"/>
          <w:sz w:val="28"/>
          <w:szCs w:val="28"/>
        </w:rPr>
        <w:tab/>
      </w:r>
      <w:r w:rsidRPr="00E15A9A">
        <w:rPr>
          <w:rFonts w:ascii="Times New Roman" w:hAnsi="Times New Roman" w:cs="Times New Roman"/>
          <w:sz w:val="28"/>
          <w:szCs w:val="28"/>
        </w:rPr>
        <w:tab/>
        <w:t xml:space="preserve">2) должностное лицо </w:t>
      </w:r>
      <w:r w:rsidRPr="00E15A9A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16CE2" w:rsidRPr="00E15A9A">
        <w:rPr>
          <w:rFonts w:ascii="Times New Roman" w:eastAsia="Calibri" w:hAnsi="Times New Roman" w:cs="Times New Roman"/>
          <w:sz w:val="28"/>
          <w:szCs w:val="28"/>
        </w:rPr>
        <w:t>а</w:t>
      </w:r>
      <w:r w:rsidRPr="00E15A9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Pr="00E15A9A">
        <w:rPr>
          <w:rFonts w:ascii="Times New Roman" w:hAnsi="Times New Roman" w:cs="Times New Roman"/>
          <w:sz w:val="28"/>
          <w:szCs w:val="28"/>
        </w:rPr>
        <w:t>, в должностные обязанности которого</w:t>
      </w:r>
      <w:r w:rsidR="00E16CE2" w:rsidRPr="00E15A9A">
        <w:rPr>
          <w:rFonts w:ascii="Times New Roman" w:hAnsi="Times New Roman" w:cs="Times New Roman"/>
          <w:sz w:val="28"/>
          <w:szCs w:val="28"/>
        </w:rPr>
        <w:t>,</w:t>
      </w:r>
      <w:r w:rsidRPr="00E15A9A">
        <w:rPr>
          <w:rFonts w:ascii="Times New Roman" w:hAnsi="Times New Roman" w:cs="Times New Roman"/>
          <w:sz w:val="28"/>
          <w:szCs w:val="28"/>
        </w:rPr>
        <w:t xml:space="preserve"> в соответствии с должностной инструкцией</w:t>
      </w:r>
      <w:r w:rsidR="00E16CE2" w:rsidRPr="00E15A9A">
        <w:rPr>
          <w:rFonts w:ascii="Times New Roman" w:hAnsi="Times New Roman" w:cs="Times New Roman"/>
          <w:sz w:val="28"/>
          <w:szCs w:val="28"/>
        </w:rPr>
        <w:t>,</w:t>
      </w:r>
      <w:r w:rsidRPr="00E15A9A">
        <w:rPr>
          <w:rFonts w:ascii="Times New Roman" w:hAnsi="Times New Roman" w:cs="Times New Roman"/>
          <w:sz w:val="28"/>
          <w:szCs w:val="28"/>
        </w:rPr>
        <w:t xml:space="preserve"> входит осуществление полномочий по муниципальному земельному контролю, в том числе проведение профилактических мероприятий и контрольных </w:t>
      </w:r>
      <w:r w:rsidR="00F043E6">
        <w:rPr>
          <w:rFonts w:ascii="Times New Roman" w:hAnsi="Times New Roman" w:cs="Times New Roman"/>
          <w:sz w:val="28"/>
          <w:szCs w:val="28"/>
        </w:rPr>
        <w:t>мероприятий (далее - инспектор).</w:t>
      </w:r>
      <w:r w:rsidR="00404302" w:rsidRPr="00E15A9A">
        <w:rPr>
          <w:rFonts w:ascii="Times New Roman" w:hAnsi="Times New Roman" w:cs="Times New Roman"/>
          <w:sz w:val="28"/>
          <w:szCs w:val="28"/>
        </w:rPr>
        <w:t>»</w:t>
      </w:r>
      <w:r w:rsidR="00F043E6">
        <w:rPr>
          <w:rFonts w:ascii="Times New Roman" w:hAnsi="Times New Roman" w:cs="Times New Roman"/>
          <w:sz w:val="28"/>
          <w:szCs w:val="28"/>
        </w:rPr>
        <w:t>.</w:t>
      </w:r>
    </w:p>
    <w:p w:rsidR="00293EBE" w:rsidRPr="00E15A9A" w:rsidRDefault="009462D6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1.1.2. Пункт 4 </w:t>
      </w:r>
      <w:r w:rsidR="00404302" w:rsidRPr="00E15A9A">
        <w:rPr>
          <w:rFonts w:ascii="Times New Roman" w:eastAsia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404302" w:rsidRPr="00E15A9A" w:rsidRDefault="00404302" w:rsidP="00F87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hAnsi="Times New Roman" w:cs="Times New Roman"/>
          <w:sz w:val="28"/>
          <w:szCs w:val="28"/>
        </w:rPr>
        <w:t xml:space="preserve">«4. Принятие решений о проведении контрольных мероприятий осуществляет </w:t>
      </w:r>
      <w:r w:rsidR="0007738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15A9A">
        <w:rPr>
          <w:rFonts w:ascii="Times New Roman" w:hAnsi="Times New Roman" w:cs="Times New Roman"/>
          <w:sz w:val="28"/>
          <w:szCs w:val="28"/>
        </w:rPr>
        <w:t>, а в случае его отсутствия - лицо, исполняющее его обязанности.</w:t>
      </w:r>
    </w:p>
    <w:p w:rsidR="00404302" w:rsidRPr="00E15A9A" w:rsidRDefault="00327674" w:rsidP="00F87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04302" w:rsidRPr="00E15A9A">
        <w:rPr>
          <w:rFonts w:ascii="Times New Roman" w:hAnsi="Times New Roman" w:cs="Times New Roman"/>
          <w:sz w:val="28"/>
          <w:szCs w:val="28"/>
        </w:rPr>
        <w:t xml:space="preserve">нспектор, при осуществлении муниципального земельного контроля, имеет права, обязанности и несет ответственность в соответствии с </w:t>
      </w:r>
      <w:r w:rsidR="00404302" w:rsidRPr="00E15A9A">
        <w:rPr>
          <w:rFonts w:ascii="Times New Roman" w:eastAsia="Calibri" w:hAnsi="Times New Roman" w:cs="Times New Roman"/>
          <w:sz w:val="28"/>
          <w:szCs w:val="28"/>
        </w:rPr>
        <w:t>Федеральным законом от 31 июля 2020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="00404302" w:rsidRPr="00E15A9A">
        <w:rPr>
          <w:rFonts w:ascii="Times New Roman" w:eastAsia="Calibri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</w:t>
      </w:r>
      <w:r w:rsidR="00404302" w:rsidRPr="00E15A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B269F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248-ФЗ)</w:t>
      </w:r>
      <w:r w:rsidR="00F043E6">
        <w:rPr>
          <w:rFonts w:ascii="Times New Roman" w:hAnsi="Times New Roman" w:cs="Times New Roman"/>
          <w:sz w:val="28"/>
          <w:szCs w:val="28"/>
        </w:rPr>
        <w:t>.</w:t>
      </w:r>
      <w:r w:rsidR="00932FC8">
        <w:rPr>
          <w:rFonts w:ascii="Times New Roman" w:hAnsi="Times New Roman" w:cs="Times New Roman"/>
          <w:sz w:val="28"/>
          <w:szCs w:val="28"/>
        </w:rPr>
        <w:t>»</w:t>
      </w:r>
      <w:r w:rsidR="00F043E6">
        <w:rPr>
          <w:rFonts w:ascii="Times New Roman" w:hAnsi="Times New Roman" w:cs="Times New Roman"/>
          <w:sz w:val="28"/>
          <w:szCs w:val="28"/>
        </w:rPr>
        <w:t>.</w:t>
      </w:r>
    </w:p>
    <w:p w:rsidR="0021063D" w:rsidRPr="00E15A9A" w:rsidRDefault="0021063D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1.1.3. Пункт 6 изложить в следующей редакции:</w:t>
      </w:r>
    </w:p>
    <w:p w:rsidR="0021063D" w:rsidRPr="00E15A9A" w:rsidRDefault="0021063D" w:rsidP="00F876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«6. </w:t>
      </w:r>
      <w:r w:rsidRPr="00E15A9A">
        <w:rPr>
          <w:rFonts w:ascii="Times New Roman" w:eastAsia="Calibri" w:hAnsi="Times New Roman" w:cs="Times New Roman"/>
          <w:sz w:val="28"/>
          <w:szCs w:val="28"/>
        </w:rPr>
        <w:t>Объектами муниципального земельного контроля (далее</w:t>
      </w:r>
      <w:r w:rsidR="00F043E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15A9A">
        <w:rPr>
          <w:rFonts w:ascii="Times New Roman" w:eastAsia="Calibri" w:hAnsi="Times New Roman" w:cs="Times New Roman"/>
          <w:sz w:val="28"/>
          <w:szCs w:val="28"/>
        </w:rPr>
        <w:t>объект контроля) являются:</w:t>
      </w:r>
    </w:p>
    <w:p w:rsidR="0021063D" w:rsidRPr="00E15A9A" w:rsidRDefault="0021063D" w:rsidP="00F87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E15A9A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38EE" w:rsidRPr="002A31DD" w:rsidRDefault="0021063D" w:rsidP="00F87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9A">
        <w:rPr>
          <w:rFonts w:ascii="Times New Roman" w:eastAsia="Calibri" w:hAnsi="Times New Roman" w:cs="Times New Roman"/>
          <w:sz w:val="28"/>
          <w:szCs w:val="28"/>
        </w:rPr>
        <w:t xml:space="preserve">2) земельные участки, расположенные на территории Минераловодского муниципального округа Ставропольского края, </w:t>
      </w:r>
      <w:r w:rsidR="002A31DD" w:rsidRPr="002A31DD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932FC8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2A31DD" w:rsidRPr="002A31DD">
        <w:rPr>
          <w:rFonts w:ascii="Times New Roman" w:hAnsi="Times New Roman" w:cs="Times New Roman"/>
          <w:sz w:val="28"/>
          <w:szCs w:val="28"/>
        </w:rPr>
        <w:t xml:space="preserve"> владеют и (или) пользуются</w:t>
      </w:r>
      <w:r w:rsidR="003D38EE" w:rsidRPr="002A31D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1063D" w:rsidRPr="003D38EE" w:rsidRDefault="003D38EE" w:rsidP="00F87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D38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Pr="003D3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земля как природный объект и природный ресурс</w:t>
      </w:r>
      <w:r w:rsidR="00DA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A1671" w:rsidRPr="00DA1671">
        <w:rPr>
          <w:rFonts w:ascii="Times New Roman" w:hAnsi="Times New Roman" w:cs="Times New Roman"/>
          <w:sz w:val="28"/>
          <w:szCs w:val="28"/>
        </w:rPr>
        <w:t>не находящ</w:t>
      </w:r>
      <w:r w:rsidR="00932FC8">
        <w:rPr>
          <w:rFonts w:ascii="Times New Roman" w:hAnsi="Times New Roman" w:cs="Times New Roman"/>
          <w:sz w:val="28"/>
          <w:szCs w:val="28"/>
        </w:rPr>
        <w:t>ая</w:t>
      </w:r>
      <w:r w:rsidR="00DA1671" w:rsidRPr="00DA1671">
        <w:rPr>
          <w:rFonts w:ascii="Times New Roman" w:hAnsi="Times New Roman" w:cs="Times New Roman"/>
          <w:sz w:val="28"/>
          <w:szCs w:val="28"/>
        </w:rPr>
        <w:t xml:space="preserve">ся во владении и (или) пользовании </w:t>
      </w:r>
      <w:r w:rsidR="00932FC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DA1671" w:rsidRPr="00DA1671">
        <w:rPr>
          <w:rFonts w:ascii="Times New Roman" w:hAnsi="Times New Roman" w:cs="Times New Roman"/>
          <w:sz w:val="28"/>
          <w:szCs w:val="28"/>
        </w:rPr>
        <w:t>, к которым предъявляются обязательные требования</w:t>
      </w:r>
      <w:r w:rsidR="0021063D" w:rsidRPr="003D38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C548F" w:rsidRDefault="0021063D" w:rsidP="00F876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9A">
        <w:rPr>
          <w:rFonts w:ascii="Times New Roman" w:eastAsia="Calibri" w:hAnsi="Times New Roman" w:cs="Times New Roman"/>
          <w:sz w:val="28"/>
          <w:szCs w:val="28"/>
        </w:rPr>
        <w:t>Орган муниципального контроля, в случае получения информации, предусмотренной частью 2 статьи 55.32 Градостроительного кодекса Российской Федерации,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обязан рассмотреть документы в срок, не превышающий двадцати рабочих дней со дня их получения, и по результатам такого рассмотрения совершить одно из действий, предусмотренной частью 2 статьи 55.32 Градостроительного кодекса Российской Федерации.</w:t>
      </w:r>
      <w:r w:rsidR="00F043E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21478" w:rsidRPr="00E15A9A" w:rsidRDefault="002C1612" w:rsidP="00F87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1.1.4. Пункт 7 </w:t>
      </w:r>
      <w:r w:rsidR="00621478" w:rsidRPr="00E15A9A">
        <w:rPr>
          <w:rFonts w:ascii="Times New Roman" w:eastAsia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932FC8" w:rsidRPr="00932FC8" w:rsidRDefault="00621478" w:rsidP="00F87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612" w:rsidRPr="002B3240">
        <w:rPr>
          <w:rFonts w:ascii="Times New Roman" w:eastAsia="Calibri" w:hAnsi="Times New Roman" w:cs="Times New Roman"/>
          <w:sz w:val="28"/>
          <w:szCs w:val="28"/>
        </w:rPr>
        <w:t>«</w:t>
      </w:r>
      <w:r w:rsidRPr="002B3240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932FC8">
        <w:rPr>
          <w:rFonts w:ascii="Times New Roman" w:eastAsia="Calibri" w:hAnsi="Times New Roman" w:cs="Times New Roman"/>
          <w:sz w:val="28"/>
          <w:szCs w:val="28"/>
        </w:rPr>
        <w:t xml:space="preserve">Учет объектов муниципального земельного контроля осуществляется органом муниципального контроля с использованием </w:t>
      </w:r>
      <w:r w:rsidR="00932FC8" w:rsidRPr="00932FC8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</w:t>
      </w:r>
      <w:r w:rsidR="00F043E6">
        <w:rPr>
          <w:rFonts w:ascii="Times New Roman" w:hAnsi="Times New Roman" w:cs="Times New Roman"/>
          <w:sz w:val="28"/>
          <w:szCs w:val="28"/>
        </w:rPr>
        <w:t>«</w:t>
      </w:r>
      <w:r w:rsidR="00932FC8" w:rsidRPr="00932FC8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F043E6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932FC8">
        <w:rPr>
          <w:rFonts w:ascii="Times New Roman" w:hAnsi="Times New Roman" w:cs="Times New Roman"/>
          <w:sz w:val="28"/>
          <w:szCs w:val="28"/>
        </w:rPr>
        <w:t xml:space="preserve"> посредством ведения перечня объектов муниципального земельного контроля.</w:t>
      </w:r>
    </w:p>
    <w:p w:rsidR="00895E8B" w:rsidRDefault="002B3240" w:rsidP="00F87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240">
        <w:rPr>
          <w:rFonts w:ascii="Times New Roman" w:hAnsi="Times New Roman" w:cs="Times New Roman"/>
          <w:sz w:val="28"/>
          <w:szCs w:val="28"/>
        </w:rPr>
        <w:t xml:space="preserve">Внесение сведений о новых объектах контроля в перечень, исключение объектов контроля из перечня, уточнение сведений об объектах контроля осуществляется </w:t>
      </w:r>
      <w:r w:rsidR="00932FC8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2B324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043E6">
        <w:rPr>
          <w:rFonts w:ascii="Times New Roman" w:hAnsi="Times New Roman" w:cs="Times New Roman"/>
          <w:sz w:val="28"/>
          <w:szCs w:val="28"/>
        </w:rPr>
        <w:t>пяти</w:t>
      </w:r>
      <w:r w:rsidRPr="002B3240">
        <w:rPr>
          <w:rFonts w:ascii="Times New Roman" w:hAnsi="Times New Roman" w:cs="Times New Roman"/>
          <w:sz w:val="28"/>
          <w:szCs w:val="28"/>
        </w:rPr>
        <w:t xml:space="preserve"> дней со дня поступления соответствующей информации.</w:t>
      </w:r>
    </w:p>
    <w:p w:rsidR="002B3240" w:rsidRPr="002B3240" w:rsidRDefault="00895E8B" w:rsidP="0089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240" w:rsidRPr="002B3240">
        <w:rPr>
          <w:rFonts w:ascii="Times New Roman" w:hAnsi="Times New Roman" w:cs="Times New Roman"/>
          <w:sz w:val="28"/>
          <w:szCs w:val="28"/>
        </w:rPr>
        <w:t xml:space="preserve">Перечень объектов контроля с указанием категорий риска размещается на официальном сайте </w:t>
      </w:r>
      <w:r w:rsidR="00F043E6">
        <w:rPr>
          <w:rFonts w:ascii="Times New Roman" w:hAnsi="Times New Roman" w:cs="Times New Roman"/>
          <w:sz w:val="28"/>
          <w:szCs w:val="28"/>
        </w:rPr>
        <w:t>администрации Минераловодского муниципального округа Ставропольского края</w:t>
      </w:r>
      <w:proofErr w:type="gramStart"/>
      <w:r w:rsidR="002B3240" w:rsidRPr="002B3240">
        <w:rPr>
          <w:rFonts w:ascii="Times New Roman" w:hAnsi="Times New Roman" w:cs="Times New Roman"/>
          <w:sz w:val="28"/>
          <w:szCs w:val="28"/>
        </w:rPr>
        <w:t>.»</w:t>
      </w:r>
      <w:r w:rsidR="00F043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B6B" w:rsidRPr="00E15A9A" w:rsidRDefault="009462D6" w:rsidP="00895E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1.1.</w:t>
      </w:r>
      <w:r w:rsidR="002B324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B2B6B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 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2B2B6B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p w:rsidR="00AC448B" w:rsidRDefault="002B2B6B" w:rsidP="00F876D3">
      <w:pPr>
        <w:pStyle w:val="a6"/>
        <w:tabs>
          <w:tab w:val="left" w:pos="993"/>
        </w:tabs>
        <w:suppressAutoHyphens/>
        <w:ind w:firstLine="709"/>
        <w:jc w:val="both"/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>8.</w:t>
      </w:r>
      <w:r w:rsidR="00AC448B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Муниципальный земельный контроль осуществляется на основе системы оценки и управления рисками причинения вреда (ущерба) охраняемым законом ценностям.</w:t>
      </w:r>
      <w:r w:rsidR="00020D28" w:rsidRPr="00E15A9A">
        <w:t xml:space="preserve"> </w:t>
      </w:r>
    </w:p>
    <w:p w:rsidR="00020D28" w:rsidRPr="00E15A9A" w:rsidRDefault="00AC448B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8.1. 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 муниципального контроля для целей управления рисками причинения вреда (ущерба) при осуществлении муниципального </w:t>
      </w:r>
      <w:r w:rsidR="00F37EA9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земельного 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>контроля относит объекты контроля к одной из следующих категорий риска причинения вреда (ущерба) (далее - категории риска):</w:t>
      </w:r>
    </w:p>
    <w:p w:rsidR="00020D28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1) средний риск;</w:t>
      </w:r>
    </w:p>
    <w:p w:rsidR="00020D28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2) умеренный риск;</w:t>
      </w:r>
    </w:p>
    <w:p w:rsidR="002B2B6B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3) низкий риск</w:t>
      </w:r>
      <w:r w:rsidR="002B2B6B" w:rsidRPr="00E15A9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20D28" w:rsidRPr="00E15A9A" w:rsidRDefault="00AC448B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8.2. </w:t>
      </w:r>
      <w:r w:rsidR="00020D28" w:rsidRPr="00E15A9A">
        <w:rPr>
          <w:rFonts w:ascii="Times New Roman" w:eastAsia="Times New Roman" w:hAnsi="Times New Roman"/>
          <w:sz w:val="28"/>
          <w:szCs w:val="28"/>
          <w:lang w:eastAsia="ar-SA"/>
        </w:rPr>
        <w:t>К категории среднего риска относятся:</w:t>
      </w:r>
    </w:p>
    <w:p w:rsidR="00020D28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020D28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2)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020D28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3) земельные участки, расположенные на территории второй зоны с установленным режимом санитарной (горно-санитарной) охраны.</w:t>
      </w:r>
    </w:p>
    <w:p w:rsidR="00020D28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К категории умеренного риска относятся земельные участки:</w:t>
      </w:r>
    </w:p>
    <w:p w:rsidR="00020D28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1)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020D28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2)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020D28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3)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A20D00" w:rsidRPr="00E15A9A" w:rsidRDefault="00020D28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К категории низкого риска относятся все иные земельные участки, не отнесенные к категориям среднего или умеренного риск</w:t>
      </w:r>
      <w:r w:rsidR="0007738F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20D00" w:rsidRPr="00BC208F" w:rsidRDefault="00A20D00" w:rsidP="00F8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hAnsi="Times New Roman" w:cs="Times New Roman"/>
          <w:sz w:val="28"/>
          <w:szCs w:val="28"/>
        </w:rPr>
        <w:t>8.</w:t>
      </w:r>
      <w:r w:rsidR="00AC448B">
        <w:rPr>
          <w:rFonts w:ascii="Times New Roman" w:hAnsi="Times New Roman" w:cs="Times New Roman"/>
          <w:sz w:val="28"/>
          <w:szCs w:val="28"/>
        </w:rPr>
        <w:t>3</w:t>
      </w:r>
      <w:r w:rsidRPr="00E15A9A">
        <w:rPr>
          <w:rFonts w:ascii="Times New Roman" w:hAnsi="Times New Roman" w:cs="Times New Roman"/>
          <w:sz w:val="28"/>
          <w:szCs w:val="28"/>
        </w:rPr>
        <w:t>. Отнесение объектов контроля к категориям риска и изменение присвоенных объектам контроля катего</w:t>
      </w:r>
      <w:r w:rsidR="009A6ABC">
        <w:rPr>
          <w:rFonts w:ascii="Times New Roman" w:hAnsi="Times New Roman" w:cs="Times New Roman"/>
          <w:sz w:val="28"/>
          <w:szCs w:val="28"/>
        </w:rPr>
        <w:t>рий риска осуществляется на основании решения</w:t>
      </w:r>
      <w:r w:rsidRPr="00E15A9A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9A6ABC">
        <w:rPr>
          <w:rFonts w:ascii="Times New Roman" w:hAnsi="Times New Roman" w:cs="Times New Roman"/>
          <w:sz w:val="28"/>
          <w:szCs w:val="28"/>
        </w:rPr>
        <w:t>ого</w:t>
      </w:r>
      <w:r w:rsidRPr="00E15A9A">
        <w:rPr>
          <w:rFonts w:ascii="Times New Roman" w:hAnsi="Times New Roman" w:cs="Times New Roman"/>
          <w:sz w:val="28"/>
          <w:szCs w:val="28"/>
        </w:rPr>
        <w:t xml:space="preserve"> лиц</w:t>
      </w:r>
      <w:r w:rsidR="009A6ABC">
        <w:rPr>
          <w:rFonts w:ascii="Times New Roman" w:hAnsi="Times New Roman" w:cs="Times New Roman"/>
          <w:sz w:val="28"/>
          <w:szCs w:val="28"/>
        </w:rPr>
        <w:t>а</w:t>
      </w:r>
      <w:r w:rsidRPr="00E15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D00" w:rsidRPr="00E15A9A" w:rsidRDefault="00A20D00" w:rsidP="00F8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hAnsi="Times New Roman" w:cs="Times New Roman"/>
          <w:sz w:val="28"/>
          <w:szCs w:val="28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отнесенными к низкой категории риска.</w:t>
      </w:r>
    </w:p>
    <w:p w:rsidR="00020D28" w:rsidRPr="00E15A9A" w:rsidRDefault="00A20D00" w:rsidP="00F876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5A9A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присвоенных объектам контроля категорий риска осуществляется при поступлении в </w:t>
      </w:r>
      <w:r w:rsidR="00DF4B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E15A9A">
        <w:rPr>
          <w:rFonts w:ascii="Times New Roman" w:hAnsi="Times New Roman" w:cs="Times New Roman"/>
          <w:sz w:val="28"/>
          <w:szCs w:val="28"/>
        </w:rPr>
        <w:t xml:space="preserve"> информации об изменении сведений об объектах контроля.</w:t>
      </w:r>
      <w:r w:rsidR="00020D28" w:rsidRPr="00E15A9A">
        <w:rPr>
          <w:rFonts w:ascii="Times New Roman" w:hAnsi="Times New Roman"/>
          <w:sz w:val="28"/>
          <w:szCs w:val="28"/>
          <w:lang w:eastAsia="ar-SA"/>
        </w:rPr>
        <w:t>»</w:t>
      </w:r>
      <w:r w:rsidR="00F043E6">
        <w:rPr>
          <w:rFonts w:ascii="Times New Roman" w:hAnsi="Times New Roman"/>
          <w:sz w:val="28"/>
          <w:szCs w:val="28"/>
          <w:lang w:eastAsia="ar-SA"/>
        </w:rPr>
        <w:t>.</w:t>
      </w:r>
    </w:p>
    <w:p w:rsidR="00B230BB" w:rsidRPr="00E15A9A" w:rsidRDefault="00B230BB" w:rsidP="00F876D3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="00DF4BF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. Пункт 9 изложить в следующей редакции: </w:t>
      </w:r>
    </w:p>
    <w:p w:rsidR="00DF4BF8" w:rsidRDefault="00B230BB" w:rsidP="00F87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B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«9. </w:t>
      </w:r>
      <w:r w:rsidR="00DF4BF8" w:rsidRPr="00DF4BF8">
        <w:rPr>
          <w:rFonts w:ascii="Times New Roman" w:hAnsi="Times New Roman" w:cs="Times New Roman"/>
          <w:sz w:val="28"/>
          <w:szCs w:val="28"/>
        </w:rPr>
        <w:t>Действия (бездействие) должностных лиц органа</w:t>
      </w:r>
      <w:r w:rsidR="00DF4BF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DF4BF8" w:rsidRPr="00DF4BF8">
        <w:rPr>
          <w:rFonts w:ascii="Times New Roman" w:hAnsi="Times New Roman" w:cs="Times New Roman"/>
          <w:sz w:val="28"/>
          <w:szCs w:val="28"/>
        </w:rPr>
        <w:t xml:space="preserve">, решения, принятые </w:t>
      </w:r>
      <w:r w:rsidR="00F043E6">
        <w:rPr>
          <w:rFonts w:ascii="Times New Roman" w:hAnsi="Times New Roman" w:cs="Times New Roman"/>
          <w:sz w:val="28"/>
          <w:szCs w:val="28"/>
        </w:rPr>
        <w:t>этим</w:t>
      </w:r>
      <w:r w:rsidR="00DF4BF8" w:rsidRPr="00DF4BF8">
        <w:rPr>
          <w:rFonts w:ascii="Times New Roman" w:hAnsi="Times New Roman" w:cs="Times New Roman"/>
          <w:sz w:val="28"/>
          <w:szCs w:val="28"/>
        </w:rPr>
        <w:t xml:space="preserve"> органом в ходе осуществления </w:t>
      </w:r>
      <w:r w:rsidR="00DF4BF8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DF4BF8" w:rsidRPr="00DF4BF8">
        <w:rPr>
          <w:rFonts w:ascii="Times New Roman" w:hAnsi="Times New Roman" w:cs="Times New Roman"/>
          <w:sz w:val="28"/>
          <w:szCs w:val="28"/>
        </w:rPr>
        <w:t>, могут быть обжалованы контролируемым лицом в досудебном порядке в соответствии с положениями</w:t>
      </w:r>
      <w:r w:rsidR="00895E8B">
        <w:rPr>
          <w:rFonts w:ascii="Times New Roman" w:hAnsi="Times New Roman" w:cs="Times New Roman"/>
          <w:sz w:val="28"/>
          <w:szCs w:val="28"/>
        </w:rPr>
        <w:t xml:space="preserve"> главы 9 </w:t>
      </w:r>
      <w:r w:rsidR="00DF4BF8" w:rsidRPr="00DF4BF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876D3">
        <w:rPr>
          <w:rFonts w:ascii="Times New Roman" w:hAnsi="Times New Roman" w:cs="Times New Roman"/>
          <w:sz w:val="28"/>
          <w:szCs w:val="28"/>
        </w:rPr>
        <w:t>№</w:t>
      </w:r>
      <w:r w:rsidR="00B269FA">
        <w:rPr>
          <w:rFonts w:ascii="Times New Roman" w:hAnsi="Times New Roman" w:cs="Times New Roman"/>
          <w:sz w:val="28"/>
          <w:szCs w:val="28"/>
        </w:rPr>
        <w:t xml:space="preserve"> </w:t>
      </w:r>
      <w:r w:rsidR="00DF4BF8">
        <w:rPr>
          <w:rFonts w:ascii="Times New Roman" w:hAnsi="Times New Roman" w:cs="Times New Roman"/>
          <w:sz w:val="28"/>
          <w:szCs w:val="28"/>
        </w:rPr>
        <w:t>248-ФЗ</w:t>
      </w:r>
      <w:r w:rsidR="00DF4BF8" w:rsidRPr="00DF4BF8">
        <w:rPr>
          <w:rFonts w:ascii="Times New Roman" w:hAnsi="Times New Roman" w:cs="Times New Roman"/>
          <w:sz w:val="28"/>
          <w:szCs w:val="28"/>
        </w:rPr>
        <w:t>.</w:t>
      </w:r>
      <w:r w:rsidR="00DF4BF8">
        <w:rPr>
          <w:rFonts w:ascii="Times New Roman" w:hAnsi="Times New Roman" w:cs="Times New Roman"/>
          <w:sz w:val="28"/>
          <w:szCs w:val="28"/>
        </w:rPr>
        <w:t>»</w:t>
      </w:r>
      <w:r w:rsidR="00F043E6">
        <w:rPr>
          <w:rFonts w:ascii="Times New Roman" w:hAnsi="Times New Roman" w:cs="Times New Roman"/>
          <w:sz w:val="28"/>
          <w:szCs w:val="28"/>
        </w:rPr>
        <w:t>.</w:t>
      </w:r>
    </w:p>
    <w:p w:rsidR="00DF4BF8" w:rsidRPr="00DF4BF8" w:rsidRDefault="00DF4BF8" w:rsidP="00F87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 Пункты 10, 11 признать утра</w:t>
      </w:r>
      <w:r w:rsidR="00CE36F9">
        <w:rPr>
          <w:rFonts w:ascii="Times New Roman" w:hAnsi="Times New Roman" w:cs="Times New Roman"/>
          <w:sz w:val="28"/>
          <w:szCs w:val="28"/>
        </w:rPr>
        <w:t>тившими силу.</w:t>
      </w:r>
    </w:p>
    <w:p w:rsidR="00714CDD" w:rsidRPr="00E15A9A" w:rsidRDefault="00020D28" w:rsidP="00F87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9A">
        <w:rPr>
          <w:rFonts w:ascii="Times New Roman" w:eastAsia="Calibri" w:hAnsi="Times New Roman" w:cs="Times New Roman"/>
          <w:sz w:val="28"/>
          <w:szCs w:val="28"/>
        </w:rPr>
        <w:t>1</w:t>
      </w:r>
      <w:r w:rsidR="00F63C76" w:rsidRPr="00E15A9A">
        <w:rPr>
          <w:rFonts w:ascii="Times New Roman" w:eastAsia="Calibri" w:hAnsi="Times New Roman" w:cs="Times New Roman"/>
          <w:sz w:val="28"/>
          <w:szCs w:val="28"/>
        </w:rPr>
        <w:t>.</w:t>
      </w:r>
      <w:r w:rsidR="002B2B6B" w:rsidRPr="00E15A9A">
        <w:rPr>
          <w:rFonts w:ascii="Times New Roman" w:eastAsia="Calibri" w:hAnsi="Times New Roman" w:cs="Times New Roman"/>
          <w:sz w:val="28"/>
          <w:szCs w:val="28"/>
        </w:rPr>
        <w:t>2</w:t>
      </w:r>
      <w:r w:rsidR="00B725E5" w:rsidRPr="00E15A9A">
        <w:rPr>
          <w:rFonts w:ascii="Times New Roman" w:eastAsia="Calibri" w:hAnsi="Times New Roman" w:cs="Times New Roman"/>
          <w:sz w:val="28"/>
          <w:szCs w:val="28"/>
        </w:rPr>
        <w:t>.</w:t>
      </w:r>
      <w:r w:rsidR="00F63C76" w:rsidRPr="00E15A9A">
        <w:rPr>
          <w:rFonts w:ascii="Times New Roman" w:eastAsia="Calibri" w:hAnsi="Times New Roman" w:cs="Times New Roman"/>
          <w:sz w:val="28"/>
          <w:szCs w:val="28"/>
        </w:rPr>
        <w:tab/>
      </w:r>
      <w:r w:rsidR="00714CDD" w:rsidRPr="00E15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5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 18 </w:t>
      </w:r>
      <w:r w:rsidR="00F043E6" w:rsidRPr="00E15A9A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F043E6">
        <w:rPr>
          <w:rFonts w:ascii="Times New Roman" w:eastAsia="Calibri" w:hAnsi="Times New Roman" w:cs="Times New Roman"/>
          <w:sz w:val="28"/>
          <w:szCs w:val="28"/>
        </w:rPr>
        <w:t>а</w:t>
      </w:r>
      <w:r w:rsidR="00F043E6" w:rsidRPr="00E15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3E6" w:rsidRPr="00E15A9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F043E6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1568" w:rsidRPr="00E15A9A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изложить в следующей редакции: </w:t>
      </w:r>
    </w:p>
    <w:p w:rsidR="00261568" w:rsidRPr="00E15A9A" w:rsidRDefault="00714CDD" w:rsidP="00F8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eastAsia="Calibri" w:hAnsi="Times New Roman" w:cs="Times New Roman"/>
          <w:sz w:val="28"/>
          <w:szCs w:val="28"/>
        </w:rPr>
        <w:t>«</w:t>
      </w:r>
      <w:r w:rsidR="008D5FEB" w:rsidRPr="00E15A9A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261568" w:rsidRPr="00E15A9A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261568" w:rsidRPr="00E15A9A" w:rsidRDefault="00261568" w:rsidP="00F8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органа </w:t>
      </w:r>
      <w:r w:rsidR="00CE36F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E15A9A">
        <w:rPr>
          <w:rFonts w:ascii="Times New Roman" w:hAnsi="Times New Roman" w:cs="Times New Roman"/>
          <w:sz w:val="28"/>
          <w:szCs w:val="28"/>
        </w:rPr>
        <w:t>(обязательный профилактический визит) или по инициативе контролируемого лица.</w:t>
      </w:r>
    </w:p>
    <w:p w:rsidR="00261568" w:rsidRPr="00E15A9A" w:rsidRDefault="00261568" w:rsidP="00895E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</w:t>
      </w:r>
      <w:r w:rsidR="0007738F">
        <w:rPr>
          <w:rFonts w:ascii="Times New Roman" w:hAnsi="Times New Roman" w:cs="Times New Roman"/>
          <w:sz w:val="28"/>
          <w:szCs w:val="28"/>
        </w:rPr>
        <w:t>ям</w:t>
      </w:r>
      <w:r w:rsidRPr="00E15A9A">
        <w:rPr>
          <w:rFonts w:ascii="Times New Roman" w:hAnsi="Times New Roman" w:cs="Times New Roman"/>
          <w:sz w:val="28"/>
          <w:szCs w:val="28"/>
        </w:rPr>
        <w:t xml:space="preserve"> среднего или умеренного риск</w:t>
      </w:r>
      <w:r w:rsidR="0007738F">
        <w:rPr>
          <w:rFonts w:ascii="Times New Roman" w:hAnsi="Times New Roman" w:cs="Times New Roman"/>
          <w:sz w:val="28"/>
          <w:szCs w:val="28"/>
        </w:rPr>
        <w:t>ов</w:t>
      </w:r>
      <w:r w:rsidRPr="00E15A9A">
        <w:rPr>
          <w:rFonts w:ascii="Times New Roman" w:hAnsi="Times New Roman" w:cs="Times New Roman"/>
          <w:sz w:val="28"/>
          <w:szCs w:val="28"/>
        </w:rPr>
        <w:t xml:space="preserve"> проводится обязательный профилактический визит в порядке, определенном статьей 52.1 Федерального закона</w:t>
      </w:r>
      <w:r w:rsidR="002C548F" w:rsidRPr="00E15A9A">
        <w:rPr>
          <w:rFonts w:ascii="Times New Roman" w:hAnsi="Times New Roman" w:cs="Times New Roman"/>
          <w:sz w:val="28"/>
          <w:szCs w:val="28"/>
        </w:rPr>
        <w:t xml:space="preserve"> </w:t>
      </w:r>
      <w:r w:rsidR="00F876D3">
        <w:rPr>
          <w:rFonts w:ascii="Times New Roman" w:hAnsi="Times New Roman" w:cs="Times New Roman"/>
          <w:sz w:val="28"/>
          <w:szCs w:val="28"/>
        </w:rPr>
        <w:t>№</w:t>
      </w:r>
      <w:r w:rsidR="002C548F" w:rsidRPr="00E15A9A">
        <w:rPr>
          <w:rFonts w:ascii="Times New Roman" w:hAnsi="Times New Roman" w:cs="Times New Roman"/>
          <w:sz w:val="28"/>
          <w:szCs w:val="28"/>
        </w:rPr>
        <w:t xml:space="preserve"> 248</w:t>
      </w:r>
      <w:r w:rsidR="000C367A">
        <w:rPr>
          <w:rFonts w:ascii="Times New Roman" w:hAnsi="Times New Roman" w:cs="Times New Roman"/>
          <w:sz w:val="28"/>
          <w:szCs w:val="28"/>
        </w:rPr>
        <w:t>-ФЗ,</w:t>
      </w:r>
      <w:r w:rsidRPr="00E15A9A">
        <w:rPr>
          <w:rFonts w:ascii="Times New Roman" w:hAnsi="Times New Roman" w:cs="Times New Roman"/>
          <w:sz w:val="28"/>
          <w:szCs w:val="28"/>
        </w:rPr>
        <w:t xml:space="preserve"> с </w:t>
      </w:r>
      <w:r w:rsidR="000C367A">
        <w:rPr>
          <w:rFonts w:ascii="Times New Roman" w:hAnsi="Times New Roman" w:cs="Times New Roman"/>
          <w:sz w:val="28"/>
          <w:szCs w:val="28"/>
        </w:rPr>
        <w:t>учетом периодичности проведения обязательных профилактических мероприятий</w:t>
      </w:r>
      <w:r w:rsidR="00F043E6">
        <w:rPr>
          <w:rFonts w:ascii="Times New Roman" w:hAnsi="Times New Roman" w:cs="Times New Roman"/>
          <w:sz w:val="28"/>
          <w:szCs w:val="28"/>
        </w:rPr>
        <w:t xml:space="preserve">, установленной частью 2 статьи 25 </w:t>
      </w:r>
      <w:r w:rsidR="00F043E6" w:rsidRPr="00DF4BF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876D3">
        <w:rPr>
          <w:rFonts w:ascii="Times New Roman" w:hAnsi="Times New Roman" w:cs="Times New Roman"/>
          <w:sz w:val="28"/>
          <w:szCs w:val="28"/>
        </w:rPr>
        <w:t>№</w:t>
      </w:r>
      <w:r w:rsidR="00F043E6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E15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D00" w:rsidRPr="00E15A9A" w:rsidRDefault="00261568" w:rsidP="00895E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9A">
        <w:rPr>
          <w:rFonts w:ascii="Times New Roman" w:hAnsi="Times New Roman" w:cs="Times New Roman"/>
          <w:sz w:val="28"/>
          <w:szCs w:val="28"/>
        </w:rPr>
        <w:t xml:space="preserve">Профилактический визит по инициативе контролируемого лица проводится должностными лицами органа </w:t>
      </w:r>
      <w:r w:rsidR="000C367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E15A9A">
        <w:rPr>
          <w:rFonts w:ascii="Times New Roman" w:hAnsi="Times New Roman" w:cs="Times New Roman"/>
          <w:sz w:val="28"/>
          <w:szCs w:val="28"/>
        </w:rPr>
        <w:t xml:space="preserve">в соответствии со статьей 52.2. Федерального закона </w:t>
      </w:r>
      <w:r w:rsidR="00F876D3">
        <w:rPr>
          <w:rFonts w:ascii="Times New Roman" w:hAnsi="Times New Roman" w:cs="Times New Roman"/>
          <w:sz w:val="28"/>
          <w:szCs w:val="28"/>
        </w:rPr>
        <w:t>№</w:t>
      </w:r>
      <w:r w:rsidR="00B269FA">
        <w:rPr>
          <w:rFonts w:ascii="Times New Roman" w:hAnsi="Times New Roman" w:cs="Times New Roman"/>
          <w:sz w:val="28"/>
          <w:szCs w:val="28"/>
        </w:rPr>
        <w:t xml:space="preserve"> </w:t>
      </w:r>
      <w:r w:rsidR="000C367A">
        <w:rPr>
          <w:rFonts w:ascii="Times New Roman" w:hAnsi="Times New Roman" w:cs="Times New Roman"/>
          <w:sz w:val="28"/>
          <w:szCs w:val="28"/>
        </w:rPr>
        <w:t>248-ФЗ</w:t>
      </w:r>
      <w:r w:rsidR="00A20D00" w:rsidRPr="00E15A9A">
        <w:rPr>
          <w:rFonts w:ascii="Times New Roman" w:hAnsi="Times New Roman" w:cs="Times New Roman"/>
          <w:sz w:val="28"/>
          <w:szCs w:val="28"/>
        </w:rPr>
        <w:t>.</w:t>
      </w:r>
      <w:r w:rsidR="00BB1CD3">
        <w:rPr>
          <w:rFonts w:ascii="Times New Roman" w:hAnsi="Times New Roman" w:cs="Times New Roman"/>
          <w:sz w:val="28"/>
          <w:szCs w:val="28"/>
        </w:rPr>
        <w:t>»</w:t>
      </w:r>
      <w:r w:rsidR="00F043E6">
        <w:rPr>
          <w:rFonts w:ascii="Times New Roman" w:hAnsi="Times New Roman" w:cs="Times New Roman"/>
          <w:sz w:val="28"/>
          <w:szCs w:val="28"/>
        </w:rPr>
        <w:t>.</w:t>
      </w:r>
    </w:p>
    <w:p w:rsidR="000C367A" w:rsidRDefault="00FE5B86" w:rsidP="0089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A9A">
        <w:rPr>
          <w:rFonts w:ascii="Times New Roman" w:eastAsia="Calibri" w:hAnsi="Times New Roman" w:cs="Times New Roman"/>
          <w:sz w:val="28"/>
          <w:szCs w:val="28"/>
        </w:rPr>
        <w:t>1.3.</w:t>
      </w:r>
      <w:r w:rsidRPr="00E15A9A">
        <w:rPr>
          <w:rFonts w:ascii="Times New Roman" w:eastAsia="Calibri" w:hAnsi="Times New Roman" w:cs="Times New Roman"/>
          <w:sz w:val="28"/>
          <w:szCs w:val="28"/>
        </w:rPr>
        <w:tab/>
      </w:r>
      <w:r w:rsidR="000C367A">
        <w:rPr>
          <w:rFonts w:ascii="Times New Roman" w:eastAsia="Times New Roman" w:hAnsi="Times New Roman"/>
          <w:sz w:val="28"/>
          <w:szCs w:val="28"/>
          <w:lang w:eastAsia="ar-SA"/>
        </w:rPr>
        <w:t>Пункт 20</w:t>
      </w:r>
      <w:r w:rsidR="00F043E6">
        <w:rPr>
          <w:rFonts w:ascii="Times New Roman" w:eastAsia="Calibri" w:hAnsi="Times New Roman" w:cs="Times New Roman"/>
          <w:sz w:val="28"/>
          <w:szCs w:val="28"/>
        </w:rPr>
        <w:t xml:space="preserve"> раздела</w:t>
      </w:r>
      <w:r w:rsidR="00F043E6" w:rsidRPr="00E15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3E6" w:rsidRPr="00E15A9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04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67A" w:rsidRPr="00E15A9A">
        <w:rPr>
          <w:rFonts w:ascii="Times New Roman" w:eastAsia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0C367A" w:rsidRPr="00E15A9A" w:rsidRDefault="000C367A" w:rsidP="0089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«20. В отношении земельных участков, отнесенных к категори</w:t>
      </w:r>
      <w:r w:rsidR="0007738F">
        <w:rPr>
          <w:rFonts w:ascii="Times New Roman" w:eastAsia="Times New Roman" w:hAnsi="Times New Roman"/>
          <w:sz w:val="28"/>
          <w:szCs w:val="28"/>
          <w:lang w:eastAsia="ar-SA"/>
        </w:rPr>
        <w:t>ям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среднего, умеренного и низкого риск</w:t>
      </w:r>
      <w:r w:rsidR="0007738F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плановые контрольные мероприятия не проводятся.»</w:t>
      </w:r>
      <w:r w:rsidR="00F876D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20D28" w:rsidRPr="00E15A9A" w:rsidRDefault="00020D28" w:rsidP="00895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9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15A9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Pr="00E15A9A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муниципального округа Ставропольского края по законности и местному самоуправлению</w:t>
      </w:r>
      <w:r w:rsidRPr="00E15A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0D28" w:rsidRDefault="00020D28" w:rsidP="00895E8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 w:rsidRPr="00E15A9A">
        <w:rPr>
          <w:rFonts w:eastAsia="Calibri"/>
          <w:sz w:val="28"/>
          <w:szCs w:val="28"/>
        </w:rPr>
        <w:t>3.</w:t>
      </w:r>
      <w:r w:rsidRPr="00E15A9A">
        <w:rPr>
          <w:sz w:val="28"/>
          <w:szCs w:val="28"/>
        </w:rPr>
        <w:t xml:space="preserve"> </w:t>
      </w:r>
      <w:r w:rsidRPr="00E15A9A">
        <w:rPr>
          <w:rFonts w:eastAsia="Calibri"/>
          <w:sz w:val="28"/>
          <w:szCs w:val="28"/>
        </w:rPr>
        <w:t>Настоящее решение вступает в силу после его официального обнародования.</w:t>
      </w:r>
    </w:p>
    <w:p w:rsidR="00895E8B" w:rsidRDefault="00895E8B" w:rsidP="00895E8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895E8B" w:rsidRDefault="00895E8B" w:rsidP="00895E8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895E8B" w:rsidRDefault="00895E8B" w:rsidP="00895E8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895E8B" w:rsidTr="007F70A5">
        <w:trPr>
          <w:trHeight w:val="1649"/>
        </w:trPr>
        <w:tc>
          <w:tcPr>
            <w:tcW w:w="4962" w:type="dxa"/>
            <w:shd w:val="clear" w:color="auto" w:fill="auto"/>
          </w:tcPr>
          <w:p w:rsidR="00895E8B" w:rsidRDefault="00895E8B" w:rsidP="007F70A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95E8B" w:rsidRDefault="00895E8B" w:rsidP="007F70A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895E8B" w:rsidRDefault="00895E8B" w:rsidP="00895E8B">
            <w:pPr>
              <w:pStyle w:val="formattext"/>
              <w:shd w:val="clear" w:color="auto" w:fill="FFFFFF"/>
              <w:spacing w:before="0" w:after="0" w:line="315" w:lineRule="atLeast"/>
              <w:ind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895E8B" w:rsidRDefault="00895E8B" w:rsidP="007F70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E8B" w:rsidRDefault="00895E8B" w:rsidP="007F70A5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895E8B" w:rsidRDefault="00895E8B" w:rsidP="007F70A5">
            <w:pPr>
              <w:pStyle w:val="ConsPlusNonforma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895E8B" w:rsidRDefault="00895E8B" w:rsidP="007F70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E8B" w:rsidRDefault="00895E8B" w:rsidP="007F70A5">
            <w:pPr>
              <w:pStyle w:val="ConsPlusNonformat"/>
              <w:ind w:left="108" w:right="264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895E8B" w:rsidRPr="00E15A9A" w:rsidRDefault="00895E8B" w:rsidP="00F93F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895E8B" w:rsidRPr="00E15A9A" w:rsidSect="00F93F89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79" w:rsidRDefault="00296179">
      <w:pPr>
        <w:spacing w:after="0" w:line="240" w:lineRule="auto"/>
      </w:pPr>
      <w:r>
        <w:separator/>
      </w:r>
    </w:p>
  </w:endnote>
  <w:endnote w:type="continuationSeparator" w:id="0">
    <w:p w:rsidR="00296179" w:rsidRDefault="0029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79" w:rsidRDefault="00296179">
      <w:pPr>
        <w:spacing w:after="0" w:line="240" w:lineRule="auto"/>
      </w:pPr>
      <w:r>
        <w:separator/>
      </w:r>
    </w:p>
  </w:footnote>
  <w:footnote w:type="continuationSeparator" w:id="0">
    <w:p w:rsidR="00296179" w:rsidRDefault="0029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6508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95E8B" w:rsidRPr="00895E8B" w:rsidRDefault="00895E8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95E8B">
          <w:rPr>
            <w:rFonts w:ascii="Times New Roman" w:hAnsi="Times New Roman"/>
            <w:sz w:val="24"/>
            <w:szCs w:val="24"/>
          </w:rPr>
          <w:fldChar w:fldCharType="begin"/>
        </w:r>
        <w:r w:rsidRPr="00895E8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5E8B">
          <w:rPr>
            <w:rFonts w:ascii="Times New Roman" w:hAnsi="Times New Roman"/>
            <w:sz w:val="24"/>
            <w:szCs w:val="24"/>
          </w:rPr>
          <w:fldChar w:fldCharType="separate"/>
        </w:r>
        <w:r w:rsidR="00F93F89">
          <w:rPr>
            <w:rFonts w:ascii="Times New Roman" w:hAnsi="Times New Roman"/>
            <w:noProof/>
            <w:sz w:val="24"/>
            <w:szCs w:val="24"/>
          </w:rPr>
          <w:t>4</w:t>
        </w:r>
        <w:r w:rsidRPr="00895E8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00E13"/>
    <w:rsid w:val="00006054"/>
    <w:rsid w:val="000104F5"/>
    <w:rsid w:val="000139B8"/>
    <w:rsid w:val="00020D28"/>
    <w:rsid w:val="000327AB"/>
    <w:rsid w:val="00046CE1"/>
    <w:rsid w:val="0004703B"/>
    <w:rsid w:val="000519FD"/>
    <w:rsid w:val="0005757C"/>
    <w:rsid w:val="00072757"/>
    <w:rsid w:val="0007738F"/>
    <w:rsid w:val="00086FFD"/>
    <w:rsid w:val="0009295A"/>
    <w:rsid w:val="000960C9"/>
    <w:rsid w:val="000B2F77"/>
    <w:rsid w:val="000B6A70"/>
    <w:rsid w:val="000C367A"/>
    <w:rsid w:val="000C78E9"/>
    <w:rsid w:val="000D592C"/>
    <w:rsid w:val="000D738C"/>
    <w:rsid w:val="000E4E02"/>
    <w:rsid w:val="000E632D"/>
    <w:rsid w:val="000F59D5"/>
    <w:rsid w:val="00107B39"/>
    <w:rsid w:val="00113F56"/>
    <w:rsid w:val="00117A5D"/>
    <w:rsid w:val="00123A57"/>
    <w:rsid w:val="00132C19"/>
    <w:rsid w:val="001451DF"/>
    <w:rsid w:val="001512B3"/>
    <w:rsid w:val="00167A17"/>
    <w:rsid w:val="00191F0E"/>
    <w:rsid w:val="001929C7"/>
    <w:rsid w:val="001A1B62"/>
    <w:rsid w:val="001B0E05"/>
    <w:rsid w:val="001B0E15"/>
    <w:rsid w:val="001B58B0"/>
    <w:rsid w:val="001C2142"/>
    <w:rsid w:val="001C5867"/>
    <w:rsid w:val="001C6699"/>
    <w:rsid w:val="0020566B"/>
    <w:rsid w:val="00207B35"/>
    <w:rsid w:val="0021063D"/>
    <w:rsid w:val="00215083"/>
    <w:rsid w:val="00217ACE"/>
    <w:rsid w:val="00220411"/>
    <w:rsid w:val="002252B0"/>
    <w:rsid w:val="00226099"/>
    <w:rsid w:val="002277EE"/>
    <w:rsid w:val="00251811"/>
    <w:rsid w:val="002569B9"/>
    <w:rsid w:val="00261568"/>
    <w:rsid w:val="00263070"/>
    <w:rsid w:val="0026563B"/>
    <w:rsid w:val="002711DF"/>
    <w:rsid w:val="00284987"/>
    <w:rsid w:val="00293EBE"/>
    <w:rsid w:val="00296179"/>
    <w:rsid w:val="002A067D"/>
    <w:rsid w:val="002A31DD"/>
    <w:rsid w:val="002B2B6B"/>
    <w:rsid w:val="002B3240"/>
    <w:rsid w:val="002B6DEC"/>
    <w:rsid w:val="002B7017"/>
    <w:rsid w:val="002C1612"/>
    <w:rsid w:val="002C3125"/>
    <w:rsid w:val="002C33C6"/>
    <w:rsid w:val="002C548F"/>
    <w:rsid w:val="002D2ABB"/>
    <w:rsid w:val="002E33ED"/>
    <w:rsid w:val="002E3607"/>
    <w:rsid w:val="002F6F33"/>
    <w:rsid w:val="00301CD7"/>
    <w:rsid w:val="00303042"/>
    <w:rsid w:val="0031671A"/>
    <w:rsid w:val="00327674"/>
    <w:rsid w:val="00350020"/>
    <w:rsid w:val="00360A9C"/>
    <w:rsid w:val="00371A39"/>
    <w:rsid w:val="00384DCE"/>
    <w:rsid w:val="00392D6E"/>
    <w:rsid w:val="00397A2E"/>
    <w:rsid w:val="003B1D02"/>
    <w:rsid w:val="003B6985"/>
    <w:rsid w:val="003B797C"/>
    <w:rsid w:val="003D202C"/>
    <w:rsid w:val="003D38EE"/>
    <w:rsid w:val="003D48DA"/>
    <w:rsid w:val="003D49B7"/>
    <w:rsid w:val="003E73D5"/>
    <w:rsid w:val="003F26A6"/>
    <w:rsid w:val="003F3F56"/>
    <w:rsid w:val="00402CAA"/>
    <w:rsid w:val="00404302"/>
    <w:rsid w:val="00407AD2"/>
    <w:rsid w:val="00410C9D"/>
    <w:rsid w:val="00432F95"/>
    <w:rsid w:val="00441E6A"/>
    <w:rsid w:val="00444BC2"/>
    <w:rsid w:val="0044707D"/>
    <w:rsid w:val="00464305"/>
    <w:rsid w:val="004656A0"/>
    <w:rsid w:val="00471BF6"/>
    <w:rsid w:val="0047444F"/>
    <w:rsid w:val="00481936"/>
    <w:rsid w:val="00494184"/>
    <w:rsid w:val="004A16A8"/>
    <w:rsid w:val="004B2BA9"/>
    <w:rsid w:val="004C1AD0"/>
    <w:rsid w:val="004C7F2C"/>
    <w:rsid w:val="004D14F1"/>
    <w:rsid w:val="004D6551"/>
    <w:rsid w:val="004F087D"/>
    <w:rsid w:val="004F3915"/>
    <w:rsid w:val="00512A32"/>
    <w:rsid w:val="00515E2F"/>
    <w:rsid w:val="00521AA2"/>
    <w:rsid w:val="00525368"/>
    <w:rsid w:val="00533C65"/>
    <w:rsid w:val="005449AD"/>
    <w:rsid w:val="0054566D"/>
    <w:rsid w:val="005641BC"/>
    <w:rsid w:val="005658A0"/>
    <w:rsid w:val="005763C1"/>
    <w:rsid w:val="005B36E2"/>
    <w:rsid w:val="005C1891"/>
    <w:rsid w:val="005C49A0"/>
    <w:rsid w:val="005D344C"/>
    <w:rsid w:val="005F144B"/>
    <w:rsid w:val="005F6339"/>
    <w:rsid w:val="00604439"/>
    <w:rsid w:val="0060658B"/>
    <w:rsid w:val="0061097A"/>
    <w:rsid w:val="00613745"/>
    <w:rsid w:val="006144F3"/>
    <w:rsid w:val="00621478"/>
    <w:rsid w:val="006369F4"/>
    <w:rsid w:val="00643574"/>
    <w:rsid w:val="00646E8C"/>
    <w:rsid w:val="00651B45"/>
    <w:rsid w:val="00652E0A"/>
    <w:rsid w:val="00661D2A"/>
    <w:rsid w:val="00663FF6"/>
    <w:rsid w:val="00676FE7"/>
    <w:rsid w:val="006809FF"/>
    <w:rsid w:val="006A2FC3"/>
    <w:rsid w:val="006A477B"/>
    <w:rsid w:val="006C3EC6"/>
    <w:rsid w:val="006D0E03"/>
    <w:rsid w:val="006D1577"/>
    <w:rsid w:val="006E2CD1"/>
    <w:rsid w:val="006E3D64"/>
    <w:rsid w:val="006E459E"/>
    <w:rsid w:val="007043CE"/>
    <w:rsid w:val="0071480C"/>
    <w:rsid w:val="00714CDD"/>
    <w:rsid w:val="00727ED2"/>
    <w:rsid w:val="00730D47"/>
    <w:rsid w:val="00736C09"/>
    <w:rsid w:val="0074262F"/>
    <w:rsid w:val="00746AA9"/>
    <w:rsid w:val="00762938"/>
    <w:rsid w:val="00767728"/>
    <w:rsid w:val="00767FC3"/>
    <w:rsid w:val="0077261B"/>
    <w:rsid w:val="007825C7"/>
    <w:rsid w:val="0078366C"/>
    <w:rsid w:val="00792958"/>
    <w:rsid w:val="0079510E"/>
    <w:rsid w:val="007A50A2"/>
    <w:rsid w:val="007B2028"/>
    <w:rsid w:val="007C7219"/>
    <w:rsid w:val="007C759E"/>
    <w:rsid w:val="007D4722"/>
    <w:rsid w:val="007E00C8"/>
    <w:rsid w:val="007E3B90"/>
    <w:rsid w:val="007F03DA"/>
    <w:rsid w:val="00801CFB"/>
    <w:rsid w:val="008252FF"/>
    <w:rsid w:val="00833A39"/>
    <w:rsid w:val="008368F5"/>
    <w:rsid w:val="0085312A"/>
    <w:rsid w:val="00854505"/>
    <w:rsid w:val="00857F8F"/>
    <w:rsid w:val="0086672E"/>
    <w:rsid w:val="00874EED"/>
    <w:rsid w:val="00895E8B"/>
    <w:rsid w:val="008B4F9B"/>
    <w:rsid w:val="008B7976"/>
    <w:rsid w:val="008C162C"/>
    <w:rsid w:val="008C47F5"/>
    <w:rsid w:val="008C745F"/>
    <w:rsid w:val="008D5FEB"/>
    <w:rsid w:val="008D626C"/>
    <w:rsid w:val="008D6B72"/>
    <w:rsid w:val="008D7903"/>
    <w:rsid w:val="008E5DFA"/>
    <w:rsid w:val="008E7BAD"/>
    <w:rsid w:val="008F54E0"/>
    <w:rsid w:val="00901027"/>
    <w:rsid w:val="0090618D"/>
    <w:rsid w:val="0092079A"/>
    <w:rsid w:val="00922A32"/>
    <w:rsid w:val="00932FC8"/>
    <w:rsid w:val="009462D6"/>
    <w:rsid w:val="009521B2"/>
    <w:rsid w:val="009578FC"/>
    <w:rsid w:val="009607D4"/>
    <w:rsid w:val="00963B28"/>
    <w:rsid w:val="009702B7"/>
    <w:rsid w:val="00971F06"/>
    <w:rsid w:val="00980A1B"/>
    <w:rsid w:val="00990040"/>
    <w:rsid w:val="009A095E"/>
    <w:rsid w:val="009A6ABC"/>
    <w:rsid w:val="009A7B0D"/>
    <w:rsid w:val="009B6084"/>
    <w:rsid w:val="009C042D"/>
    <w:rsid w:val="009C0870"/>
    <w:rsid w:val="009C4DB2"/>
    <w:rsid w:val="009C5E59"/>
    <w:rsid w:val="009C704E"/>
    <w:rsid w:val="009D5FB9"/>
    <w:rsid w:val="009E5668"/>
    <w:rsid w:val="009F799C"/>
    <w:rsid w:val="00A03679"/>
    <w:rsid w:val="00A0378E"/>
    <w:rsid w:val="00A13ACE"/>
    <w:rsid w:val="00A20D00"/>
    <w:rsid w:val="00A25E0D"/>
    <w:rsid w:val="00A3136F"/>
    <w:rsid w:val="00A335DA"/>
    <w:rsid w:val="00A4092D"/>
    <w:rsid w:val="00A52D88"/>
    <w:rsid w:val="00A57CD9"/>
    <w:rsid w:val="00A63BA2"/>
    <w:rsid w:val="00A64AF5"/>
    <w:rsid w:val="00A667C9"/>
    <w:rsid w:val="00A8769A"/>
    <w:rsid w:val="00A9190D"/>
    <w:rsid w:val="00AB1F55"/>
    <w:rsid w:val="00AB46D5"/>
    <w:rsid w:val="00AC448B"/>
    <w:rsid w:val="00AD1297"/>
    <w:rsid w:val="00AD1E32"/>
    <w:rsid w:val="00AD7DFE"/>
    <w:rsid w:val="00AE33CF"/>
    <w:rsid w:val="00AE4D92"/>
    <w:rsid w:val="00AE62ED"/>
    <w:rsid w:val="00AE79AB"/>
    <w:rsid w:val="00B06698"/>
    <w:rsid w:val="00B17BB9"/>
    <w:rsid w:val="00B230BB"/>
    <w:rsid w:val="00B269FA"/>
    <w:rsid w:val="00B33B3D"/>
    <w:rsid w:val="00B364D7"/>
    <w:rsid w:val="00B4232D"/>
    <w:rsid w:val="00B51047"/>
    <w:rsid w:val="00B568C6"/>
    <w:rsid w:val="00B66D0C"/>
    <w:rsid w:val="00B725E5"/>
    <w:rsid w:val="00B763D3"/>
    <w:rsid w:val="00B80D38"/>
    <w:rsid w:val="00B81412"/>
    <w:rsid w:val="00B92EBD"/>
    <w:rsid w:val="00BA1530"/>
    <w:rsid w:val="00BA2F87"/>
    <w:rsid w:val="00BA597E"/>
    <w:rsid w:val="00BB0B2E"/>
    <w:rsid w:val="00BB1CD3"/>
    <w:rsid w:val="00BC208F"/>
    <w:rsid w:val="00BD5D25"/>
    <w:rsid w:val="00BF60B1"/>
    <w:rsid w:val="00C01A03"/>
    <w:rsid w:val="00C04012"/>
    <w:rsid w:val="00C07CB8"/>
    <w:rsid w:val="00C16B51"/>
    <w:rsid w:val="00C1734D"/>
    <w:rsid w:val="00C17813"/>
    <w:rsid w:val="00C4188D"/>
    <w:rsid w:val="00C61D15"/>
    <w:rsid w:val="00C7345A"/>
    <w:rsid w:val="00CA3FFC"/>
    <w:rsid w:val="00CB35B8"/>
    <w:rsid w:val="00CC0329"/>
    <w:rsid w:val="00CC0A0C"/>
    <w:rsid w:val="00CC718C"/>
    <w:rsid w:val="00CD7E51"/>
    <w:rsid w:val="00CE36F9"/>
    <w:rsid w:val="00CE3716"/>
    <w:rsid w:val="00CF0ACA"/>
    <w:rsid w:val="00CF3DD2"/>
    <w:rsid w:val="00CF7958"/>
    <w:rsid w:val="00D07EB2"/>
    <w:rsid w:val="00D10CF2"/>
    <w:rsid w:val="00D11D27"/>
    <w:rsid w:val="00D230E5"/>
    <w:rsid w:val="00D35C91"/>
    <w:rsid w:val="00D413AB"/>
    <w:rsid w:val="00D43B47"/>
    <w:rsid w:val="00D51ADE"/>
    <w:rsid w:val="00D64698"/>
    <w:rsid w:val="00D80571"/>
    <w:rsid w:val="00DA1671"/>
    <w:rsid w:val="00DA6EB8"/>
    <w:rsid w:val="00DB4C0B"/>
    <w:rsid w:val="00DC414D"/>
    <w:rsid w:val="00DE0C17"/>
    <w:rsid w:val="00DF4BF8"/>
    <w:rsid w:val="00E06720"/>
    <w:rsid w:val="00E15A9A"/>
    <w:rsid w:val="00E16CE2"/>
    <w:rsid w:val="00E22F8C"/>
    <w:rsid w:val="00E56C60"/>
    <w:rsid w:val="00E6755A"/>
    <w:rsid w:val="00E80BFA"/>
    <w:rsid w:val="00E8347F"/>
    <w:rsid w:val="00E912D7"/>
    <w:rsid w:val="00E95430"/>
    <w:rsid w:val="00E961F3"/>
    <w:rsid w:val="00E963AB"/>
    <w:rsid w:val="00EA052F"/>
    <w:rsid w:val="00EA3603"/>
    <w:rsid w:val="00EC0EC6"/>
    <w:rsid w:val="00EC33BB"/>
    <w:rsid w:val="00F043E6"/>
    <w:rsid w:val="00F17C2C"/>
    <w:rsid w:val="00F32948"/>
    <w:rsid w:val="00F33ADD"/>
    <w:rsid w:val="00F3768E"/>
    <w:rsid w:val="00F37EA9"/>
    <w:rsid w:val="00F46942"/>
    <w:rsid w:val="00F50D4E"/>
    <w:rsid w:val="00F63C76"/>
    <w:rsid w:val="00F74C02"/>
    <w:rsid w:val="00F83E14"/>
    <w:rsid w:val="00F86D23"/>
    <w:rsid w:val="00F876D3"/>
    <w:rsid w:val="00F93F89"/>
    <w:rsid w:val="00F96395"/>
    <w:rsid w:val="00F96941"/>
    <w:rsid w:val="00F97A7D"/>
    <w:rsid w:val="00FA21FC"/>
    <w:rsid w:val="00FA54A6"/>
    <w:rsid w:val="00FB04FB"/>
    <w:rsid w:val="00FB232C"/>
    <w:rsid w:val="00FC3905"/>
    <w:rsid w:val="00FC68A4"/>
    <w:rsid w:val="00FD39F4"/>
    <w:rsid w:val="00FE15E5"/>
    <w:rsid w:val="00FE1C7E"/>
    <w:rsid w:val="00FE3771"/>
    <w:rsid w:val="00FE4DAC"/>
    <w:rsid w:val="00FE5B86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5E8B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895E8B"/>
    <w:pPr>
      <w:widowControl w:val="0"/>
      <w:spacing w:before="100" w:after="100" w:line="240" w:lineRule="auto"/>
      <w:ind w:firstLine="680"/>
      <w:jc w:val="both"/>
    </w:pPr>
    <w:rPr>
      <w:rFonts w:ascii="Arial" w:eastAsia="Lucida Sans Unicode" w:hAnsi="Arial" w:cs="Tahoma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5E8B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895E8B"/>
    <w:pPr>
      <w:widowControl w:val="0"/>
      <w:spacing w:before="100" w:after="100" w:line="240" w:lineRule="auto"/>
      <w:ind w:firstLine="680"/>
      <w:jc w:val="both"/>
    </w:pPr>
    <w:rPr>
      <w:rFonts w:ascii="Arial" w:eastAsia="Lucida Sans Unicode" w:hAnsi="Arial" w:cs="Tahom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6E98-0253-4108-9D1D-1EAA6292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7705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29</cp:revision>
  <cp:lastPrinted>2025-05-30T09:10:00Z</cp:lastPrinted>
  <dcterms:created xsi:type="dcterms:W3CDTF">2025-04-26T10:33:00Z</dcterms:created>
  <dcterms:modified xsi:type="dcterms:W3CDTF">2025-06-02T08:41:00Z</dcterms:modified>
</cp:coreProperties>
</file>