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B35" w:rsidRPr="00FF2B35" w:rsidRDefault="00FF2B35" w:rsidP="00FF2B35">
      <w:pPr>
        <w:spacing w:after="0" w:line="240" w:lineRule="auto"/>
        <w:jc w:val="center"/>
        <w:rPr>
          <w:rFonts w:ascii="Times New Roman" w:eastAsia="Calibri" w:hAnsi="Times New Roman" w:cs="Times New Roman"/>
          <w:b/>
          <w:sz w:val="28"/>
          <w:szCs w:val="28"/>
        </w:rPr>
      </w:pPr>
      <w:r w:rsidRPr="00FF2B35">
        <w:rPr>
          <w:rFonts w:ascii="Times New Roman" w:eastAsia="Calibri" w:hAnsi="Times New Roman" w:cs="Times New Roman"/>
          <w:b/>
          <w:sz w:val="28"/>
          <w:szCs w:val="28"/>
        </w:rPr>
        <w:t>СОВЕТ ДЕПУТАТОВ</w:t>
      </w:r>
    </w:p>
    <w:p w:rsidR="00C840CC" w:rsidRPr="00C840CC" w:rsidRDefault="00FF2B35" w:rsidP="00C840CC">
      <w:pPr>
        <w:spacing w:after="0" w:line="240" w:lineRule="auto"/>
        <w:jc w:val="center"/>
        <w:rPr>
          <w:rFonts w:ascii="Times New Roman" w:eastAsia="Calibri" w:hAnsi="Times New Roman" w:cs="Times New Roman"/>
          <w:b/>
          <w:sz w:val="28"/>
          <w:szCs w:val="28"/>
        </w:rPr>
      </w:pPr>
      <w:r w:rsidRPr="00FF2B35">
        <w:rPr>
          <w:rFonts w:ascii="Times New Roman" w:eastAsia="Calibri" w:hAnsi="Times New Roman" w:cs="Times New Roman"/>
          <w:b/>
          <w:sz w:val="28"/>
          <w:szCs w:val="28"/>
        </w:rPr>
        <w:t xml:space="preserve">МИНЕРАЛОВОДСКОГО </w:t>
      </w:r>
      <w:r w:rsidR="006C23BC">
        <w:rPr>
          <w:rFonts w:ascii="Times New Roman" w:eastAsia="Calibri" w:hAnsi="Times New Roman" w:cs="Times New Roman"/>
          <w:b/>
          <w:sz w:val="28"/>
          <w:szCs w:val="28"/>
        </w:rPr>
        <w:t>МУНИЦИПАЛЬНОГО</w:t>
      </w:r>
      <w:r w:rsidRPr="00FF2B35">
        <w:rPr>
          <w:rFonts w:ascii="Times New Roman" w:eastAsia="Calibri" w:hAnsi="Times New Roman" w:cs="Times New Roman"/>
          <w:b/>
          <w:sz w:val="28"/>
          <w:szCs w:val="28"/>
        </w:rPr>
        <w:t xml:space="preserve"> ОКРУГА </w:t>
      </w:r>
      <w:r w:rsidR="00C840CC" w:rsidRPr="00C840CC">
        <w:rPr>
          <w:rFonts w:ascii="Times New Roman" w:eastAsia="Calibri" w:hAnsi="Times New Roman" w:cs="Times New Roman"/>
          <w:b/>
          <w:sz w:val="28"/>
          <w:szCs w:val="28"/>
        </w:rPr>
        <w:t>СТАВРОПОЛЬСК</w:t>
      </w:r>
      <w:r w:rsidR="00C840CC">
        <w:rPr>
          <w:rFonts w:ascii="Times New Roman" w:eastAsia="Calibri" w:hAnsi="Times New Roman" w:cs="Times New Roman"/>
          <w:b/>
          <w:sz w:val="28"/>
          <w:szCs w:val="28"/>
        </w:rPr>
        <w:t>ОГО</w:t>
      </w:r>
      <w:r w:rsidR="00C840CC" w:rsidRPr="00C840CC">
        <w:rPr>
          <w:rFonts w:ascii="Times New Roman" w:eastAsia="Calibri" w:hAnsi="Times New Roman" w:cs="Times New Roman"/>
          <w:b/>
          <w:sz w:val="28"/>
          <w:szCs w:val="28"/>
        </w:rPr>
        <w:t xml:space="preserve"> КРА</w:t>
      </w:r>
      <w:r w:rsidR="00C840CC">
        <w:rPr>
          <w:rFonts w:ascii="Times New Roman" w:eastAsia="Calibri" w:hAnsi="Times New Roman" w:cs="Times New Roman"/>
          <w:b/>
          <w:sz w:val="28"/>
          <w:szCs w:val="28"/>
        </w:rPr>
        <w:t>Я</w:t>
      </w:r>
    </w:p>
    <w:p w:rsidR="00FF2B35" w:rsidRPr="00FF2B35" w:rsidRDefault="00FF2B35" w:rsidP="00FF2B35">
      <w:pPr>
        <w:spacing w:after="0" w:line="240" w:lineRule="auto"/>
        <w:jc w:val="center"/>
        <w:rPr>
          <w:rFonts w:ascii="Times New Roman" w:eastAsia="Calibri" w:hAnsi="Times New Roman" w:cs="Times New Roman"/>
          <w:b/>
          <w:sz w:val="28"/>
          <w:szCs w:val="28"/>
        </w:rPr>
      </w:pPr>
    </w:p>
    <w:p w:rsidR="00FF2B35" w:rsidRPr="00FF2B35" w:rsidRDefault="00FF2B35" w:rsidP="00FF2B35">
      <w:pPr>
        <w:spacing w:after="0" w:line="240" w:lineRule="auto"/>
        <w:jc w:val="center"/>
        <w:rPr>
          <w:rFonts w:ascii="Times New Roman" w:eastAsia="Calibri" w:hAnsi="Times New Roman" w:cs="Times New Roman"/>
          <w:sz w:val="28"/>
          <w:szCs w:val="28"/>
        </w:rPr>
      </w:pPr>
      <w:r w:rsidRPr="00FF2B35">
        <w:rPr>
          <w:rFonts w:ascii="Times New Roman" w:eastAsia="Calibri" w:hAnsi="Times New Roman" w:cs="Times New Roman"/>
          <w:b/>
          <w:sz w:val="28"/>
          <w:szCs w:val="28"/>
        </w:rPr>
        <w:t>РЕШЕНИЕ</w:t>
      </w:r>
    </w:p>
    <w:p w:rsidR="00177C07" w:rsidRDefault="00177C07" w:rsidP="00EE11BD">
      <w:pPr>
        <w:spacing w:after="0" w:line="240" w:lineRule="auto"/>
        <w:rPr>
          <w:rFonts w:ascii="Times New Roman" w:eastAsia="Calibri"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177C07" w:rsidTr="00177C07">
        <w:tc>
          <w:tcPr>
            <w:tcW w:w="3190" w:type="dxa"/>
          </w:tcPr>
          <w:p w:rsidR="00177C07" w:rsidRDefault="00DA42B6" w:rsidP="00EE11BD">
            <w:pPr>
              <w:rPr>
                <w:rFonts w:ascii="Times New Roman" w:eastAsia="Calibri" w:hAnsi="Times New Roman" w:cs="Times New Roman"/>
                <w:sz w:val="28"/>
                <w:szCs w:val="28"/>
              </w:rPr>
            </w:pPr>
            <w:r>
              <w:rPr>
                <w:rFonts w:ascii="Times New Roman" w:eastAsia="Calibri" w:hAnsi="Times New Roman" w:cs="Times New Roman"/>
                <w:sz w:val="28"/>
                <w:szCs w:val="28"/>
              </w:rPr>
              <w:t xml:space="preserve">26 </w:t>
            </w:r>
            <w:r w:rsidR="00177C07">
              <w:rPr>
                <w:rFonts w:ascii="Times New Roman" w:eastAsia="Calibri" w:hAnsi="Times New Roman" w:cs="Times New Roman"/>
                <w:sz w:val="28"/>
                <w:szCs w:val="28"/>
              </w:rPr>
              <w:t xml:space="preserve">апреля 2024 года         </w:t>
            </w:r>
          </w:p>
        </w:tc>
        <w:tc>
          <w:tcPr>
            <w:tcW w:w="3190" w:type="dxa"/>
          </w:tcPr>
          <w:p w:rsidR="00177C07" w:rsidRDefault="00177C07" w:rsidP="00177C07">
            <w:pPr>
              <w:jc w:val="center"/>
              <w:rPr>
                <w:rFonts w:ascii="Times New Roman" w:eastAsia="Calibri" w:hAnsi="Times New Roman" w:cs="Times New Roman"/>
                <w:sz w:val="28"/>
                <w:szCs w:val="28"/>
              </w:rPr>
            </w:pPr>
            <w:r w:rsidRPr="00FF2B35">
              <w:rPr>
                <w:rFonts w:ascii="Times New Roman" w:eastAsia="Calibri" w:hAnsi="Times New Roman" w:cs="Times New Roman"/>
                <w:sz w:val="28"/>
                <w:szCs w:val="28"/>
              </w:rPr>
              <w:t>г. Минеральные Воды</w:t>
            </w:r>
          </w:p>
        </w:tc>
        <w:tc>
          <w:tcPr>
            <w:tcW w:w="3191" w:type="dxa"/>
          </w:tcPr>
          <w:p w:rsidR="00177C07" w:rsidRDefault="00177C07" w:rsidP="00177C07">
            <w:pPr>
              <w:jc w:val="right"/>
              <w:rPr>
                <w:rFonts w:ascii="Times New Roman" w:eastAsia="Calibri" w:hAnsi="Times New Roman" w:cs="Times New Roman"/>
                <w:sz w:val="28"/>
                <w:szCs w:val="28"/>
              </w:rPr>
            </w:pPr>
            <w:r>
              <w:rPr>
                <w:rFonts w:ascii="Times New Roman" w:eastAsia="Calibri" w:hAnsi="Times New Roman" w:cs="Times New Roman"/>
                <w:sz w:val="28"/>
                <w:szCs w:val="28"/>
              </w:rPr>
              <w:t>№</w:t>
            </w:r>
            <w:r w:rsidR="00DA42B6">
              <w:rPr>
                <w:rFonts w:ascii="Times New Roman" w:eastAsia="Calibri" w:hAnsi="Times New Roman" w:cs="Times New Roman"/>
                <w:sz w:val="28"/>
                <w:szCs w:val="28"/>
              </w:rPr>
              <w:t xml:space="preserve"> 422</w:t>
            </w:r>
          </w:p>
        </w:tc>
      </w:tr>
    </w:tbl>
    <w:p w:rsidR="00177C07" w:rsidRDefault="00177C07" w:rsidP="00EE11BD">
      <w:pPr>
        <w:spacing w:after="0" w:line="240" w:lineRule="auto"/>
        <w:rPr>
          <w:rFonts w:ascii="Times New Roman" w:eastAsia="Calibri" w:hAnsi="Times New Roman" w:cs="Times New Roman"/>
          <w:sz w:val="28"/>
          <w:szCs w:val="28"/>
        </w:rPr>
      </w:pPr>
    </w:p>
    <w:p w:rsidR="00FF2B35" w:rsidRDefault="00FF2B35" w:rsidP="00FF2B35">
      <w:pPr>
        <w:spacing w:after="0" w:line="240" w:lineRule="auto"/>
        <w:ind w:firstLine="567"/>
        <w:rPr>
          <w:rFonts w:ascii="Times New Roman" w:eastAsia="Calibri" w:hAnsi="Times New Roman" w:cs="Times New Roman"/>
          <w:sz w:val="28"/>
          <w:szCs w:val="28"/>
        </w:rPr>
      </w:pPr>
    </w:p>
    <w:p w:rsidR="0026563B" w:rsidRPr="00FF2B35" w:rsidRDefault="0026563B" w:rsidP="00FF2B35">
      <w:pPr>
        <w:spacing w:after="0" w:line="240" w:lineRule="auto"/>
        <w:ind w:firstLine="567"/>
        <w:rPr>
          <w:rFonts w:ascii="Times New Roman" w:eastAsia="Calibri" w:hAnsi="Times New Roman" w:cs="Times New Roman"/>
          <w:sz w:val="28"/>
          <w:szCs w:val="28"/>
        </w:rPr>
      </w:pPr>
    </w:p>
    <w:p w:rsidR="00177C07" w:rsidRDefault="00FF2B35" w:rsidP="00F97A7D">
      <w:pPr>
        <w:spacing w:after="0" w:line="240" w:lineRule="auto"/>
        <w:jc w:val="center"/>
        <w:rPr>
          <w:rFonts w:ascii="Times New Roman" w:eastAsia="Calibri" w:hAnsi="Times New Roman" w:cs="Times New Roman"/>
          <w:b/>
          <w:bCs/>
          <w:sz w:val="28"/>
          <w:szCs w:val="28"/>
        </w:rPr>
      </w:pPr>
      <w:r w:rsidRPr="00FF2B35">
        <w:rPr>
          <w:rFonts w:ascii="Times New Roman" w:eastAsia="Calibri" w:hAnsi="Times New Roman" w:cs="Times New Roman"/>
          <w:b/>
          <w:bCs/>
          <w:sz w:val="28"/>
          <w:szCs w:val="28"/>
        </w:rPr>
        <w:t xml:space="preserve">Об утверждении Положения </w:t>
      </w:r>
    </w:p>
    <w:p w:rsidR="00FF2B35" w:rsidRPr="00FF2B35" w:rsidRDefault="007E00C8" w:rsidP="00F97A7D">
      <w:pPr>
        <w:spacing w:after="0" w:line="240" w:lineRule="auto"/>
        <w:jc w:val="center"/>
        <w:rPr>
          <w:rFonts w:ascii="Times New Roman" w:eastAsia="Calibri" w:hAnsi="Times New Roman" w:cs="Times New Roman"/>
          <w:b/>
          <w:bCs/>
          <w:sz w:val="28"/>
          <w:szCs w:val="28"/>
        </w:rPr>
      </w:pPr>
      <w:r w:rsidRPr="007E00C8">
        <w:rPr>
          <w:rFonts w:ascii="Times New Roman" w:eastAsia="Calibri" w:hAnsi="Times New Roman" w:cs="Times New Roman"/>
          <w:b/>
          <w:sz w:val="28"/>
          <w:szCs w:val="28"/>
        </w:rPr>
        <w:t xml:space="preserve">о </w:t>
      </w:r>
      <w:r w:rsidR="006D0E03">
        <w:rPr>
          <w:rFonts w:ascii="Times New Roman" w:eastAsia="Calibri" w:hAnsi="Times New Roman" w:cs="Times New Roman"/>
          <w:b/>
          <w:sz w:val="28"/>
          <w:szCs w:val="28"/>
        </w:rPr>
        <w:t>муниципальном</w:t>
      </w:r>
      <w:r w:rsidRPr="007E00C8">
        <w:rPr>
          <w:rFonts w:ascii="Times New Roman" w:eastAsia="Calibri" w:hAnsi="Times New Roman" w:cs="Times New Roman"/>
          <w:b/>
          <w:sz w:val="28"/>
          <w:szCs w:val="28"/>
        </w:rPr>
        <w:t xml:space="preserve"> </w:t>
      </w:r>
      <w:r w:rsidR="00123A57">
        <w:rPr>
          <w:rFonts w:ascii="Times New Roman" w:eastAsia="Calibri" w:hAnsi="Times New Roman" w:cs="Times New Roman"/>
          <w:b/>
          <w:sz w:val="28"/>
          <w:szCs w:val="28"/>
        </w:rPr>
        <w:t xml:space="preserve">земельном </w:t>
      </w:r>
      <w:r w:rsidR="006D0E03">
        <w:rPr>
          <w:rFonts w:ascii="Times New Roman" w:eastAsia="Calibri" w:hAnsi="Times New Roman" w:cs="Times New Roman"/>
          <w:b/>
          <w:sz w:val="28"/>
          <w:szCs w:val="28"/>
        </w:rPr>
        <w:t xml:space="preserve">контроле на территории Минераловодского </w:t>
      </w:r>
      <w:r w:rsidR="006C23BC">
        <w:rPr>
          <w:rFonts w:ascii="Times New Roman" w:eastAsia="Calibri" w:hAnsi="Times New Roman" w:cs="Times New Roman"/>
          <w:b/>
          <w:sz w:val="28"/>
          <w:szCs w:val="28"/>
        </w:rPr>
        <w:t>муниципального</w:t>
      </w:r>
      <w:r w:rsidR="006D0E03">
        <w:rPr>
          <w:rFonts w:ascii="Times New Roman" w:eastAsia="Calibri" w:hAnsi="Times New Roman" w:cs="Times New Roman"/>
          <w:b/>
          <w:sz w:val="28"/>
          <w:szCs w:val="28"/>
        </w:rPr>
        <w:t xml:space="preserve"> округа</w:t>
      </w:r>
      <w:r w:rsidR="00521B82">
        <w:rPr>
          <w:rFonts w:ascii="Times New Roman" w:eastAsia="Calibri" w:hAnsi="Times New Roman" w:cs="Times New Roman"/>
          <w:b/>
          <w:sz w:val="28"/>
          <w:szCs w:val="28"/>
        </w:rPr>
        <w:t xml:space="preserve"> Ставропольского края</w:t>
      </w:r>
    </w:p>
    <w:p w:rsidR="00FF2B35" w:rsidRDefault="00FF2B35" w:rsidP="009702B7">
      <w:pPr>
        <w:widowControl w:val="0"/>
        <w:suppressAutoHyphens/>
        <w:autoSpaceDN w:val="0"/>
        <w:spacing w:after="0" w:line="240" w:lineRule="auto"/>
        <w:rPr>
          <w:rFonts w:ascii="Times New Roman" w:eastAsia="Lucida Sans Unicode" w:hAnsi="Times New Roman" w:cs="Times New Roman"/>
          <w:bCs/>
          <w:kern w:val="3"/>
          <w:sz w:val="28"/>
          <w:szCs w:val="28"/>
          <w:lang w:eastAsia="ru-RU" w:bidi="ru-RU"/>
        </w:rPr>
      </w:pPr>
    </w:p>
    <w:p w:rsidR="0026563B" w:rsidRPr="00FF2B35" w:rsidRDefault="0026563B" w:rsidP="009702B7">
      <w:pPr>
        <w:widowControl w:val="0"/>
        <w:suppressAutoHyphens/>
        <w:autoSpaceDN w:val="0"/>
        <w:spacing w:after="0" w:line="240" w:lineRule="auto"/>
        <w:rPr>
          <w:rFonts w:ascii="Times New Roman" w:eastAsia="Lucida Sans Unicode" w:hAnsi="Times New Roman" w:cs="Times New Roman"/>
          <w:bCs/>
          <w:kern w:val="3"/>
          <w:sz w:val="28"/>
          <w:szCs w:val="28"/>
          <w:lang w:eastAsia="ru-RU" w:bidi="ru-RU"/>
        </w:rPr>
      </w:pPr>
    </w:p>
    <w:p w:rsidR="00F46942" w:rsidRPr="00FF2B35" w:rsidRDefault="00FF2B35" w:rsidP="0026563B">
      <w:pPr>
        <w:autoSpaceDE w:val="0"/>
        <w:autoSpaceDN w:val="0"/>
        <w:adjustRightInd w:val="0"/>
        <w:spacing w:after="0" w:line="240" w:lineRule="auto"/>
        <w:ind w:firstLine="708"/>
        <w:jc w:val="both"/>
        <w:rPr>
          <w:rFonts w:ascii="Times New Roman" w:eastAsia="Calibri" w:hAnsi="Times New Roman" w:cs="Times New Roman"/>
          <w:sz w:val="28"/>
          <w:szCs w:val="28"/>
        </w:rPr>
      </w:pPr>
      <w:r w:rsidRPr="00FF2B35">
        <w:rPr>
          <w:rFonts w:ascii="Times New Roman" w:eastAsia="Calibri" w:hAnsi="Times New Roman" w:cs="Times New Roman"/>
          <w:sz w:val="28"/>
          <w:szCs w:val="28"/>
        </w:rPr>
        <w:t xml:space="preserve">В соответствии </w:t>
      </w:r>
      <w:r w:rsidR="00A57CD9">
        <w:rPr>
          <w:rFonts w:ascii="Times New Roman" w:eastAsia="Calibri" w:hAnsi="Times New Roman" w:cs="Times New Roman"/>
          <w:sz w:val="28"/>
          <w:szCs w:val="28"/>
        </w:rPr>
        <w:t>с Федеральным</w:t>
      </w:r>
      <w:r w:rsidR="00521B82">
        <w:rPr>
          <w:rFonts w:ascii="Times New Roman" w:eastAsia="Calibri" w:hAnsi="Times New Roman" w:cs="Times New Roman"/>
          <w:sz w:val="28"/>
          <w:szCs w:val="28"/>
        </w:rPr>
        <w:t xml:space="preserve"> </w:t>
      </w:r>
      <w:r w:rsidR="00A57CD9">
        <w:rPr>
          <w:rFonts w:ascii="Times New Roman" w:eastAsia="Calibri" w:hAnsi="Times New Roman" w:cs="Times New Roman"/>
          <w:sz w:val="28"/>
          <w:szCs w:val="28"/>
        </w:rPr>
        <w:t>законом</w:t>
      </w:r>
      <w:bookmarkStart w:id="0" w:name="_Hlk162510719"/>
      <w:r w:rsidR="00521B82">
        <w:rPr>
          <w:rFonts w:ascii="Times New Roman" w:eastAsia="Calibri" w:hAnsi="Times New Roman" w:cs="Times New Roman"/>
          <w:sz w:val="28"/>
          <w:szCs w:val="28"/>
        </w:rPr>
        <w:t xml:space="preserve"> </w:t>
      </w:r>
      <w:r w:rsidR="00C840CC" w:rsidRPr="00FF2B35">
        <w:rPr>
          <w:rFonts w:ascii="Times New Roman" w:eastAsia="Calibri" w:hAnsi="Times New Roman" w:cs="Times New Roman"/>
          <w:sz w:val="28"/>
          <w:szCs w:val="28"/>
        </w:rPr>
        <w:t xml:space="preserve">от </w:t>
      </w:r>
      <w:r w:rsidR="00C840CC">
        <w:rPr>
          <w:rFonts w:ascii="Times New Roman" w:eastAsia="Calibri" w:hAnsi="Times New Roman" w:cs="Times New Roman"/>
          <w:sz w:val="28"/>
          <w:szCs w:val="28"/>
        </w:rPr>
        <w:t>31 июля 2020</w:t>
      </w:r>
      <w:r w:rsidR="00C840CC" w:rsidRPr="00FF2B35">
        <w:rPr>
          <w:rFonts w:ascii="Times New Roman" w:eastAsia="Calibri" w:hAnsi="Times New Roman" w:cs="Times New Roman"/>
          <w:sz w:val="28"/>
          <w:szCs w:val="28"/>
        </w:rPr>
        <w:t xml:space="preserve"> </w:t>
      </w:r>
      <w:r w:rsidR="00C840CC">
        <w:rPr>
          <w:rFonts w:ascii="Times New Roman" w:eastAsia="Calibri" w:hAnsi="Times New Roman" w:cs="Times New Roman"/>
          <w:sz w:val="28"/>
          <w:szCs w:val="28"/>
        </w:rPr>
        <w:t>года</w:t>
      </w:r>
      <w:bookmarkEnd w:id="0"/>
      <w:r w:rsidR="00C840CC">
        <w:rPr>
          <w:rFonts w:ascii="Times New Roman" w:eastAsia="Calibri" w:hAnsi="Times New Roman" w:cs="Times New Roman"/>
          <w:sz w:val="28"/>
          <w:szCs w:val="28"/>
        </w:rPr>
        <w:t xml:space="preserve">                             </w:t>
      </w:r>
      <w:r w:rsidR="00646E8C" w:rsidRPr="00FF2B35">
        <w:rPr>
          <w:rFonts w:ascii="Times New Roman" w:eastAsia="Calibri" w:hAnsi="Times New Roman" w:cs="Times New Roman"/>
          <w:sz w:val="28"/>
          <w:szCs w:val="28"/>
        </w:rPr>
        <w:t xml:space="preserve">№ </w:t>
      </w:r>
      <w:r w:rsidR="00646E8C">
        <w:rPr>
          <w:rFonts w:ascii="Times New Roman" w:eastAsia="Calibri" w:hAnsi="Times New Roman" w:cs="Times New Roman"/>
          <w:sz w:val="28"/>
          <w:szCs w:val="28"/>
        </w:rPr>
        <w:t>248</w:t>
      </w:r>
      <w:r w:rsidR="00646E8C" w:rsidRPr="00FF2B35">
        <w:rPr>
          <w:rFonts w:ascii="Times New Roman" w:eastAsia="Calibri" w:hAnsi="Times New Roman" w:cs="Times New Roman"/>
          <w:sz w:val="28"/>
          <w:szCs w:val="28"/>
        </w:rPr>
        <w:t xml:space="preserve">-ФЗ </w:t>
      </w:r>
      <w:r w:rsidRPr="00FF2B35">
        <w:rPr>
          <w:rFonts w:ascii="Times New Roman" w:eastAsia="Calibri" w:hAnsi="Times New Roman" w:cs="Times New Roman"/>
          <w:sz w:val="28"/>
          <w:szCs w:val="28"/>
        </w:rPr>
        <w:t>«</w:t>
      </w:r>
      <w:r w:rsidR="00767728">
        <w:rPr>
          <w:rFonts w:ascii="Times New Roman" w:eastAsia="Calibri" w:hAnsi="Times New Roman" w:cs="Times New Roman"/>
          <w:sz w:val="28"/>
          <w:szCs w:val="28"/>
        </w:rPr>
        <w:t>О государственном контроле (надзоре) и муниципальном контроле в Российской Федерации</w:t>
      </w:r>
      <w:r w:rsidRPr="00FF2B35">
        <w:rPr>
          <w:rFonts w:ascii="Times New Roman" w:eastAsia="Calibri" w:hAnsi="Times New Roman" w:cs="Times New Roman"/>
          <w:sz w:val="28"/>
          <w:szCs w:val="28"/>
        </w:rPr>
        <w:t xml:space="preserve">», статьей </w:t>
      </w:r>
      <w:r w:rsidR="00767728">
        <w:rPr>
          <w:rFonts w:ascii="Times New Roman" w:eastAsia="Calibri" w:hAnsi="Times New Roman" w:cs="Times New Roman"/>
          <w:sz w:val="28"/>
          <w:szCs w:val="28"/>
        </w:rPr>
        <w:t>7</w:t>
      </w:r>
      <w:r w:rsidRPr="00FF2B35">
        <w:rPr>
          <w:rFonts w:ascii="Times New Roman" w:eastAsia="Calibri" w:hAnsi="Times New Roman" w:cs="Times New Roman"/>
          <w:sz w:val="28"/>
          <w:szCs w:val="28"/>
        </w:rPr>
        <w:t xml:space="preserve">2 </w:t>
      </w:r>
      <w:r w:rsidR="00767728">
        <w:rPr>
          <w:rFonts w:ascii="Times New Roman" w:hAnsi="Times New Roman" w:cs="Times New Roman"/>
          <w:sz w:val="28"/>
          <w:szCs w:val="28"/>
        </w:rPr>
        <w:t>Земельного кодекса Российской Федерации,</w:t>
      </w:r>
      <w:r w:rsidRPr="00FF2B35">
        <w:rPr>
          <w:rFonts w:ascii="Times New Roman" w:hAnsi="Times New Roman" w:cs="Times New Roman"/>
          <w:sz w:val="28"/>
          <w:szCs w:val="28"/>
        </w:rPr>
        <w:t xml:space="preserve"> </w:t>
      </w:r>
      <w:r w:rsidRPr="00FF2B35">
        <w:rPr>
          <w:rFonts w:ascii="Times New Roman" w:eastAsia="Calibri" w:hAnsi="Times New Roman" w:cs="Times New Roman"/>
          <w:sz w:val="28"/>
          <w:szCs w:val="28"/>
        </w:rPr>
        <w:t xml:space="preserve">Совет депутатов Минераловодского </w:t>
      </w:r>
      <w:r w:rsidR="006C23BC">
        <w:rPr>
          <w:rFonts w:ascii="Times New Roman" w:eastAsia="Calibri" w:hAnsi="Times New Roman" w:cs="Times New Roman"/>
          <w:sz w:val="28"/>
          <w:szCs w:val="28"/>
        </w:rPr>
        <w:t>муниципального</w:t>
      </w:r>
      <w:r w:rsidRPr="00FF2B35">
        <w:rPr>
          <w:rFonts w:ascii="Times New Roman" w:eastAsia="Calibri" w:hAnsi="Times New Roman" w:cs="Times New Roman"/>
          <w:sz w:val="28"/>
          <w:szCs w:val="28"/>
        </w:rPr>
        <w:t xml:space="preserve"> округа Ставропольского края </w:t>
      </w:r>
    </w:p>
    <w:p w:rsidR="00FF2B35" w:rsidRPr="00FF2B35" w:rsidRDefault="00FF2B35" w:rsidP="00E80BFA">
      <w:pPr>
        <w:widowControl w:val="0"/>
        <w:suppressAutoHyphens/>
        <w:autoSpaceDN w:val="0"/>
        <w:spacing w:after="0" w:line="240" w:lineRule="auto"/>
        <w:ind w:left="708"/>
        <w:rPr>
          <w:rFonts w:ascii="Times New Roman" w:eastAsia="Lucida Sans Unicode" w:hAnsi="Times New Roman" w:cs="Times New Roman"/>
          <w:bCs/>
          <w:kern w:val="3"/>
          <w:sz w:val="28"/>
          <w:szCs w:val="28"/>
          <w:lang w:eastAsia="ru-RU" w:bidi="ru-RU"/>
        </w:rPr>
      </w:pPr>
    </w:p>
    <w:p w:rsidR="00FF2B35" w:rsidRPr="00FF2B35" w:rsidRDefault="00FF2B35" w:rsidP="00FF2B35">
      <w:pPr>
        <w:widowControl w:val="0"/>
        <w:suppressAutoHyphens/>
        <w:autoSpaceDN w:val="0"/>
        <w:spacing w:after="0" w:line="240" w:lineRule="auto"/>
        <w:rPr>
          <w:rFonts w:ascii="Times New Roman" w:eastAsia="Lucida Sans Unicode" w:hAnsi="Times New Roman" w:cs="Times New Roman"/>
          <w:b/>
          <w:bCs/>
          <w:kern w:val="3"/>
          <w:sz w:val="28"/>
          <w:szCs w:val="28"/>
          <w:lang w:eastAsia="ru-RU" w:bidi="ru-RU"/>
        </w:rPr>
      </w:pPr>
      <w:r w:rsidRPr="00FF2B35">
        <w:rPr>
          <w:rFonts w:ascii="Times New Roman" w:eastAsia="Lucida Sans Unicode" w:hAnsi="Times New Roman" w:cs="Times New Roman"/>
          <w:b/>
          <w:bCs/>
          <w:kern w:val="3"/>
          <w:sz w:val="28"/>
          <w:szCs w:val="28"/>
          <w:lang w:eastAsia="ru-RU" w:bidi="ru-RU"/>
        </w:rPr>
        <w:t>РЕШИЛ:</w:t>
      </w:r>
    </w:p>
    <w:p w:rsidR="00FF2B35" w:rsidRPr="00FF2B35" w:rsidRDefault="00FF2B35" w:rsidP="00FF2B35">
      <w:pPr>
        <w:widowControl w:val="0"/>
        <w:suppressAutoHyphens/>
        <w:autoSpaceDN w:val="0"/>
        <w:spacing w:after="0" w:line="240" w:lineRule="auto"/>
        <w:rPr>
          <w:rFonts w:ascii="Times New Roman" w:eastAsia="Lucida Sans Unicode" w:hAnsi="Times New Roman" w:cs="Times New Roman"/>
          <w:bCs/>
          <w:kern w:val="3"/>
          <w:sz w:val="28"/>
          <w:szCs w:val="28"/>
          <w:lang w:eastAsia="ru-RU" w:bidi="ru-RU"/>
        </w:rPr>
      </w:pPr>
    </w:p>
    <w:p w:rsidR="00FF2B35" w:rsidRDefault="00FF2B35" w:rsidP="009702B7">
      <w:pPr>
        <w:spacing w:after="0" w:line="240" w:lineRule="auto"/>
        <w:ind w:firstLine="709"/>
        <w:jc w:val="both"/>
        <w:rPr>
          <w:rFonts w:ascii="Times New Roman" w:hAnsi="Times New Roman" w:cs="Times New Roman"/>
          <w:sz w:val="28"/>
          <w:szCs w:val="28"/>
        </w:rPr>
      </w:pPr>
      <w:r w:rsidRPr="00FF2B35">
        <w:rPr>
          <w:rFonts w:ascii="Times New Roman" w:eastAsia="Calibri" w:hAnsi="Times New Roman" w:cs="Times New Roman"/>
          <w:bCs/>
          <w:sz w:val="28"/>
          <w:szCs w:val="28"/>
        </w:rPr>
        <w:t>1. Утвердить прилагаемое</w:t>
      </w:r>
      <w:r w:rsidRPr="00FF2B35">
        <w:rPr>
          <w:rFonts w:ascii="Times New Roman" w:hAnsi="Times New Roman" w:cs="Times New Roman"/>
          <w:sz w:val="28"/>
          <w:szCs w:val="28"/>
        </w:rPr>
        <w:t xml:space="preserve"> Положение «</w:t>
      </w:r>
      <w:r w:rsidR="006D0E03">
        <w:rPr>
          <w:rFonts w:ascii="Times New Roman" w:hAnsi="Times New Roman" w:cs="Times New Roman"/>
          <w:sz w:val="28"/>
          <w:szCs w:val="28"/>
        </w:rPr>
        <w:t xml:space="preserve">О муниципальном земельном контроле на территории Минераловодского </w:t>
      </w:r>
      <w:r w:rsidR="006C23BC">
        <w:rPr>
          <w:rFonts w:ascii="Times New Roman" w:hAnsi="Times New Roman" w:cs="Times New Roman"/>
          <w:sz w:val="28"/>
          <w:szCs w:val="28"/>
        </w:rPr>
        <w:t>муниципального</w:t>
      </w:r>
      <w:r w:rsidR="006D0E03">
        <w:rPr>
          <w:rFonts w:ascii="Times New Roman" w:hAnsi="Times New Roman" w:cs="Times New Roman"/>
          <w:sz w:val="28"/>
          <w:szCs w:val="28"/>
        </w:rPr>
        <w:t xml:space="preserve"> округа</w:t>
      </w:r>
      <w:r w:rsidR="006C23BC">
        <w:rPr>
          <w:rFonts w:ascii="Times New Roman" w:hAnsi="Times New Roman" w:cs="Times New Roman"/>
          <w:sz w:val="28"/>
          <w:szCs w:val="28"/>
        </w:rPr>
        <w:t xml:space="preserve"> Ставропольского края</w:t>
      </w:r>
      <w:r w:rsidRPr="00FF2B35">
        <w:rPr>
          <w:rFonts w:ascii="Times New Roman" w:hAnsi="Times New Roman" w:cs="Times New Roman"/>
          <w:sz w:val="28"/>
          <w:szCs w:val="28"/>
        </w:rPr>
        <w:t>».</w:t>
      </w:r>
    </w:p>
    <w:p w:rsidR="006C23BC" w:rsidRDefault="006C23BC" w:rsidP="009702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утратившими силу следующие решения Совета депутатов Минераловодского </w:t>
      </w:r>
      <w:r w:rsidR="00C840CC">
        <w:rPr>
          <w:rFonts w:ascii="Times New Roman" w:hAnsi="Times New Roman" w:cs="Times New Roman"/>
          <w:sz w:val="28"/>
          <w:szCs w:val="28"/>
        </w:rPr>
        <w:t>городского</w:t>
      </w:r>
      <w:r>
        <w:rPr>
          <w:rFonts w:ascii="Times New Roman" w:hAnsi="Times New Roman" w:cs="Times New Roman"/>
          <w:sz w:val="28"/>
          <w:szCs w:val="28"/>
        </w:rPr>
        <w:t xml:space="preserve"> округа Ставропольского края:</w:t>
      </w:r>
    </w:p>
    <w:p w:rsidR="006C23BC" w:rsidRDefault="006C23BC" w:rsidP="009702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от 29</w:t>
      </w:r>
      <w:r w:rsidR="00C840CC">
        <w:rPr>
          <w:rFonts w:ascii="Times New Roman" w:hAnsi="Times New Roman" w:cs="Times New Roman"/>
          <w:sz w:val="28"/>
          <w:szCs w:val="28"/>
        </w:rPr>
        <w:t xml:space="preserve"> октября </w:t>
      </w:r>
      <w:r>
        <w:rPr>
          <w:rFonts w:ascii="Times New Roman" w:hAnsi="Times New Roman" w:cs="Times New Roman"/>
          <w:sz w:val="28"/>
          <w:szCs w:val="28"/>
        </w:rPr>
        <w:t xml:space="preserve">2021 </w:t>
      </w:r>
      <w:r w:rsidR="00C840CC">
        <w:rPr>
          <w:rFonts w:ascii="Times New Roman" w:hAnsi="Times New Roman" w:cs="Times New Roman"/>
          <w:sz w:val="28"/>
          <w:szCs w:val="28"/>
        </w:rPr>
        <w:t xml:space="preserve">года </w:t>
      </w:r>
      <w:r>
        <w:rPr>
          <w:rFonts w:ascii="Times New Roman" w:hAnsi="Times New Roman" w:cs="Times New Roman"/>
          <w:sz w:val="28"/>
          <w:szCs w:val="28"/>
        </w:rPr>
        <w:t>№ 116 «Об утверждении Положения о муниципальном земельном контроле на территории Минераловодского городского округа»;</w:t>
      </w:r>
    </w:p>
    <w:p w:rsidR="006C23BC" w:rsidRDefault="006C23BC" w:rsidP="009702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от </w:t>
      </w:r>
      <w:r w:rsidR="00B14CE3">
        <w:rPr>
          <w:rFonts w:ascii="Times New Roman" w:hAnsi="Times New Roman" w:cs="Times New Roman"/>
          <w:sz w:val="28"/>
          <w:szCs w:val="28"/>
        </w:rPr>
        <w:t>18</w:t>
      </w:r>
      <w:r w:rsidR="00C840CC">
        <w:rPr>
          <w:rFonts w:ascii="Times New Roman" w:hAnsi="Times New Roman" w:cs="Times New Roman"/>
          <w:sz w:val="28"/>
          <w:szCs w:val="28"/>
        </w:rPr>
        <w:t xml:space="preserve"> февраля </w:t>
      </w:r>
      <w:r w:rsidR="00B14CE3">
        <w:rPr>
          <w:rFonts w:ascii="Times New Roman" w:hAnsi="Times New Roman" w:cs="Times New Roman"/>
          <w:sz w:val="28"/>
          <w:szCs w:val="28"/>
        </w:rPr>
        <w:t xml:space="preserve">2022 </w:t>
      </w:r>
      <w:r w:rsidR="00C840CC">
        <w:rPr>
          <w:rFonts w:ascii="Times New Roman" w:hAnsi="Times New Roman" w:cs="Times New Roman"/>
          <w:sz w:val="28"/>
          <w:szCs w:val="28"/>
        </w:rPr>
        <w:t xml:space="preserve">года </w:t>
      </w:r>
      <w:r w:rsidR="00B14CE3">
        <w:rPr>
          <w:rFonts w:ascii="Times New Roman" w:hAnsi="Times New Roman" w:cs="Times New Roman"/>
          <w:sz w:val="28"/>
          <w:szCs w:val="28"/>
        </w:rPr>
        <w:t xml:space="preserve">№ 155 «О внесении изменения в </w:t>
      </w:r>
      <w:r w:rsidR="00B14CE3" w:rsidRPr="00B14CE3">
        <w:rPr>
          <w:rFonts w:ascii="Times New Roman" w:hAnsi="Times New Roman" w:cs="Times New Roman"/>
          <w:sz w:val="28"/>
          <w:szCs w:val="28"/>
        </w:rPr>
        <w:t>Положени</w:t>
      </w:r>
      <w:r w:rsidR="00B14CE3">
        <w:rPr>
          <w:rFonts w:ascii="Times New Roman" w:hAnsi="Times New Roman" w:cs="Times New Roman"/>
          <w:sz w:val="28"/>
          <w:szCs w:val="28"/>
        </w:rPr>
        <w:t>е</w:t>
      </w:r>
      <w:r w:rsidR="00B14CE3" w:rsidRPr="00B14CE3">
        <w:rPr>
          <w:rFonts w:ascii="Times New Roman" w:hAnsi="Times New Roman" w:cs="Times New Roman"/>
          <w:sz w:val="28"/>
          <w:szCs w:val="28"/>
        </w:rPr>
        <w:t xml:space="preserve"> о муниципальном земельном контроле на территории Минераловодского городского округа</w:t>
      </w:r>
      <w:r w:rsidR="00B14CE3">
        <w:rPr>
          <w:rFonts w:ascii="Times New Roman" w:hAnsi="Times New Roman" w:cs="Times New Roman"/>
          <w:sz w:val="28"/>
          <w:szCs w:val="28"/>
        </w:rPr>
        <w:t>, утвержденное решением Совета депутатов Минераловодского городского округа Ставропольского края от 29 октября 2021 года № 116»;</w:t>
      </w:r>
    </w:p>
    <w:p w:rsidR="00B14CE3" w:rsidRDefault="00B14CE3" w:rsidP="009702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от 27</w:t>
      </w:r>
      <w:r w:rsidR="00C840CC">
        <w:rPr>
          <w:rFonts w:ascii="Times New Roman" w:hAnsi="Times New Roman" w:cs="Times New Roman"/>
          <w:sz w:val="28"/>
          <w:szCs w:val="28"/>
        </w:rPr>
        <w:t xml:space="preserve"> мая </w:t>
      </w:r>
      <w:r>
        <w:rPr>
          <w:rFonts w:ascii="Times New Roman" w:hAnsi="Times New Roman" w:cs="Times New Roman"/>
          <w:sz w:val="28"/>
          <w:szCs w:val="28"/>
        </w:rPr>
        <w:t xml:space="preserve">2022 </w:t>
      </w:r>
      <w:r w:rsidR="00C840CC">
        <w:rPr>
          <w:rFonts w:ascii="Times New Roman" w:hAnsi="Times New Roman" w:cs="Times New Roman"/>
          <w:sz w:val="28"/>
          <w:szCs w:val="28"/>
        </w:rPr>
        <w:t xml:space="preserve">года </w:t>
      </w:r>
      <w:r>
        <w:rPr>
          <w:rFonts w:ascii="Times New Roman" w:hAnsi="Times New Roman" w:cs="Times New Roman"/>
          <w:sz w:val="28"/>
          <w:szCs w:val="28"/>
        </w:rPr>
        <w:t>№ 187 «</w:t>
      </w:r>
      <w:r w:rsidRPr="00B14CE3">
        <w:rPr>
          <w:rFonts w:ascii="Times New Roman" w:hAnsi="Times New Roman" w:cs="Times New Roman"/>
          <w:sz w:val="28"/>
          <w:szCs w:val="28"/>
        </w:rPr>
        <w:t>О внесении изменени</w:t>
      </w:r>
      <w:r w:rsidR="00C840CC">
        <w:rPr>
          <w:rFonts w:ascii="Times New Roman" w:hAnsi="Times New Roman" w:cs="Times New Roman"/>
          <w:sz w:val="28"/>
          <w:szCs w:val="28"/>
        </w:rPr>
        <w:t>й</w:t>
      </w:r>
      <w:r w:rsidRPr="00B14CE3">
        <w:rPr>
          <w:rFonts w:ascii="Times New Roman" w:hAnsi="Times New Roman" w:cs="Times New Roman"/>
          <w:sz w:val="28"/>
          <w:szCs w:val="28"/>
        </w:rPr>
        <w:t xml:space="preserve"> в Положение о муниципальном земельном контроле на территории Минераловодского городского округа, утвержденное решением Совета депутатов Минераловодского городского округа Ставропольского края от 29 октября 2021 г</w:t>
      </w:r>
      <w:r w:rsidR="00C840CC">
        <w:rPr>
          <w:rFonts w:ascii="Times New Roman" w:hAnsi="Times New Roman" w:cs="Times New Roman"/>
          <w:sz w:val="28"/>
          <w:szCs w:val="28"/>
        </w:rPr>
        <w:t>.</w:t>
      </w:r>
      <w:r w:rsidRPr="00B14CE3">
        <w:rPr>
          <w:rFonts w:ascii="Times New Roman" w:hAnsi="Times New Roman" w:cs="Times New Roman"/>
          <w:sz w:val="28"/>
          <w:szCs w:val="28"/>
        </w:rPr>
        <w:t xml:space="preserve"> № 116»;</w:t>
      </w:r>
    </w:p>
    <w:p w:rsidR="00B14CE3" w:rsidRDefault="00B14CE3" w:rsidP="009702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BD0F5A">
        <w:rPr>
          <w:rFonts w:ascii="Times New Roman" w:hAnsi="Times New Roman" w:cs="Times New Roman"/>
          <w:sz w:val="28"/>
          <w:szCs w:val="28"/>
        </w:rPr>
        <w:t xml:space="preserve">от </w:t>
      </w:r>
      <w:r>
        <w:rPr>
          <w:rFonts w:ascii="Times New Roman" w:hAnsi="Times New Roman" w:cs="Times New Roman"/>
          <w:sz w:val="28"/>
          <w:szCs w:val="28"/>
        </w:rPr>
        <w:t>16</w:t>
      </w:r>
      <w:r w:rsidR="00C840CC">
        <w:rPr>
          <w:rFonts w:ascii="Times New Roman" w:hAnsi="Times New Roman" w:cs="Times New Roman"/>
          <w:sz w:val="28"/>
          <w:szCs w:val="28"/>
        </w:rPr>
        <w:t xml:space="preserve"> декабря </w:t>
      </w:r>
      <w:r>
        <w:rPr>
          <w:rFonts w:ascii="Times New Roman" w:hAnsi="Times New Roman" w:cs="Times New Roman"/>
          <w:sz w:val="28"/>
          <w:szCs w:val="28"/>
        </w:rPr>
        <w:t>2022</w:t>
      </w:r>
      <w:r w:rsidR="00C840CC">
        <w:rPr>
          <w:rFonts w:ascii="Times New Roman" w:hAnsi="Times New Roman" w:cs="Times New Roman"/>
          <w:sz w:val="28"/>
          <w:szCs w:val="28"/>
        </w:rPr>
        <w:t xml:space="preserve"> года</w:t>
      </w:r>
      <w:r>
        <w:rPr>
          <w:rFonts w:ascii="Times New Roman" w:hAnsi="Times New Roman" w:cs="Times New Roman"/>
          <w:sz w:val="28"/>
          <w:szCs w:val="28"/>
        </w:rPr>
        <w:t xml:space="preserve"> № 236 «</w:t>
      </w:r>
      <w:r w:rsidRPr="00B14CE3">
        <w:rPr>
          <w:rFonts w:ascii="Times New Roman" w:hAnsi="Times New Roman" w:cs="Times New Roman"/>
          <w:sz w:val="28"/>
          <w:szCs w:val="28"/>
        </w:rPr>
        <w:t>О внесении изменени</w:t>
      </w:r>
      <w:r w:rsidR="00C840CC">
        <w:rPr>
          <w:rFonts w:ascii="Times New Roman" w:hAnsi="Times New Roman" w:cs="Times New Roman"/>
          <w:sz w:val="28"/>
          <w:szCs w:val="28"/>
        </w:rPr>
        <w:t>й</w:t>
      </w:r>
      <w:r w:rsidRPr="00B14CE3">
        <w:rPr>
          <w:rFonts w:ascii="Times New Roman" w:hAnsi="Times New Roman" w:cs="Times New Roman"/>
          <w:sz w:val="28"/>
          <w:szCs w:val="28"/>
        </w:rPr>
        <w:t xml:space="preserve"> в Положение о муниципальном земельном контроле на территории Минераловодского городского округа, утвержденное решением Совета депутатов </w:t>
      </w:r>
      <w:r w:rsidRPr="00B14CE3">
        <w:rPr>
          <w:rFonts w:ascii="Times New Roman" w:hAnsi="Times New Roman" w:cs="Times New Roman"/>
          <w:sz w:val="28"/>
          <w:szCs w:val="28"/>
        </w:rPr>
        <w:lastRenderedPageBreak/>
        <w:t>Минераловодского городского округа Ставропольского края от 29 октября 2021 г</w:t>
      </w:r>
      <w:r w:rsidR="00C840CC">
        <w:rPr>
          <w:rFonts w:ascii="Times New Roman" w:hAnsi="Times New Roman" w:cs="Times New Roman"/>
          <w:sz w:val="28"/>
          <w:szCs w:val="28"/>
        </w:rPr>
        <w:t xml:space="preserve">. </w:t>
      </w:r>
      <w:r w:rsidRPr="00B14CE3">
        <w:rPr>
          <w:rFonts w:ascii="Times New Roman" w:hAnsi="Times New Roman" w:cs="Times New Roman"/>
          <w:sz w:val="28"/>
          <w:szCs w:val="28"/>
        </w:rPr>
        <w:t>№ 116»;</w:t>
      </w:r>
    </w:p>
    <w:p w:rsidR="00B14CE3" w:rsidRDefault="00B14CE3" w:rsidP="009702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от 25</w:t>
      </w:r>
      <w:r w:rsidR="00C840CC">
        <w:rPr>
          <w:rFonts w:ascii="Times New Roman" w:hAnsi="Times New Roman" w:cs="Times New Roman"/>
          <w:sz w:val="28"/>
          <w:szCs w:val="28"/>
        </w:rPr>
        <w:t xml:space="preserve"> августа </w:t>
      </w:r>
      <w:r>
        <w:rPr>
          <w:rFonts w:ascii="Times New Roman" w:hAnsi="Times New Roman" w:cs="Times New Roman"/>
          <w:sz w:val="28"/>
          <w:szCs w:val="28"/>
        </w:rPr>
        <w:t xml:space="preserve">2023 </w:t>
      </w:r>
      <w:r w:rsidR="00987A80">
        <w:rPr>
          <w:rFonts w:ascii="Times New Roman" w:hAnsi="Times New Roman" w:cs="Times New Roman"/>
          <w:sz w:val="28"/>
          <w:szCs w:val="28"/>
        </w:rPr>
        <w:t xml:space="preserve">года </w:t>
      </w:r>
      <w:r>
        <w:rPr>
          <w:rFonts w:ascii="Times New Roman" w:hAnsi="Times New Roman" w:cs="Times New Roman"/>
          <w:sz w:val="28"/>
          <w:szCs w:val="28"/>
        </w:rPr>
        <w:t>№ 291 «</w:t>
      </w:r>
      <w:r w:rsidRPr="00B14CE3">
        <w:rPr>
          <w:rFonts w:ascii="Times New Roman" w:hAnsi="Times New Roman" w:cs="Times New Roman"/>
          <w:sz w:val="28"/>
          <w:szCs w:val="28"/>
        </w:rPr>
        <w:t>О внесении изменени</w:t>
      </w:r>
      <w:r w:rsidR="00C840CC">
        <w:rPr>
          <w:rFonts w:ascii="Times New Roman" w:hAnsi="Times New Roman" w:cs="Times New Roman"/>
          <w:sz w:val="28"/>
          <w:szCs w:val="28"/>
        </w:rPr>
        <w:t>й</w:t>
      </w:r>
      <w:r w:rsidRPr="00B14CE3">
        <w:rPr>
          <w:rFonts w:ascii="Times New Roman" w:hAnsi="Times New Roman" w:cs="Times New Roman"/>
          <w:sz w:val="28"/>
          <w:szCs w:val="28"/>
        </w:rPr>
        <w:t xml:space="preserve"> в Положение о муниципальном земельном контроле на территории Минераловодского городского округа, утвержденное решением Совета депутатов Минераловодского городского округа Ставропольского края от 29 октября 2021 г</w:t>
      </w:r>
      <w:r w:rsidR="00C840CC">
        <w:rPr>
          <w:rFonts w:ascii="Times New Roman" w:hAnsi="Times New Roman" w:cs="Times New Roman"/>
          <w:sz w:val="28"/>
          <w:szCs w:val="28"/>
        </w:rPr>
        <w:t>.</w:t>
      </w:r>
      <w:r w:rsidRPr="00B14CE3">
        <w:rPr>
          <w:rFonts w:ascii="Times New Roman" w:hAnsi="Times New Roman" w:cs="Times New Roman"/>
          <w:sz w:val="28"/>
          <w:szCs w:val="28"/>
        </w:rPr>
        <w:t xml:space="preserve"> № 116»</w:t>
      </w:r>
      <w:r>
        <w:rPr>
          <w:rFonts w:ascii="Times New Roman" w:hAnsi="Times New Roman" w:cs="Times New Roman"/>
          <w:sz w:val="28"/>
          <w:szCs w:val="28"/>
        </w:rPr>
        <w:t>.</w:t>
      </w:r>
    </w:p>
    <w:p w:rsidR="00FF2B35" w:rsidRDefault="006C23BC" w:rsidP="00FF2B3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FF2B35" w:rsidRPr="00BA1530">
        <w:rPr>
          <w:rFonts w:ascii="Times New Roman" w:eastAsia="Calibri" w:hAnsi="Times New Roman" w:cs="Times New Roman"/>
          <w:sz w:val="28"/>
          <w:szCs w:val="28"/>
        </w:rPr>
        <w:t xml:space="preserve">. </w:t>
      </w:r>
      <w:proofErr w:type="gramStart"/>
      <w:r w:rsidR="00BA1530" w:rsidRPr="00BA1530">
        <w:rPr>
          <w:rFonts w:ascii="Times New Roman" w:hAnsi="Times New Roman" w:cs="Times New Roman"/>
          <w:sz w:val="28"/>
          <w:szCs w:val="28"/>
        </w:rPr>
        <w:t>Контроль за</w:t>
      </w:r>
      <w:proofErr w:type="gramEnd"/>
      <w:r w:rsidR="00BA1530" w:rsidRPr="00BA1530">
        <w:rPr>
          <w:rFonts w:ascii="Times New Roman" w:hAnsi="Times New Roman" w:cs="Times New Roman"/>
          <w:sz w:val="28"/>
          <w:szCs w:val="28"/>
        </w:rPr>
        <w:t xml:space="preserve"> исполнением настоящего решения возложить на комитет</w:t>
      </w:r>
      <w:r w:rsidR="00BA1530" w:rsidRPr="00BA1530">
        <w:rPr>
          <w:rFonts w:ascii="Times New Roman" w:hAnsi="Times New Roman" w:cs="Times New Roman"/>
          <w:bCs/>
          <w:sz w:val="28"/>
          <w:szCs w:val="28"/>
        </w:rPr>
        <w:t xml:space="preserve"> Совета депутатов Минераловодского </w:t>
      </w:r>
      <w:r>
        <w:rPr>
          <w:rFonts w:ascii="Times New Roman" w:hAnsi="Times New Roman" w:cs="Times New Roman"/>
          <w:bCs/>
          <w:sz w:val="28"/>
          <w:szCs w:val="28"/>
        </w:rPr>
        <w:t>муниципального</w:t>
      </w:r>
      <w:r w:rsidR="00BA1530" w:rsidRPr="00BA1530">
        <w:rPr>
          <w:rFonts w:ascii="Times New Roman" w:hAnsi="Times New Roman" w:cs="Times New Roman"/>
          <w:bCs/>
          <w:sz w:val="28"/>
          <w:szCs w:val="28"/>
        </w:rPr>
        <w:t xml:space="preserve"> округа Ставропольского края по законности и местному самоуправлению</w:t>
      </w:r>
      <w:r w:rsidR="00FF2B35" w:rsidRPr="00BA1530">
        <w:rPr>
          <w:rFonts w:ascii="Times New Roman" w:eastAsia="Calibri" w:hAnsi="Times New Roman" w:cs="Times New Roman"/>
          <w:sz w:val="28"/>
          <w:szCs w:val="28"/>
        </w:rPr>
        <w:t>.</w:t>
      </w:r>
    </w:p>
    <w:p w:rsidR="00FF2B35" w:rsidRDefault="006C23BC" w:rsidP="006D0E03">
      <w:pPr>
        <w:pStyle w:val="ConsNormal"/>
        <w:widowControl/>
        <w:ind w:firstLine="709"/>
        <w:jc w:val="both"/>
        <w:rPr>
          <w:rFonts w:eastAsia="Calibri"/>
          <w:sz w:val="28"/>
          <w:szCs w:val="28"/>
        </w:rPr>
      </w:pPr>
      <w:r>
        <w:rPr>
          <w:rFonts w:eastAsia="Calibri"/>
          <w:sz w:val="28"/>
          <w:szCs w:val="28"/>
        </w:rPr>
        <w:t>4</w:t>
      </w:r>
      <w:r w:rsidR="00FF2B35" w:rsidRPr="00BA1530">
        <w:rPr>
          <w:rFonts w:eastAsia="Calibri"/>
          <w:sz w:val="28"/>
          <w:szCs w:val="28"/>
        </w:rPr>
        <w:t>.</w:t>
      </w:r>
      <w:r w:rsidR="00BA1530" w:rsidRPr="00BA1530">
        <w:rPr>
          <w:sz w:val="28"/>
          <w:szCs w:val="28"/>
        </w:rPr>
        <w:t xml:space="preserve"> </w:t>
      </w:r>
      <w:r w:rsidR="00BA1530">
        <w:rPr>
          <w:rFonts w:eastAsia="Calibri"/>
          <w:sz w:val="28"/>
          <w:szCs w:val="28"/>
        </w:rPr>
        <w:t xml:space="preserve">Настоящее решение вступает в силу </w:t>
      </w:r>
      <w:r w:rsidR="00C840CC">
        <w:rPr>
          <w:rFonts w:eastAsia="Calibri"/>
          <w:sz w:val="28"/>
          <w:szCs w:val="28"/>
        </w:rPr>
        <w:t>после его официального обнародования</w:t>
      </w:r>
      <w:r w:rsidR="00BA1530">
        <w:rPr>
          <w:rFonts w:eastAsia="Calibri"/>
          <w:sz w:val="28"/>
          <w:szCs w:val="28"/>
        </w:rPr>
        <w:t xml:space="preserve"> и подлежит размещению в информационно-телекоммуникационной</w:t>
      </w:r>
      <w:r w:rsidR="00BA1530">
        <w:rPr>
          <w:rFonts w:eastAsia="Calibri"/>
          <w:color w:val="000000"/>
          <w:sz w:val="28"/>
          <w:szCs w:val="28"/>
        </w:rPr>
        <w:t xml:space="preserve"> сети «Интернет» на официальном сайте администрации </w:t>
      </w:r>
      <w:r w:rsidR="00BA1530">
        <w:rPr>
          <w:rFonts w:eastAsia="Calibri"/>
          <w:sz w:val="28"/>
          <w:szCs w:val="28"/>
        </w:rPr>
        <w:t xml:space="preserve">Минераловодского </w:t>
      </w:r>
      <w:r>
        <w:rPr>
          <w:rFonts w:eastAsia="Calibri"/>
          <w:sz w:val="28"/>
          <w:szCs w:val="28"/>
        </w:rPr>
        <w:t>муниципального</w:t>
      </w:r>
      <w:r w:rsidR="00BA1530">
        <w:rPr>
          <w:rFonts w:eastAsia="Calibri"/>
          <w:sz w:val="28"/>
          <w:szCs w:val="28"/>
        </w:rPr>
        <w:t xml:space="preserve"> округа</w:t>
      </w:r>
      <w:r>
        <w:rPr>
          <w:rFonts w:eastAsia="Calibri"/>
          <w:sz w:val="28"/>
          <w:szCs w:val="28"/>
        </w:rPr>
        <w:t xml:space="preserve"> Ставропольского края</w:t>
      </w:r>
      <w:r w:rsidR="00BA1530">
        <w:rPr>
          <w:rFonts w:eastAsia="Calibri"/>
          <w:sz w:val="28"/>
          <w:szCs w:val="28"/>
        </w:rPr>
        <w:t>.</w:t>
      </w:r>
    </w:p>
    <w:p w:rsidR="006D0E03" w:rsidRPr="006D0E03" w:rsidRDefault="006D0E03" w:rsidP="006D0E03">
      <w:pPr>
        <w:pStyle w:val="ConsNormal"/>
        <w:widowControl/>
        <w:ind w:firstLine="709"/>
        <w:jc w:val="both"/>
        <w:rPr>
          <w:sz w:val="28"/>
          <w:szCs w:val="28"/>
        </w:rPr>
      </w:pPr>
    </w:p>
    <w:p w:rsidR="006D1577" w:rsidRDefault="006D1577" w:rsidP="00FF2B35">
      <w:pPr>
        <w:spacing w:after="0" w:line="240" w:lineRule="auto"/>
        <w:ind w:firstLine="709"/>
        <w:jc w:val="both"/>
        <w:rPr>
          <w:rFonts w:ascii="Times New Roman" w:eastAsia="Calibri" w:hAnsi="Times New Roman" w:cs="Times New Roman"/>
          <w:sz w:val="28"/>
          <w:szCs w:val="28"/>
        </w:rPr>
      </w:pPr>
    </w:p>
    <w:p w:rsidR="0026563B" w:rsidRDefault="0026563B" w:rsidP="00FF2B35">
      <w:pPr>
        <w:spacing w:after="0" w:line="240" w:lineRule="auto"/>
        <w:ind w:firstLine="709"/>
        <w:jc w:val="both"/>
        <w:rPr>
          <w:rFonts w:ascii="Times New Roman" w:eastAsia="Calibri" w:hAnsi="Times New Roman" w:cs="Times New Roman"/>
          <w:sz w:val="28"/>
          <w:szCs w:val="28"/>
        </w:rPr>
      </w:pPr>
    </w:p>
    <w:p w:rsidR="00A57CD9" w:rsidRPr="00FF2B35" w:rsidRDefault="00A57CD9" w:rsidP="00C04012">
      <w:pPr>
        <w:spacing w:after="0" w:line="240" w:lineRule="auto"/>
        <w:jc w:val="both"/>
        <w:rPr>
          <w:rFonts w:ascii="Times New Roman" w:eastAsia="Calibri" w:hAnsi="Times New Roman" w:cs="Times New Roman"/>
          <w:sz w:val="28"/>
          <w:szCs w:val="28"/>
        </w:rPr>
      </w:pPr>
    </w:p>
    <w:tbl>
      <w:tblPr>
        <w:tblW w:w="9515" w:type="dxa"/>
        <w:tblInd w:w="40" w:type="dxa"/>
        <w:tblLayout w:type="fixed"/>
        <w:tblCellMar>
          <w:top w:w="55" w:type="dxa"/>
          <w:left w:w="55" w:type="dxa"/>
          <w:bottom w:w="55" w:type="dxa"/>
          <w:right w:w="55" w:type="dxa"/>
        </w:tblCellMar>
        <w:tblLook w:val="0000" w:firstRow="0" w:lastRow="0" w:firstColumn="0" w:lastColumn="0" w:noHBand="0" w:noVBand="0"/>
      </w:tblPr>
      <w:tblGrid>
        <w:gridCol w:w="4551"/>
        <w:gridCol w:w="4964"/>
      </w:tblGrid>
      <w:tr w:rsidR="00177C07" w:rsidRPr="00177C07" w:rsidTr="00EF34C4">
        <w:tc>
          <w:tcPr>
            <w:tcW w:w="4551" w:type="dxa"/>
            <w:shd w:val="clear" w:color="auto" w:fill="auto"/>
          </w:tcPr>
          <w:p w:rsidR="00177C07" w:rsidRPr="00177C07" w:rsidRDefault="00177C07" w:rsidP="00177C07">
            <w:pPr>
              <w:spacing w:after="0" w:line="240" w:lineRule="auto"/>
              <w:rPr>
                <w:rFonts w:ascii="Times New Roman" w:hAnsi="Times New Roman" w:cs="Times New Roman"/>
                <w:sz w:val="28"/>
                <w:szCs w:val="28"/>
              </w:rPr>
            </w:pPr>
            <w:r w:rsidRPr="00177C07">
              <w:rPr>
                <w:rFonts w:ascii="Times New Roman" w:hAnsi="Times New Roman" w:cs="Times New Roman"/>
                <w:sz w:val="28"/>
                <w:szCs w:val="28"/>
              </w:rPr>
              <w:t xml:space="preserve">Председатель Совета депутатов Минераловодского муниципального округа Ставропольского края </w:t>
            </w:r>
            <w:r w:rsidRPr="00177C07">
              <w:rPr>
                <w:rFonts w:ascii="Times New Roman" w:hAnsi="Times New Roman" w:cs="Times New Roman"/>
                <w:sz w:val="28"/>
                <w:szCs w:val="28"/>
              </w:rPr>
              <w:tab/>
              <w:t xml:space="preserve">                                                                         </w:t>
            </w:r>
          </w:p>
          <w:p w:rsidR="00177C07" w:rsidRPr="00177C07" w:rsidRDefault="00177C07" w:rsidP="00177C07">
            <w:pPr>
              <w:spacing w:after="0" w:line="240" w:lineRule="auto"/>
              <w:jc w:val="both"/>
              <w:rPr>
                <w:rFonts w:ascii="Times New Roman" w:hAnsi="Times New Roman" w:cs="Times New Roman"/>
                <w:sz w:val="28"/>
                <w:szCs w:val="28"/>
              </w:rPr>
            </w:pPr>
          </w:p>
          <w:p w:rsidR="00177C07" w:rsidRPr="00177C07" w:rsidRDefault="00177C07" w:rsidP="00177C07">
            <w:pPr>
              <w:spacing w:after="0" w:line="240" w:lineRule="auto"/>
              <w:jc w:val="both"/>
              <w:rPr>
                <w:rFonts w:ascii="Times New Roman" w:hAnsi="Times New Roman" w:cs="Times New Roman"/>
                <w:sz w:val="28"/>
                <w:szCs w:val="28"/>
              </w:rPr>
            </w:pPr>
            <w:r w:rsidRPr="00177C07">
              <w:rPr>
                <w:rFonts w:ascii="Times New Roman" w:hAnsi="Times New Roman" w:cs="Times New Roman"/>
                <w:sz w:val="28"/>
                <w:szCs w:val="28"/>
              </w:rPr>
              <w:t xml:space="preserve">                                           А.А. </w:t>
            </w:r>
            <w:proofErr w:type="spellStart"/>
            <w:r w:rsidRPr="00177C07">
              <w:rPr>
                <w:rFonts w:ascii="Times New Roman" w:hAnsi="Times New Roman" w:cs="Times New Roman"/>
                <w:sz w:val="28"/>
                <w:szCs w:val="28"/>
              </w:rPr>
              <w:t>Зубач</w:t>
            </w:r>
            <w:proofErr w:type="spellEnd"/>
          </w:p>
        </w:tc>
        <w:tc>
          <w:tcPr>
            <w:tcW w:w="4964" w:type="dxa"/>
            <w:shd w:val="clear" w:color="auto" w:fill="auto"/>
          </w:tcPr>
          <w:p w:rsidR="00177C07" w:rsidRPr="00177C07" w:rsidRDefault="00177C07" w:rsidP="00177C07">
            <w:pPr>
              <w:tabs>
                <w:tab w:val="left" w:pos="9408"/>
              </w:tabs>
              <w:spacing w:after="0" w:line="240" w:lineRule="auto"/>
              <w:ind w:left="938" w:right="156" w:hanging="24"/>
              <w:rPr>
                <w:rFonts w:ascii="Times New Roman" w:hAnsi="Times New Roman" w:cs="Times New Roman"/>
                <w:sz w:val="28"/>
                <w:szCs w:val="28"/>
                <w:shd w:val="clear" w:color="auto" w:fill="FFFFFF"/>
              </w:rPr>
            </w:pPr>
            <w:r w:rsidRPr="00177C07">
              <w:rPr>
                <w:rFonts w:ascii="Times New Roman" w:hAnsi="Times New Roman" w:cs="Times New Roman"/>
                <w:sz w:val="28"/>
                <w:szCs w:val="28"/>
                <w:shd w:val="clear" w:color="auto" w:fill="FFFFFF"/>
              </w:rPr>
              <w:t xml:space="preserve">Глава Минераловодского муниципального округа Ставропольского края                                                             </w:t>
            </w:r>
          </w:p>
          <w:p w:rsidR="00177C07" w:rsidRPr="00177C07" w:rsidRDefault="00177C07" w:rsidP="00177C07">
            <w:pPr>
              <w:spacing w:after="0" w:line="240" w:lineRule="auto"/>
              <w:ind w:left="938"/>
              <w:rPr>
                <w:rFonts w:ascii="Times New Roman" w:hAnsi="Times New Roman" w:cs="Times New Roman"/>
                <w:sz w:val="28"/>
                <w:szCs w:val="28"/>
                <w:shd w:val="clear" w:color="auto" w:fill="FFFFFF"/>
              </w:rPr>
            </w:pPr>
          </w:p>
          <w:p w:rsidR="00177C07" w:rsidRPr="00177C07" w:rsidRDefault="00177C07" w:rsidP="00177C07">
            <w:pPr>
              <w:spacing w:after="0" w:line="240" w:lineRule="auto"/>
              <w:ind w:left="938"/>
              <w:rPr>
                <w:rFonts w:ascii="Times New Roman" w:hAnsi="Times New Roman" w:cs="Times New Roman"/>
                <w:sz w:val="28"/>
                <w:szCs w:val="28"/>
              </w:rPr>
            </w:pPr>
            <w:r w:rsidRPr="00177C07">
              <w:rPr>
                <w:rFonts w:ascii="Times New Roman" w:hAnsi="Times New Roman" w:cs="Times New Roman"/>
                <w:sz w:val="28"/>
                <w:szCs w:val="28"/>
                <w:shd w:val="clear" w:color="auto" w:fill="FFFFFF"/>
              </w:rPr>
              <w:t xml:space="preserve">                            В.С. Сергиенко</w:t>
            </w:r>
          </w:p>
        </w:tc>
      </w:tr>
    </w:tbl>
    <w:p w:rsidR="00525368" w:rsidRDefault="00525368">
      <w:r>
        <w:br w:type="page"/>
      </w:r>
    </w:p>
    <w:tbl>
      <w:tblPr>
        <w:tblpPr w:leftFromText="180" w:rightFromText="180" w:vertAnchor="text" w:tblpY="92"/>
        <w:tblW w:w="9606" w:type="dxa"/>
        <w:tblLayout w:type="fixed"/>
        <w:tblLook w:val="0000" w:firstRow="0" w:lastRow="0" w:firstColumn="0" w:lastColumn="0" w:noHBand="0" w:noVBand="0"/>
      </w:tblPr>
      <w:tblGrid>
        <w:gridCol w:w="4428"/>
        <w:gridCol w:w="5178"/>
      </w:tblGrid>
      <w:tr w:rsidR="00525368" w:rsidRPr="00F33ADD" w:rsidTr="00525368">
        <w:tc>
          <w:tcPr>
            <w:tcW w:w="4428" w:type="dxa"/>
            <w:shd w:val="clear" w:color="auto" w:fill="auto"/>
          </w:tcPr>
          <w:p w:rsidR="00525368" w:rsidRPr="00FF2B35" w:rsidRDefault="00525368" w:rsidP="00525368">
            <w:pPr>
              <w:snapToGrid w:val="0"/>
              <w:spacing w:after="0" w:line="240" w:lineRule="auto"/>
              <w:rPr>
                <w:rFonts w:ascii="Times New Roman" w:hAnsi="Times New Roman" w:cs="Times New Roman"/>
                <w:sz w:val="28"/>
                <w:szCs w:val="28"/>
              </w:rPr>
            </w:pPr>
          </w:p>
        </w:tc>
        <w:tc>
          <w:tcPr>
            <w:tcW w:w="5178" w:type="dxa"/>
            <w:shd w:val="clear" w:color="auto" w:fill="auto"/>
          </w:tcPr>
          <w:p w:rsidR="00525368" w:rsidRPr="00FF2B35" w:rsidRDefault="00525368" w:rsidP="00525368">
            <w:pPr>
              <w:spacing w:after="0" w:line="240" w:lineRule="auto"/>
              <w:ind w:left="-14" w:right="743"/>
              <w:jc w:val="both"/>
              <w:rPr>
                <w:rFonts w:ascii="Times New Roman" w:hAnsi="Times New Roman" w:cs="Times New Roman"/>
                <w:sz w:val="28"/>
                <w:szCs w:val="28"/>
              </w:rPr>
            </w:pPr>
            <w:r w:rsidRPr="00FF2B35">
              <w:rPr>
                <w:rFonts w:ascii="Times New Roman" w:hAnsi="Times New Roman" w:cs="Times New Roman"/>
                <w:sz w:val="28"/>
                <w:szCs w:val="28"/>
              </w:rPr>
              <w:t xml:space="preserve">        У</w:t>
            </w:r>
            <w:r w:rsidR="00E9426A">
              <w:rPr>
                <w:rFonts w:ascii="Times New Roman" w:hAnsi="Times New Roman" w:cs="Times New Roman"/>
                <w:sz w:val="28"/>
                <w:szCs w:val="28"/>
              </w:rPr>
              <w:t>ТВЕРЖДЕНО</w:t>
            </w:r>
          </w:p>
          <w:p w:rsidR="00525368" w:rsidRPr="00FF2B35" w:rsidRDefault="00525368" w:rsidP="00525368">
            <w:pPr>
              <w:spacing w:after="0" w:line="240" w:lineRule="auto"/>
              <w:ind w:left="534" w:right="743"/>
              <w:jc w:val="both"/>
              <w:rPr>
                <w:rFonts w:ascii="Times New Roman" w:hAnsi="Times New Roman" w:cs="Times New Roman"/>
                <w:sz w:val="28"/>
                <w:szCs w:val="28"/>
              </w:rPr>
            </w:pPr>
            <w:r w:rsidRPr="00FF2B35">
              <w:rPr>
                <w:rFonts w:ascii="Times New Roman" w:hAnsi="Times New Roman" w:cs="Times New Roman"/>
                <w:sz w:val="28"/>
                <w:szCs w:val="28"/>
              </w:rPr>
              <w:t>решением  Совета депутатов</w:t>
            </w:r>
          </w:p>
          <w:p w:rsidR="00525368" w:rsidRPr="00FF2B35" w:rsidRDefault="00525368" w:rsidP="00525368">
            <w:pPr>
              <w:spacing w:after="0" w:line="240" w:lineRule="auto"/>
              <w:ind w:left="534" w:right="-108"/>
              <w:jc w:val="both"/>
              <w:rPr>
                <w:rFonts w:ascii="Times New Roman" w:hAnsi="Times New Roman" w:cs="Times New Roman"/>
                <w:sz w:val="28"/>
                <w:szCs w:val="28"/>
              </w:rPr>
            </w:pPr>
            <w:r w:rsidRPr="00FF2B35">
              <w:rPr>
                <w:rFonts w:ascii="Times New Roman" w:hAnsi="Times New Roman" w:cs="Times New Roman"/>
                <w:sz w:val="28"/>
                <w:szCs w:val="28"/>
              </w:rPr>
              <w:t xml:space="preserve">Минераловодского </w:t>
            </w:r>
            <w:r w:rsidR="00F97CB8">
              <w:rPr>
                <w:rFonts w:ascii="Times New Roman" w:hAnsi="Times New Roman" w:cs="Times New Roman"/>
                <w:sz w:val="28"/>
                <w:szCs w:val="28"/>
              </w:rPr>
              <w:t>муниципального</w:t>
            </w:r>
            <w:r w:rsidRPr="00FF2B35">
              <w:rPr>
                <w:rFonts w:ascii="Times New Roman" w:hAnsi="Times New Roman" w:cs="Times New Roman"/>
                <w:sz w:val="28"/>
                <w:szCs w:val="28"/>
              </w:rPr>
              <w:t xml:space="preserve"> </w:t>
            </w:r>
          </w:p>
          <w:p w:rsidR="00525368" w:rsidRPr="00FF2B35" w:rsidRDefault="00525368" w:rsidP="00525368">
            <w:pPr>
              <w:spacing w:after="0" w:line="240" w:lineRule="auto"/>
              <w:ind w:left="534" w:right="-108"/>
              <w:jc w:val="both"/>
              <w:rPr>
                <w:rFonts w:ascii="Times New Roman" w:hAnsi="Times New Roman" w:cs="Times New Roman"/>
                <w:sz w:val="28"/>
                <w:szCs w:val="28"/>
              </w:rPr>
            </w:pPr>
            <w:r w:rsidRPr="00FF2B35">
              <w:rPr>
                <w:rFonts w:ascii="Times New Roman" w:hAnsi="Times New Roman" w:cs="Times New Roman"/>
                <w:sz w:val="28"/>
                <w:szCs w:val="28"/>
              </w:rPr>
              <w:t>округа  Ставропольского края</w:t>
            </w:r>
          </w:p>
          <w:p w:rsidR="00525368" w:rsidRPr="00FF2B35" w:rsidRDefault="00525368" w:rsidP="00525368">
            <w:pPr>
              <w:spacing w:after="0" w:line="240" w:lineRule="auto"/>
              <w:ind w:left="534" w:right="-108"/>
              <w:jc w:val="both"/>
              <w:rPr>
                <w:rFonts w:ascii="Times New Roman" w:hAnsi="Times New Roman" w:cs="Times New Roman"/>
                <w:sz w:val="28"/>
                <w:szCs w:val="28"/>
              </w:rPr>
            </w:pPr>
            <w:r w:rsidRPr="00F33ADD">
              <w:rPr>
                <w:rFonts w:ascii="Times New Roman" w:hAnsi="Times New Roman" w:cs="Times New Roman"/>
                <w:sz w:val="28"/>
                <w:szCs w:val="28"/>
              </w:rPr>
              <w:t xml:space="preserve">от </w:t>
            </w:r>
            <w:r w:rsidR="00DA42B6">
              <w:rPr>
                <w:rFonts w:ascii="Times New Roman" w:hAnsi="Times New Roman" w:cs="Times New Roman"/>
                <w:sz w:val="28"/>
                <w:szCs w:val="28"/>
              </w:rPr>
              <w:t>26</w:t>
            </w:r>
            <w:r w:rsidR="00E9426A">
              <w:rPr>
                <w:rFonts w:ascii="Times New Roman" w:hAnsi="Times New Roman" w:cs="Times New Roman"/>
                <w:sz w:val="28"/>
                <w:szCs w:val="28"/>
              </w:rPr>
              <w:t xml:space="preserve"> апреля 2024 года</w:t>
            </w:r>
            <w:r w:rsidR="00F97CB8">
              <w:rPr>
                <w:rFonts w:ascii="Times New Roman" w:hAnsi="Times New Roman" w:cs="Times New Roman"/>
                <w:sz w:val="28"/>
                <w:szCs w:val="28"/>
              </w:rPr>
              <w:t xml:space="preserve">   </w:t>
            </w:r>
            <w:r w:rsidR="00DA42B6">
              <w:rPr>
                <w:rFonts w:ascii="Times New Roman" w:hAnsi="Times New Roman" w:cs="Times New Roman"/>
                <w:sz w:val="28"/>
                <w:szCs w:val="28"/>
              </w:rPr>
              <w:t xml:space="preserve">  </w:t>
            </w:r>
            <w:r w:rsidRPr="00FF2B35">
              <w:rPr>
                <w:rFonts w:ascii="Times New Roman" w:hAnsi="Times New Roman" w:cs="Times New Roman"/>
                <w:sz w:val="28"/>
                <w:szCs w:val="28"/>
              </w:rPr>
              <w:t xml:space="preserve">№ </w:t>
            </w:r>
            <w:r w:rsidR="00DA42B6">
              <w:rPr>
                <w:rFonts w:ascii="Times New Roman" w:hAnsi="Times New Roman" w:cs="Times New Roman"/>
                <w:sz w:val="28"/>
                <w:szCs w:val="28"/>
              </w:rPr>
              <w:t>422</w:t>
            </w:r>
          </w:p>
          <w:p w:rsidR="00525368" w:rsidRPr="00FF2B35" w:rsidRDefault="00525368" w:rsidP="00525368">
            <w:pPr>
              <w:spacing w:after="0" w:line="240" w:lineRule="auto"/>
              <w:ind w:left="-14" w:right="743"/>
              <w:jc w:val="both"/>
              <w:rPr>
                <w:rFonts w:ascii="Times New Roman" w:hAnsi="Times New Roman" w:cs="Times New Roman"/>
                <w:sz w:val="28"/>
                <w:szCs w:val="28"/>
              </w:rPr>
            </w:pPr>
          </w:p>
        </w:tc>
      </w:tr>
    </w:tbl>
    <w:p w:rsidR="00F46942" w:rsidRDefault="00F46942"/>
    <w:p w:rsidR="00FF2B35" w:rsidRPr="00FF2B35" w:rsidRDefault="00FF2B35" w:rsidP="00FF2B35">
      <w:pPr>
        <w:spacing w:after="0" w:line="240" w:lineRule="auto"/>
        <w:jc w:val="both"/>
        <w:rPr>
          <w:rFonts w:ascii="Times New Roman" w:eastAsia="Calibri" w:hAnsi="Times New Roman" w:cs="Times New Roman"/>
          <w:b/>
          <w:sz w:val="28"/>
          <w:szCs w:val="28"/>
        </w:rPr>
      </w:pPr>
    </w:p>
    <w:p w:rsidR="00FF2B35" w:rsidRPr="00FF2B35" w:rsidRDefault="00FF2B35" w:rsidP="00177C07">
      <w:pPr>
        <w:autoSpaceDE w:val="0"/>
        <w:spacing w:after="0" w:line="240" w:lineRule="auto"/>
        <w:jc w:val="center"/>
        <w:rPr>
          <w:rFonts w:ascii="Times New Roman" w:eastAsia="Times New Roman" w:hAnsi="Times New Roman" w:cs="Times New Roman"/>
          <w:b/>
          <w:sz w:val="28"/>
          <w:szCs w:val="28"/>
          <w:lang w:eastAsia="ru-RU"/>
        </w:rPr>
      </w:pPr>
      <w:r w:rsidRPr="00FF2B35">
        <w:rPr>
          <w:rFonts w:ascii="Times New Roman" w:eastAsia="Times New Roman" w:hAnsi="Times New Roman" w:cs="Times New Roman"/>
          <w:b/>
          <w:sz w:val="28"/>
          <w:szCs w:val="28"/>
          <w:lang w:eastAsia="ru-RU"/>
        </w:rPr>
        <w:t>Положение</w:t>
      </w:r>
    </w:p>
    <w:p w:rsidR="0078366C" w:rsidRDefault="0078366C" w:rsidP="00177C07">
      <w:pPr>
        <w:spacing w:after="0" w:line="240" w:lineRule="auto"/>
        <w:jc w:val="center"/>
        <w:rPr>
          <w:rFonts w:ascii="Times New Roman" w:eastAsia="Calibri" w:hAnsi="Times New Roman" w:cs="Times New Roman"/>
          <w:sz w:val="28"/>
          <w:szCs w:val="28"/>
        </w:rPr>
      </w:pPr>
      <w:r w:rsidRPr="007E00C8">
        <w:rPr>
          <w:rFonts w:ascii="Times New Roman" w:eastAsia="Calibri" w:hAnsi="Times New Roman" w:cs="Times New Roman"/>
          <w:b/>
          <w:sz w:val="28"/>
          <w:szCs w:val="28"/>
        </w:rPr>
        <w:t xml:space="preserve">о </w:t>
      </w:r>
      <w:r>
        <w:rPr>
          <w:rFonts w:ascii="Times New Roman" w:eastAsia="Calibri" w:hAnsi="Times New Roman" w:cs="Times New Roman"/>
          <w:b/>
          <w:sz w:val="28"/>
          <w:szCs w:val="28"/>
        </w:rPr>
        <w:t>муниципальном</w:t>
      </w:r>
      <w:r w:rsidRPr="007E00C8">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земельном контроле на территории Минераловодского </w:t>
      </w:r>
      <w:r w:rsidR="00F97CB8">
        <w:rPr>
          <w:rFonts w:ascii="Times New Roman" w:eastAsia="Calibri" w:hAnsi="Times New Roman" w:cs="Times New Roman"/>
          <w:b/>
          <w:sz w:val="28"/>
          <w:szCs w:val="28"/>
        </w:rPr>
        <w:t>муниципального</w:t>
      </w:r>
      <w:r>
        <w:rPr>
          <w:rFonts w:ascii="Times New Roman" w:eastAsia="Calibri" w:hAnsi="Times New Roman" w:cs="Times New Roman"/>
          <w:b/>
          <w:sz w:val="28"/>
          <w:szCs w:val="28"/>
        </w:rPr>
        <w:t xml:space="preserve"> округа</w:t>
      </w:r>
      <w:r w:rsidR="00F97CB8">
        <w:rPr>
          <w:rFonts w:ascii="Times New Roman" w:eastAsia="Calibri" w:hAnsi="Times New Roman" w:cs="Times New Roman"/>
          <w:b/>
          <w:sz w:val="28"/>
          <w:szCs w:val="28"/>
        </w:rPr>
        <w:t xml:space="preserve"> Ставропольского края</w:t>
      </w:r>
    </w:p>
    <w:p w:rsidR="0078366C" w:rsidRPr="0078366C" w:rsidRDefault="0078366C" w:rsidP="00177C07">
      <w:pPr>
        <w:spacing w:after="0" w:line="240" w:lineRule="auto"/>
        <w:ind w:firstLine="709"/>
        <w:contextualSpacing/>
        <w:jc w:val="center"/>
        <w:rPr>
          <w:rFonts w:ascii="Times New Roman" w:eastAsia="Calibri" w:hAnsi="Times New Roman" w:cs="Times New Roman"/>
          <w:sz w:val="28"/>
          <w:szCs w:val="28"/>
        </w:rPr>
      </w:pPr>
    </w:p>
    <w:p w:rsidR="0004703B" w:rsidRPr="00E9426A" w:rsidRDefault="0004703B" w:rsidP="00177C07">
      <w:pPr>
        <w:pStyle w:val="a5"/>
        <w:numPr>
          <w:ilvl w:val="0"/>
          <w:numId w:val="5"/>
        </w:numPr>
        <w:spacing w:after="0" w:line="240" w:lineRule="auto"/>
        <w:ind w:left="0" w:firstLine="0"/>
        <w:jc w:val="center"/>
        <w:rPr>
          <w:rFonts w:ascii="Times New Roman" w:eastAsia="Calibri" w:hAnsi="Times New Roman" w:cs="Times New Roman"/>
          <w:b/>
          <w:sz w:val="28"/>
          <w:szCs w:val="28"/>
          <w:lang w:val="en-US"/>
        </w:rPr>
      </w:pPr>
      <w:r w:rsidRPr="00E9426A">
        <w:rPr>
          <w:rFonts w:ascii="Times New Roman" w:eastAsia="Calibri" w:hAnsi="Times New Roman" w:cs="Times New Roman"/>
          <w:b/>
          <w:sz w:val="28"/>
          <w:szCs w:val="28"/>
        </w:rPr>
        <w:t>Общие положения</w:t>
      </w:r>
    </w:p>
    <w:p w:rsidR="0004703B" w:rsidRPr="0004703B" w:rsidRDefault="0004703B" w:rsidP="00177C07">
      <w:pPr>
        <w:spacing w:after="0" w:line="240" w:lineRule="auto"/>
        <w:contextualSpacing/>
        <w:rPr>
          <w:rFonts w:ascii="Times New Roman" w:eastAsia="Calibri" w:hAnsi="Times New Roman" w:cs="Times New Roman"/>
          <w:sz w:val="28"/>
          <w:szCs w:val="28"/>
        </w:rPr>
      </w:pP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 xml:space="preserve">1. Настоящее Положение устанавливает порядок осуществления муниципального земельного контроля на территории Минераловодского </w:t>
      </w:r>
      <w:bookmarkStart w:id="1" w:name="_Hlk161049576"/>
      <w:r>
        <w:rPr>
          <w:rFonts w:ascii="Times New Roman" w:eastAsia="Calibri" w:hAnsi="Times New Roman" w:cs="Times New Roman"/>
          <w:sz w:val="28"/>
          <w:szCs w:val="28"/>
        </w:rPr>
        <w:t>муниципального</w:t>
      </w:r>
      <w:r w:rsidRPr="00F97CB8">
        <w:rPr>
          <w:rFonts w:ascii="Times New Roman" w:eastAsia="Calibri" w:hAnsi="Times New Roman" w:cs="Times New Roman"/>
          <w:sz w:val="28"/>
          <w:szCs w:val="28"/>
        </w:rPr>
        <w:t xml:space="preserve"> округа</w:t>
      </w:r>
      <w:r>
        <w:rPr>
          <w:rFonts w:ascii="Times New Roman" w:eastAsia="Calibri" w:hAnsi="Times New Roman" w:cs="Times New Roman"/>
          <w:sz w:val="28"/>
          <w:szCs w:val="28"/>
        </w:rPr>
        <w:t xml:space="preserve"> Ставропольского края</w:t>
      </w:r>
      <w:r w:rsidRPr="00F97CB8">
        <w:rPr>
          <w:rFonts w:ascii="Times New Roman" w:eastAsia="Calibri" w:hAnsi="Times New Roman" w:cs="Times New Roman"/>
          <w:sz w:val="28"/>
          <w:szCs w:val="28"/>
        </w:rPr>
        <w:t xml:space="preserve"> </w:t>
      </w:r>
      <w:bookmarkEnd w:id="1"/>
      <w:r w:rsidRPr="00F97CB8">
        <w:rPr>
          <w:rFonts w:ascii="Times New Roman" w:eastAsia="Calibri" w:hAnsi="Times New Roman" w:cs="Times New Roman"/>
          <w:sz w:val="28"/>
          <w:szCs w:val="28"/>
        </w:rPr>
        <w:t>(далее - муниципальный земельный контроль).</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2</w:t>
      </w:r>
      <w:r w:rsidR="00E9426A">
        <w:rPr>
          <w:rFonts w:ascii="Times New Roman" w:eastAsia="Calibri" w:hAnsi="Times New Roman" w:cs="Times New Roman"/>
          <w:sz w:val="28"/>
          <w:szCs w:val="28"/>
        </w:rPr>
        <w:t>.</w:t>
      </w:r>
      <w:r w:rsidRPr="00F97CB8">
        <w:rPr>
          <w:rFonts w:ascii="Times New Roman" w:eastAsia="Calibri" w:hAnsi="Times New Roman" w:cs="Times New Roman"/>
          <w:sz w:val="28"/>
          <w:szCs w:val="28"/>
        </w:rPr>
        <w:t xml:space="preserve">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законодательства Российской Федерации, законодательства Ставропольского края в отношении объектов земельных отношений, за нарушение которых законодательством Российской Федерации, законодательством Ставропольского края предусмотрена административная ответственность.</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 xml:space="preserve">3. Муниципальный земельный контроль осуществляется </w:t>
      </w:r>
      <w:r w:rsidR="00E9426A">
        <w:rPr>
          <w:rFonts w:ascii="Times New Roman" w:eastAsia="Calibri" w:hAnsi="Times New Roman" w:cs="Times New Roman"/>
          <w:sz w:val="28"/>
          <w:szCs w:val="28"/>
        </w:rPr>
        <w:t>а</w:t>
      </w:r>
      <w:r w:rsidRPr="00F97CB8">
        <w:rPr>
          <w:rFonts w:ascii="Times New Roman" w:eastAsia="Calibri" w:hAnsi="Times New Roman" w:cs="Times New Roman"/>
          <w:sz w:val="28"/>
          <w:szCs w:val="28"/>
        </w:rPr>
        <w:t>дминистрацией Минераловодского муниципального округа Ставропольского края (далее - орган муниципального контроля). Полномочия по осуществлению муниципального земельного контроля осуществляет отдел муниципального контроля администрации Минераловодского муниципального округа Ставропольского края (далее - отдел).</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4. Должностными лицами органа муниципального контроля, уполномоченными осуществлять муниципальный земельный контроль от имени органа муниципального контроля, являются руководитель отдела, заместитель руководителя отдела, специалисты отдела (далее - инспектор</w:t>
      </w:r>
      <w:r w:rsidR="00E9426A">
        <w:rPr>
          <w:rFonts w:ascii="Times New Roman" w:eastAsia="Calibri" w:hAnsi="Times New Roman" w:cs="Times New Roman"/>
          <w:sz w:val="28"/>
          <w:szCs w:val="28"/>
        </w:rPr>
        <w:t>ы</w:t>
      </w:r>
      <w:r w:rsidRPr="00F97CB8">
        <w:rPr>
          <w:rFonts w:ascii="Times New Roman" w:eastAsia="Calibri" w:hAnsi="Times New Roman" w:cs="Times New Roman"/>
          <w:sz w:val="28"/>
          <w:szCs w:val="28"/>
        </w:rPr>
        <w:t>).</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Должностным лицом органа муниципального контроля, уполномоченным на принятие решения о проведении контрольных мероприятий, является глава Минераловодского муниципального округа Ставропольского края.</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 xml:space="preserve">5. Муниципальный земельный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w:t>
      </w:r>
      <w:r w:rsidRPr="00F97CB8">
        <w:rPr>
          <w:rFonts w:ascii="Times New Roman" w:eastAsia="Calibri" w:hAnsi="Times New Roman" w:cs="Times New Roman"/>
          <w:sz w:val="28"/>
          <w:szCs w:val="28"/>
        </w:rPr>
        <w:lastRenderedPageBreak/>
        <w:t>и некоммерческих организаций любых форм собственности и организационно-правовых форм (далее - контролируемые лица).</w:t>
      </w:r>
    </w:p>
    <w:p w:rsid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 xml:space="preserve">6. Объектами муниципального земельного контроля являются земельные участки, их части, расположенные на территории Минераловодского </w:t>
      </w:r>
      <w:r w:rsidR="00232343" w:rsidRPr="00232343">
        <w:rPr>
          <w:rFonts w:ascii="Times New Roman" w:eastAsia="Calibri" w:hAnsi="Times New Roman" w:cs="Times New Roman"/>
          <w:sz w:val="28"/>
          <w:szCs w:val="28"/>
        </w:rPr>
        <w:t>муниципального округа Ставропольского края</w:t>
      </w:r>
      <w:r w:rsidRPr="00F97CB8">
        <w:rPr>
          <w:rFonts w:ascii="Times New Roman" w:eastAsia="Calibri" w:hAnsi="Times New Roman" w:cs="Times New Roman"/>
          <w:sz w:val="28"/>
          <w:szCs w:val="28"/>
        </w:rPr>
        <w:t>, независимо от прав на них.</w:t>
      </w:r>
    </w:p>
    <w:p w:rsidR="00FA0E5A" w:rsidRDefault="00FA0E5A" w:rsidP="00177C07">
      <w:pPr>
        <w:spacing w:after="0" w:line="240" w:lineRule="auto"/>
        <w:ind w:firstLine="709"/>
        <w:contextualSpacing/>
        <w:jc w:val="both"/>
        <w:rPr>
          <w:rFonts w:ascii="Times New Roman" w:eastAsia="Calibri" w:hAnsi="Times New Roman" w:cs="Times New Roman"/>
          <w:sz w:val="28"/>
          <w:szCs w:val="28"/>
        </w:rPr>
      </w:pPr>
      <w:proofErr w:type="gramStart"/>
      <w:r w:rsidRPr="00FA0E5A">
        <w:rPr>
          <w:rFonts w:ascii="Times New Roman" w:eastAsia="Calibri" w:hAnsi="Times New Roman" w:cs="Times New Roman"/>
          <w:sz w:val="28"/>
          <w:szCs w:val="28"/>
        </w:rPr>
        <w:t>Орган муниципального контроля, в случае получения информации, предусмотренной частью 2 статьи 55.32 Градостроительного кодекса Российской Федерации,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 рассмотреть документы в срок, не превышающий двадцати рабочих дней со дня их получения, и по результатам такого рассмотрения совершить одно из действий, предусмотренной</w:t>
      </w:r>
      <w:proofErr w:type="gramEnd"/>
      <w:r w:rsidRPr="00FA0E5A">
        <w:rPr>
          <w:rFonts w:ascii="Times New Roman" w:eastAsia="Calibri" w:hAnsi="Times New Roman" w:cs="Times New Roman"/>
          <w:sz w:val="28"/>
          <w:szCs w:val="28"/>
        </w:rPr>
        <w:t xml:space="preserve"> частью 2 статьи 55.32 Градостроительного кодекса Российской Федерации.</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7. Орган муниципального контроля осуществляет учет объектов муниципального земельного контроля. Учет объектов муниципального земельного контроля осуществляется путем ведения журнала учета объектов муниципального земельного контроля, оформляемого в соответствии с типовой формой, утверждаемой органом муниципального контроля. Орган муниципального контроля обеспечивает актуальность сведений об объектах муниципального земельного контроля в журнале учета объектов муниципального земельного контроля.</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При сборе, обработке, анализе и учете сведений об объектах муниципального земельного контроля для целей их учета, орган муниципального контроля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 xml:space="preserve">При осуществлении учета объектов муниципального земельного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F97CB8">
        <w:rPr>
          <w:rFonts w:ascii="Times New Roman" w:eastAsia="Calibri" w:hAnsi="Times New Roman" w:cs="Times New Roman"/>
          <w:sz w:val="28"/>
          <w:szCs w:val="28"/>
        </w:rPr>
        <w:t>также</w:t>
      </w:r>
      <w:proofErr w:type="gramEnd"/>
      <w:r w:rsidRPr="00F97CB8">
        <w:rPr>
          <w:rFonts w:ascii="Times New Roman" w:eastAsia="Calibri" w:hAnsi="Times New Roman" w:cs="Times New Roman"/>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 xml:space="preserve">Журнал учета объектов муниципального земельного контроля на территории Минераловодского </w:t>
      </w:r>
      <w:r w:rsidR="00232343" w:rsidRPr="00232343">
        <w:rPr>
          <w:rFonts w:ascii="Times New Roman" w:eastAsia="Calibri" w:hAnsi="Times New Roman" w:cs="Times New Roman"/>
          <w:sz w:val="28"/>
          <w:szCs w:val="28"/>
        </w:rPr>
        <w:t xml:space="preserve">муниципального округа Ставропольского края </w:t>
      </w:r>
      <w:r w:rsidRPr="00F97CB8">
        <w:rPr>
          <w:rFonts w:ascii="Times New Roman" w:eastAsia="Calibri" w:hAnsi="Times New Roman" w:cs="Times New Roman"/>
          <w:sz w:val="28"/>
          <w:szCs w:val="28"/>
        </w:rPr>
        <w:t xml:space="preserve">подлежит размещению </w:t>
      </w:r>
      <w:bookmarkStart w:id="2" w:name="_Hlk162444746"/>
      <w:r w:rsidRPr="00F97CB8">
        <w:rPr>
          <w:rFonts w:ascii="Times New Roman" w:eastAsia="Calibri" w:hAnsi="Times New Roman" w:cs="Times New Roman"/>
          <w:sz w:val="28"/>
          <w:szCs w:val="28"/>
        </w:rPr>
        <w:t xml:space="preserve">в информационно-телекоммуникационной сети </w:t>
      </w:r>
      <w:r w:rsidR="00E9426A">
        <w:rPr>
          <w:rFonts w:ascii="Times New Roman" w:eastAsia="Calibri" w:hAnsi="Times New Roman" w:cs="Times New Roman"/>
          <w:sz w:val="28"/>
          <w:szCs w:val="28"/>
        </w:rPr>
        <w:t>«</w:t>
      </w:r>
      <w:r w:rsidRPr="00F97CB8">
        <w:rPr>
          <w:rFonts w:ascii="Times New Roman" w:eastAsia="Calibri" w:hAnsi="Times New Roman" w:cs="Times New Roman"/>
          <w:sz w:val="28"/>
          <w:szCs w:val="28"/>
        </w:rPr>
        <w:t>Интернет</w:t>
      </w:r>
      <w:r w:rsidR="00E9426A">
        <w:rPr>
          <w:rFonts w:ascii="Times New Roman" w:eastAsia="Calibri" w:hAnsi="Times New Roman" w:cs="Times New Roman"/>
          <w:sz w:val="28"/>
          <w:szCs w:val="28"/>
        </w:rPr>
        <w:t>»</w:t>
      </w:r>
      <w:r w:rsidRPr="00F97CB8">
        <w:rPr>
          <w:rFonts w:ascii="Times New Roman" w:eastAsia="Calibri" w:hAnsi="Times New Roman" w:cs="Times New Roman"/>
          <w:sz w:val="28"/>
          <w:szCs w:val="28"/>
        </w:rPr>
        <w:t xml:space="preserve"> на официальном сайте администрации Минераловодского </w:t>
      </w:r>
      <w:r w:rsidR="00232343" w:rsidRPr="00232343">
        <w:rPr>
          <w:rFonts w:ascii="Times New Roman" w:eastAsia="Calibri" w:hAnsi="Times New Roman" w:cs="Times New Roman"/>
          <w:sz w:val="28"/>
          <w:szCs w:val="28"/>
        </w:rPr>
        <w:t>муниципального округа Ставропольского края</w:t>
      </w:r>
      <w:bookmarkEnd w:id="2"/>
      <w:r w:rsidRPr="00F97CB8">
        <w:rPr>
          <w:rFonts w:ascii="Times New Roman" w:eastAsia="Calibri" w:hAnsi="Times New Roman" w:cs="Times New Roman"/>
          <w:sz w:val="28"/>
          <w:szCs w:val="28"/>
        </w:rPr>
        <w:t>.</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8. Система оценки и управления рисками причинения вреда (ущерба) охраняемым законом ценностям при осуществлении муниципального земельного контроля не применяется.</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lastRenderedPageBreak/>
        <w:t>9.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F97CB8" w:rsidRPr="00D10670"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 xml:space="preserve">Досудебный порядок подачи жалоб, установленный </w:t>
      </w:r>
      <w:hyperlink r:id="rId9" w:history="1">
        <w:r w:rsidRPr="00D10670">
          <w:rPr>
            <w:rStyle w:val="ac"/>
            <w:rFonts w:ascii="Times New Roman" w:eastAsia="Calibri" w:hAnsi="Times New Roman" w:cs="Times New Roman"/>
            <w:color w:val="auto"/>
            <w:sz w:val="28"/>
            <w:szCs w:val="28"/>
            <w:u w:val="none"/>
          </w:rPr>
          <w:t>главой 9</w:t>
        </w:r>
      </w:hyperlink>
      <w:r w:rsidRPr="00D10670">
        <w:rPr>
          <w:rFonts w:ascii="Times New Roman" w:eastAsia="Calibri" w:hAnsi="Times New Roman" w:cs="Times New Roman"/>
          <w:sz w:val="28"/>
          <w:szCs w:val="28"/>
        </w:rPr>
        <w:t xml:space="preserve"> Федерального закона от 31</w:t>
      </w:r>
      <w:r w:rsidR="003B5B5F">
        <w:rPr>
          <w:rFonts w:ascii="Times New Roman" w:eastAsia="Calibri" w:hAnsi="Times New Roman" w:cs="Times New Roman"/>
          <w:sz w:val="28"/>
          <w:szCs w:val="28"/>
        </w:rPr>
        <w:t xml:space="preserve"> июля </w:t>
      </w:r>
      <w:r w:rsidRPr="00D10670">
        <w:rPr>
          <w:rFonts w:ascii="Times New Roman" w:eastAsia="Calibri" w:hAnsi="Times New Roman" w:cs="Times New Roman"/>
          <w:sz w:val="28"/>
          <w:szCs w:val="28"/>
        </w:rPr>
        <w:t xml:space="preserve">2020 </w:t>
      </w:r>
      <w:r w:rsidR="003B5B5F">
        <w:rPr>
          <w:rFonts w:ascii="Times New Roman" w:eastAsia="Calibri" w:hAnsi="Times New Roman" w:cs="Times New Roman"/>
          <w:sz w:val="28"/>
          <w:szCs w:val="28"/>
        </w:rPr>
        <w:t xml:space="preserve">года </w:t>
      </w:r>
      <w:r w:rsidR="00F9536F" w:rsidRPr="00D10670">
        <w:rPr>
          <w:rFonts w:ascii="Times New Roman" w:eastAsia="Calibri" w:hAnsi="Times New Roman" w:cs="Times New Roman"/>
          <w:sz w:val="28"/>
          <w:szCs w:val="28"/>
        </w:rPr>
        <w:t>№</w:t>
      </w:r>
      <w:r w:rsidRPr="00D10670">
        <w:rPr>
          <w:rFonts w:ascii="Times New Roman" w:eastAsia="Calibri" w:hAnsi="Times New Roman" w:cs="Times New Roman"/>
          <w:sz w:val="28"/>
          <w:szCs w:val="28"/>
        </w:rPr>
        <w:t xml:space="preserve"> 248-ФЗ </w:t>
      </w:r>
      <w:r w:rsidR="003B5B5F">
        <w:rPr>
          <w:rFonts w:ascii="Times New Roman" w:eastAsia="Calibri" w:hAnsi="Times New Roman" w:cs="Times New Roman"/>
          <w:sz w:val="28"/>
          <w:szCs w:val="28"/>
        </w:rPr>
        <w:t>«</w:t>
      </w:r>
      <w:r w:rsidRPr="00D10670">
        <w:rPr>
          <w:rFonts w:ascii="Times New Roman" w:eastAsia="Calibri" w:hAnsi="Times New Roman" w:cs="Times New Roman"/>
          <w:sz w:val="28"/>
          <w:szCs w:val="28"/>
        </w:rPr>
        <w:t>О государственном контроле (надзоре) и муниципальном контроле в Российской Федерации</w:t>
      </w:r>
      <w:r w:rsidR="003B5B5F">
        <w:rPr>
          <w:rFonts w:ascii="Times New Roman" w:eastAsia="Calibri" w:hAnsi="Times New Roman" w:cs="Times New Roman"/>
          <w:sz w:val="28"/>
          <w:szCs w:val="28"/>
        </w:rPr>
        <w:t>»</w:t>
      </w:r>
      <w:r w:rsidRPr="00D10670">
        <w:rPr>
          <w:rFonts w:ascii="Times New Roman" w:eastAsia="Calibri" w:hAnsi="Times New Roman" w:cs="Times New Roman"/>
          <w:sz w:val="28"/>
          <w:szCs w:val="28"/>
        </w:rPr>
        <w:t>, при осуществлении муниципального земельного контроля не применяется.</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D10670">
        <w:rPr>
          <w:rFonts w:ascii="Times New Roman" w:eastAsia="Calibri" w:hAnsi="Times New Roman" w:cs="Times New Roman"/>
          <w:sz w:val="28"/>
          <w:szCs w:val="28"/>
        </w:rPr>
        <w:t>10. Оценка результативности и эффективности осуществления муниципального земельного контроля осуществляется на основании</w:t>
      </w:r>
      <w:r w:rsidR="007C0E0C">
        <w:rPr>
          <w:rFonts w:ascii="Times New Roman" w:eastAsia="Calibri" w:hAnsi="Times New Roman" w:cs="Times New Roman"/>
          <w:sz w:val="28"/>
          <w:szCs w:val="28"/>
        </w:rPr>
        <w:t xml:space="preserve"> </w:t>
      </w:r>
      <w:hyperlink r:id="rId10" w:history="1">
        <w:r w:rsidRPr="00D10670">
          <w:rPr>
            <w:rStyle w:val="ac"/>
            <w:rFonts w:ascii="Times New Roman" w:eastAsia="Calibri" w:hAnsi="Times New Roman" w:cs="Times New Roman"/>
            <w:color w:val="auto"/>
            <w:sz w:val="28"/>
            <w:szCs w:val="28"/>
            <w:u w:val="none"/>
          </w:rPr>
          <w:t>статьи 30</w:t>
        </w:r>
      </w:hyperlink>
      <w:r w:rsidRPr="00F97CB8">
        <w:rPr>
          <w:rFonts w:ascii="Times New Roman" w:eastAsia="Calibri" w:hAnsi="Times New Roman" w:cs="Times New Roman"/>
          <w:sz w:val="28"/>
          <w:szCs w:val="28"/>
        </w:rPr>
        <w:t xml:space="preserve"> Федерального закона от 31</w:t>
      </w:r>
      <w:r w:rsidR="003B5B5F">
        <w:rPr>
          <w:rFonts w:ascii="Times New Roman" w:eastAsia="Calibri" w:hAnsi="Times New Roman" w:cs="Times New Roman"/>
          <w:sz w:val="28"/>
          <w:szCs w:val="28"/>
        </w:rPr>
        <w:t xml:space="preserve"> июля </w:t>
      </w:r>
      <w:r w:rsidRPr="00F97CB8">
        <w:rPr>
          <w:rFonts w:ascii="Times New Roman" w:eastAsia="Calibri" w:hAnsi="Times New Roman" w:cs="Times New Roman"/>
          <w:sz w:val="28"/>
          <w:szCs w:val="28"/>
        </w:rPr>
        <w:t>2020</w:t>
      </w:r>
      <w:r w:rsidR="003B5B5F">
        <w:rPr>
          <w:rFonts w:ascii="Times New Roman" w:eastAsia="Calibri" w:hAnsi="Times New Roman" w:cs="Times New Roman"/>
          <w:sz w:val="28"/>
          <w:szCs w:val="28"/>
        </w:rPr>
        <w:t xml:space="preserve"> года </w:t>
      </w:r>
      <w:r w:rsidRPr="00F97CB8">
        <w:rPr>
          <w:rFonts w:ascii="Times New Roman" w:eastAsia="Calibri" w:hAnsi="Times New Roman" w:cs="Times New Roman"/>
          <w:sz w:val="28"/>
          <w:szCs w:val="28"/>
        </w:rPr>
        <w:t xml:space="preserve"> </w:t>
      </w:r>
      <w:r w:rsidR="00F9536F">
        <w:rPr>
          <w:rFonts w:ascii="Times New Roman" w:eastAsia="Calibri" w:hAnsi="Times New Roman" w:cs="Times New Roman"/>
          <w:sz w:val="28"/>
          <w:szCs w:val="28"/>
        </w:rPr>
        <w:t>№</w:t>
      </w:r>
      <w:r w:rsidRPr="00F97CB8">
        <w:rPr>
          <w:rFonts w:ascii="Times New Roman" w:eastAsia="Calibri" w:hAnsi="Times New Roman" w:cs="Times New Roman"/>
          <w:sz w:val="28"/>
          <w:szCs w:val="28"/>
        </w:rPr>
        <w:t xml:space="preserve"> 248-ФЗ </w:t>
      </w:r>
      <w:r w:rsidR="003B5B5F">
        <w:rPr>
          <w:rFonts w:ascii="Times New Roman" w:eastAsia="Calibri" w:hAnsi="Times New Roman" w:cs="Times New Roman"/>
          <w:sz w:val="28"/>
          <w:szCs w:val="28"/>
        </w:rPr>
        <w:t>«</w:t>
      </w:r>
      <w:r w:rsidRPr="00F97CB8">
        <w:rPr>
          <w:rFonts w:ascii="Times New Roman" w:eastAsia="Calibri" w:hAnsi="Times New Roman" w:cs="Times New Roman"/>
          <w:sz w:val="28"/>
          <w:szCs w:val="28"/>
        </w:rPr>
        <w:t>О государственном контроле (надзоре) и муниципальном контроле в Российской Федерации</w:t>
      </w:r>
      <w:r w:rsidR="003B5B5F">
        <w:rPr>
          <w:rFonts w:ascii="Times New Roman" w:eastAsia="Calibri" w:hAnsi="Times New Roman" w:cs="Times New Roman"/>
          <w:sz w:val="28"/>
          <w:szCs w:val="28"/>
        </w:rPr>
        <w:t>»</w:t>
      </w:r>
      <w:r w:rsidRPr="00F97CB8">
        <w:rPr>
          <w:rFonts w:ascii="Times New Roman" w:eastAsia="Calibri" w:hAnsi="Times New Roman" w:cs="Times New Roman"/>
          <w:sz w:val="28"/>
          <w:szCs w:val="28"/>
        </w:rPr>
        <w:t>.</w:t>
      </w:r>
    </w:p>
    <w:p w:rsidR="009521B2"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 xml:space="preserve">11. Ключевые показатели вида контроля и их целевые значения, индикативные показатели для муниципального земельного контроля утверждаются Советом депутатов Минераловодского </w:t>
      </w:r>
      <w:r w:rsidR="00232343">
        <w:rPr>
          <w:rFonts w:ascii="Times New Roman" w:eastAsia="Calibri" w:hAnsi="Times New Roman" w:cs="Times New Roman"/>
          <w:sz w:val="28"/>
          <w:szCs w:val="28"/>
        </w:rPr>
        <w:t>муниципального</w:t>
      </w:r>
      <w:r w:rsidR="00D10CF2" w:rsidRPr="00D10CF2">
        <w:rPr>
          <w:rFonts w:ascii="Times New Roman" w:eastAsia="Calibri" w:hAnsi="Times New Roman" w:cs="Times New Roman"/>
          <w:sz w:val="28"/>
          <w:szCs w:val="28"/>
        </w:rPr>
        <w:t xml:space="preserve"> округа</w:t>
      </w:r>
      <w:r w:rsidR="00D70580">
        <w:rPr>
          <w:rFonts w:ascii="Times New Roman" w:eastAsia="Calibri" w:hAnsi="Times New Roman" w:cs="Times New Roman"/>
          <w:sz w:val="28"/>
          <w:szCs w:val="28"/>
        </w:rPr>
        <w:t xml:space="preserve"> Ставропольского края</w:t>
      </w:r>
      <w:r w:rsidR="00D10CF2" w:rsidRPr="00D10CF2">
        <w:rPr>
          <w:rFonts w:ascii="Times New Roman" w:eastAsia="Calibri" w:hAnsi="Times New Roman" w:cs="Times New Roman"/>
          <w:sz w:val="28"/>
          <w:szCs w:val="28"/>
        </w:rPr>
        <w:t>.</w:t>
      </w:r>
    </w:p>
    <w:p w:rsidR="00F97CB8" w:rsidRPr="00F97CB8" w:rsidRDefault="00F97CB8" w:rsidP="00177C07">
      <w:pPr>
        <w:spacing w:after="0" w:line="240" w:lineRule="auto"/>
        <w:ind w:firstLine="709"/>
        <w:contextualSpacing/>
        <w:jc w:val="center"/>
        <w:rPr>
          <w:rFonts w:ascii="Times New Roman" w:eastAsia="Calibri" w:hAnsi="Times New Roman" w:cs="Times New Roman"/>
          <w:sz w:val="28"/>
          <w:szCs w:val="28"/>
        </w:rPr>
      </w:pPr>
    </w:p>
    <w:p w:rsidR="00521B82" w:rsidRDefault="00E9426A" w:rsidP="00177C07">
      <w:pPr>
        <w:spacing w:after="0" w:line="240" w:lineRule="auto"/>
        <w:ind w:firstLine="709"/>
        <w:contextualSpacing/>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lang w:val="en-US"/>
        </w:rPr>
        <w:t>II</w:t>
      </w:r>
      <w:r w:rsidR="00F97CB8" w:rsidRPr="00F97CB8">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ab/>
      </w:r>
      <w:r w:rsidR="00F97CB8" w:rsidRPr="00F97CB8">
        <w:rPr>
          <w:rFonts w:ascii="Times New Roman" w:eastAsia="Calibri" w:hAnsi="Times New Roman" w:cs="Times New Roman"/>
          <w:b/>
          <w:bCs/>
          <w:sz w:val="28"/>
          <w:szCs w:val="28"/>
        </w:rPr>
        <w:t>Профилактика рисков причинения вреда (ущерба) охраняемым</w:t>
      </w:r>
      <w:r w:rsidRPr="00E9426A">
        <w:rPr>
          <w:rFonts w:ascii="Times New Roman" w:eastAsia="Calibri" w:hAnsi="Times New Roman" w:cs="Times New Roman"/>
          <w:b/>
          <w:bCs/>
          <w:sz w:val="28"/>
          <w:szCs w:val="28"/>
        </w:rPr>
        <w:t xml:space="preserve"> </w:t>
      </w:r>
      <w:r w:rsidR="00F97CB8" w:rsidRPr="00F97CB8">
        <w:rPr>
          <w:rFonts w:ascii="Times New Roman" w:eastAsia="Calibri" w:hAnsi="Times New Roman" w:cs="Times New Roman"/>
          <w:b/>
          <w:bCs/>
          <w:sz w:val="28"/>
          <w:szCs w:val="28"/>
        </w:rPr>
        <w:t xml:space="preserve">законом ценностям при осуществлении </w:t>
      </w:r>
    </w:p>
    <w:p w:rsidR="00F97CB8" w:rsidRPr="00F97CB8" w:rsidRDefault="00521B82" w:rsidP="00177C07">
      <w:pPr>
        <w:spacing w:after="0" w:line="240" w:lineRule="auto"/>
        <w:ind w:firstLine="709"/>
        <w:contextualSpacing/>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м</w:t>
      </w:r>
      <w:r w:rsidR="00F97CB8" w:rsidRPr="00F97CB8">
        <w:rPr>
          <w:rFonts w:ascii="Times New Roman" w:eastAsia="Calibri" w:hAnsi="Times New Roman" w:cs="Times New Roman"/>
          <w:b/>
          <w:bCs/>
          <w:sz w:val="28"/>
          <w:szCs w:val="28"/>
        </w:rPr>
        <w:t>униципального</w:t>
      </w:r>
      <w:r>
        <w:rPr>
          <w:rFonts w:ascii="Times New Roman" w:eastAsia="Calibri" w:hAnsi="Times New Roman" w:cs="Times New Roman"/>
          <w:b/>
          <w:bCs/>
          <w:sz w:val="28"/>
          <w:szCs w:val="28"/>
        </w:rPr>
        <w:t xml:space="preserve"> </w:t>
      </w:r>
      <w:r w:rsidR="00F97CB8" w:rsidRPr="00F97CB8">
        <w:rPr>
          <w:rFonts w:ascii="Times New Roman" w:eastAsia="Calibri" w:hAnsi="Times New Roman" w:cs="Times New Roman"/>
          <w:b/>
          <w:bCs/>
          <w:sz w:val="28"/>
          <w:szCs w:val="28"/>
        </w:rPr>
        <w:t>земельного контроля</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p>
    <w:p w:rsidR="00F97CB8" w:rsidRPr="00F97CB8" w:rsidRDefault="00E9426A" w:rsidP="00177C07">
      <w:pPr>
        <w:spacing w:after="0" w:line="240" w:lineRule="auto"/>
        <w:ind w:firstLine="709"/>
        <w:contextualSpacing/>
        <w:jc w:val="both"/>
        <w:rPr>
          <w:rFonts w:ascii="Times New Roman" w:eastAsia="Calibri" w:hAnsi="Times New Roman" w:cs="Times New Roman"/>
          <w:sz w:val="28"/>
          <w:szCs w:val="28"/>
        </w:rPr>
      </w:pPr>
      <w:r w:rsidRPr="00E9426A">
        <w:rPr>
          <w:rFonts w:ascii="Times New Roman" w:eastAsia="Calibri" w:hAnsi="Times New Roman" w:cs="Times New Roman"/>
          <w:sz w:val="28"/>
          <w:szCs w:val="28"/>
        </w:rPr>
        <w:t>1</w:t>
      </w:r>
      <w:r w:rsidR="00F97CB8" w:rsidRPr="00F97CB8">
        <w:rPr>
          <w:rFonts w:ascii="Times New Roman" w:eastAsia="Calibri" w:hAnsi="Times New Roman" w:cs="Times New Roman"/>
          <w:sz w:val="28"/>
          <w:szCs w:val="28"/>
        </w:rPr>
        <w:t>2</w:t>
      </w:r>
      <w:r>
        <w:rPr>
          <w:rFonts w:ascii="Times New Roman" w:eastAsia="Calibri" w:hAnsi="Times New Roman" w:cs="Times New Roman"/>
          <w:sz w:val="28"/>
          <w:szCs w:val="28"/>
        </w:rPr>
        <w:t>.</w:t>
      </w:r>
      <w:r w:rsidR="00F97CB8" w:rsidRPr="00F97CB8">
        <w:rPr>
          <w:rFonts w:ascii="Times New Roman" w:eastAsia="Calibri" w:hAnsi="Times New Roman" w:cs="Times New Roman"/>
          <w:sz w:val="28"/>
          <w:szCs w:val="28"/>
        </w:rPr>
        <w:t xml:space="preserve"> Профилактические мероприятия проводятся органом муниципального контроля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F97CB8" w:rsidRPr="00F97CB8" w:rsidRDefault="00E9426A" w:rsidP="00177C07">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13</w:t>
      </w:r>
      <w:r w:rsidR="00F97CB8" w:rsidRPr="00F97CB8">
        <w:rPr>
          <w:rFonts w:ascii="Times New Roman" w:eastAsia="Calibri" w:hAnsi="Times New Roman" w:cs="Times New Roman"/>
          <w:sz w:val="28"/>
          <w:szCs w:val="28"/>
        </w:rPr>
        <w:t xml:space="preserve">. Профилактические мероприятия осуществляются на основании </w:t>
      </w:r>
      <w:r>
        <w:rPr>
          <w:rFonts w:ascii="Times New Roman" w:eastAsia="Calibri" w:hAnsi="Times New Roman" w:cs="Times New Roman"/>
          <w:sz w:val="28"/>
          <w:szCs w:val="28"/>
        </w:rPr>
        <w:t>п</w:t>
      </w:r>
      <w:r w:rsidR="00F97CB8" w:rsidRPr="00F97CB8">
        <w:rPr>
          <w:rFonts w:ascii="Times New Roman" w:eastAsia="Calibri" w:hAnsi="Times New Roman" w:cs="Times New Roman"/>
          <w:sz w:val="28"/>
          <w:szCs w:val="28"/>
        </w:rPr>
        <w:t>рограммы профилактики рисков причинения вреда (ущерба) охраняемым законом ценностям, утверждаемой постановлением органа муниципального контроля в соответствии с законодательством</w:t>
      </w:r>
      <w:r>
        <w:rPr>
          <w:rFonts w:ascii="Times New Roman" w:eastAsia="Calibri" w:hAnsi="Times New Roman" w:cs="Times New Roman"/>
          <w:sz w:val="28"/>
          <w:szCs w:val="28"/>
        </w:rPr>
        <w:t xml:space="preserve"> Российской Федерации</w:t>
      </w:r>
      <w:r w:rsidR="00F97CB8" w:rsidRPr="00F97CB8">
        <w:rPr>
          <w:rFonts w:ascii="Times New Roman" w:eastAsia="Calibri" w:hAnsi="Times New Roman" w:cs="Times New Roman"/>
          <w:sz w:val="28"/>
          <w:szCs w:val="28"/>
        </w:rPr>
        <w:t>.</w:t>
      </w:r>
    </w:p>
    <w:p w:rsidR="00F97CB8" w:rsidRPr="00F97CB8" w:rsidRDefault="00E9426A" w:rsidP="00177C07">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14</w:t>
      </w:r>
      <w:r w:rsidR="00F97CB8" w:rsidRPr="00F97CB8">
        <w:rPr>
          <w:rFonts w:ascii="Times New Roman" w:eastAsia="Calibri" w:hAnsi="Times New Roman" w:cs="Times New Roman"/>
          <w:sz w:val="28"/>
          <w:szCs w:val="28"/>
        </w:rPr>
        <w:t>. При осуществлении муниципального земельного контроля могут проводиться следующие виды профилактических мероприятий:</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1) информирование;</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2) консультирование;</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3) объявление предостережения;</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4) профилактический визит.</w:t>
      </w:r>
    </w:p>
    <w:p w:rsidR="00F97CB8" w:rsidRPr="00F97CB8" w:rsidRDefault="00922795" w:rsidP="00177C07">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15. </w:t>
      </w:r>
      <w:r w:rsidR="00F97CB8" w:rsidRPr="00F97CB8">
        <w:rPr>
          <w:rFonts w:ascii="Times New Roman" w:eastAsia="Calibri" w:hAnsi="Times New Roman" w:cs="Times New Roman"/>
          <w:sz w:val="28"/>
          <w:szCs w:val="28"/>
        </w:rPr>
        <w:t>Должностные лица, ответственные за информирование, определяются распоряжением органа муниципального контроля.</w:t>
      </w:r>
    </w:p>
    <w:p w:rsidR="00F97CB8" w:rsidRPr="00F97CB8" w:rsidRDefault="00E9426A" w:rsidP="00177C07">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922795">
        <w:rPr>
          <w:rFonts w:ascii="Times New Roman" w:eastAsia="Calibri" w:hAnsi="Times New Roman" w:cs="Times New Roman"/>
          <w:sz w:val="28"/>
          <w:szCs w:val="28"/>
        </w:rPr>
        <w:t>6</w:t>
      </w:r>
      <w:r w:rsidR="00F97CB8" w:rsidRPr="00F97CB8">
        <w:rPr>
          <w:rFonts w:ascii="Times New Roman" w:eastAsia="Calibri" w:hAnsi="Times New Roman" w:cs="Times New Roman"/>
          <w:sz w:val="28"/>
          <w:szCs w:val="28"/>
        </w:rPr>
        <w:t>.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земельного контроля.</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Консультирование осуществляется без взимания платы.</w:t>
      </w:r>
    </w:p>
    <w:p w:rsidR="00D10CF2" w:rsidRPr="00D10CF2" w:rsidRDefault="00D10CF2" w:rsidP="00177C07">
      <w:pPr>
        <w:spacing w:after="0" w:line="240" w:lineRule="auto"/>
        <w:ind w:firstLine="709"/>
        <w:contextualSpacing/>
        <w:jc w:val="both"/>
        <w:rPr>
          <w:rFonts w:ascii="Times New Roman" w:eastAsia="Calibri" w:hAnsi="Times New Roman" w:cs="Times New Roman"/>
          <w:sz w:val="28"/>
          <w:szCs w:val="28"/>
        </w:rPr>
      </w:pPr>
      <w:r w:rsidRPr="00D10CF2">
        <w:rPr>
          <w:rFonts w:ascii="Times New Roman" w:eastAsia="Calibri" w:hAnsi="Times New Roman" w:cs="Times New Roman"/>
          <w:sz w:val="28"/>
          <w:szCs w:val="28"/>
        </w:rPr>
        <w:lastRenderedPageBreak/>
        <w:t>Консул</w:t>
      </w:r>
      <w:r w:rsidR="009C5E59">
        <w:rPr>
          <w:rFonts w:ascii="Times New Roman" w:eastAsia="Calibri" w:hAnsi="Times New Roman" w:cs="Times New Roman"/>
          <w:sz w:val="28"/>
          <w:szCs w:val="28"/>
        </w:rPr>
        <w:t xml:space="preserve">ьтирование может осуществляться уполномоченным </w:t>
      </w:r>
      <w:r w:rsidR="00AE62ED">
        <w:rPr>
          <w:rFonts w:ascii="Times New Roman" w:eastAsia="Calibri" w:hAnsi="Times New Roman" w:cs="Times New Roman"/>
          <w:sz w:val="28"/>
          <w:szCs w:val="28"/>
        </w:rPr>
        <w:t>о</w:t>
      </w:r>
      <w:r w:rsidR="009C5E59" w:rsidRPr="00D10CF2">
        <w:rPr>
          <w:rFonts w:ascii="Times New Roman" w:eastAsia="Calibri" w:hAnsi="Times New Roman" w:cs="Times New Roman"/>
          <w:sz w:val="28"/>
          <w:szCs w:val="28"/>
        </w:rPr>
        <w:t>рган</w:t>
      </w:r>
      <w:r w:rsidR="009C5E59">
        <w:rPr>
          <w:rFonts w:ascii="Times New Roman" w:eastAsia="Calibri" w:hAnsi="Times New Roman" w:cs="Times New Roman"/>
          <w:sz w:val="28"/>
          <w:szCs w:val="28"/>
        </w:rPr>
        <w:t>ом</w:t>
      </w:r>
      <w:r w:rsidR="009C5E59" w:rsidRPr="00D10CF2">
        <w:rPr>
          <w:rFonts w:ascii="Times New Roman" w:eastAsia="Calibri" w:hAnsi="Times New Roman" w:cs="Times New Roman"/>
          <w:sz w:val="28"/>
          <w:szCs w:val="28"/>
        </w:rPr>
        <w:t xml:space="preserve"> муниципального контроля</w:t>
      </w:r>
      <w:r w:rsidR="009C5E59">
        <w:rPr>
          <w:rFonts w:ascii="Times New Roman" w:eastAsia="Calibri" w:hAnsi="Times New Roman" w:cs="Times New Roman"/>
          <w:sz w:val="28"/>
          <w:szCs w:val="28"/>
        </w:rPr>
        <w:t xml:space="preserve"> должностным лицом,</w:t>
      </w:r>
      <w:r w:rsidR="00AE62ED">
        <w:rPr>
          <w:rFonts w:ascii="Times New Roman" w:eastAsia="Calibri" w:hAnsi="Times New Roman" w:cs="Times New Roman"/>
          <w:sz w:val="28"/>
          <w:szCs w:val="28"/>
        </w:rPr>
        <w:t xml:space="preserve"> и</w:t>
      </w:r>
      <w:r w:rsidRPr="00D10CF2">
        <w:rPr>
          <w:rFonts w:ascii="Times New Roman" w:eastAsia="Calibri" w:hAnsi="Times New Roman" w:cs="Times New Roman"/>
          <w:sz w:val="28"/>
          <w:szCs w:val="28"/>
        </w:rPr>
        <w:t>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D10CF2" w:rsidRPr="00D10CF2" w:rsidRDefault="00D10CF2" w:rsidP="00177C07">
      <w:pPr>
        <w:spacing w:after="0" w:line="240" w:lineRule="auto"/>
        <w:ind w:firstLine="709"/>
        <w:contextualSpacing/>
        <w:jc w:val="both"/>
        <w:rPr>
          <w:rFonts w:ascii="Times New Roman" w:eastAsia="Calibri" w:hAnsi="Times New Roman" w:cs="Times New Roman"/>
          <w:sz w:val="28"/>
          <w:szCs w:val="28"/>
        </w:rPr>
      </w:pPr>
      <w:r w:rsidRPr="00D10CF2">
        <w:rPr>
          <w:rFonts w:ascii="Times New Roman" w:eastAsia="Calibri" w:hAnsi="Times New Roman" w:cs="Times New Roman"/>
          <w:sz w:val="28"/>
          <w:szCs w:val="28"/>
        </w:rPr>
        <w:t>Время консультирования не должно превышать 15 минут.</w:t>
      </w:r>
    </w:p>
    <w:p w:rsidR="00E9426A" w:rsidRDefault="00D10CF2" w:rsidP="00177C07">
      <w:pPr>
        <w:spacing w:after="0" w:line="240" w:lineRule="auto"/>
        <w:ind w:firstLine="709"/>
        <w:contextualSpacing/>
        <w:jc w:val="both"/>
        <w:rPr>
          <w:rFonts w:ascii="Times New Roman" w:eastAsia="Calibri" w:hAnsi="Times New Roman" w:cs="Times New Roman"/>
          <w:sz w:val="28"/>
          <w:szCs w:val="28"/>
        </w:rPr>
      </w:pPr>
      <w:r w:rsidRPr="00D10CF2">
        <w:rPr>
          <w:rFonts w:ascii="Times New Roman" w:eastAsia="Calibri" w:hAnsi="Times New Roman" w:cs="Times New Roman"/>
          <w:sz w:val="28"/>
          <w:szCs w:val="28"/>
        </w:rPr>
        <w:t xml:space="preserve">Личный прием граждан проводится </w:t>
      </w:r>
      <w:r w:rsidR="00AE62ED">
        <w:rPr>
          <w:rFonts w:ascii="Times New Roman" w:eastAsia="Calibri" w:hAnsi="Times New Roman" w:cs="Times New Roman"/>
          <w:sz w:val="28"/>
          <w:szCs w:val="28"/>
        </w:rPr>
        <w:t>и</w:t>
      </w:r>
      <w:r w:rsidR="009C5E59">
        <w:rPr>
          <w:rFonts w:ascii="Times New Roman" w:eastAsia="Calibri" w:hAnsi="Times New Roman" w:cs="Times New Roman"/>
          <w:sz w:val="28"/>
          <w:szCs w:val="28"/>
        </w:rPr>
        <w:t>нспекторами</w:t>
      </w:r>
      <w:r w:rsidRPr="00D10CF2">
        <w:rPr>
          <w:rFonts w:ascii="Times New Roman" w:eastAsia="Calibri" w:hAnsi="Times New Roman" w:cs="Times New Roman"/>
          <w:sz w:val="28"/>
          <w:szCs w:val="28"/>
        </w:rPr>
        <w:t>. Информация о месте приема, а также об установленных для приема днях и часах ра</w:t>
      </w:r>
      <w:r w:rsidR="00360A9C">
        <w:rPr>
          <w:rFonts w:ascii="Times New Roman" w:eastAsia="Calibri" w:hAnsi="Times New Roman" w:cs="Times New Roman"/>
          <w:sz w:val="28"/>
          <w:szCs w:val="28"/>
        </w:rPr>
        <w:t xml:space="preserve">змещается </w:t>
      </w:r>
      <w:r w:rsidR="00E9426A" w:rsidRPr="00E9426A">
        <w:rPr>
          <w:rFonts w:ascii="Times New Roman" w:eastAsia="Calibri" w:hAnsi="Times New Roman" w:cs="Times New Roman"/>
          <w:sz w:val="28"/>
          <w:szCs w:val="28"/>
        </w:rPr>
        <w:t>в информационно-телекоммуникационной сети «Интернет» на официальном сайте администрации Минераловодского муниципального округа Ставропольского края</w:t>
      </w:r>
      <w:r w:rsidR="00E9426A">
        <w:rPr>
          <w:rFonts w:ascii="Times New Roman" w:eastAsia="Calibri" w:hAnsi="Times New Roman" w:cs="Times New Roman"/>
          <w:sz w:val="28"/>
          <w:szCs w:val="28"/>
        </w:rPr>
        <w:t>.</w:t>
      </w:r>
    </w:p>
    <w:p w:rsidR="00D10CF2" w:rsidRPr="00D10CF2" w:rsidRDefault="00D10CF2" w:rsidP="00177C07">
      <w:pPr>
        <w:spacing w:after="0" w:line="240" w:lineRule="auto"/>
        <w:ind w:firstLine="709"/>
        <w:contextualSpacing/>
        <w:jc w:val="both"/>
        <w:rPr>
          <w:rFonts w:ascii="Times New Roman" w:eastAsia="Calibri" w:hAnsi="Times New Roman" w:cs="Times New Roman"/>
          <w:sz w:val="28"/>
          <w:szCs w:val="28"/>
        </w:rPr>
      </w:pPr>
      <w:r w:rsidRPr="00D10CF2">
        <w:rPr>
          <w:rFonts w:ascii="Times New Roman" w:eastAsia="Calibri" w:hAnsi="Times New Roman" w:cs="Times New Roman"/>
          <w:sz w:val="28"/>
          <w:szCs w:val="28"/>
        </w:rPr>
        <w:t>Консультирование осуществляется по следующим вопросам:</w:t>
      </w:r>
    </w:p>
    <w:p w:rsidR="00D10CF2" w:rsidRPr="00D10CF2" w:rsidRDefault="00BD5D25" w:rsidP="00177C07">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Pr>
          <w:rFonts w:ascii="Times New Roman" w:eastAsia="Calibri" w:hAnsi="Times New Roman" w:cs="Times New Roman"/>
          <w:sz w:val="28"/>
          <w:szCs w:val="28"/>
        </w:rPr>
        <w:tab/>
      </w:r>
      <w:r w:rsidR="00D10CF2" w:rsidRPr="00D10CF2">
        <w:rPr>
          <w:rFonts w:ascii="Times New Roman" w:eastAsia="Calibri" w:hAnsi="Times New Roman" w:cs="Times New Roman"/>
          <w:sz w:val="28"/>
          <w:szCs w:val="28"/>
        </w:rPr>
        <w:t>организация и осуществление муниципального земельного контроля;</w:t>
      </w:r>
    </w:p>
    <w:p w:rsidR="00D10CF2" w:rsidRPr="00D10CF2" w:rsidRDefault="00BD5D25" w:rsidP="00177C07">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D10CF2" w:rsidRPr="00D10CF2">
        <w:rPr>
          <w:rFonts w:ascii="Times New Roman" w:eastAsia="Calibri" w:hAnsi="Times New Roman" w:cs="Times New Roman"/>
          <w:sz w:val="28"/>
          <w:szCs w:val="28"/>
        </w:rPr>
        <w:t>порядок осуществления профилактических, контрольных мероприятий, установленных настоящим положением.</w:t>
      </w:r>
    </w:p>
    <w:p w:rsidR="00D10CF2" w:rsidRPr="00D10CF2" w:rsidRDefault="00D10CF2" w:rsidP="00177C07">
      <w:pPr>
        <w:spacing w:after="0" w:line="240" w:lineRule="auto"/>
        <w:ind w:firstLine="709"/>
        <w:contextualSpacing/>
        <w:jc w:val="both"/>
        <w:rPr>
          <w:rFonts w:ascii="Times New Roman" w:eastAsia="Calibri" w:hAnsi="Times New Roman" w:cs="Times New Roman"/>
          <w:sz w:val="28"/>
          <w:szCs w:val="28"/>
        </w:rPr>
      </w:pPr>
      <w:r w:rsidRPr="00D10CF2">
        <w:rPr>
          <w:rFonts w:ascii="Times New Roman" w:eastAsia="Calibri" w:hAnsi="Times New Roman" w:cs="Times New Roman"/>
          <w:sz w:val="28"/>
          <w:szCs w:val="28"/>
        </w:rPr>
        <w:t>Консультирование в п</w:t>
      </w:r>
      <w:r w:rsidR="00AE62ED">
        <w:rPr>
          <w:rFonts w:ascii="Times New Roman" w:eastAsia="Calibri" w:hAnsi="Times New Roman" w:cs="Times New Roman"/>
          <w:sz w:val="28"/>
          <w:szCs w:val="28"/>
        </w:rPr>
        <w:t>исьменной форме осуществляется и</w:t>
      </w:r>
      <w:r w:rsidRPr="00D10CF2">
        <w:rPr>
          <w:rFonts w:ascii="Times New Roman" w:eastAsia="Calibri" w:hAnsi="Times New Roman" w:cs="Times New Roman"/>
          <w:sz w:val="28"/>
          <w:szCs w:val="28"/>
        </w:rPr>
        <w:t>нспектором в следующих случаях:</w:t>
      </w:r>
    </w:p>
    <w:p w:rsidR="00D10CF2" w:rsidRPr="00D10CF2" w:rsidRDefault="00BD5D25" w:rsidP="00177C07">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Pr>
          <w:rFonts w:ascii="Times New Roman" w:eastAsia="Calibri" w:hAnsi="Times New Roman" w:cs="Times New Roman"/>
          <w:sz w:val="28"/>
          <w:szCs w:val="28"/>
        </w:rPr>
        <w:tab/>
      </w:r>
      <w:r w:rsidR="00AE62ED">
        <w:rPr>
          <w:rFonts w:ascii="Times New Roman" w:eastAsia="Calibri" w:hAnsi="Times New Roman" w:cs="Times New Roman"/>
          <w:sz w:val="28"/>
          <w:szCs w:val="28"/>
        </w:rPr>
        <w:t>к</w:t>
      </w:r>
      <w:r w:rsidR="00D10CF2" w:rsidRPr="00D10CF2">
        <w:rPr>
          <w:rFonts w:ascii="Times New Roman" w:eastAsia="Calibri" w:hAnsi="Times New Roman" w:cs="Times New Roman"/>
          <w:sz w:val="28"/>
          <w:szCs w:val="28"/>
        </w:rPr>
        <w:t>онтролируемым лицом представлен письменный запрос о предоставлении письменного ответа по вопросам консультирования;</w:t>
      </w:r>
    </w:p>
    <w:p w:rsidR="00D10CF2" w:rsidRPr="00D10CF2" w:rsidRDefault="00BD5D25" w:rsidP="00177C07">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Pr>
          <w:rFonts w:ascii="Times New Roman" w:eastAsia="Calibri" w:hAnsi="Times New Roman" w:cs="Times New Roman"/>
          <w:sz w:val="28"/>
          <w:szCs w:val="28"/>
        </w:rPr>
        <w:tab/>
      </w:r>
      <w:r w:rsidR="00D10CF2" w:rsidRPr="00D10CF2">
        <w:rPr>
          <w:rFonts w:ascii="Times New Roman" w:eastAsia="Calibri" w:hAnsi="Times New Roman" w:cs="Times New Roman"/>
          <w:sz w:val="28"/>
          <w:szCs w:val="28"/>
        </w:rPr>
        <w:t>за время консультирования предоставить ответ на поставленные вопросы невозможно;</w:t>
      </w:r>
    </w:p>
    <w:p w:rsidR="00D10CF2" w:rsidRPr="00D10CF2" w:rsidRDefault="00BD5D25" w:rsidP="00177C07">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Pr>
          <w:rFonts w:ascii="Times New Roman" w:eastAsia="Calibri" w:hAnsi="Times New Roman" w:cs="Times New Roman"/>
          <w:sz w:val="28"/>
          <w:szCs w:val="28"/>
        </w:rPr>
        <w:tab/>
      </w:r>
      <w:r w:rsidR="00D10CF2" w:rsidRPr="00D10CF2">
        <w:rPr>
          <w:rFonts w:ascii="Times New Roman" w:eastAsia="Calibri" w:hAnsi="Times New Roman" w:cs="Times New Roman"/>
          <w:sz w:val="28"/>
          <w:szCs w:val="28"/>
        </w:rPr>
        <w:t>ответ на поставленные вопросы требует дополнительного запроса сведений от органов власти или иных лиц.</w:t>
      </w:r>
    </w:p>
    <w:p w:rsidR="00D10CF2" w:rsidRPr="00D10CF2" w:rsidRDefault="00D10CF2" w:rsidP="00177C07">
      <w:pPr>
        <w:spacing w:after="0" w:line="240" w:lineRule="auto"/>
        <w:ind w:firstLine="709"/>
        <w:contextualSpacing/>
        <w:jc w:val="both"/>
        <w:rPr>
          <w:rFonts w:ascii="Times New Roman" w:eastAsia="Calibri" w:hAnsi="Times New Roman" w:cs="Times New Roman"/>
          <w:sz w:val="28"/>
          <w:szCs w:val="28"/>
        </w:rPr>
      </w:pPr>
      <w:r w:rsidRPr="00D10CF2">
        <w:rPr>
          <w:rFonts w:ascii="Times New Roman" w:eastAsia="Calibri" w:hAnsi="Times New Roman" w:cs="Times New Roman"/>
          <w:sz w:val="28"/>
          <w:szCs w:val="28"/>
        </w:rPr>
        <w:t>Если поставленные во время консультирования вопросы не относятся к сфере муниципального земельного контроля</w:t>
      </w:r>
      <w:r w:rsidR="00727ED2">
        <w:rPr>
          <w:rFonts w:ascii="Times New Roman" w:eastAsia="Calibri" w:hAnsi="Times New Roman" w:cs="Times New Roman"/>
          <w:sz w:val="28"/>
          <w:szCs w:val="28"/>
        </w:rPr>
        <w:t>,</w:t>
      </w:r>
      <w:r w:rsidRPr="00D10CF2">
        <w:rPr>
          <w:rFonts w:ascii="Times New Roman" w:eastAsia="Calibri" w:hAnsi="Times New Roman" w:cs="Times New Roman"/>
          <w:sz w:val="28"/>
          <w:szCs w:val="28"/>
        </w:rPr>
        <w:t xml:space="preserve"> даются необходимые разъяснения по обращению в соответствующие органы власти или к соответствующим должностным лицам.</w:t>
      </w:r>
    </w:p>
    <w:p w:rsidR="00D10CF2" w:rsidRPr="00D10CF2" w:rsidRDefault="00D10CF2" w:rsidP="00177C07">
      <w:pPr>
        <w:spacing w:after="0" w:line="240" w:lineRule="auto"/>
        <w:ind w:firstLine="709"/>
        <w:contextualSpacing/>
        <w:jc w:val="both"/>
        <w:rPr>
          <w:rFonts w:ascii="Times New Roman" w:eastAsia="Calibri" w:hAnsi="Times New Roman" w:cs="Times New Roman"/>
          <w:sz w:val="28"/>
          <w:szCs w:val="28"/>
        </w:rPr>
      </w:pPr>
      <w:r w:rsidRPr="00D10CF2">
        <w:rPr>
          <w:rFonts w:ascii="Times New Roman" w:eastAsia="Calibri" w:hAnsi="Times New Roman" w:cs="Times New Roman"/>
          <w:sz w:val="28"/>
          <w:szCs w:val="28"/>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F97CB8" w:rsidRDefault="00D10CF2" w:rsidP="00177C07">
      <w:pPr>
        <w:spacing w:after="0" w:line="240" w:lineRule="auto"/>
        <w:ind w:firstLine="709"/>
        <w:contextualSpacing/>
        <w:jc w:val="both"/>
        <w:rPr>
          <w:rFonts w:ascii="Times New Roman" w:eastAsia="Calibri" w:hAnsi="Times New Roman" w:cs="Times New Roman"/>
          <w:sz w:val="28"/>
          <w:szCs w:val="28"/>
        </w:rPr>
      </w:pPr>
      <w:r w:rsidRPr="00D10CF2">
        <w:rPr>
          <w:rFonts w:ascii="Times New Roman" w:eastAsia="Calibri" w:hAnsi="Times New Roman" w:cs="Times New Roman"/>
          <w:sz w:val="28"/>
          <w:szCs w:val="28"/>
        </w:rPr>
        <w:t>В случае</w:t>
      </w:r>
      <w:proofErr w:type="gramStart"/>
      <w:r w:rsidRPr="00D10CF2">
        <w:rPr>
          <w:rFonts w:ascii="Times New Roman" w:eastAsia="Calibri" w:hAnsi="Times New Roman" w:cs="Times New Roman"/>
          <w:sz w:val="28"/>
          <w:szCs w:val="28"/>
        </w:rPr>
        <w:t>,</w:t>
      </w:r>
      <w:proofErr w:type="gramEnd"/>
      <w:r w:rsidRPr="00D10CF2">
        <w:rPr>
          <w:rFonts w:ascii="Times New Roman" w:eastAsia="Calibri" w:hAnsi="Times New Roman" w:cs="Times New Roman"/>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w:t>
      </w:r>
      <w:r w:rsidR="009D5019">
        <w:rPr>
          <w:rFonts w:ascii="Times New Roman" w:eastAsia="Calibri" w:hAnsi="Times New Roman" w:cs="Times New Roman"/>
          <w:sz w:val="28"/>
          <w:szCs w:val="28"/>
        </w:rPr>
        <w:t xml:space="preserve"> </w:t>
      </w:r>
      <w:hyperlink r:id="rId11" w:history="1">
        <w:r w:rsidR="00360A9C" w:rsidRPr="00360A9C">
          <w:rPr>
            <w:rStyle w:val="ac"/>
            <w:rFonts w:ascii="Times New Roman" w:eastAsia="Calibri" w:hAnsi="Times New Roman" w:cs="Times New Roman"/>
            <w:color w:val="auto"/>
            <w:sz w:val="28"/>
            <w:szCs w:val="28"/>
            <w:u w:val="none"/>
          </w:rPr>
          <w:t>администрации</w:t>
        </w:r>
      </w:hyperlink>
      <w:r w:rsidR="00360A9C" w:rsidRPr="00360A9C">
        <w:rPr>
          <w:rStyle w:val="ac"/>
          <w:rFonts w:ascii="Times New Roman" w:eastAsia="Calibri" w:hAnsi="Times New Roman" w:cs="Times New Roman"/>
          <w:color w:val="auto"/>
          <w:sz w:val="28"/>
          <w:szCs w:val="28"/>
          <w:u w:val="none"/>
        </w:rPr>
        <w:t xml:space="preserve"> Минераловодского </w:t>
      </w:r>
      <w:r w:rsidR="003E625E" w:rsidRPr="003E625E">
        <w:rPr>
          <w:rFonts w:ascii="Times New Roman" w:eastAsia="Calibri" w:hAnsi="Times New Roman" w:cs="Times New Roman"/>
          <w:sz w:val="28"/>
          <w:szCs w:val="28"/>
        </w:rPr>
        <w:t xml:space="preserve">муниципального округа Ставропольского края </w:t>
      </w:r>
      <w:r w:rsidRPr="00D10CF2">
        <w:rPr>
          <w:rFonts w:ascii="Times New Roman" w:eastAsia="Calibri" w:hAnsi="Times New Roman" w:cs="Times New Roman"/>
          <w:sz w:val="28"/>
          <w:szCs w:val="28"/>
        </w:rP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177C07" w:rsidRDefault="00D10CF2" w:rsidP="00177C07">
      <w:pPr>
        <w:spacing w:after="0" w:line="240" w:lineRule="auto"/>
        <w:ind w:firstLine="709"/>
        <w:contextualSpacing/>
        <w:jc w:val="both"/>
        <w:rPr>
          <w:rFonts w:ascii="Times New Roman" w:eastAsia="Calibri" w:hAnsi="Times New Roman" w:cs="Times New Roman"/>
          <w:sz w:val="28"/>
          <w:szCs w:val="28"/>
        </w:rPr>
      </w:pPr>
      <w:r w:rsidRPr="00D10CF2">
        <w:rPr>
          <w:rFonts w:ascii="Times New Roman" w:eastAsia="Calibri" w:hAnsi="Times New Roman" w:cs="Times New Roman"/>
          <w:sz w:val="28"/>
          <w:szCs w:val="28"/>
        </w:rPr>
        <w:t xml:space="preserve">  </w:t>
      </w:r>
      <w:bookmarkStart w:id="3" w:name="_Hlk162511914"/>
      <w:r w:rsidR="00F97CB8" w:rsidRPr="00F97CB8">
        <w:rPr>
          <w:rFonts w:ascii="Times New Roman" w:eastAsia="Calibri" w:hAnsi="Times New Roman" w:cs="Times New Roman"/>
          <w:sz w:val="28"/>
          <w:szCs w:val="28"/>
        </w:rPr>
        <w:t xml:space="preserve">Журнал учета консультирований по муниципальному земельному контролю на территории Минераловодского </w:t>
      </w:r>
      <w:r w:rsidR="003E625E" w:rsidRPr="003E625E">
        <w:rPr>
          <w:rFonts w:ascii="Times New Roman" w:eastAsia="Calibri" w:hAnsi="Times New Roman" w:cs="Times New Roman"/>
          <w:sz w:val="28"/>
          <w:szCs w:val="28"/>
        </w:rPr>
        <w:t xml:space="preserve">муниципального округа Ставропольского края </w:t>
      </w:r>
      <w:r w:rsidR="00F97CB8" w:rsidRPr="00F97CB8">
        <w:rPr>
          <w:rFonts w:ascii="Times New Roman" w:eastAsia="Calibri" w:hAnsi="Times New Roman" w:cs="Times New Roman"/>
          <w:sz w:val="28"/>
          <w:szCs w:val="28"/>
        </w:rPr>
        <w:t xml:space="preserve">утверждается нормативным правовым актом администрации Минераловодского </w:t>
      </w:r>
      <w:r w:rsidR="003E625E" w:rsidRPr="003E625E">
        <w:rPr>
          <w:rFonts w:ascii="Times New Roman" w:eastAsia="Calibri" w:hAnsi="Times New Roman" w:cs="Times New Roman"/>
          <w:sz w:val="28"/>
          <w:szCs w:val="28"/>
        </w:rPr>
        <w:t>муниципального округа Ставропольского края</w:t>
      </w:r>
      <w:r w:rsidR="002E45EB">
        <w:rPr>
          <w:rFonts w:ascii="Times New Roman" w:eastAsia="Calibri" w:hAnsi="Times New Roman" w:cs="Times New Roman"/>
          <w:sz w:val="28"/>
          <w:szCs w:val="28"/>
        </w:rPr>
        <w:t>.</w:t>
      </w:r>
      <w:r w:rsidR="003E625E" w:rsidRPr="003E625E">
        <w:rPr>
          <w:rFonts w:ascii="Times New Roman" w:eastAsia="Calibri" w:hAnsi="Times New Roman" w:cs="Times New Roman"/>
          <w:sz w:val="28"/>
          <w:szCs w:val="28"/>
        </w:rPr>
        <w:t xml:space="preserve"> </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proofErr w:type="gramStart"/>
      <w:r w:rsidRPr="00F97CB8">
        <w:rPr>
          <w:rFonts w:ascii="Times New Roman" w:eastAsia="Calibri" w:hAnsi="Times New Roman" w:cs="Times New Roman"/>
          <w:sz w:val="28"/>
          <w:szCs w:val="28"/>
        </w:rPr>
        <w:lastRenderedPageBreak/>
        <w:t xml:space="preserve">Орган муниципального контроля осуществляет информирование контролируемых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Минераловодского </w:t>
      </w:r>
      <w:r w:rsidR="003E625E" w:rsidRPr="003E625E">
        <w:rPr>
          <w:rFonts w:ascii="Times New Roman" w:eastAsia="Calibri" w:hAnsi="Times New Roman" w:cs="Times New Roman"/>
          <w:sz w:val="28"/>
          <w:szCs w:val="28"/>
        </w:rPr>
        <w:t xml:space="preserve">муниципального округа Ставропольского края </w:t>
      </w:r>
      <w:r w:rsidRPr="00F97CB8">
        <w:rPr>
          <w:rFonts w:ascii="Times New Roman" w:eastAsia="Calibri" w:hAnsi="Times New Roman" w:cs="Times New Roman"/>
          <w:sz w:val="28"/>
          <w:szCs w:val="28"/>
        </w:rPr>
        <w:t xml:space="preserve">в информационно-телекоммуникационной сети </w:t>
      </w:r>
      <w:r w:rsidR="00E9426A">
        <w:rPr>
          <w:rFonts w:ascii="Times New Roman" w:eastAsia="Calibri" w:hAnsi="Times New Roman" w:cs="Times New Roman"/>
          <w:sz w:val="28"/>
          <w:szCs w:val="28"/>
        </w:rPr>
        <w:t>«</w:t>
      </w:r>
      <w:r w:rsidRPr="00F97CB8">
        <w:rPr>
          <w:rFonts w:ascii="Times New Roman" w:eastAsia="Calibri" w:hAnsi="Times New Roman" w:cs="Times New Roman"/>
          <w:sz w:val="28"/>
          <w:szCs w:val="28"/>
        </w:rPr>
        <w:t>Интернет</w:t>
      </w:r>
      <w:r w:rsidR="00E9426A">
        <w:rPr>
          <w:rFonts w:ascii="Times New Roman" w:eastAsia="Calibri" w:hAnsi="Times New Roman" w:cs="Times New Roman"/>
          <w:sz w:val="28"/>
          <w:szCs w:val="28"/>
        </w:rPr>
        <w:t>»</w:t>
      </w:r>
      <w:r w:rsidRPr="00F97CB8">
        <w:rPr>
          <w:rFonts w:ascii="Times New Roman" w:eastAsia="Calibri" w:hAnsi="Times New Roman" w:cs="Times New Roman"/>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 xml:space="preserve">Орган муниципального контроля обязан размещать и поддерживать в актуальном состоянии на официальном сайте администрации Минераловодского </w:t>
      </w:r>
      <w:r w:rsidR="003E625E" w:rsidRPr="003E625E">
        <w:rPr>
          <w:rFonts w:ascii="Times New Roman" w:eastAsia="Calibri" w:hAnsi="Times New Roman" w:cs="Times New Roman"/>
          <w:sz w:val="28"/>
          <w:szCs w:val="28"/>
        </w:rPr>
        <w:t xml:space="preserve">муниципального округа Ставропольского края </w:t>
      </w:r>
      <w:r w:rsidRPr="00F97CB8">
        <w:rPr>
          <w:rFonts w:ascii="Times New Roman" w:eastAsia="Calibri" w:hAnsi="Times New Roman" w:cs="Times New Roman"/>
          <w:sz w:val="28"/>
          <w:szCs w:val="28"/>
        </w:rPr>
        <w:t xml:space="preserve">в информационно-телекоммуникационной сети </w:t>
      </w:r>
      <w:r w:rsidR="00E9426A">
        <w:rPr>
          <w:rFonts w:ascii="Times New Roman" w:eastAsia="Calibri" w:hAnsi="Times New Roman" w:cs="Times New Roman"/>
          <w:sz w:val="28"/>
          <w:szCs w:val="28"/>
        </w:rPr>
        <w:t>«</w:t>
      </w:r>
      <w:r w:rsidRPr="00F97CB8">
        <w:rPr>
          <w:rFonts w:ascii="Times New Roman" w:eastAsia="Calibri" w:hAnsi="Times New Roman" w:cs="Times New Roman"/>
          <w:sz w:val="28"/>
          <w:szCs w:val="28"/>
        </w:rPr>
        <w:t>Интернет</w:t>
      </w:r>
      <w:r w:rsidR="00E9426A">
        <w:rPr>
          <w:rFonts w:ascii="Times New Roman" w:eastAsia="Calibri" w:hAnsi="Times New Roman" w:cs="Times New Roman"/>
          <w:sz w:val="28"/>
          <w:szCs w:val="28"/>
        </w:rPr>
        <w:t>»</w:t>
      </w:r>
      <w:r w:rsidRPr="00F97CB8">
        <w:rPr>
          <w:rFonts w:ascii="Times New Roman" w:eastAsia="Calibri" w:hAnsi="Times New Roman" w:cs="Times New Roman"/>
          <w:sz w:val="28"/>
          <w:szCs w:val="28"/>
        </w:rPr>
        <w:t xml:space="preserve"> сведения, </w:t>
      </w:r>
      <w:r w:rsidRPr="00D10670">
        <w:rPr>
          <w:rFonts w:ascii="Times New Roman" w:eastAsia="Calibri" w:hAnsi="Times New Roman" w:cs="Times New Roman"/>
          <w:sz w:val="28"/>
          <w:szCs w:val="28"/>
        </w:rPr>
        <w:t xml:space="preserve">определенные </w:t>
      </w:r>
      <w:hyperlink r:id="rId12" w:history="1">
        <w:r w:rsidRPr="00D10670">
          <w:rPr>
            <w:rStyle w:val="ac"/>
            <w:rFonts w:ascii="Times New Roman" w:eastAsia="Calibri" w:hAnsi="Times New Roman" w:cs="Times New Roman"/>
            <w:color w:val="auto"/>
            <w:sz w:val="28"/>
            <w:szCs w:val="28"/>
            <w:u w:val="none"/>
          </w:rPr>
          <w:t>частью 3 статьи 46</w:t>
        </w:r>
      </w:hyperlink>
      <w:r w:rsidRPr="00D10670">
        <w:rPr>
          <w:rFonts w:ascii="Times New Roman" w:eastAsia="Calibri" w:hAnsi="Times New Roman" w:cs="Times New Roman"/>
          <w:sz w:val="28"/>
          <w:szCs w:val="28"/>
        </w:rPr>
        <w:t xml:space="preserve"> Федерального </w:t>
      </w:r>
      <w:r w:rsidRPr="00F97CB8">
        <w:rPr>
          <w:rFonts w:ascii="Times New Roman" w:eastAsia="Calibri" w:hAnsi="Times New Roman" w:cs="Times New Roman"/>
          <w:sz w:val="28"/>
          <w:szCs w:val="28"/>
        </w:rPr>
        <w:t>закона от 31 июля 2020 г</w:t>
      </w:r>
      <w:r w:rsidR="00E9426A">
        <w:rPr>
          <w:rFonts w:ascii="Times New Roman" w:eastAsia="Calibri" w:hAnsi="Times New Roman" w:cs="Times New Roman"/>
          <w:sz w:val="28"/>
          <w:szCs w:val="28"/>
        </w:rPr>
        <w:t>ода</w:t>
      </w:r>
      <w:r w:rsidRPr="00F97CB8">
        <w:rPr>
          <w:rFonts w:ascii="Times New Roman" w:eastAsia="Calibri" w:hAnsi="Times New Roman" w:cs="Times New Roman"/>
          <w:sz w:val="28"/>
          <w:szCs w:val="28"/>
        </w:rPr>
        <w:t xml:space="preserve"> </w:t>
      </w:r>
      <w:r w:rsidR="003E625E">
        <w:rPr>
          <w:rFonts w:ascii="Times New Roman" w:eastAsia="Calibri" w:hAnsi="Times New Roman" w:cs="Times New Roman"/>
          <w:sz w:val="28"/>
          <w:szCs w:val="28"/>
        </w:rPr>
        <w:t xml:space="preserve">                   №</w:t>
      </w:r>
      <w:r w:rsidRPr="00F97CB8">
        <w:rPr>
          <w:rFonts w:ascii="Times New Roman" w:eastAsia="Calibri" w:hAnsi="Times New Roman" w:cs="Times New Roman"/>
          <w:sz w:val="28"/>
          <w:szCs w:val="28"/>
        </w:rPr>
        <w:t xml:space="preserve"> 248-ФЗ </w:t>
      </w:r>
      <w:r w:rsidR="00E9426A">
        <w:rPr>
          <w:rFonts w:ascii="Times New Roman" w:eastAsia="Calibri" w:hAnsi="Times New Roman" w:cs="Times New Roman"/>
          <w:sz w:val="28"/>
          <w:szCs w:val="28"/>
        </w:rPr>
        <w:t>«</w:t>
      </w:r>
      <w:r w:rsidRPr="00F97CB8">
        <w:rPr>
          <w:rFonts w:ascii="Times New Roman" w:eastAsia="Calibri" w:hAnsi="Times New Roman" w:cs="Times New Roman"/>
          <w:sz w:val="28"/>
          <w:szCs w:val="28"/>
        </w:rPr>
        <w:t>О государственном контроле (надзоре) и муниципальном контроле в Российской Федерации</w:t>
      </w:r>
      <w:r w:rsidR="00E9426A">
        <w:rPr>
          <w:rFonts w:ascii="Times New Roman" w:eastAsia="Calibri" w:hAnsi="Times New Roman" w:cs="Times New Roman"/>
          <w:sz w:val="28"/>
          <w:szCs w:val="28"/>
        </w:rPr>
        <w:t>»</w:t>
      </w:r>
      <w:r w:rsidRPr="00F97CB8">
        <w:rPr>
          <w:rFonts w:ascii="Times New Roman" w:eastAsia="Calibri" w:hAnsi="Times New Roman" w:cs="Times New Roman"/>
          <w:sz w:val="28"/>
          <w:szCs w:val="28"/>
        </w:rPr>
        <w:t>.</w:t>
      </w:r>
    </w:p>
    <w:bookmarkEnd w:id="3"/>
    <w:p w:rsidR="00F97CB8" w:rsidRPr="00F97CB8" w:rsidRDefault="003B5B5F" w:rsidP="00177C07">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922795">
        <w:rPr>
          <w:rFonts w:ascii="Times New Roman" w:eastAsia="Calibri" w:hAnsi="Times New Roman" w:cs="Times New Roman"/>
          <w:sz w:val="28"/>
          <w:szCs w:val="28"/>
        </w:rPr>
        <w:t>7</w:t>
      </w:r>
      <w:r w:rsidR="00F97CB8" w:rsidRPr="00F97CB8">
        <w:rPr>
          <w:rFonts w:ascii="Times New Roman" w:eastAsia="Calibri" w:hAnsi="Times New Roman" w:cs="Times New Roman"/>
          <w:sz w:val="28"/>
          <w:szCs w:val="28"/>
        </w:rPr>
        <w:t xml:space="preserve">. </w:t>
      </w:r>
      <w:proofErr w:type="gramStart"/>
      <w:r w:rsidR="00F97CB8" w:rsidRPr="00F97CB8">
        <w:rPr>
          <w:rFonts w:ascii="Times New Roman" w:eastAsia="Calibri" w:hAnsi="Times New Roman" w:cs="Times New Roman"/>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(далее - предостережение) и</w:t>
      </w:r>
      <w:proofErr w:type="gramEnd"/>
      <w:r w:rsidR="00F97CB8" w:rsidRPr="00F97CB8">
        <w:rPr>
          <w:rFonts w:ascii="Times New Roman" w:eastAsia="Calibri" w:hAnsi="Times New Roman" w:cs="Times New Roman"/>
          <w:sz w:val="28"/>
          <w:szCs w:val="28"/>
        </w:rPr>
        <w:t xml:space="preserve"> предлагает принять меры по обеспечению соблюдения обязательных требований.</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proofErr w:type="gramStart"/>
      <w:r w:rsidRPr="00F97CB8">
        <w:rPr>
          <w:rFonts w:ascii="Times New Roman" w:eastAsia="Calibri" w:hAnsi="Times New Roman" w:cs="Times New Roman"/>
          <w:sz w:val="28"/>
          <w:szCs w:val="28"/>
        </w:rPr>
        <w:t xml:space="preserve">Предостережение объявляется и направляется контролируемому лицу в порядке, предусмотренном Федеральным </w:t>
      </w:r>
      <w:hyperlink r:id="rId13" w:history="1">
        <w:r w:rsidRPr="00D10670">
          <w:rPr>
            <w:rStyle w:val="ac"/>
            <w:rFonts w:ascii="Times New Roman" w:eastAsia="Calibri" w:hAnsi="Times New Roman" w:cs="Times New Roman"/>
            <w:color w:val="auto"/>
            <w:sz w:val="28"/>
            <w:szCs w:val="28"/>
            <w:u w:val="none"/>
          </w:rPr>
          <w:t>законом</w:t>
        </w:r>
      </w:hyperlink>
      <w:r w:rsidRPr="00D10670">
        <w:rPr>
          <w:rFonts w:ascii="Times New Roman" w:eastAsia="Calibri" w:hAnsi="Times New Roman" w:cs="Times New Roman"/>
          <w:sz w:val="28"/>
          <w:szCs w:val="28"/>
        </w:rPr>
        <w:t xml:space="preserve"> </w:t>
      </w:r>
      <w:bookmarkStart w:id="4" w:name="_Hlk162445120"/>
      <w:r w:rsidRPr="00F97CB8">
        <w:rPr>
          <w:rFonts w:ascii="Times New Roman" w:eastAsia="Calibri" w:hAnsi="Times New Roman" w:cs="Times New Roman"/>
          <w:sz w:val="28"/>
          <w:szCs w:val="28"/>
        </w:rPr>
        <w:t>от 31 июля 2020 г</w:t>
      </w:r>
      <w:r w:rsidR="003B5B5F">
        <w:rPr>
          <w:rFonts w:ascii="Times New Roman" w:eastAsia="Calibri" w:hAnsi="Times New Roman" w:cs="Times New Roman"/>
          <w:sz w:val="28"/>
          <w:szCs w:val="28"/>
        </w:rPr>
        <w:t>ода</w:t>
      </w:r>
      <w:r w:rsidRPr="00F97CB8">
        <w:rPr>
          <w:rFonts w:ascii="Times New Roman" w:eastAsia="Calibri" w:hAnsi="Times New Roman" w:cs="Times New Roman"/>
          <w:sz w:val="28"/>
          <w:szCs w:val="28"/>
        </w:rPr>
        <w:t xml:space="preserve"> </w:t>
      </w:r>
      <w:r w:rsidR="003E625E">
        <w:rPr>
          <w:rFonts w:ascii="Times New Roman" w:eastAsia="Calibri" w:hAnsi="Times New Roman" w:cs="Times New Roman"/>
          <w:sz w:val="28"/>
          <w:szCs w:val="28"/>
        </w:rPr>
        <w:t xml:space="preserve">                             №</w:t>
      </w:r>
      <w:r w:rsidRPr="00F97CB8">
        <w:rPr>
          <w:rFonts w:ascii="Times New Roman" w:eastAsia="Calibri" w:hAnsi="Times New Roman" w:cs="Times New Roman"/>
          <w:sz w:val="28"/>
          <w:szCs w:val="28"/>
        </w:rPr>
        <w:t xml:space="preserve"> 248-ФЗ </w:t>
      </w:r>
      <w:r w:rsidR="003B5B5F">
        <w:rPr>
          <w:rFonts w:ascii="Times New Roman" w:eastAsia="Calibri" w:hAnsi="Times New Roman" w:cs="Times New Roman"/>
          <w:sz w:val="28"/>
          <w:szCs w:val="28"/>
        </w:rPr>
        <w:t>«</w:t>
      </w:r>
      <w:r w:rsidRPr="00F97CB8">
        <w:rPr>
          <w:rFonts w:ascii="Times New Roman" w:eastAsia="Calibri" w:hAnsi="Times New Roman" w:cs="Times New Roman"/>
          <w:sz w:val="28"/>
          <w:szCs w:val="28"/>
        </w:rPr>
        <w:t>О государственном контроле (надзоре) и муниципальном контроле в Российской Федерации</w:t>
      </w:r>
      <w:r w:rsidR="003B5B5F">
        <w:rPr>
          <w:rFonts w:ascii="Times New Roman" w:eastAsia="Calibri" w:hAnsi="Times New Roman" w:cs="Times New Roman"/>
          <w:sz w:val="28"/>
          <w:szCs w:val="28"/>
        </w:rPr>
        <w:t>»</w:t>
      </w:r>
      <w:bookmarkEnd w:id="4"/>
      <w:r w:rsidRPr="00F97CB8">
        <w:rPr>
          <w:rFonts w:ascii="Times New Roman" w:eastAsia="Calibri" w:hAnsi="Times New Roman" w:cs="Times New Roman"/>
          <w:sz w:val="28"/>
          <w:szCs w:val="28"/>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w:t>
      </w:r>
      <w:proofErr w:type="gramEnd"/>
      <w:r w:rsidRPr="00F97CB8">
        <w:rPr>
          <w:rFonts w:ascii="Times New Roman" w:eastAsia="Calibri" w:hAnsi="Times New Roman" w:cs="Times New Roman"/>
          <w:sz w:val="28"/>
          <w:szCs w:val="28"/>
        </w:rPr>
        <w:t xml:space="preserve">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Орган муниципального контроля осуществляет учет объявленных в рамках осуществления муниципального земельного контроля предостережений посредством ведения журнала учета выдачи предостережений и использует соответствующие данные для проведения иных профилактических мероприятий.</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 xml:space="preserve">Контролируемое лицо после получения предостережения может подать в орган муниципального контроля возражение в отношении указанного предостережения. Возражение направляется инспектору, объявившему предостережение, не позднее 15 календарных дней с момента получения </w:t>
      </w:r>
      <w:r w:rsidRPr="00F97CB8">
        <w:rPr>
          <w:rFonts w:ascii="Times New Roman" w:eastAsia="Calibri" w:hAnsi="Times New Roman" w:cs="Times New Roman"/>
          <w:sz w:val="28"/>
          <w:szCs w:val="28"/>
        </w:rPr>
        <w:lastRenderedPageBreak/>
        <w:t>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proofErr w:type="gramStart"/>
      <w:r w:rsidRPr="00F97CB8">
        <w:rPr>
          <w:rFonts w:ascii="Times New Roman" w:eastAsia="Calibri" w:hAnsi="Times New Roman" w:cs="Times New Roman"/>
          <w:sz w:val="28"/>
          <w:szCs w:val="28"/>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F97CB8">
        <w:rPr>
          <w:rFonts w:ascii="Times New Roman" w:eastAsia="Calibri" w:hAnsi="Times New Roman" w:cs="Times New Roman"/>
          <w:sz w:val="28"/>
          <w:szCs w:val="28"/>
        </w:rPr>
        <w:t xml:space="preserve">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Возражения рассматриваются инспектором, объявившим предостережение не позднее 15 календарных дней с момента получения таких возражений.</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В случае принятия представленных контролируемым лицом в возражениях доводов, инспектор аннулирует направленное предостережение с внесением информации в журнал учета выдачи предостережений.</w:t>
      </w:r>
    </w:p>
    <w:p w:rsidR="00F97CB8" w:rsidRPr="00F97CB8" w:rsidRDefault="003B5B5F" w:rsidP="00177C07">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bookmarkStart w:id="5" w:name="_Hlk162511998"/>
      <w:r w:rsidR="00922795">
        <w:rPr>
          <w:rFonts w:ascii="Times New Roman" w:eastAsia="Calibri" w:hAnsi="Times New Roman" w:cs="Times New Roman"/>
          <w:sz w:val="28"/>
          <w:szCs w:val="28"/>
        </w:rPr>
        <w:t>8</w:t>
      </w:r>
      <w:r w:rsidR="00F97CB8" w:rsidRPr="00F97CB8">
        <w:rPr>
          <w:rFonts w:ascii="Times New Roman" w:eastAsia="Calibri" w:hAnsi="Times New Roman" w:cs="Times New Roman"/>
          <w:sz w:val="28"/>
          <w:szCs w:val="28"/>
        </w:rPr>
        <w:t>. Профилактический визит проводится инспектором органа муниципального контроля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85E66" w:rsidRDefault="003B5B5F" w:rsidP="00177C07">
      <w:pPr>
        <w:suppressAutoHyphens/>
        <w:autoSpaceDE w:val="0"/>
        <w:spacing w:after="0" w:line="240" w:lineRule="auto"/>
        <w:ind w:firstLine="709"/>
        <w:jc w:val="both"/>
        <w:rPr>
          <w:rFonts w:ascii="Times New Roman" w:eastAsia="Calibri" w:hAnsi="Times New Roman" w:cs="Times New Roman"/>
          <w:sz w:val="28"/>
          <w:szCs w:val="28"/>
        </w:rPr>
      </w:pPr>
      <w:r w:rsidRPr="003B5B5F">
        <w:rPr>
          <w:rFonts w:ascii="Times New Roman" w:eastAsia="Calibri" w:hAnsi="Times New Roman" w:cs="Times New Roman"/>
          <w:sz w:val="28"/>
          <w:szCs w:val="28"/>
        </w:rPr>
        <w:t>В ходе профилактического визита инспектором может осуществляться консультирование контролируемого лица в порядке, установленном </w:t>
      </w:r>
      <w:hyperlink r:id="rId14" w:anchor="dst100553" w:history="1">
        <w:r w:rsidRPr="003B5B5F">
          <w:rPr>
            <w:rStyle w:val="ac"/>
            <w:rFonts w:ascii="Times New Roman" w:eastAsia="Calibri" w:hAnsi="Times New Roman" w:cs="Times New Roman"/>
            <w:color w:val="auto"/>
            <w:sz w:val="28"/>
            <w:szCs w:val="28"/>
            <w:u w:val="none"/>
          </w:rPr>
          <w:t>статьей 50</w:t>
        </w:r>
      </w:hyperlink>
      <w:r w:rsidRPr="003B5B5F">
        <w:rPr>
          <w:rFonts w:ascii="Times New Roman" w:eastAsia="Calibri" w:hAnsi="Times New Roman" w:cs="Times New Roman"/>
          <w:sz w:val="28"/>
          <w:szCs w:val="28"/>
        </w:rPr>
        <w:t>  Федерального закона от 31 июля 2020 года № 248-ФЗ «О государственном контроле (надзоре) и муниципальном контроле в Российской Федерации»</w:t>
      </w:r>
      <w:r>
        <w:rPr>
          <w:rFonts w:ascii="Times New Roman" w:eastAsia="Calibri" w:hAnsi="Times New Roman" w:cs="Times New Roman"/>
          <w:sz w:val="28"/>
          <w:szCs w:val="28"/>
        </w:rPr>
        <w:t xml:space="preserve">. </w:t>
      </w:r>
    </w:p>
    <w:p w:rsidR="00585E66" w:rsidRPr="00FE6BF2" w:rsidRDefault="00585E66" w:rsidP="00177C07">
      <w:pPr>
        <w:suppressAutoHyphens/>
        <w:autoSpaceDE w:val="0"/>
        <w:spacing w:after="0" w:line="240" w:lineRule="auto"/>
        <w:ind w:firstLine="709"/>
        <w:jc w:val="both"/>
        <w:rPr>
          <w:rFonts w:ascii="Times New Roman" w:eastAsia="Times New Roman" w:hAnsi="Times New Roman" w:cs="Times New Roman"/>
          <w:sz w:val="28"/>
          <w:szCs w:val="28"/>
          <w:lang w:eastAsia="zh-CN"/>
          <w14:ligatures w14:val="standardContextual"/>
        </w:rPr>
      </w:pPr>
      <w:r w:rsidRPr="00FE6BF2">
        <w:rPr>
          <w:rFonts w:ascii="Times New Roman" w:eastAsia="Times New Roman" w:hAnsi="Times New Roman" w:cs="Times New Roman"/>
          <w:sz w:val="28"/>
          <w:szCs w:val="28"/>
          <w:lang w:eastAsia="zh-CN"/>
          <w14:ligatures w14:val="standardContextual"/>
        </w:rPr>
        <w:t>Обязательный профилактический визит проводится в отношении</w:t>
      </w:r>
      <w:r>
        <w:rPr>
          <w:rFonts w:ascii="Times New Roman" w:eastAsia="Times New Roman" w:hAnsi="Times New Roman" w:cs="Times New Roman"/>
          <w:sz w:val="28"/>
          <w:szCs w:val="28"/>
          <w:lang w:eastAsia="zh-CN"/>
          <w14:ligatures w14:val="standardContextual"/>
        </w:rPr>
        <w:t xml:space="preserve"> </w:t>
      </w:r>
      <w:r w:rsidRPr="00FE6BF2">
        <w:rPr>
          <w:rFonts w:ascii="Times New Roman" w:eastAsia="Times New Roman" w:hAnsi="Times New Roman" w:cs="Times New Roman"/>
          <w:sz w:val="28"/>
          <w:szCs w:val="28"/>
          <w:lang w:eastAsia="zh-CN"/>
          <w14:ligatures w14:val="standardContextual"/>
        </w:rPr>
        <w:t>контролируемых лиц, приступающих к осуществлению использования земель и (или</w:t>
      </w:r>
      <w:proofErr w:type="gramStart"/>
      <w:r w:rsidRPr="00FE6BF2">
        <w:rPr>
          <w:rFonts w:ascii="Times New Roman" w:eastAsia="Times New Roman" w:hAnsi="Times New Roman" w:cs="Times New Roman"/>
          <w:sz w:val="28"/>
          <w:szCs w:val="28"/>
          <w:lang w:eastAsia="zh-CN"/>
          <w14:ligatures w14:val="standardContextual"/>
        </w:rPr>
        <w:t>)з</w:t>
      </w:r>
      <w:proofErr w:type="gramEnd"/>
      <w:r w:rsidRPr="00FE6BF2">
        <w:rPr>
          <w:rFonts w:ascii="Times New Roman" w:eastAsia="Times New Roman" w:hAnsi="Times New Roman" w:cs="Times New Roman"/>
          <w:sz w:val="28"/>
          <w:szCs w:val="28"/>
          <w:lang w:eastAsia="zh-CN"/>
          <w14:ligatures w14:val="standardContextual"/>
        </w:rPr>
        <w:t>емельных участков, части земельных участков, не позднее чем в течение одного года с момента начала такой деятельности (при наличии сведений о начале деятельности)</w:t>
      </w:r>
      <w:r>
        <w:rPr>
          <w:rFonts w:ascii="Times New Roman" w:eastAsia="Times New Roman" w:hAnsi="Times New Roman" w:cs="Times New Roman"/>
          <w:sz w:val="28"/>
          <w:szCs w:val="28"/>
          <w:lang w:eastAsia="zh-CN"/>
          <w14:ligatures w14:val="standardContextual"/>
        </w:rPr>
        <w:t>.</w:t>
      </w:r>
    </w:p>
    <w:p w:rsidR="00EB622F" w:rsidRDefault="00585E66" w:rsidP="00177C07">
      <w:pPr>
        <w:suppressAutoHyphens/>
        <w:autoSpaceDE w:val="0"/>
        <w:spacing w:after="0" w:line="240" w:lineRule="auto"/>
        <w:ind w:firstLine="709"/>
        <w:jc w:val="both"/>
        <w:rPr>
          <w:rFonts w:ascii="Times New Roman" w:eastAsia="Times New Roman" w:hAnsi="Times New Roman" w:cs="Times New Roman"/>
          <w:sz w:val="28"/>
          <w:szCs w:val="28"/>
          <w:lang w:eastAsia="zh-CN"/>
          <w14:ligatures w14:val="standardContextual"/>
        </w:rPr>
      </w:pPr>
      <w:r w:rsidRPr="00FE6BF2">
        <w:rPr>
          <w:rFonts w:ascii="Times New Roman" w:eastAsia="Times New Roman" w:hAnsi="Times New Roman" w:cs="Times New Roman"/>
          <w:sz w:val="28"/>
          <w:szCs w:val="28"/>
          <w:lang w:eastAsia="zh-CN"/>
          <w14:ligatures w14:val="standardContextual"/>
        </w:rPr>
        <w:t xml:space="preserve">О проведении обязательного профилактического визита контролируемое лицо уведомляется органом муниципального контроля не </w:t>
      </w:r>
      <w:proofErr w:type="gramStart"/>
      <w:r w:rsidRPr="00FE6BF2">
        <w:rPr>
          <w:rFonts w:ascii="Times New Roman" w:eastAsia="Times New Roman" w:hAnsi="Times New Roman" w:cs="Times New Roman"/>
          <w:sz w:val="28"/>
          <w:szCs w:val="28"/>
          <w:lang w:eastAsia="zh-CN"/>
          <w14:ligatures w14:val="standardContextual"/>
        </w:rPr>
        <w:t>позднее</w:t>
      </w:r>
      <w:proofErr w:type="gramEnd"/>
      <w:r w:rsidRPr="00FE6BF2">
        <w:rPr>
          <w:rFonts w:ascii="Times New Roman" w:eastAsia="Times New Roman" w:hAnsi="Times New Roman" w:cs="Times New Roman"/>
          <w:sz w:val="28"/>
          <w:szCs w:val="28"/>
          <w:lang w:eastAsia="zh-CN"/>
          <w14:ligatures w14:val="standardContextual"/>
        </w:rPr>
        <w:t xml:space="preserve"> чем за 5 рабочих дней до даты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w:t>
      </w:r>
      <w:r w:rsidR="00EB622F">
        <w:rPr>
          <w:rFonts w:ascii="Times New Roman" w:eastAsia="Times New Roman" w:hAnsi="Times New Roman" w:cs="Times New Roman"/>
          <w:sz w:val="28"/>
          <w:szCs w:val="28"/>
          <w:lang w:eastAsia="zh-CN"/>
          <w14:ligatures w14:val="standardContextual"/>
        </w:rPr>
        <w:t>.</w:t>
      </w:r>
      <w:r w:rsidRPr="00FE6BF2">
        <w:rPr>
          <w:rFonts w:ascii="Times New Roman" w:eastAsia="Times New Roman" w:hAnsi="Times New Roman" w:cs="Times New Roman"/>
          <w:sz w:val="28"/>
          <w:szCs w:val="28"/>
          <w:lang w:eastAsia="zh-CN"/>
          <w14:ligatures w14:val="standardContextual"/>
        </w:rPr>
        <w:t xml:space="preserve"> </w:t>
      </w:r>
    </w:p>
    <w:p w:rsidR="00585E66" w:rsidRPr="00FE6BF2" w:rsidRDefault="00585E66" w:rsidP="00177C07">
      <w:pPr>
        <w:suppressAutoHyphens/>
        <w:autoSpaceDE w:val="0"/>
        <w:spacing w:after="0" w:line="240" w:lineRule="auto"/>
        <w:ind w:firstLine="709"/>
        <w:jc w:val="both"/>
        <w:rPr>
          <w:rFonts w:ascii="Times New Roman" w:eastAsia="Times New Roman" w:hAnsi="Times New Roman" w:cs="Times New Roman"/>
          <w:sz w:val="28"/>
          <w:szCs w:val="28"/>
          <w:lang w:eastAsia="zh-CN"/>
          <w14:ligatures w14:val="standardContextual"/>
        </w:rPr>
      </w:pPr>
      <w:r w:rsidRPr="00FE6BF2">
        <w:rPr>
          <w:rFonts w:ascii="Times New Roman" w:eastAsia="Times New Roman" w:hAnsi="Times New Roman" w:cs="Times New Roman"/>
          <w:sz w:val="28"/>
          <w:szCs w:val="28"/>
          <w:lang w:eastAsia="zh-CN"/>
          <w14:ligatures w14:val="standardContextual"/>
        </w:rPr>
        <w:lastRenderedPageBreak/>
        <w:t xml:space="preserve">Контролируемое лицо вправе отказаться от проведения обязательного профилактического визита, уведомив об этом в письменной форме на бумажном носителе почтовым отправлением либо в форме электронного документа, подписанного электронной подписью, не </w:t>
      </w:r>
      <w:proofErr w:type="gramStart"/>
      <w:r w:rsidRPr="00FE6BF2">
        <w:rPr>
          <w:rFonts w:ascii="Times New Roman" w:eastAsia="Times New Roman" w:hAnsi="Times New Roman" w:cs="Times New Roman"/>
          <w:sz w:val="28"/>
          <w:szCs w:val="28"/>
          <w:lang w:eastAsia="zh-CN"/>
          <w14:ligatures w14:val="standardContextual"/>
        </w:rPr>
        <w:t>позднее</w:t>
      </w:r>
      <w:proofErr w:type="gramEnd"/>
      <w:r w:rsidRPr="00FE6BF2">
        <w:rPr>
          <w:rFonts w:ascii="Times New Roman" w:eastAsia="Times New Roman" w:hAnsi="Times New Roman" w:cs="Times New Roman"/>
          <w:sz w:val="28"/>
          <w:szCs w:val="28"/>
          <w:lang w:eastAsia="zh-CN"/>
          <w14:ligatures w14:val="standardContextual"/>
        </w:rPr>
        <w:t xml:space="preserve"> чем за 3 рабочих дня</w:t>
      </w:r>
      <w:r>
        <w:rPr>
          <w:rFonts w:ascii="Times New Roman" w:eastAsia="Times New Roman" w:hAnsi="Times New Roman" w:cs="Times New Roman"/>
          <w:sz w:val="28"/>
          <w:szCs w:val="28"/>
          <w:lang w:eastAsia="zh-CN"/>
          <w14:ligatures w14:val="standardContextual"/>
        </w:rPr>
        <w:t xml:space="preserve"> до даты его проведения.</w:t>
      </w:r>
    </w:p>
    <w:p w:rsidR="003B5B5F" w:rsidRPr="00585E66" w:rsidRDefault="00585E66" w:rsidP="00177C07">
      <w:pPr>
        <w:suppressAutoHyphens/>
        <w:autoSpaceDE w:val="0"/>
        <w:spacing w:after="0" w:line="240" w:lineRule="auto"/>
        <w:ind w:firstLine="709"/>
        <w:jc w:val="both"/>
        <w:rPr>
          <w:rFonts w:ascii="Times New Roman" w:eastAsia="Times New Roman" w:hAnsi="Times New Roman" w:cs="Times New Roman"/>
          <w:sz w:val="28"/>
          <w:szCs w:val="28"/>
          <w:lang w:eastAsia="zh-CN"/>
          <w14:ligatures w14:val="standardContextual"/>
        </w:rPr>
      </w:pPr>
      <w:r w:rsidRPr="00FE6BF2">
        <w:rPr>
          <w:rFonts w:ascii="Times New Roman" w:eastAsia="Times New Roman" w:hAnsi="Times New Roman" w:cs="Times New Roman"/>
          <w:sz w:val="28"/>
          <w:szCs w:val="28"/>
          <w:lang w:eastAsia="zh-CN"/>
          <w14:ligatures w14:val="standardContextual"/>
        </w:rPr>
        <w:t xml:space="preserve">Срок проведения обязательного профилактического визита не может превышать один рабочий день. </w:t>
      </w:r>
    </w:p>
    <w:p w:rsidR="00F97CB8" w:rsidRPr="007F7228" w:rsidRDefault="00F97CB8" w:rsidP="00177C07">
      <w:pPr>
        <w:spacing w:after="0" w:line="240" w:lineRule="auto"/>
        <w:ind w:firstLine="709"/>
        <w:contextualSpacing/>
        <w:jc w:val="both"/>
        <w:rPr>
          <w:rFonts w:ascii="Times New Roman" w:eastAsia="Calibri" w:hAnsi="Times New Roman" w:cs="Times New Roman"/>
          <w:sz w:val="28"/>
          <w:szCs w:val="28"/>
        </w:rPr>
      </w:pPr>
      <w:r w:rsidRPr="007F7228">
        <w:rPr>
          <w:rFonts w:ascii="Times New Roman" w:eastAsia="Calibri" w:hAnsi="Times New Roman" w:cs="Times New Roman"/>
          <w:sz w:val="28"/>
          <w:szCs w:val="28"/>
        </w:rPr>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В случае</w:t>
      </w:r>
      <w:proofErr w:type="gramStart"/>
      <w:r w:rsidRPr="00F97CB8">
        <w:rPr>
          <w:rFonts w:ascii="Times New Roman" w:eastAsia="Calibri" w:hAnsi="Times New Roman" w:cs="Times New Roman"/>
          <w:sz w:val="28"/>
          <w:szCs w:val="28"/>
        </w:rPr>
        <w:t>,</w:t>
      </w:r>
      <w:proofErr w:type="gramEnd"/>
      <w:r w:rsidRPr="00F97CB8">
        <w:rPr>
          <w:rFonts w:ascii="Times New Roman" w:eastAsia="Calibri" w:hAnsi="Times New Roman" w:cs="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отдела для принятия решения о проведении контрольных мероприятий.</w:t>
      </w:r>
    </w:p>
    <w:p w:rsidR="00FE6BF2" w:rsidRPr="00FE6BF2" w:rsidRDefault="00FE6BF2" w:rsidP="00177C07">
      <w:pPr>
        <w:spacing w:after="0" w:line="240" w:lineRule="auto"/>
        <w:ind w:firstLine="709"/>
        <w:contextualSpacing/>
        <w:jc w:val="both"/>
        <w:rPr>
          <w:rFonts w:ascii="Times New Roman" w:eastAsia="Times New Roman" w:hAnsi="Times New Roman" w:cs="Times New Roman"/>
          <w:i/>
          <w:iCs/>
          <w:sz w:val="28"/>
          <w:szCs w:val="28"/>
          <w:lang w:eastAsia="ru-RU"/>
          <w14:ligatures w14:val="standardContextual"/>
        </w:rPr>
      </w:pPr>
      <w:r w:rsidRPr="00FE6BF2">
        <w:rPr>
          <w:rFonts w:ascii="Times New Roman" w:eastAsia="Times New Roman" w:hAnsi="Times New Roman" w:cs="Times New Roman"/>
          <w:sz w:val="28"/>
          <w:szCs w:val="28"/>
          <w:lang w:eastAsia="ru-RU"/>
        </w:rPr>
        <w:t>Контролируемое лицо вправе обратиться в орган муниципального контроля с заявлением о проведении в отношении его профилактического визита.</w:t>
      </w:r>
      <w:r w:rsidRPr="00FE6BF2">
        <w:rPr>
          <w:rFonts w:ascii="Times New Roman" w:eastAsia="Times New Roman" w:hAnsi="Times New Roman" w:cs="Times New Roman"/>
          <w:i/>
          <w:iCs/>
          <w:sz w:val="28"/>
          <w:szCs w:val="28"/>
          <w:lang w:eastAsia="ru-RU"/>
          <w14:ligatures w14:val="standardContextual"/>
        </w:rPr>
        <w:t xml:space="preserve"> </w:t>
      </w:r>
    </w:p>
    <w:p w:rsidR="00FE6BF2" w:rsidRDefault="00FE6BF2" w:rsidP="00177C07">
      <w:pPr>
        <w:spacing w:after="0" w:line="240" w:lineRule="auto"/>
        <w:ind w:firstLine="720"/>
        <w:jc w:val="both"/>
        <w:rPr>
          <w:rFonts w:ascii="Times New Roman" w:eastAsia="Times New Roman" w:hAnsi="Times New Roman" w:cs="Times New Roman"/>
          <w:sz w:val="28"/>
          <w:szCs w:val="28"/>
          <w:lang w:eastAsia="ru-RU"/>
        </w:rPr>
      </w:pPr>
      <w:r w:rsidRPr="00FE6BF2">
        <w:rPr>
          <w:rFonts w:ascii="Times New Roman" w:eastAsia="Times New Roman" w:hAnsi="Times New Roman" w:cs="Times New Roman"/>
          <w:sz w:val="28"/>
          <w:szCs w:val="28"/>
          <w:lang w:eastAsia="ru-RU"/>
        </w:rPr>
        <w:t xml:space="preserve">Орган муниципального контроля рассматривает заявление контролируемого лица в течение десяти рабочих дней </w:t>
      </w:r>
      <w:proofErr w:type="gramStart"/>
      <w:r w:rsidRPr="00FE6BF2">
        <w:rPr>
          <w:rFonts w:ascii="Times New Roman" w:eastAsia="Times New Roman" w:hAnsi="Times New Roman" w:cs="Times New Roman"/>
          <w:sz w:val="28"/>
          <w:szCs w:val="28"/>
          <w:lang w:eastAsia="ru-RU"/>
        </w:rPr>
        <w:t>с даты регистрации</w:t>
      </w:r>
      <w:proofErr w:type="gramEnd"/>
      <w:r w:rsidRPr="00FE6BF2">
        <w:rPr>
          <w:rFonts w:ascii="Times New Roman" w:eastAsia="Times New Roman" w:hAnsi="Times New Roman" w:cs="Times New Roman"/>
          <w:sz w:val="28"/>
          <w:szCs w:val="28"/>
          <w:lang w:eastAsia="ru-RU"/>
        </w:rPr>
        <w:t xml:space="preserve"> указанного заявления и принимает решение о проведении профилактического визита либо об отказе в его проведении</w:t>
      </w:r>
      <w:r w:rsidR="008050B6">
        <w:rPr>
          <w:rFonts w:ascii="Times New Roman" w:eastAsia="Times New Roman" w:hAnsi="Times New Roman" w:cs="Times New Roman"/>
          <w:sz w:val="28"/>
          <w:szCs w:val="28"/>
          <w:lang w:eastAsia="ru-RU"/>
        </w:rPr>
        <w:t xml:space="preserve"> </w:t>
      </w:r>
      <w:bookmarkStart w:id="6" w:name="_Hlk162941887"/>
      <w:r w:rsidR="008050B6">
        <w:rPr>
          <w:rFonts w:ascii="Times New Roman" w:eastAsia="Times New Roman" w:hAnsi="Times New Roman" w:cs="Times New Roman"/>
          <w:sz w:val="28"/>
          <w:szCs w:val="28"/>
          <w:lang w:eastAsia="ru-RU"/>
        </w:rPr>
        <w:t xml:space="preserve">с учетом </w:t>
      </w:r>
      <w:r w:rsidR="00585E66" w:rsidRPr="00585E66">
        <w:rPr>
          <w:rFonts w:ascii="Times New Roman" w:eastAsia="Times New Roman" w:hAnsi="Times New Roman" w:cs="Times New Roman"/>
          <w:sz w:val="28"/>
          <w:szCs w:val="28"/>
          <w:lang w:eastAsia="ru-RU"/>
        </w:rPr>
        <w:t>материальных, финансовых и кадровых ресурсов органа</w:t>
      </w:r>
      <w:r w:rsidR="00585E66">
        <w:rPr>
          <w:rFonts w:ascii="Times New Roman" w:eastAsia="Times New Roman" w:hAnsi="Times New Roman" w:cs="Times New Roman"/>
          <w:sz w:val="28"/>
          <w:szCs w:val="28"/>
          <w:lang w:eastAsia="ru-RU"/>
        </w:rPr>
        <w:t xml:space="preserve"> муниципального контроля</w:t>
      </w:r>
      <w:r w:rsidR="00585E66" w:rsidRPr="00585E66">
        <w:rPr>
          <w:rFonts w:ascii="Times New Roman" w:eastAsia="Times New Roman" w:hAnsi="Times New Roman" w:cs="Times New Roman"/>
          <w:sz w:val="28"/>
          <w:szCs w:val="28"/>
          <w:lang w:eastAsia="ru-RU"/>
        </w:rPr>
        <w:t>, о чем уведомляет контролируемое лицо.</w:t>
      </w:r>
    </w:p>
    <w:bookmarkEnd w:id="6"/>
    <w:p w:rsidR="00FE6BF2" w:rsidRPr="00FE6BF2" w:rsidRDefault="00FE6BF2" w:rsidP="00177C07">
      <w:pPr>
        <w:spacing w:after="0" w:line="240" w:lineRule="auto"/>
        <w:ind w:firstLine="720"/>
        <w:jc w:val="both"/>
        <w:rPr>
          <w:rFonts w:ascii="Times New Roman" w:eastAsia="Times New Roman" w:hAnsi="Times New Roman" w:cs="Times New Roman"/>
          <w:sz w:val="28"/>
          <w:szCs w:val="28"/>
          <w:lang w:eastAsia="ru-RU"/>
        </w:rPr>
      </w:pPr>
      <w:r w:rsidRPr="00FE6BF2">
        <w:rPr>
          <w:rFonts w:ascii="Times New Roman" w:eastAsia="Times New Roman" w:hAnsi="Times New Roman" w:cs="Times New Roman"/>
          <w:sz w:val="28"/>
          <w:szCs w:val="28"/>
          <w:lang w:eastAsia="ru-RU"/>
        </w:rPr>
        <w:t xml:space="preserve">Орган муниципального контроля принимает решение </w:t>
      </w:r>
      <w:proofErr w:type="gramStart"/>
      <w:r w:rsidRPr="00FE6BF2">
        <w:rPr>
          <w:rFonts w:ascii="Times New Roman" w:eastAsia="Times New Roman" w:hAnsi="Times New Roman" w:cs="Times New Roman"/>
          <w:sz w:val="28"/>
          <w:szCs w:val="28"/>
          <w:lang w:eastAsia="ru-RU"/>
        </w:rPr>
        <w:t>об отказе в проведении профилактического визита по заявлению контролируемого лица по одному из следующих оснований</w:t>
      </w:r>
      <w:proofErr w:type="gramEnd"/>
      <w:r w:rsidRPr="00FE6BF2">
        <w:rPr>
          <w:rFonts w:ascii="Times New Roman" w:eastAsia="Times New Roman" w:hAnsi="Times New Roman" w:cs="Times New Roman"/>
          <w:sz w:val="28"/>
          <w:szCs w:val="28"/>
          <w:lang w:eastAsia="ru-RU"/>
        </w:rPr>
        <w:t xml:space="preserve">: </w:t>
      </w:r>
    </w:p>
    <w:p w:rsidR="00FE6BF2" w:rsidRPr="00FE6BF2" w:rsidRDefault="00FE6BF2" w:rsidP="00177C07">
      <w:pPr>
        <w:spacing w:after="0" w:line="240" w:lineRule="auto"/>
        <w:ind w:firstLine="720"/>
        <w:jc w:val="both"/>
        <w:rPr>
          <w:rFonts w:ascii="Times New Roman" w:eastAsia="Times New Roman" w:hAnsi="Times New Roman" w:cs="Times New Roman"/>
          <w:sz w:val="28"/>
          <w:szCs w:val="28"/>
          <w:lang w:eastAsia="ru-RU"/>
        </w:rPr>
      </w:pPr>
      <w:r w:rsidRPr="00FE6BF2">
        <w:rPr>
          <w:rFonts w:ascii="Times New Roman" w:eastAsia="Times New Roman" w:hAnsi="Times New Roman" w:cs="Times New Roman"/>
          <w:sz w:val="28"/>
          <w:szCs w:val="28"/>
          <w:lang w:eastAsia="ru-RU"/>
        </w:rPr>
        <w:t xml:space="preserve">1) от контролируемого лица поступило уведомление об отзыве заявления о проведении профилактического визита; </w:t>
      </w:r>
    </w:p>
    <w:p w:rsidR="00FE6BF2" w:rsidRPr="00FE6BF2" w:rsidRDefault="00FE6BF2" w:rsidP="00177C07">
      <w:pPr>
        <w:spacing w:after="0" w:line="240" w:lineRule="auto"/>
        <w:ind w:firstLine="720"/>
        <w:jc w:val="both"/>
        <w:rPr>
          <w:rFonts w:ascii="Times New Roman" w:eastAsia="Times New Roman" w:hAnsi="Times New Roman" w:cs="Times New Roman"/>
          <w:sz w:val="28"/>
          <w:szCs w:val="28"/>
          <w:lang w:eastAsia="ru-RU"/>
        </w:rPr>
      </w:pPr>
      <w:r w:rsidRPr="00FE6BF2">
        <w:rPr>
          <w:rFonts w:ascii="Times New Roman" w:eastAsia="Times New Roman" w:hAnsi="Times New Roman" w:cs="Times New Roman"/>
          <w:sz w:val="28"/>
          <w:szCs w:val="28"/>
          <w:lang w:eastAsia="ru-RU"/>
        </w:rPr>
        <w:t xml:space="preserve">2) в течение двух месяцев до даты подачи заявления контролируемого лица органом муниципального контроля было принято решение об отказе в проведении профилактического визита в отношении данного контролируемого лица; </w:t>
      </w:r>
    </w:p>
    <w:p w:rsidR="00FE6BF2" w:rsidRPr="00FE6BF2" w:rsidRDefault="00FE6BF2" w:rsidP="00177C07">
      <w:pPr>
        <w:spacing w:after="0" w:line="240" w:lineRule="auto"/>
        <w:ind w:firstLine="720"/>
        <w:jc w:val="both"/>
        <w:rPr>
          <w:rFonts w:ascii="Times New Roman" w:eastAsia="Times New Roman" w:hAnsi="Times New Roman" w:cs="Times New Roman"/>
          <w:sz w:val="28"/>
          <w:szCs w:val="28"/>
          <w:lang w:eastAsia="ru-RU"/>
        </w:rPr>
      </w:pPr>
      <w:r w:rsidRPr="00FE6BF2">
        <w:rPr>
          <w:rFonts w:ascii="Times New Roman" w:eastAsia="Times New Roman" w:hAnsi="Times New Roman" w:cs="Times New Roman"/>
          <w:sz w:val="28"/>
          <w:szCs w:val="28"/>
          <w:lang w:eastAsia="ru-RU"/>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FE6BF2" w:rsidRPr="00FE6BF2" w:rsidRDefault="00FE6BF2" w:rsidP="00177C07">
      <w:pPr>
        <w:spacing w:after="0" w:line="240" w:lineRule="auto"/>
        <w:ind w:firstLine="720"/>
        <w:jc w:val="both"/>
        <w:rPr>
          <w:rFonts w:ascii="Times New Roman" w:eastAsia="Times New Roman" w:hAnsi="Times New Roman" w:cs="Times New Roman"/>
          <w:sz w:val="28"/>
          <w:szCs w:val="28"/>
          <w:lang w:eastAsia="ru-RU"/>
        </w:rPr>
      </w:pPr>
      <w:r w:rsidRPr="00FE6BF2">
        <w:rPr>
          <w:rFonts w:ascii="Times New Roman" w:eastAsia="Times New Roman" w:hAnsi="Times New Roman" w:cs="Times New Roman"/>
          <w:sz w:val="28"/>
          <w:szCs w:val="28"/>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органа муниципального контроля либо членов их семей.</w:t>
      </w:r>
    </w:p>
    <w:p w:rsidR="00FE6BF2" w:rsidRPr="00FE6BF2" w:rsidRDefault="00FE6BF2" w:rsidP="00177C07">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FE6BF2">
        <w:rPr>
          <w:rFonts w:ascii="Times New Roman" w:eastAsia="Times New Roman" w:hAnsi="Times New Roman" w:cs="Times New Roman"/>
          <w:sz w:val="28"/>
          <w:szCs w:val="28"/>
          <w:lang w:eastAsia="ru-RU"/>
        </w:rPr>
        <w:t xml:space="preserve">В случае принятия решения о проведении профилактического визита по заявлению контролируемого лица орган муниципального контроля в </w:t>
      </w:r>
      <w:r w:rsidRPr="00FE6BF2">
        <w:rPr>
          <w:rFonts w:ascii="Times New Roman" w:eastAsia="Times New Roman" w:hAnsi="Times New Roman" w:cs="Times New Roman"/>
          <w:sz w:val="28"/>
          <w:szCs w:val="28"/>
          <w:lang w:eastAsia="ru-RU"/>
        </w:rPr>
        <w:lastRenderedPageBreak/>
        <w:t>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Pr>
          <w:rFonts w:ascii="Times New Roman" w:eastAsia="Times New Roman" w:hAnsi="Times New Roman" w:cs="Times New Roman"/>
          <w:sz w:val="28"/>
          <w:szCs w:val="28"/>
          <w:lang w:eastAsia="ru-RU"/>
        </w:rPr>
        <w:t>.</w:t>
      </w:r>
    </w:p>
    <w:bookmarkEnd w:id="5"/>
    <w:p w:rsidR="00FE6BF2" w:rsidRPr="00F97CB8" w:rsidRDefault="00FE6BF2" w:rsidP="00177C07">
      <w:pPr>
        <w:spacing w:after="0" w:line="240" w:lineRule="auto"/>
        <w:ind w:firstLine="709"/>
        <w:contextualSpacing/>
        <w:jc w:val="both"/>
        <w:rPr>
          <w:rFonts w:ascii="Times New Roman" w:eastAsia="Calibri" w:hAnsi="Times New Roman" w:cs="Times New Roman"/>
          <w:sz w:val="28"/>
          <w:szCs w:val="28"/>
        </w:rPr>
      </w:pPr>
    </w:p>
    <w:p w:rsidR="00F97CB8" w:rsidRPr="00F97CB8" w:rsidRDefault="00D427AB" w:rsidP="00177C07">
      <w:pPr>
        <w:spacing w:after="0" w:line="240" w:lineRule="auto"/>
        <w:ind w:firstLine="709"/>
        <w:contextualSpacing/>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lang w:val="en-US"/>
        </w:rPr>
        <w:t>III</w:t>
      </w:r>
      <w:r w:rsidR="00F97CB8" w:rsidRPr="00F97CB8">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ab/>
      </w:r>
      <w:r w:rsidR="00F97CB8" w:rsidRPr="00F97CB8">
        <w:rPr>
          <w:rFonts w:ascii="Times New Roman" w:eastAsia="Calibri" w:hAnsi="Times New Roman" w:cs="Times New Roman"/>
          <w:b/>
          <w:bCs/>
          <w:sz w:val="28"/>
          <w:szCs w:val="28"/>
        </w:rPr>
        <w:t>Порядок организации муниципального контроля</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p>
    <w:p w:rsidR="00F97CB8" w:rsidRPr="00F97CB8" w:rsidRDefault="00D427AB" w:rsidP="00177C07">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922795">
        <w:rPr>
          <w:rFonts w:ascii="Times New Roman" w:eastAsia="Calibri" w:hAnsi="Times New Roman" w:cs="Times New Roman"/>
          <w:sz w:val="28"/>
          <w:szCs w:val="28"/>
        </w:rPr>
        <w:t>9</w:t>
      </w:r>
      <w:r w:rsidR="00F97CB8" w:rsidRPr="00F97CB8">
        <w:rPr>
          <w:rFonts w:ascii="Times New Roman" w:eastAsia="Calibri" w:hAnsi="Times New Roman" w:cs="Times New Roman"/>
          <w:sz w:val="28"/>
          <w:szCs w:val="28"/>
        </w:rPr>
        <w:t>. В рамках осуществления муниципального земельного контроля при взаимодействии с контролируемым лицом проводятся следующие контрольные мероприятия:</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1) инспекционный визит;</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2) документарная проверка;</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3) выездная проверка.</w:t>
      </w:r>
    </w:p>
    <w:p w:rsidR="00F97CB8" w:rsidRPr="00F97CB8" w:rsidRDefault="00922795" w:rsidP="00177C07">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20</w:t>
      </w:r>
      <w:r w:rsidR="00F97CB8" w:rsidRPr="00F97CB8">
        <w:rPr>
          <w:rFonts w:ascii="Times New Roman" w:eastAsia="Calibri" w:hAnsi="Times New Roman" w:cs="Times New Roman"/>
          <w:sz w:val="28"/>
          <w:szCs w:val="28"/>
        </w:rPr>
        <w:t>. Плановые контрольные мероприятия при осуществлении муниципального земельного контроля не проводятся.</w:t>
      </w:r>
    </w:p>
    <w:p w:rsidR="00F97CB8" w:rsidRPr="00F97CB8" w:rsidRDefault="00D427AB" w:rsidP="00177C07">
      <w:pPr>
        <w:spacing w:after="0" w:line="240" w:lineRule="auto"/>
        <w:ind w:firstLine="709"/>
        <w:contextualSpacing/>
        <w:jc w:val="both"/>
        <w:rPr>
          <w:rFonts w:ascii="Times New Roman" w:eastAsia="Calibri" w:hAnsi="Times New Roman" w:cs="Times New Roman"/>
          <w:sz w:val="28"/>
          <w:szCs w:val="28"/>
        </w:rPr>
      </w:pPr>
      <w:r w:rsidRPr="00D427AB">
        <w:rPr>
          <w:rFonts w:ascii="Times New Roman" w:eastAsia="Calibri" w:hAnsi="Times New Roman" w:cs="Times New Roman"/>
          <w:sz w:val="28"/>
          <w:szCs w:val="28"/>
        </w:rPr>
        <w:t>2</w:t>
      </w:r>
      <w:r w:rsidR="00922795">
        <w:rPr>
          <w:rFonts w:ascii="Times New Roman" w:eastAsia="Calibri" w:hAnsi="Times New Roman" w:cs="Times New Roman"/>
          <w:sz w:val="28"/>
          <w:szCs w:val="28"/>
        </w:rPr>
        <w:t>1</w:t>
      </w:r>
      <w:r w:rsidR="00F97CB8" w:rsidRPr="00F97CB8">
        <w:rPr>
          <w:rFonts w:ascii="Times New Roman" w:eastAsia="Calibri" w:hAnsi="Times New Roman" w:cs="Times New Roman"/>
          <w:sz w:val="28"/>
          <w:szCs w:val="28"/>
        </w:rPr>
        <w:t xml:space="preserve">. Внеплановые контрольные мероприятия проводятся при наличии оснований, предусмотренных </w:t>
      </w:r>
      <w:hyperlink r:id="rId15" w:history="1">
        <w:r w:rsidR="00F97CB8" w:rsidRPr="00D10670">
          <w:rPr>
            <w:rStyle w:val="ac"/>
            <w:rFonts w:ascii="Times New Roman" w:eastAsia="Calibri" w:hAnsi="Times New Roman" w:cs="Times New Roman"/>
            <w:color w:val="auto"/>
            <w:sz w:val="28"/>
            <w:szCs w:val="28"/>
            <w:u w:val="none"/>
          </w:rPr>
          <w:t>пунктами 1</w:t>
        </w:r>
      </w:hyperlink>
      <w:r w:rsidR="00F97CB8" w:rsidRPr="00D10670">
        <w:rPr>
          <w:rFonts w:ascii="Times New Roman" w:eastAsia="Calibri" w:hAnsi="Times New Roman" w:cs="Times New Roman"/>
          <w:sz w:val="28"/>
          <w:szCs w:val="28"/>
        </w:rPr>
        <w:t xml:space="preserve">, </w:t>
      </w:r>
      <w:hyperlink r:id="rId16" w:history="1">
        <w:r w:rsidR="00F97CB8" w:rsidRPr="00D10670">
          <w:rPr>
            <w:rStyle w:val="ac"/>
            <w:rFonts w:ascii="Times New Roman" w:eastAsia="Calibri" w:hAnsi="Times New Roman" w:cs="Times New Roman"/>
            <w:color w:val="auto"/>
            <w:sz w:val="28"/>
            <w:szCs w:val="28"/>
            <w:u w:val="none"/>
          </w:rPr>
          <w:t>3</w:t>
        </w:r>
      </w:hyperlink>
      <w:r w:rsidR="00F97CB8" w:rsidRPr="00D10670">
        <w:rPr>
          <w:rFonts w:ascii="Times New Roman" w:eastAsia="Calibri" w:hAnsi="Times New Roman" w:cs="Times New Roman"/>
          <w:sz w:val="28"/>
          <w:szCs w:val="28"/>
        </w:rPr>
        <w:t xml:space="preserve">, </w:t>
      </w:r>
      <w:hyperlink r:id="rId17" w:history="1">
        <w:r w:rsidR="00F97CB8" w:rsidRPr="00D10670">
          <w:rPr>
            <w:rStyle w:val="ac"/>
            <w:rFonts w:ascii="Times New Roman" w:eastAsia="Calibri" w:hAnsi="Times New Roman" w:cs="Times New Roman"/>
            <w:color w:val="auto"/>
            <w:sz w:val="28"/>
            <w:szCs w:val="28"/>
            <w:u w:val="none"/>
          </w:rPr>
          <w:t>4</w:t>
        </w:r>
      </w:hyperlink>
      <w:r w:rsidR="00F97CB8" w:rsidRPr="00D10670">
        <w:rPr>
          <w:rFonts w:ascii="Times New Roman" w:eastAsia="Calibri" w:hAnsi="Times New Roman" w:cs="Times New Roman"/>
          <w:sz w:val="28"/>
          <w:szCs w:val="28"/>
        </w:rPr>
        <w:t xml:space="preserve">, </w:t>
      </w:r>
      <w:hyperlink r:id="rId18" w:history="1">
        <w:r w:rsidR="00F97CB8" w:rsidRPr="00D10670">
          <w:rPr>
            <w:rStyle w:val="ac"/>
            <w:rFonts w:ascii="Times New Roman" w:eastAsia="Calibri" w:hAnsi="Times New Roman" w:cs="Times New Roman"/>
            <w:color w:val="auto"/>
            <w:sz w:val="28"/>
            <w:szCs w:val="28"/>
            <w:u w:val="none"/>
          </w:rPr>
          <w:t>5 части 1 статьи 57</w:t>
        </w:r>
      </w:hyperlink>
      <w:r w:rsidR="00F97CB8" w:rsidRPr="00F97CB8">
        <w:rPr>
          <w:rFonts w:ascii="Times New Roman" w:eastAsia="Calibri" w:hAnsi="Times New Roman" w:cs="Times New Roman"/>
          <w:sz w:val="28"/>
          <w:szCs w:val="28"/>
        </w:rPr>
        <w:t xml:space="preserve"> Федерального закона от 31</w:t>
      </w:r>
      <w:r w:rsidR="009D5019">
        <w:rPr>
          <w:rFonts w:ascii="Times New Roman" w:eastAsia="Calibri" w:hAnsi="Times New Roman" w:cs="Times New Roman"/>
          <w:sz w:val="28"/>
          <w:szCs w:val="28"/>
        </w:rPr>
        <w:t xml:space="preserve"> июля </w:t>
      </w:r>
      <w:r w:rsidR="00F97CB8" w:rsidRPr="00F97CB8">
        <w:rPr>
          <w:rFonts w:ascii="Times New Roman" w:eastAsia="Calibri" w:hAnsi="Times New Roman" w:cs="Times New Roman"/>
          <w:sz w:val="28"/>
          <w:szCs w:val="28"/>
        </w:rPr>
        <w:t>2020</w:t>
      </w:r>
      <w:r w:rsidR="009D5019">
        <w:rPr>
          <w:rFonts w:ascii="Times New Roman" w:eastAsia="Calibri" w:hAnsi="Times New Roman" w:cs="Times New Roman"/>
          <w:sz w:val="28"/>
          <w:szCs w:val="28"/>
        </w:rPr>
        <w:t xml:space="preserve"> года</w:t>
      </w:r>
      <w:r w:rsidR="00F97CB8" w:rsidRPr="00F97CB8">
        <w:rPr>
          <w:rFonts w:ascii="Times New Roman" w:eastAsia="Calibri" w:hAnsi="Times New Roman" w:cs="Times New Roman"/>
          <w:sz w:val="28"/>
          <w:szCs w:val="28"/>
        </w:rPr>
        <w:t xml:space="preserve"> </w:t>
      </w:r>
      <w:r w:rsidR="003E625E">
        <w:rPr>
          <w:rFonts w:ascii="Times New Roman" w:eastAsia="Calibri" w:hAnsi="Times New Roman" w:cs="Times New Roman"/>
          <w:sz w:val="28"/>
          <w:szCs w:val="28"/>
        </w:rPr>
        <w:t>№</w:t>
      </w:r>
      <w:r w:rsidR="00F97CB8" w:rsidRPr="00F97CB8">
        <w:rPr>
          <w:rFonts w:ascii="Times New Roman" w:eastAsia="Calibri" w:hAnsi="Times New Roman" w:cs="Times New Roman"/>
          <w:sz w:val="28"/>
          <w:szCs w:val="28"/>
        </w:rPr>
        <w:t xml:space="preserve"> 248-ФЗ </w:t>
      </w:r>
      <w:r w:rsidR="00A17DAB">
        <w:rPr>
          <w:rFonts w:ascii="Times New Roman" w:eastAsia="Calibri" w:hAnsi="Times New Roman" w:cs="Times New Roman"/>
          <w:sz w:val="28"/>
          <w:szCs w:val="28"/>
        </w:rPr>
        <w:t>«</w:t>
      </w:r>
      <w:r w:rsidR="00F97CB8" w:rsidRPr="00F97CB8">
        <w:rPr>
          <w:rFonts w:ascii="Times New Roman" w:eastAsia="Calibri" w:hAnsi="Times New Roman" w:cs="Times New Roman"/>
          <w:sz w:val="28"/>
          <w:szCs w:val="28"/>
        </w:rPr>
        <w:t>О государственном контроле (надзоре) и муниципальном контроле в Российской Федерации</w:t>
      </w:r>
      <w:r w:rsidR="00A17DAB">
        <w:rPr>
          <w:rFonts w:ascii="Times New Roman" w:eastAsia="Calibri" w:hAnsi="Times New Roman" w:cs="Times New Roman"/>
          <w:sz w:val="28"/>
          <w:szCs w:val="28"/>
        </w:rPr>
        <w:t>»</w:t>
      </w:r>
      <w:r w:rsidR="00F97CB8" w:rsidRPr="00F97CB8">
        <w:rPr>
          <w:rFonts w:ascii="Times New Roman" w:eastAsia="Calibri" w:hAnsi="Times New Roman" w:cs="Times New Roman"/>
          <w:sz w:val="28"/>
          <w:szCs w:val="28"/>
        </w:rPr>
        <w:t>.</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p>
    <w:p w:rsidR="00F97CB8" w:rsidRPr="00F97CB8" w:rsidRDefault="00D427AB" w:rsidP="00177C07">
      <w:pPr>
        <w:spacing w:after="0" w:line="240" w:lineRule="auto"/>
        <w:ind w:firstLine="709"/>
        <w:contextualSpacing/>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lang w:val="en-US"/>
        </w:rPr>
        <w:t>IV</w:t>
      </w:r>
      <w:r w:rsidR="00F97CB8" w:rsidRPr="00F97CB8">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ab/>
      </w:r>
      <w:r w:rsidR="00F97CB8" w:rsidRPr="00F97CB8">
        <w:rPr>
          <w:rFonts w:ascii="Times New Roman" w:eastAsia="Calibri" w:hAnsi="Times New Roman" w:cs="Times New Roman"/>
          <w:b/>
          <w:bCs/>
          <w:sz w:val="28"/>
          <w:szCs w:val="28"/>
        </w:rPr>
        <w:t>Контрольные мероприятия</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p>
    <w:p w:rsidR="00F97CB8" w:rsidRPr="00F97CB8" w:rsidRDefault="00D427AB" w:rsidP="00177C07">
      <w:pPr>
        <w:spacing w:after="0" w:line="240" w:lineRule="auto"/>
        <w:ind w:firstLine="709"/>
        <w:contextualSpacing/>
        <w:jc w:val="both"/>
        <w:rPr>
          <w:rFonts w:ascii="Times New Roman" w:eastAsia="Calibri" w:hAnsi="Times New Roman" w:cs="Times New Roman"/>
          <w:sz w:val="28"/>
          <w:szCs w:val="28"/>
        </w:rPr>
      </w:pPr>
      <w:r w:rsidRPr="00D427AB">
        <w:rPr>
          <w:rFonts w:ascii="Times New Roman" w:eastAsia="Calibri" w:hAnsi="Times New Roman" w:cs="Times New Roman"/>
          <w:sz w:val="28"/>
          <w:szCs w:val="28"/>
        </w:rPr>
        <w:t>2</w:t>
      </w:r>
      <w:r w:rsidR="00922795">
        <w:rPr>
          <w:rFonts w:ascii="Times New Roman" w:eastAsia="Calibri" w:hAnsi="Times New Roman" w:cs="Times New Roman"/>
          <w:sz w:val="28"/>
          <w:szCs w:val="28"/>
        </w:rPr>
        <w:t>2</w:t>
      </w:r>
      <w:r w:rsidR="00F97CB8" w:rsidRPr="00F97CB8">
        <w:rPr>
          <w:rFonts w:ascii="Times New Roman" w:eastAsia="Calibri" w:hAnsi="Times New Roman" w:cs="Times New Roman"/>
          <w:sz w:val="28"/>
          <w:szCs w:val="28"/>
        </w:rPr>
        <w:t>. В ходе инспекционного визита могут совершаться следующие контрольные действия:</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1) осмотр;</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2) опрос;</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3) получение письменных объяснений;</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4) инструментальное обследование;</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97CB8" w:rsidRPr="00F97CB8" w:rsidRDefault="00D427AB" w:rsidP="00177C07">
      <w:pPr>
        <w:spacing w:after="0" w:line="240" w:lineRule="auto"/>
        <w:ind w:firstLine="709"/>
        <w:contextualSpacing/>
        <w:jc w:val="both"/>
        <w:rPr>
          <w:rFonts w:ascii="Times New Roman" w:eastAsia="Calibri" w:hAnsi="Times New Roman" w:cs="Times New Roman"/>
          <w:sz w:val="28"/>
          <w:szCs w:val="28"/>
        </w:rPr>
      </w:pPr>
      <w:r w:rsidRPr="00D427AB">
        <w:rPr>
          <w:rFonts w:ascii="Times New Roman" w:eastAsia="Calibri" w:hAnsi="Times New Roman" w:cs="Times New Roman"/>
          <w:sz w:val="28"/>
          <w:szCs w:val="28"/>
        </w:rPr>
        <w:t>2</w:t>
      </w:r>
      <w:r w:rsidR="00922795">
        <w:rPr>
          <w:rFonts w:ascii="Times New Roman" w:eastAsia="Calibri" w:hAnsi="Times New Roman" w:cs="Times New Roman"/>
          <w:sz w:val="28"/>
          <w:szCs w:val="28"/>
        </w:rPr>
        <w:t>3</w:t>
      </w:r>
      <w:r w:rsidR="00F97CB8" w:rsidRPr="00F97CB8">
        <w:rPr>
          <w:rFonts w:ascii="Times New Roman" w:eastAsia="Calibri" w:hAnsi="Times New Roman" w:cs="Times New Roman"/>
          <w:sz w:val="28"/>
          <w:szCs w:val="28"/>
        </w:rPr>
        <w:t>. В ходе документарной проверки могут совершаться следующие контрольные действия:</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1) получение письменных объяснений;</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2) истребование документов.</w:t>
      </w:r>
    </w:p>
    <w:p w:rsidR="00F97CB8" w:rsidRPr="00F97CB8" w:rsidRDefault="00D427AB" w:rsidP="00177C07">
      <w:pPr>
        <w:spacing w:after="0" w:line="240" w:lineRule="auto"/>
        <w:ind w:firstLine="709"/>
        <w:contextualSpacing/>
        <w:jc w:val="both"/>
        <w:rPr>
          <w:rFonts w:ascii="Times New Roman" w:eastAsia="Calibri" w:hAnsi="Times New Roman" w:cs="Times New Roman"/>
          <w:sz w:val="28"/>
          <w:szCs w:val="28"/>
        </w:rPr>
      </w:pPr>
      <w:r w:rsidRPr="00D427AB">
        <w:rPr>
          <w:rFonts w:ascii="Times New Roman" w:eastAsia="Calibri" w:hAnsi="Times New Roman" w:cs="Times New Roman"/>
          <w:sz w:val="28"/>
          <w:szCs w:val="28"/>
        </w:rPr>
        <w:t>2</w:t>
      </w:r>
      <w:r w:rsidR="00922795">
        <w:rPr>
          <w:rFonts w:ascii="Times New Roman" w:eastAsia="Calibri" w:hAnsi="Times New Roman" w:cs="Times New Roman"/>
          <w:sz w:val="28"/>
          <w:szCs w:val="28"/>
        </w:rPr>
        <w:t>4</w:t>
      </w:r>
      <w:r w:rsidR="00F97CB8" w:rsidRPr="00F97CB8">
        <w:rPr>
          <w:rFonts w:ascii="Times New Roman" w:eastAsia="Calibri" w:hAnsi="Times New Roman" w:cs="Times New Roman"/>
          <w:sz w:val="28"/>
          <w:szCs w:val="28"/>
        </w:rPr>
        <w:t>. В ходе выездной проверки могут совершаться следующие контрольные действия:</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lastRenderedPageBreak/>
        <w:t>1) осмотр;</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2) опрос;</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3) получение письменных объяснений;</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4) истребование документов;</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5) инструментальное обследование.</w:t>
      </w:r>
    </w:p>
    <w:p w:rsidR="00F97CB8" w:rsidRPr="00D10670"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 xml:space="preserve">Срок проведения выездной проверки не может превышать десять рабочих дней. </w:t>
      </w:r>
      <w:proofErr w:type="gramStart"/>
      <w:r w:rsidRPr="00F97CB8">
        <w:rPr>
          <w:rFonts w:ascii="Times New Roman" w:eastAsia="Calibri"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9" w:history="1">
        <w:r w:rsidRPr="00D10670">
          <w:rPr>
            <w:rStyle w:val="ac"/>
            <w:rFonts w:ascii="Times New Roman" w:eastAsia="Calibri" w:hAnsi="Times New Roman" w:cs="Times New Roman"/>
            <w:color w:val="auto"/>
            <w:sz w:val="28"/>
            <w:szCs w:val="28"/>
            <w:u w:val="none"/>
          </w:rPr>
          <w:t>пункт 6 части 1 статьи 57</w:t>
        </w:r>
      </w:hyperlink>
      <w:r w:rsidRPr="00D10670">
        <w:rPr>
          <w:rFonts w:ascii="Times New Roman" w:eastAsia="Calibri" w:hAnsi="Times New Roman" w:cs="Times New Roman"/>
          <w:sz w:val="28"/>
          <w:szCs w:val="28"/>
        </w:rPr>
        <w:t xml:space="preserve"> Федерального закона от 31</w:t>
      </w:r>
      <w:r w:rsidR="009D5019">
        <w:rPr>
          <w:rFonts w:ascii="Times New Roman" w:eastAsia="Calibri" w:hAnsi="Times New Roman" w:cs="Times New Roman"/>
          <w:sz w:val="28"/>
          <w:szCs w:val="28"/>
        </w:rPr>
        <w:t xml:space="preserve"> июля </w:t>
      </w:r>
      <w:r w:rsidRPr="00D10670">
        <w:rPr>
          <w:rFonts w:ascii="Times New Roman" w:eastAsia="Calibri" w:hAnsi="Times New Roman" w:cs="Times New Roman"/>
          <w:sz w:val="28"/>
          <w:szCs w:val="28"/>
        </w:rPr>
        <w:t>2020</w:t>
      </w:r>
      <w:r w:rsidR="009D5019">
        <w:rPr>
          <w:rFonts w:ascii="Times New Roman" w:eastAsia="Calibri" w:hAnsi="Times New Roman" w:cs="Times New Roman"/>
          <w:sz w:val="28"/>
          <w:szCs w:val="28"/>
        </w:rPr>
        <w:t xml:space="preserve"> года</w:t>
      </w:r>
      <w:r w:rsidRPr="00D10670">
        <w:rPr>
          <w:rFonts w:ascii="Times New Roman" w:eastAsia="Calibri" w:hAnsi="Times New Roman" w:cs="Times New Roman"/>
          <w:sz w:val="28"/>
          <w:szCs w:val="28"/>
        </w:rPr>
        <w:t xml:space="preserve"> </w:t>
      </w:r>
      <w:r w:rsidR="003E625E" w:rsidRPr="00D10670">
        <w:rPr>
          <w:rFonts w:ascii="Times New Roman" w:eastAsia="Calibri" w:hAnsi="Times New Roman" w:cs="Times New Roman"/>
          <w:sz w:val="28"/>
          <w:szCs w:val="28"/>
        </w:rPr>
        <w:t>№</w:t>
      </w:r>
      <w:r w:rsidRPr="00D10670">
        <w:rPr>
          <w:rFonts w:ascii="Times New Roman" w:eastAsia="Calibri" w:hAnsi="Times New Roman" w:cs="Times New Roman"/>
          <w:sz w:val="28"/>
          <w:szCs w:val="28"/>
        </w:rPr>
        <w:t xml:space="preserve"> 248-ФЗ </w:t>
      </w:r>
      <w:r w:rsidR="009D5019">
        <w:rPr>
          <w:rFonts w:ascii="Times New Roman" w:eastAsia="Calibri" w:hAnsi="Times New Roman" w:cs="Times New Roman"/>
          <w:sz w:val="28"/>
          <w:szCs w:val="28"/>
        </w:rPr>
        <w:t>«</w:t>
      </w:r>
      <w:r w:rsidRPr="00D10670">
        <w:rPr>
          <w:rFonts w:ascii="Times New Roman" w:eastAsia="Calibri" w:hAnsi="Times New Roman" w:cs="Times New Roman"/>
          <w:sz w:val="28"/>
          <w:szCs w:val="28"/>
        </w:rPr>
        <w:t>О государственном контроле (надзоре) и муниципальном контроле в Российской Федерации</w:t>
      </w:r>
      <w:proofErr w:type="gramEnd"/>
      <w:r w:rsidR="009D5019">
        <w:rPr>
          <w:rFonts w:ascii="Times New Roman" w:eastAsia="Calibri" w:hAnsi="Times New Roman" w:cs="Times New Roman"/>
          <w:sz w:val="28"/>
          <w:szCs w:val="28"/>
        </w:rPr>
        <w:t>»</w:t>
      </w:r>
      <w:r w:rsidRPr="00D10670">
        <w:rPr>
          <w:rFonts w:ascii="Times New Roman" w:eastAsia="Calibri" w:hAnsi="Times New Roman" w:cs="Times New Roman"/>
          <w:sz w:val="28"/>
          <w:szCs w:val="28"/>
        </w:rPr>
        <w:t xml:space="preserve"> и которая для микропредприятия не может продолжаться </w:t>
      </w:r>
      <w:proofErr w:type="gramStart"/>
      <w:r w:rsidRPr="00D10670">
        <w:rPr>
          <w:rFonts w:ascii="Times New Roman" w:eastAsia="Calibri" w:hAnsi="Times New Roman" w:cs="Times New Roman"/>
          <w:sz w:val="28"/>
          <w:szCs w:val="28"/>
        </w:rPr>
        <w:t>более сорока часов</w:t>
      </w:r>
      <w:proofErr w:type="gramEnd"/>
      <w:r w:rsidRPr="00D10670">
        <w:rPr>
          <w:rFonts w:ascii="Times New Roman" w:eastAsia="Calibri" w:hAnsi="Times New Roman" w:cs="Times New Roman"/>
          <w:sz w:val="28"/>
          <w:szCs w:val="28"/>
        </w:rPr>
        <w:t>.</w:t>
      </w:r>
    </w:p>
    <w:p w:rsidR="00F97CB8" w:rsidRPr="00F97CB8" w:rsidRDefault="00D427AB" w:rsidP="00177C07">
      <w:pPr>
        <w:spacing w:after="0" w:line="240" w:lineRule="auto"/>
        <w:ind w:firstLine="709"/>
        <w:contextualSpacing/>
        <w:jc w:val="both"/>
        <w:rPr>
          <w:rFonts w:ascii="Times New Roman" w:eastAsia="Calibri" w:hAnsi="Times New Roman" w:cs="Times New Roman"/>
          <w:sz w:val="28"/>
          <w:szCs w:val="28"/>
        </w:rPr>
      </w:pPr>
      <w:r w:rsidRPr="00D427AB">
        <w:rPr>
          <w:rFonts w:ascii="Times New Roman" w:eastAsia="Calibri" w:hAnsi="Times New Roman" w:cs="Times New Roman"/>
          <w:sz w:val="28"/>
          <w:szCs w:val="28"/>
        </w:rPr>
        <w:t>2</w:t>
      </w:r>
      <w:r w:rsidR="00922795">
        <w:rPr>
          <w:rFonts w:ascii="Times New Roman" w:eastAsia="Calibri" w:hAnsi="Times New Roman" w:cs="Times New Roman"/>
          <w:sz w:val="28"/>
          <w:szCs w:val="28"/>
        </w:rPr>
        <w:t>5</w:t>
      </w:r>
      <w:r w:rsidR="00F97CB8" w:rsidRPr="00D10670">
        <w:rPr>
          <w:rFonts w:ascii="Times New Roman" w:eastAsia="Calibri" w:hAnsi="Times New Roman" w:cs="Times New Roman"/>
          <w:sz w:val="28"/>
          <w:szCs w:val="28"/>
        </w:rPr>
        <w:t xml:space="preserve">. Случаями, при наступлении которых индивидуальный предприниматель, гражданин, являющийся контролируемым лицом, вправе в соответствии с </w:t>
      </w:r>
      <w:hyperlink r:id="rId20" w:history="1">
        <w:r w:rsidR="00F97CB8" w:rsidRPr="00D10670">
          <w:rPr>
            <w:rStyle w:val="ac"/>
            <w:rFonts w:ascii="Times New Roman" w:eastAsia="Calibri" w:hAnsi="Times New Roman" w:cs="Times New Roman"/>
            <w:color w:val="auto"/>
            <w:sz w:val="28"/>
            <w:szCs w:val="28"/>
            <w:u w:val="none"/>
          </w:rPr>
          <w:t>частью 8 статьи 31</w:t>
        </w:r>
      </w:hyperlink>
      <w:r w:rsidR="00F97CB8" w:rsidRPr="00D10670">
        <w:rPr>
          <w:rFonts w:ascii="Times New Roman" w:eastAsia="Calibri" w:hAnsi="Times New Roman" w:cs="Times New Roman"/>
          <w:sz w:val="28"/>
          <w:szCs w:val="28"/>
        </w:rPr>
        <w:t xml:space="preserve"> Ф</w:t>
      </w:r>
      <w:r w:rsidR="00F97CB8" w:rsidRPr="00F97CB8">
        <w:rPr>
          <w:rFonts w:ascii="Times New Roman" w:eastAsia="Calibri" w:hAnsi="Times New Roman" w:cs="Times New Roman"/>
          <w:sz w:val="28"/>
          <w:szCs w:val="28"/>
        </w:rPr>
        <w:t>едерального закона от 31</w:t>
      </w:r>
      <w:r w:rsidR="009D5019">
        <w:rPr>
          <w:rFonts w:ascii="Times New Roman" w:eastAsia="Calibri" w:hAnsi="Times New Roman" w:cs="Times New Roman"/>
          <w:sz w:val="28"/>
          <w:szCs w:val="28"/>
        </w:rPr>
        <w:t xml:space="preserve"> июля </w:t>
      </w:r>
      <w:r w:rsidR="00F97CB8" w:rsidRPr="00F97CB8">
        <w:rPr>
          <w:rFonts w:ascii="Times New Roman" w:eastAsia="Calibri" w:hAnsi="Times New Roman" w:cs="Times New Roman"/>
          <w:sz w:val="28"/>
          <w:szCs w:val="28"/>
        </w:rPr>
        <w:t>2020</w:t>
      </w:r>
      <w:r w:rsidR="003E625E">
        <w:rPr>
          <w:rFonts w:ascii="Times New Roman" w:eastAsia="Calibri" w:hAnsi="Times New Roman" w:cs="Times New Roman"/>
          <w:sz w:val="28"/>
          <w:szCs w:val="28"/>
        </w:rPr>
        <w:t xml:space="preserve"> </w:t>
      </w:r>
      <w:r w:rsidR="009D5019">
        <w:rPr>
          <w:rFonts w:ascii="Times New Roman" w:eastAsia="Calibri" w:hAnsi="Times New Roman" w:cs="Times New Roman"/>
          <w:sz w:val="28"/>
          <w:szCs w:val="28"/>
        </w:rPr>
        <w:t>года</w:t>
      </w:r>
      <w:r w:rsidR="003E625E">
        <w:rPr>
          <w:rFonts w:ascii="Times New Roman" w:eastAsia="Calibri" w:hAnsi="Times New Roman" w:cs="Times New Roman"/>
          <w:sz w:val="28"/>
          <w:szCs w:val="28"/>
        </w:rPr>
        <w:t xml:space="preserve"> №</w:t>
      </w:r>
      <w:r w:rsidR="00F97CB8" w:rsidRPr="00F97CB8">
        <w:rPr>
          <w:rFonts w:ascii="Times New Roman" w:eastAsia="Calibri" w:hAnsi="Times New Roman" w:cs="Times New Roman"/>
          <w:sz w:val="28"/>
          <w:szCs w:val="28"/>
        </w:rPr>
        <w:t xml:space="preserve"> 248-ФЗ </w:t>
      </w:r>
      <w:r w:rsidR="009D5019">
        <w:rPr>
          <w:rFonts w:ascii="Times New Roman" w:eastAsia="Calibri" w:hAnsi="Times New Roman" w:cs="Times New Roman"/>
          <w:sz w:val="28"/>
          <w:szCs w:val="28"/>
        </w:rPr>
        <w:t>«</w:t>
      </w:r>
      <w:r w:rsidR="00F97CB8" w:rsidRPr="00F97CB8">
        <w:rPr>
          <w:rFonts w:ascii="Times New Roman" w:eastAsia="Calibri" w:hAnsi="Times New Roman" w:cs="Times New Roman"/>
          <w:sz w:val="28"/>
          <w:szCs w:val="28"/>
        </w:rPr>
        <w:t>О государственном контроле (надзоре) и муниципальном контроле в Российской Федерации</w:t>
      </w:r>
      <w:r w:rsidR="009D5019">
        <w:rPr>
          <w:rFonts w:ascii="Times New Roman" w:eastAsia="Calibri" w:hAnsi="Times New Roman" w:cs="Times New Roman"/>
          <w:sz w:val="28"/>
          <w:szCs w:val="28"/>
        </w:rPr>
        <w:t>»</w:t>
      </w:r>
      <w:r w:rsidR="00F97CB8" w:rsidRPr="00F97CB8">
        <w:rPr>
          <w:rFonts w:ascii="Times New Roman" w:eastAsia="Calibri" w:hAnsi="Times New Roman" w:cs="Times New Roman"/>
          <w:sz w:val="28"/>
          <w:szCs w:val="28"/>
        </w:rPr>
        <w:t>, представить в орган муниципального контроля информацию о невозможности присутствия при проведении контрольного мероприятия являются:</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1) нахождение на стационарном лечении в медицинском учреждении;</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2) нахождение за пределами Российской Федерации;</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3) административный арест;</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5)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Информация лица должна содержать:</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а) описание обстоятельств непреодолимой силы и их продолжительность;</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в) указание на срок, необходимый для устранения обстоятельств, препятствующих присутствию при проведении контрольного мероприятия.</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При предоставлении указанной информации проведение контрольного мероприятия переносится органом муниципального контроля на срок, необходимый для устранения обстоятельств, послуживших поводом для данного обращения индивидуального предпринимателя, гражданина.</w:t>
      </w:r>
    </w:p>
    <w:p w:rsidR="00F97CB8" w:rsidRPr="00F97CB8" w:rsidRDefault="00D427AB" w:rsidP="00177C07">
      <w:pPr>
        <w:spacing w:after="0" w:line="240" w:lineRule="auto"/>
        <w:ind w:firstLine="709"/>
        <w:contextualSpacing/>
        <w:jc w:val="both"/>
        <w:rPr>
          <w:rFonts w:ascii="Times New Roman" w:eastAsia="Calibri" w:hAnsi="Times New Roman" w:cs="Times New Roman"/>
          <w:sz w:val="28"/>
          <w:szCs w:val="28"/>
        </w:rPr>
      </w:pPr>
      <w:r w:rsidRPr="00D427AB">
        <w:rPr>
          <w:rFonts w:ascii="Times New Roman" w:eastAsia="Calibri" w:hAnsi="Times New Roman" w:cs="Times New Roman"/>
          <w:sz w:val="28"/>
          <w:szCs w:val="28"/>
        </w:rPr>
        <w:lastRenderedPageBreak/>
        <w:t>2</w:t>
      </w:r>
      <w:r w:rsidR="00922795">
        <w:rPr>
          <w:rFonts w:ascii="Times New Roman" w:eastAsia="Calibri" w:hAnsi="Times New Roman" w:cs="Times New Roman"/>
          <w:sz w:val="28"/>
          <w:szCs w:val="28"/>
        </w:rPr>
        <w:t>6</w:t>
      </w:r>
      <w:r w:rsidR="00F97CB8" w:rsidRPr="00F97CB8">
        <w:rPr>
          <w:rFonts w:ascii="Times New Roman" w:eastAsia="Calibri" w:hAnsi="Times New Roman" w:cs="Times New Roman"/>
          <w:sz w:val="28"/>
          <w:szCs w:val="28"/>
        </w:rPr>
        <w:t>.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Проведение фотосъемки, аудио- и видеозаписи осуществляется с обязательным уведомлением контролируемого лица.</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земельных отношений, в отношении которого проводится контрольное мероприятие. Фотографирование и видеозапись, используемые для фиксации доказательств соблюдения обязательных требований при проведении контрольных мероприятий, должны проводиться в условиях достаточной освещенности.</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Результаты проведения фотосъемки, аудио- и видеозаписи являются приложением к акту контрольного мероприятия.</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инспекторами, а также привлеченными специалистами.</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p>
    <w:p w:rsidR="00F97CB8" w:rsidRPr="00F97CB8" w:rsidRDefault="00D427AB" w:rsidP="00177C07">
      <w:pPr>
        <w:spacing w:after="0" w:line="240" w:lineRule="auto"/>
        <w:ind w:firstLine="709"/>
        <w:contextualSpacing/>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lang w:val="en-US"/>
        </w:rPr>
        <w:t>V</w:t>
      </w:r>
      <w:r w:rsidR="00F97CB8" w:rsidRPr="00F97CB8">
        <w:rPr>
          <w:rFonts w:ascii="Times New Roman" w:eastAsia="Calibri" w:hAnsi="Times New Roman" w:cs="Times New Roman"/>
          <w:b/>
          <w:bCs/>
          <w:sz w:val="28"/>
          <w:szCs w:val="28"/>
        </w:rPr>
        <w:t>.</w:t>
      </w:r>
      <w:r>
        <w:rPr>
          <w:rFonts w:ascii="Times New Roman" w:eastAsia="Calibri" w:hAnsi="Times New Roman" w:cs="Times New Roman"/>
          <w:b/>
          <w:bCs/>
          <w:sz w:val="28"/>
          <w:szCs w:val="28"/>
        </w:rPr>
        <w:tab/>
      </w:r>
      <w:r w:rsidR="00F97CB8" w:rsidRPr="00F97CB8">
        <w:rPr>
          <w:rFonts w:ascii="Times New Roman" w:eastAsia="Calibri" w:hAnsi="Times New Roman" w:cs="Times New Roman"/>
          <w:b/>
          <w:bCs/>
          <w:sz w:val="28"/>
          <w:szCs w:val="28"/>
        </w:rPr>
        <w:t xml:space="preserve"> Ключевые показатели и их целевые значения, и индикативные</w:t>
      </w:r>
      <w:r w:rsidRPr="00D427AB">
        <w:rPr>
          <w:rFonts w:ascii="Times New Roman" w:eastAsia="Calibri" w:hAnsi="Times New Roman" w:cs="Times New Roman"/>
          <w:b/>
          <w:bCs/>
          <w:sz w:val="28"/>
          <w:szCs w:val="28"/>
        </w:rPr>
        <w:t xml:space="preserve"> </w:t>
      </w:r>
      <w:r w:rsidR="00F97CB8" w:rsidRPr="00F97CB8">
        <w:rPr>
          <w:rFonts w:ascii="Times New Roman" w:eastAsia="Calibri" w:hAnsi="Times New Roman" w:cs="Times New Roman"/>
          <w:b/>
          <w:bCs/>
          <w:sz w:val="28"/>
          <w:szCs w:val="28"/>
        </w:rPr>
        <w:t>показатели результативности и эффективности</w:t>
      </w:r>
    </w:p>
    <w:p w:rsidR="00F97CB8" w:rsidRPr="003E625E" w:rsidRDefault="00F97CB8" w:rsidP="00177C07">
      <w:pPr>
        <w:spacing w:after="0" w:line="240" w:lineRule="auto"/>
        <w:ind w:firstLine="709"/>
        <w:contextualSpacing/>
        <w:jc w:val="center"/>
        <w:rPr>
          <w:rFonts w:ascii="Times New Roman" w:eastAsia="Calibri" w:hAnsi="Times New Roman" w:cs="Times New Roman"/>
          <w:b/>
          <w:bCs/>
          <w:sz w:val="28"/>
          <w:szCs w:val="28"/>
        </w:rPr>
      </w:pPr>
      <w:r w:rsidRPr="00F97CB8">
        <w:rPr>
          <w:rFonts w:ascii="Times New Roman" w:eastAsia="Calibri" w:hAnsi="Times New Roman" w:cs="Times New Roman"/>
          <w:b/>
          <w:bCs/>
          <w:sz w:val="28"/>
          <w:szCs w:val="28"/>
        </w:rPr>
        <w:t>при осуществлении муниципального земельного контроля</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p>
    <w:p w:rsidR="00F97CB8" w:rsidRPr="00F97CB8" w:rsidRDefault="00D427AB" w:rsidP="00177C07">
      <w:pPr>
        <w:spacing w:after="0" w:line="240" w:lineRule="auto"/>
        <w:ind w:firstLine="709"/>
        <w:contextualSpacing/>
        <w:jc w:val="both"/>
        <w:rPr>
          <w:rFonts w:ascii="Times New Roman" w:eastAsia="Calibri" w:hAnsi="Times New Roman" w:cs="Times New Roman"/>
          <w:sz w:val="28"/>
          <w:szCs w:val="28"/>
        </w:rPr>
      </w:pPr>
      <w:r w:rsidRPr="00D427AB">
        <w:rPr>
          <w:rFonts w:ascii="Times New Roman" w:eastAsia="Calibri" w:hAnsi="Times New Roman" w:cs="Times New Roman"/>
          <w:sz w:val="28"/>
          <w:szCs w:val="28"/>
        </w:rPr>
        <w:t>2</w:t>
      </w:r>
      <w:r w:rsidR="00922795">
        <w:rPr>
          <w:rFonts w:ascii="Times New Roman" w:eastAsia="Calibri" w:hAnsi="Times New Roman" w:cs="Times New Roman"/>
          <w:sz w:val="28"/>
          <w:szCs w:val="28"/>
        </w:rPr>
        <w:t>7</w:t>
      </w:r>
      <w:r w:rsidR="00F97CB8" w:rsidRPr="00F97CB8">
        <w:rPr>
          <w:rFonts w:ascii="Times New Roman" w:eastAsia="Calibri" w:hAnsi="Times New Roman" w:cs="Times New Roman"/>
          <w:sz w:val="28"/>
          <w:szCs w:val="28"/>
        </w:rPr>
        <w:t xml:space="preserve">. </w:t>
      </w:r>
      <w:bookmarkStart w:id="7" w:name="_Hlk162512303"/>
      <w:r w:rsidR="00F97CB8" w:rsidRPr="00F97CB8">
        <w:rPr>
          <w:rFonts w:ascii="Times New Roman" w:eastAsia="Calibri" w:hAnsi="Times New Roman" w:cs="Times New Roman"/>
          <w:sz w:val="28"/>
          <w:szCs w:val="28"/>
        </w:rPr>
        <w:t>Ключевы</w:t>
      </w:r>
      <w:r w:rsidR="001A2571">
        <w:rPr>
          <w:rFonts w:ascii="Times New Roman" w:eastAsia="Calibri" w:hAnsi="Times New Roman" w:cs="Times New Roman"/>
          <w:sz w:val="28"/>
          <w:szCs w:val="28"/>
        </w:rPr>
        <w:t xml:space="preserve">ми </w:t>
      </w:r>
      <w:r w:rsidR="00F97CB8" w:rsidRPr="00F97CB8">
        <w:rPr>
          <w:rFonts w:ascii="Times New Roman" w:eastAsia="Calibri" w:hAnsi="Times New Roman" w:cs="Times New Roman"/>
          <w:sz w:val="28"/>
          <w:szCs w:val="28"/>
        </w:rPr>
        <w:t>показател</w:t>
      </w:r>
      <w:r w:rsidR="001A2571">
        <w:rPr>
          <w:rFonts w:ascii="Times New Roman" w:eastAsia="Calibri" w:hAnsi="Times New Roman" w:cs="Times New Roman"/>
          <w:sz w:val="28"/>
          <w:szCs w:val="28"/>
        </w:rPr>
        <w:t>ями</w:t>
      </w:r>
      <w:r w:rsidR="00F97CB8" w:rsidRPr="00F97CB8">
        <w:rPr>
          <w:rFonts w:ascii="Times New Roman" w:eastAsia="Calibri" w:hAnsi="Times New Roman" w:cs="Times New Roman"/>
          <w:sz w:val="28"/>
          <w:szCs w:val="28"/>
        </w:rPr>
        <w:t xml:space="preserve"> и их целевы</w:t>
      </w:r>
      <w:r w:rsidR="001A2571">
        <w:rPr>
          <w:rFonts w:ascii="Times New Roman" w:eastAsia="Calibri" w:hAnsi="Times New Roman" w:cs="Times New Roman"/>
          <w:sz w:val="28"/>
          <w:szCs w:val="28"/>
        </w:rPr>
        <w:t>ми</w:t>
      </w:r>
      <w:r w:rsidR="00F97CB8" w:rsidRPr="00F97CB8">
        <w:rPr>
          <w:rFonts w:ascii="Times New Roman" w:eastAsia="Calibri" w:hAnsi="Times New Roman" w:cs="Times New Roman"/>
          <w:sz w:val="28"/>
          <w:szCs w:val="28"/>
        </w:rPr>
        <w:t xml:space="preserve"> значения</w:t>
      </w:r>
      <w:r w:rsidR="001A2571">
        <w:rPr>
          <w:rFonts w:ascii="Times New Roman" w:eastAsia="Calibri" w:hAnsi="Times New Roman" w:cs="Times New Roman"/>
          <w:sz w:val="28"/>
          <w:szCs w:val="28"/>
        </w:rPr>
        <w:t>ми</w:t>
      </w:r>
      <w:r w:rsidR="00F97CB8" w:rsidRPr="00F97CB8">
        <w:rPr>
          <w:rFonts w:ascii="Times New Roman" w:eastAsia="Calibri" w:hAnsi="Times New Roman" w:cs="Times New Roman"/>
          <w:sz w:val="28"/>
          <w:szCs w:val="28"/>
        </w:rPr>
        <w:t xml:space="preserve"> при осуществлении муниципального земельного контроля на территории Минераловодского </w:t>
      </w:r>
      <w:r w:rsidR="003E625E" w:rsidRPr="003E625E">
        <w:rPr>
          <w:rFonts w:ascii="Times New Roman" w:eastAsia="Calibri" w:hAnsi="Times New Roman" w:cs="Times New Roman"/>
          <w:sz w:val="28"/>
          <w:szCs w:val="28"/>
        </w:rPr>
        <w:t>муниципального округа Ставропольского края</w:t>
      </w:r>
      <w:r w:rsidR="001A2571">
        <w:rPr>
          <w:rFonts w:ascii="Times New Roman" w:eastAsia="Calibri" w:hAnsi="Times New Roman" w:cs="Times New Roman"/>
          <w:sz w:val="28"/>
          <w:szCs w:val="28"/>
        </w:rPr>
        <w:t xml:space="preserve"> являются</w:t>
      </w:r>
      <w:r w:rsidR="00F97CB8" w:rsidRPr="00F97CB8">
        <w:rPr>
          <w:rFonts w:ascii="Times New Roman" w:eastAsia="Calibri" w:hAnsi="Times New Roman" w:cs="Times New Roman"/>
          <w:sz w:val="28"/>
          <w:szCs w:val="28"/>
        </w:rPr>
        <w:t>:</w:t>
      </w:r>
      <w:bookmarkEnd w:id="7"/>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65"/>
        <w:gridCol w:w="4139"/>
      </w:tblGrid>
      <w:tr w:rsidR="00F97CB8" w:rsidRPr="00F97CB8" w:rsidTr="00177C07">
        <w:tc>
          <w:tcPr>
            <w:tcW w:w="5165" w:type="dxa"/>
            <w:tcBorders>
              <w:top w:val="single" w:sz="4" w:space="0" w:color="auto"/>
              <w:left w:val="single" w:sz="4" w:space="0" w:color="auto"/>
              <w:bottom w:val="single" w:sz="4" w:space="0" w:color="auto"/>
              <w:right w:val="single" w:sz="4" w:space="0" w:color="auto"/>
            </w:tcBorders>
          </w:tcPr>
          <w:p w:rsidR="00F97CB8" w:rsidRPr="00F97CB8" w:rsidRDefault="001A2571" w:rsidP="00177C07">
            <w:pPr>
              <w:spacing w:after="0" w:line="240" w:lineRule="auto"/>
              <w:contextualSpacing/>
              <w:jc w:val="center"/>
              <w:rPr>
                <w:rFonts w:ascii="Times New Roman" w:eastAsia="Calibri" w:hAnsi="Times New Roman" w:cs="Times New Roman"/>
                <w:sz w:val="28"/>
                <w:szCs w:val="28"/>
              </w:rPr>
            </w:pPr>
            <w:bookmarkStart w:id="8" w:name="_Hlk162512324"/>
            <w:r>
              <w:rPr>
                <w:rFonts w:ascii="Times New Roman" w:eastAsia="Calibri" w:hAnsi="Times New Roman" w:cs="Times New Roman"/>
                <w:sz w:val="28"/>
                <w:szCs w:val="28"/>
              </w:rPr>
              <w:lastRenderedPageBreak/>
              <w:t>Наименование к</w:t>
            </w:r>
            <w:r w:rsidR="00F97CB8" w:rsidRPr="00F97CB8">
              <w:rPr>
                <w:rFonts w:ascii="Times New Roman" w:eastAsia="Calibri" w:hAnsi="Times New Roman" w:cs="Times New Roman"/>
                <w:sz w:val="28"/>
                <w:szCs w:val="28"/>
              </w:rPr>
              <w:t>лючев</w:t>
            </w:r>
            <w:r>
              <w:rPr>
                <w:rFonts w:ascii="Times New Roman" w:eastAsia="Calibri" w:hAnsi="Times New Roman" w:cs="Times New Roman"/>
                <w:sz w:val="28"/>
                <w:szCs w:val="28"/>
              </w:rPr>
              <w:t>ого</w:t>
            </w:r>
            <w:r w:rsidR="00F97CB8" w:rsidRPr="00F97CB8">
              <w:rPr>
                <w:rFonts w:ascii="Times New Roman" w:eastAsia="Calibri" w:hAnsi="Times New Roman" w:cs="Times New Roman"/>
                <w:sz w:val="28"/>
                <w:szCs w:val="28"/>
              </w:rPr>
              <w:t xml:space="preserve"> показател</w:t>
            </w:r>
            <w:r>
              <w:rPr>
                <w:rFonts w:ascii="Times New Roman" w:eastAsia="Calibri" w:hAnsi="Times New Roman" w:cs="Times New Roman"/>
                <w:sz w:val="28"/>
                <w:szCs w:val="28"/>
              </w:rPr>
              <w:t>я</w:t>
            </w:r>
          </w:p>
        </w:tc>
        <w:tc>
          <w:tcPr>
            <w:tcW w:w="4139" w:type="dxa"/>
            <w:tcBorders>
              <w:top w:val="single" w:sz="4" w:space="0" w:color="auto"/>
              <w:left w:val="single" w:sz="4" w:space="0" w:color="auto"/>
              <w:bottom w:val="single" w:sz="4" w:space="0" w:color="auto"/>
              <w:right w:val="single" w:sz="4" w:space="0" w:color="auto"/>
            </w:tcBorders>
          </w:tcPr>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Целев</w:t>
            </w:r>
            <w:r w:rsidR="001A2571">
              <w:rPr>
                <w:rFonts w:ascii="Times New Roman" w:eastAsia="Calibri" w:hAnsi="Times New Roman" w:cs="Times New Roman"/>
                <w:sz w:val="28"/>
                <w:szCs w:val="28"/>
              </w:rPr>
              <w:t>ое</w:t>
            </w:r>
            <w:r w:rsidRPr="00F97CB8">
              <w:rPr>
                <w:rFonts w:ascii="Times New Roman" w:eastAsia="Calibri" w:hAnsi="Times New Roman" w:cs="Times New Roman"/>
                <w:sz w:val="28"/>
                <w:szCs w:val="28"/>
              </w:rPr>
              <w:t xml:space="preserve"> значени</w:t>
            </w:r>
            <w:r w:rsidR="001A2571">
              <w:rPr>
                <w:rFonts w:ascii="Times New Roman" w:eastAsia="Calibri" w:hAnsi="Times New Roman" w:cs="Times New Roman"/>
                <w:sz w:val="28"/>
                <w:szCs w:val="28"/>
              </w:rPr>
              <w:t>е</w:t>
            </w:r>
            <w:r w:rsidRPr="00F97CB8">
              <w:rPr>
                <w:rFonts w:ascii="Times New Roman" w:eastAsia="Calibri" w:hAnsi="Times New Roman" w:cs="Times New Roman"/>
                <w:sz w:val="28"/>
                <w:szCs w:val="28"/>
              </w:rPr>
              <w:t>, %</w:t>
            </w:r>
          </w:p>
        </w:tc>
      </w:tr>
      <w:bookmarkEnd w:id="8"/>
      <w:tr w:rsidR="00F97CB8" w:rsidRPr="00F97CB8" w:rsidTr="00177C07">
        <w:tc>
          <w:tcPr>
            <w:tcW w:w="5165" w:type="dxa"/>
            <w:tcBorders>
              <w:top w:val="single" w:sz="4" w:space="0" w:color="auto"/>
              <w:left w:val="single" w:sz="4" w:space="0" w:color="auto"/>
              <w:bottom w:val="single" w:sz="4" w:space="0" w:color="auto"/>
              <w:right w:val="single" w:sz="4" w:space="0" w:color="auto"/>
            </w:tcBorders>
          </w:tcPr>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Доля устраненных нарушений обязательных требований от числа выявленных нарушений обязательных требований</w:t>
            </w:r>
          </w:p>
        </w:tc>
        <w:tc>
          <w:tcPr>
            <w:tcW w:w="4139" w:type="dxa"/>
            <w:tcBorders>
              <w:top w:val="single" w:sz="4" w:space="0" w:color="auto"/>
              <w:left w:val="single" w:sz="4" w:space="0" w:color="auto"/>
              <w:bottom w:val="single" w:sz="4" w:space="0" w:color="auto"/>
              <w:right w:val="single" w:sz="4" w:space="0" w:color="auto"/>
            </w:tcBorders>
          </w:tcPr>
          <w:p w:rsidR="00F97CB8" w:rsidRPr="00F97CB8" w:rsidRDefault="00F97CB8" w:rsidP="00177C07">
            <w:pPr>
              <w:spacing w:after="0" w:line="240" w:lineRule="auto"/>
              <w:ind w:firstLine="709"/>
              <w:contextualSpacing/>
              <w:jc w:val="center"/>
              <w:rPr>
                <w:rFonts w:ascii="Times New Roman" w:eastAsia="Calibri" w:hAnsi="Times New Roman" w:cs="Times New Roman"/>
                <w:sz w:val="28"/>
                <w:szCs w:val="28"/>
              </w:rPr>
            </w:pPr>
            <w:r w:rsidRPr="00F97CB8">
              <w:rPr>
                <w:rFonts w:ascii="Times New Roman" w:eastAsia="Calibri" w:hAnsi="Times New Roman" w:cs="Times New Roman"/>
                <w:sz w:val="28"/>
                <w:szCs w:val="28"/>
              </w:rPr>
              <w:t>50</w:t>
            </w:r>
          </w:p>
        </w:tc>
      </w:tr>
      <w:tr w:rsidR="00F97CB8" w:rsidRPr="00F97CB8" w:rsidTr="00177C07">
        <w:tc>
          <w:tcPr>
            <w:tcW w:w="5165" w:type="dxa"/>
            <w:tcBorders>
              <w:top w:val="single" w:sz="4" w:space="0" w:color="auto"/>
              <w:left w:val="single" w:sz="4" w:space="0" w:color="auto"/>
              <w:bottom w:val="single" w:sz="4" w:space="0" w:color="auto"/>
              <w:right w:val="single" w:sz="4" w:space="0" w:color="auto"/>
            </w:tcBorders>
          </w:tcPr>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4139" w:type="dxa"/>
            <w:tcBorders>
              <w:top w:val="single" w:sz="4" w:space="0" w:color="auto"/>
              <w:left w:val="single" w:sz="4" w:space="0" w:color="auto"/>
              <w:bottom w:val="single" w:sz="4" w:space="0" w:color="auto"/>
              <w:right w:val="single" w:sz="4" w:space="0" w:color="auto"/>
            </w:tcBorders>
          </w:tcPr>
          <w:p w:rsidR="00F97CB8" w:rsidRPr="00F97CB8" w:rsidRDefault="00F97CB8" w:rsidP="00177C07">
            <w:pPr>
              <w:spacing w:after="0" w:line="240" w:lineRule="auto"/>
              <w:ind w:firstLine="709"/>
              <w:contextualSpacing/>
              <w:jc w:val="center"/>
              <w:rPr>
                <w:rFonts w:ascii="Times New Roman" w:eastAsia="Calibri" w:hAnsi="Times New Roman" w:cs="Times New Roman"/>
                <w:sz w:val="28"/>
                <w:szCs w:val="28"/>
              </w:rPr>
            </w:pPr>
            <w:r w:rsidRPr="00F97CB8">
              <w:rPr>
                <w:rFonts w:ascii="Times New Roman" w:eastAsia="Calibri" w:hAnsi="Times New Roman" w:cs="Times New Roman"/>
                <w:sz w:val="28"/>
                <w:szCs w:val="28"/>
              </w:rPr>
              <w:t>0</w:t>
            </w:r>
          </w:p>
        </w:tc>
      </w:tr>
      <w:tr w:rsidR="00F97CB8" w:rsidRPr="00F97CB8" w:rsidTr="00177C07">
        <w:tc>
          <w:tcPr>
            <w:tcW w:w="5165" w:type="dxa"/>
            <w:tcBorders>
              <w:top w:val="single" w:sz="4" w:space="0" w:color="auto"/>
              <w:left w:val="single" w:sz="4" w:space="0" w:color="auto"/>
              <w:bottom w:val="single" w:sz="4" w:space="0" w:color="auto"/>
              <w:right w:val="single" w:sz="4" w:space="0" w:color="auto"/>
            </w:tcBorders>
          </w:tcPr>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4139" w:type="dxa"/>
            <w:tcBorders>
              <w:top w:val="single" w:sz="4" w:space="0" w:color="auto"/>
              <w:left w:val="single" w:sz="4" w:space="0" w:color="auto"/>
              <w:bottom w:val="single" w:sz="4" w:space="0" w:color="auto"/>
              <w:right w:val="single" w:sz="4" w:space="0" w:color="auto"/>
            </w:tcBorders>
          </w:tcPr>
          <w:p w:rsidR="00F97CB8" w:rsidRPr="00F97CB8" w:rsidRDefault="00F97CB8" w:rsidP="00177C07">
            <w:pPr>
              <w:spacing w:after="0" w:line="240" w:lineRule="auto"/>
              <w:ind w:firstLine="709"/>
              <w:contextualSpacing/>
              <w:jc w:val="center"/>
              <w:rPr>
                <w:rFonts w:ascii="Times New Roman" w:eastAsia="Calibri" w:hAnsi="Times New Roman" w:cs="Times New Roman"/>
                <w:sz w:val="28"/>
                <w:szCs w:val="28"/>
              </w:rPr>
            </w:pPr>
            <w:r w:rsidRPr="00F97CB8">
              <w:rPr>
                <w:rFonts w:ascii="Times New Roman" w:eastAsia="Calibri" w:hAnsi="Times New Roman" w:cs="Times New Roman"/>
                <w:sz w:val="28"/>
                <w:szCs w:val="28"/>
              </w:rPr>
              <w:t>0</w:t>
            </w:r>
          </w:p>
        </w:tc>
      </w:tr>
    </w:tbl>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p>
    <w:p w:rsidR="00F97CB8" w:rsidRPr="00F97CB8" w:rsidRDefault="00D427AB" w:rsidP="00177C07">
      <w:pPr>
        <w:spacing w:after="0" w:line="240" w:lineRule="auto"/>
        <w:ind w:firstLine="709"/>
        <w:contextualSpacing/>
        <w:jc w:val="both"/>
        <w:rPr>
          <w:rFonts w:ascii="Times New Roman" w:eastAsia="Calibri" w:hAnsi="Times New Roman" w:cs="Times New Roman"/>
          <w:sz w:val="28"/>
          <w:szCs w:val="28"/>
        </w:rPr>
      </w:pPr>
      <w:r w:rsidRPr="007115F5">
        <w:rPr>
          <w:rFonts w:ascii="Times New Roman" w:eastAsia="Calibri" w:hAnsi="Times New Roman" w:cs="Times New Roman"/>
          <w:sz w:val="28"/>
          <w:szCs w:val="28"/>
        </w:rPr>
        <w:t>2</w:t>
      </w:r>
      <w:r w:rsidR="00922795">
        <w:rPr>
          <w:rFonts w:ascii="Times New Roman" w:eastAsia="Calibri" w:hAnsi="Times New Roman" w:cs="Times New Roman"/>
          <w:sz w:val="28"/>
          <w:szCs w:val="28"/>
        </w:rPr>
        <w:t>8</w:t>
      </w:r>
      <w:r w:rsidR="00F97CB8" w:rsidRPr="00F97CB8">
        <w:rPr>
          <w:rFonts w:ascii="Times New Roman" w:eastAsia="Calibri" w:hAnsi="Times New Roman" w:cs="Times New Roman"/>
          <w:sz w:val="28"/>
          <w:szCs w:val="28"/>
        </w:rPr>
        <w:t>. Индикативны</w:t>
      </w:r>
      <w:r w:rsidR="001A2571">
        <w:rPr>
          <w:rFonts w:ascii="Times New Roman" w:eastAsia="Calibri" w:hAnsi="Times New Roman" w:cs="Times New Roman"/>
          <w:sz w:val="28"/>
          <w:szCs w:val="28"/>
        </w:rPr>
        <w:t>ми</w:t>
      </w:r>
      <w:r w:rsidR="00F97CB8" w:rsidRPr="00F97CB8">
        <w:rPr>
          <w:rFonts w:ascii="Times New Roman" w:eastAsia="Calibri" w:hAnsi="Times New Roman" w:cs="Times New Roman"/>
          <w:sz w:val="28"/>
          <w:szCs w:val="28"/>
        </w:rPr>
        <w:t xml:space="preserve"> показател</w:t>
      </w:r>
      <w:r w:rsidR="001A2571">
        <w:rPr>
          <w:rFonts w:ascii="Times New Roman" w:eastAsia="Calibri" w:hAnsi="Times New Roman" w:cs="Times New Roman"/>
          <w:sz w:val="28"/>
          <w:szCs w:val="28"/>
        </w:rPr>
        <w:t>ями</w:t>
      </w:r>
      <w:r w:rsidR="00F97CB8" w:rsidRPr="00F97CB8">
        <w:rPr>
          <w:rFonts w:ascii="Times New Roman" w:eastAsia="Calibri" w:hAnsi="Times New Roman" w:cs="Times New Roman"/>
          <w:sz w:val="28"/>
          <w:szCs w:val="28"/>
        </w:rPr>
        <w:t xml:space="preserve"> при осуществлении муниципального земельного контроля на территории Минераловодского </w:t>
      </w:r>
      <w:r w:rsidR="003E625E" w:rsidRPr="003E625E">
        <w:rPr>
          <w:rFonts w:ascii="Times New Roman" w:eastAsia="Calibri" w:hAnsi="Times New Roman" w:cs="Times New Roman"/>
          <w:sz w:val="28"/>
          <w:szCs w:val="28"/>
        </w:rPr>
        <w:t>муниципального округа Ставропольского края</w:t>
      </w:r>
      <w:r w:rsidR="001A2571">
        <w:rPr>
          <w:rFonts w:ascii="Times New Roman" w:eastAsia="Calibri" w:hAnsi="Times New Roman" w:cs="Times New Roman"/>
          <w:sz w:val="28"/>
          <w:szCs w:val="28"/>
        </w:rPr>
        <w:t xml:space="preserve"> являются:</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1) количество внеплановых контрольных (надзорных) мероприятий, проведенных за отчетный период;</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2) общее количество контрольных (надзорных) мероприятий с взаимодействием, проведенных за отчетный период;</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3) 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4) количество контрольных (надзорных) мероприятий, проведенных с использованием средств дистанционного взаимодействия, за отчетный период;</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5) количество обязательных профилактических визитов, проведенных за отчетный период;</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6) количество предостережений о недопустимости нарушения обязательных требований, объявленных за отчетный период;</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7) количество контрольных (надзорных) мероприятий, по результатам которых выявлены нарушения обязательных требований, за отчетный период;</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8) количество контрольных (надзорных) мероприятий, по итогам которых возбуждены дела об административных правонарушениях, за отчетный период;</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9) сумма административных штрафов, наложенных по результатам контрольных (надзорных) мероприятий, за отчетный период;</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lastRenderedPageBreak/>
        <w:t>10) количество направленных в органы прокуратуры заявлений о согласовании проведения контрольных (надзорных) мероприятий, за отчетный период;</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11)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12) общее количество учтенных объектов контроля на конец отчетного периода;</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13) количество учтенных контролируемых лиц на конец отчетного периода;</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14) количество учтенных контролируемых лиц, в отношении которых проведены контрольные (надзорные) мероприятия, за отчетный период;</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15) количество жалоб, в отношении которых контрольным (надзорным) органом был нарушен срок рассмотрения, за отчетный период;</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16) 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за отчетный период;</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17) 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F97CB8" w:rsidRPr="00F97CB8" w:rsidRDefault="00F97CB8" w:rsidP="00177C07">
      <w:pPr>
        <w:spacing w:after="0" w:line="240" w:lineRule="auto"/>
        <w:ind w:firstLine="709"/>
        <w:contextualSpacing/>
        <w:jc w:val="both"/>
        <w:rPr>
          <w:rFonts w:ascii="Times New Roman" w:eastAsia="Calibri" w:hAnsi="Times New Roman" w:cs="Times New Roman"/>
          <w:sz w:val="28"/>
          <w:szCs w:val="28"/>
        </w:rPr>
      </w:pPr>
      <w:r w:rsidRPr="00F97CB8">
        <w:rPr>
          <w:rFonts w:ascii="Times New Roman" w:eastAsia="Calibri" w:hAnsi="Times New Roman" w:cs="Times New Roman"/>
          <w:sz w:val="28"/>
          <w:szCs w:val="28"/>
        </w:rPr>
        <w:t xml:space="preserve">18)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F97CB8">
        <w:rPr>
          <w:rFonts w:ascii="Times New Roman" w:eastAsia="Calibri" w:hAnsi="Times New Roman" w:cs="Times New Roman"/>
          <w:sz w:val="28"/>
          <w:szCs w:val="28"/>
        </w:rPr>
        <w:t>результаты</w:t>
      </w:r>
      <w:proofErr w:type="gramEnd"/>
      <w:r w:rsidRPr="00F97CB8">
        <w:rPr>
          <w:rFonts w:ascii="Times New Roman" w:eastAsia="Calibri" w:hAnsi="Times New Roman" w:cs="Times New Roman"/>
          <w:sz w:val="28"/>
          <w:szCs w:val="28"/>
        </w:rPr>
        <w:t xml:space="preserve"> которых, были признаны недействительными и (или) отменены, за отчетный период.</w:t>
      </w:r>
    </w:p>
    <w:p w:rsidR="009521B2" w:rsidRPr="008368F5" w:rsidRDefault="009521B2" w:rsidP="00177C07">
      <w:pPr>
        <w:spacing w:after="0" w:line="240" w:lineRule="auto"/>
        <w:ind w:firstLine="709"/>
        <w:contextualSpacing/>
        <w:jc w:val="both"/>
        <w:rPr>
          <w:rFonts w:ascii="Times New Roman" w:eastAsia="Calibri" w:hAnsi="Times New Roman" w:cs="Times New Roman"/>
          <w:sz w:val="28"/>
          <w:szCs w:val="28"/>
        </w:rPr>
      </w:pPr>
      <w:r w:rsidRPr="008368F5">
        <w:rPr>
          <w:rFonts w:ascii="Times New Roman" w:eastAsia="Calibri" w:hAnsi="Times New Roman" w:cs="Times New Roman"/>
          <w:sz w:val="28"/>
          <w:szCs w:val="28"/>
        </w:rPr>
        <w:t xml:space="preserve">   </w:t>
      </w:r>
    </w:p>
    <w:p w:rsidR="009521B2" w:rsidRDefault="009521B2" w:rsidP="00177C07">
      <w:pPr>
        <w:spacing w:after="0" w:line="240" w:lineRule="auto"/>
        <w:ind w:firstLine="851"/>
        <w:contextualSpacing/>
        <w:jc w:val="both"/>
        <w:rPr>
          <w:rFonts w:ascii="Times New Roman" w:eastAsia="Calibri" w:hAnsi="Times New Roman" w:cs="Times New Roman"/>
          <w:sz w:val="28"/>
          <w:szCs w:val="28"/>
        </w:rPr>
      </w:pPr>
    </w:p>
    <w:p w:rsidR="00177C07" w:rsidRDefault="00177C07" w:rsidP="00177C07">
      <w:pPr>
        <w:spacing w:after="0" w:line="240" w:lineRule="auto"/>
        <w:ind w:firstLine="851"/>
        <w:contextualSpacing/>
        <w:jc w:val="both"/>
        <w:rPr>
          <w:rFonts w:ascii="Times New Roman" w:eastAsia="Calibri" w:hAnsi="Times New Roman" w:cs="Times New Roman"/>
          <w:sz w:val="28"/>
          <w:szCs w:val="28"/>
        </w:rPr>
      </w:pPr>
    </w:p>
    <w:p w:rsidR="00177C07" w:rsidRDefault="00177C07" w:rsidP="00177C07">
      <w:pPr>
        <w:spacing w:after="0" w:line="240" w:lineRule="auto"/>
        <w:ind w:firstLine="851"/>
        <w:contextualSpacing/>
        <w:jc w:val="both"/>
        <w:rPr>
          <w:rFonts w:ascii="Times New Roman" w:eastAsia="Calibri" w:hAnsi="Times New Roman" w:cs="Times New Roman"/>
          <w:sz w:val="28"/>
          <w:szCs w:val="28"/>
        </w:rPr>
      </w:pPr>
    </w:p>
    <w:p w:rsidR="00177C07" w:rsidRDefault="00177C07" w:rsidP="00177C07">
      <w:pPr>
        <w:spacing w:after="0" w:line="240" w:lineRule="auto"/>
        <w:ind w:firstLine="851"/>
        <w:contextualSpacing/>
        <w:jc w:val="both"/>
        <w:rPr>
          <w:rFonts w:ascii="Times New Roman" w:eastAsia="Calibri" w:hAnsi="Times New Roman" w:cs="Times New Roman"/>
          <w:sz w:val="28"/>
          <w:szCs w:val="28"/>
        </w:rPr>
      </w:pPr>
    </w:p>
    <w:p w:rsidR="00177C07" w:rsidRDefault="00177C07" w:rsidP="00177C07">
      <w:pPr>
        <w:spacing w:after="0" w:line="240" w:lineRule="auto"/>
        <w:ind w:firstLine="851"/>
        <w:contextualSpacing/>
        <w:jc w:val="both"/>
        <w:rPr>
          <w:rFonts w:ascii="Times New Roman" w:eastAsia="Calibri" w:hAnsi="Times New Roman" w:cs="Times New Roman"/>
          <w:sz w:val="28"/>
          <w:szCs w:val="28"/>
        </w:rPr>
      </w:pPr>
    </w:p>
    <w:p w:rsidR="00177C07" w:rsidRDefault="00177C07" w:rsidP="00177C07">
      <w:pPr>
        <w:spacing w:after="0" w:line="240" w:lineRule="auto"/>
        <w:ind w:firstLine="851"/>
        <w:contextualSpacing/>
        <w:jc w:val="both"/>
        <w:rPr>
          <w:rFonts w:ascii="Times New Roman" w:eastAsia="Calibri" w:hAnsi="Times New Roman" w:cs="Times New Roman"/>
          <w:sz w:val="28"/>
          <w:szCs w:val="28"/>
        </w:rPr>
      </w:pPr>
    </w:p>
    <w:p w:rsidR="00177C07" w:rsidRDefault="00177C07" w:rsidP="00177C07">
      <w:pPr>
        <w:spacing w:after="0" w:line="240" w:lineRule="auto"/>
        <w:ind w:firstLine="851"/>
        <w:contextualSpacing/>
        <w:jc w:val="both"/>
        <w:rPr>
          <w:rFonts w:ascii="Times New Roman" w:eastAsia="Calibri" w:hAnsi="Times New Roman" w:cs="Times New Roman"/>
          <w:sz w:val="28"/>
          <w:szCs w:val="28"/>
        </w:rPr>
      </w:pPr>
    </w:p>
    <w:p w:rsidR="00177C07" w:rsidRDefault="00177C07" w:rsidP="00177C07">
      <w:pPr>
        <w:spacing w:after="0" w:line="240" w:lineRule="auto"/>
        <w:ind w:firstLine="851"/>
        <w:contextualSpacing/>
        <w:jc w:val="both"/>
        <w:rPr>
          <w:rFonts w:ascii="Times New Roman" w:eastAsia="Calibri" w:hAnsi="Times New Roman" w:cs="Times New Roman"/>
          <w:sz w:val="28"/>
          <w:szCs w:val="28"/>
        </w:rPr>
      </w:pPr>
    </w:p>
    <w:p w:rsidR="00177C07" w:rsidRDefault="00177C07" w:rsidP="00177C07">
      <w:pPr>
        <w:spacing w:after="0" w:line="240" w:lineRule="auto"/>
        <w:ind w:firstLine="851"/>
        <w:contextualSpacing/>
        <w:jc w:val="both"/>
        <w:rPr>
          <w:rFonts w:ascii="Times New Roman" w:eastAsia="Calibri" w:hAnsi="Times New Roman" w:cs="Times New Roman"/>
          <w:sz w:val="28"/>
          <w:szCs w:val="28"/>
        </w:rPr>
      </w:pPr>
    </w:p>
    <w:p w:rsidR="00177C07" w:rsidRDefault="00177C07" w:rsidP="00177C07">
      <w:pPr>
        <w:spacing w:after="0" w:line="240" w:lineRule="auto"/>
        <w:ind w:firstLine="851"/>
        <w:contextualSpacing/>
        <w:jc w:val="both"/>
        <w:rPr>
          <w:rFonts w:ascii="Times New Roman" w:eastAsia="Calibri" w:hAnsi="Times New Roman" w:cs="Times New Roman"/>
          <w:sz w:val="28"/>
          <w:szCs w:val="28"/>
        </w:rPr>
      </w:pPr>
    </w:p>
    <w:p w:rsidR="00177C07" w:rsidRDefault="00177C07" w:rsidP="00177C07">
      <w:pPr>
        <w:spacing w:after="0" w:line="240" w:lineRule="auto"/>
        <w:ind w:firstLine="851"/>
        <w:contextualSpacing/>
        <w:jc w:val="both"/>
        <w:rPr>
          <w:rFonts w:ascii="Times New Roman" w:eastAsia="Calibri" w:hAnsi="Times New Roman" w:cs="Times New Roman"/>
          <w:sz w:val="28"/>
          <w:szCs w:val="28"/>
        </w:rPr>
      </w:pPr>
    </w:p>
    <w:p w:rsidR="00177C07" w:rsidRDefault="00177C07" w:rsidP="00177C07">
      <w:pPr>
        <w:spacing w:after="0" w:line="240" w:lineRule="auto"/>
        <w:ind w:firstLine="851"/>
        <w:contextualSpacing/>
        <w:jc w:val="both"/>
        <w:rPr>
          <w:rFonts w:ascii="Times New Roman" w:eastAsia="Calibri" w:hAnsi="Times New Roman" w:cs="Times New Roman"/>
          <w:sz w:val="28"/>
          <w:szCs w:val="28"/>
        </w:rPr>
      </w:pPr>
    </w:p>
    <w:p w:rsidR="00177C07" w:rsidRDefault="00177C07" w:rsidP="00177C07">
      <w:pPr>
        <w:spacing w:after="0" w:line="240" w:lineRule="auto"/>
        <w:ind w:firstLine="851"/>
        <w:contextualSpacing/>
        <w:jc w:val="both"/>
        <w:rPr>
          <w:rFonts w:ascii="Times New Roman" w:eastAsia="Calibri" w:hAnsi="Times New Roman" w:cs="Times New Roman"/>
          <w:sz w:val="28"/>
          <w:szCs w:val="28"/>
        </w:rPr>
      </w:pPr>
    </w:p>
    <w:p w:rsidR="00177C07" w:rsidRDefault="00177C07" w:rsidP="00177C07">
      <w:pPr>
        <w:spacing w:after="0" w:line="240" w:lineRule="auto"/>
        <w:ind w:firstLine="851"/>
        <w:contextualSpacing/>
        <w:jc w:val="both"/>
        <w:rPr>
          <w:rFonts w:ascii="Times New Roman" w:eastAsia="Calibri" w:hAnsi="Times New Roman" w:cs="Times New Roman"/>
          <w:sz w:val="28"/>
          <w:szCs w:val="28"/>
        </w:rPr>
      </w:pPr>
      <w:bookmarkStart w:id="9" w:name="_GoBack"/>
      <w:bookmarkEnd w:id="9"/>
    </w:p>
    <w:sectPr w:rsidR="00177C07" w:rsidSect="001B194E">
      <w:headerReference w:type="default" r:id="rId21"/>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2BC" w:rsidRDefault="005302BC">
      <w:pPr>
        <w:spacing w:after="0" w:line="240" w:lineRule="auto"/>
      </w:pPr>
      <w:r>
        <w:separator/>
      </w:r>
    </w:p>
  </w:endnote>
  <w:endnote w:type="continuationSeparator" w:id="0">
    <w:p w:rsidR="005302BC" w:rsidRDefault="00530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2BC" w:rsidRDefault="005302BC">
      <w:pPr>
        <w:spacing w:after="0" w:line="240" w:lineRule="auto"/>
      </w:pPr>
      <w:r>
        <w:separator/>
      </w:r>
    </w:p>
  </w:footnote>
  <w:footnote w:type="continuationSeparator" w:id="0">
    <w:p w:rsidR="005302BC" w:rsidRDefault="005302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010289"/>
      <w:docPartObj>
        <w:docPartGallery w:val="Page Numbers (Top of Page)"/>
        <w:docPartUnique/>
      </w:docPartObj>
    </w:sdtPr>
    <w:sdtEndPr>
      <w:rPr>
        <w:rFonts w:ascii="Times New Roman" w:hAnsi="Times New Roman"/>
      </w:rPr>
    </w:sdtEndPr>
    <w:sdtContent>
      <w:p w:rsidR="00177C07" w:rsidRPr="00177C07" w:rsidRDefault="00177C07">
        <w:pPr>
          <w:pStyle w:val="a3"/>
          <w:jc w:val="center"/>
          <w:rPr>
            <w:rFonts w:ascii="Times New Roman" w:hAnsi="Times New Roman"/>
          </w:rPr>
        </w:pPr>
        <w:r w:rsidRPr="00177C07">
          <w:rPr>
            <w:rFonts w:ascii="Times New Roman" w:hAnsi="Times New Roman"/>
          </w:rPr>
          <w:fldChar w:fldCharType="begin"/>
        </w:r>
        <w:r w:rsidRPr="00177C07">
          <w:rPr>
            <w:rFonts w:ascii="Times New Roman" w:hAnsi="Times New Roman"/>
          </w:rPr>
          <w:instrText>PAGE   \* MERGEFORMAT</w:instrText>
        </w:r>
        <w:r w:rsidRPr="00177C07">
          <w:rPr>
            <w:rFonts w:ascii="Times New Roman" w:hAnsi="Times New Roman"/>
          </w:rPr>
          <w:fldChar w:fldCharType="separate"/>
        </w:r>
        <w:r w:rsidR="00FF51C8">
          <w:rPr>
            <w:rFonts w:ascii="Times New Roman" w:hAnsi="Times New Roman"/>
            <w:noProof/>
          </w:rPr>
          <w:t>14</w:t>
        </w:r>
        <w:r w:rsidRPr="00177C07">
          <w:rPr>
            <w:rFonts w:ascii="Times New Roman" w:hAnsi="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BD73BB"/>
    <w:multiLevelType w:val="multilevel"/>
    <w:tmpl w:val="5322B996"/>
    <w:lvl w:ilvl="0">
      <w:start w:val="1"/>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FF0EEB"/>
    <w:multiLevelType w:val="hybridMultilevel"/>
    <w:tmpl w:val="AD786228"/>
    <w:lvl w:ilvl="0" w:tplc="5742F8F6">
      <w:start w:val="1"/>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3">
    <w:nsid w:val="226D6C07"/>
    <w:multiLevelType w:val="hybridMultilevel"/>
    <w:tmpl w:val="5470B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7E7D2A"/>
    <w:multiLevelType w:val="hybridMultilevel"/>
    <w:tmpl w:val="DC5066B8"/>
    <w:lvl w:ilvl="0" w:tplc="AF480D7E">
      <w:start w:val="1"/>
      <w:numFmt w:val="upperRoman"/>
      <w:lvlText w:val="%1."/>
      <w:lvlJc w:val="left"/>
      <w:pPr>
        <w:ind w:left="3698" w:hanging="72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FFC"/>
    <w:rsid w:val="000104F5"/>
    <w:rsid w:val="00014B17"/>
    <w:rsid w:val="0004703B"/>
    <w:rsid w:val="000519FD"/>
    <w:rsid w:val="0005757C"/>
    <w:rsid w:val="0009295A"/>
    <w:rsid w:val="00093EE3"/>
    <w:rsid w:val="000C1841"/>
    <w:rsid w:val="000D738C"/>
    <w:rsid w:val="000E632D"/>
    <w:rsid w:val="00113F56"/>
    <w:rsid w:val="00117A5D"/>
    <w:rsid w:val="00123A57"/>
    <w:rsid w:val="00132C19"/>
    <w:rsid w:val="001451DF"/>
    <w:rsid w:val="001636DD"/>
    <w:rsid w:val="00167A17"/>
    <w:rsid w:val="00177C07"/>
    <w:rsid w:val="001929C7"/>
    <w:rsid w:val="001A2571"/>
    <w:rsid w:val="001B0E15"/>
    <w:rsid w:val="001B194E"/>
    <w:rsid w:val="001B58B0"/>
    <w:rsid w:val="001C2142"/>
    <w:rsid w:val="001C5867"/>
    <w:rsid w:val="00207B35"/>
    <w:rsid w:val="00217ACE"/>
    <w:rsid w:val="002252B0"/>
    <w:rsid w:val="00226099"/>
    <w:rsid w:val="00227A61"/>
    <w:rsid w:val="00232343"/>
    <w:rsid w:val="00251811"/>
    <w:rsid w:val="00263070"/>
    <w:rsid w:val="0026563B"/>
    <w:rsid w:val="00284987"/>
    <w:rsid w:val="002C22D9"/>
    <w:rsid w:val="002C3125"/>
    <w:rsid w:val="002D2ABB"/>
    <w:rsid w:val="002E33ED"/>
    <w:rsid w:val="002E3607"/>
    <w:rsid w:val="002E45EB"/>
    <w:rsid w:val="002F3FB4"/>
    <w:rsid w:val="002F6F33"/>
    <w:rsid w:val="0031671A"/>
    <w:rsid w:val="00324F76"/>
    <w:rsid w:val="00350020"/>
    <w:rsid w:val="00360A9C"/>
    <w:rsid w:val="00384DCE"/>
    <w:rsid w:val="00397A2E"/>
    <w:rsid w:val="003B1D02"/>
    <w:rsid w:val="003B5B5F"/>
    <w:rsid w:val="003B797C"/>
    <w:rsid w:val="003D48DA"/>
    <w:rsid w:val="003E625E"/>
    <w:rsid w:val="003E73D5"/>
    <w:rsid w:val="003F26A6"/>
    <w:rsid w:val="003F3F56"/>
    <w:rsid w:val="00402CAA"/>
    <w:rsid w:val="004056F7"/>
    <w:rsid w:val="00407AD2"/>
    <w:rsid w:val="00441E6A"/>
    <w:rsid w:val="0044707D"/>
    <w:rsid w:val="00464305"/>
    <w:rsid w:val="004656A0"/>
    <w:rsid w:val="00494184"/>
    <w:rsid w:val="004A35F5"/>
    <w:rsid w:val="004C1AD0"/>
    <w:rsid w:val="004C7F2C"/>
    <w:rsid w:val="004D14F1"/>
    <w:rsid w:val="004D6551"/>
    <w:rsid w:val="004F3915"/>
    <w:rsid w:val="00512A32"/>
    <w:rsid w:val="00521AA2"/>
    <w:rsid w:val="00521B82"/>
    <w:rsid w:val="00524150"/>
    <w:rsid w:val="00525368"/>
    <w:rsid w:val="005302BC"/>
    <w:rsid w:val="00533C65"/>
    <w:rsid w:val="0055470E"/>
    <w:rsid w:val="005641BC"/>
    <w:rsid w:val="00585E66"/>
    <w:rsid w:val="005B36E2"/>
    <w:rsid w:val="005C1891"/>
    <w:rsid w:val="005D344C"/>
    <w:rsid w:val="005E556D"/>
    <w:rsid w:val="005F144B"/>
    <w:rsid w:val="005F6339"/>
    <w:rsid w:val="00604439"/>
    <w:rsid w:val="0060658B"/>
    <w:rsid w:val="00613745"/>
    <w:rsid w:val="0061527D"/>
    <w:rsid w:val="00643574"/>
    <w:rsid w:val="00646E8C"/>
    <w:rsid w:val="00651B45"/>
    <w:rsid w:val="00670238"/>
    <w:rsid w:val="0067526E"/>
    <w:rsid w:val="006809FF"/>
    <w:rsid w:val="006A2FC3"/>
    <w:rsid w:val="006C23BC"/>
    <w:rsid w:val="006C3EC6"/>
    <w:rsid w:val="006D0E03"/>
    <w:rsid w:val="006D1577"/>
    <w:rsid w:val="006E2CD1"/>
    <w:rsid w:val="006E459E"/>
    <w:rsid w:val="007115F5"/>
    <w:rsid w:val="0071480C"/>
    <w:rsid w:val="00727ED2"/>
    <w:rsid w:val="00736C09"/>
    <w:rsid w:val="007418E1"/>
    <w:rsid w:val="00767728"/>
    <w:rsid w:val="0078366C"/>
    <w:rsid w:val="0079510E"/>
    <w:rsid w:val="007C0E0C"/>
    <w:rsid w:val="007E00C8"/>
    <w:rsid w:val="007F7228"/>
    <w:rsid w:val="007F78BD"/>
    <w:rsid w:val="008050B6"/>
    <w:rsid w:val="008252FF"/>
    <w:rsid w:val="00833A39"/>
    <w:rsid w:val="008368F5"/>
    <w:rsid w:val="008477B6"/>
    <w:rsid w:val="0085312A"/>
    <w:rsid w:val="00854505"/>
    <w:rsid w:val="00857F8F"/>
    <w:rsid w:val="00892027"/>
    <w:rsid w:val="008A4DBC"/>
    <w:rsid w:val="008B4F9B"/>
    <w:rsid w:val="008C745F"/>
    <w:rsid w:val="008D25B4"/>
    <w:rsid w:val="008D6B72"/>
    <w:rsid w:val="008E7BAD"/>
    <w:rsid w:val="008F54E0"/>
    <w:rsid w:val="00901027"/>
    <w:rsid w:val="00905A51"/>
    <w:rsid w:val="0090618D"/>
    <w:rsid w:val="00916F15"/>
    <w:rsid w:val="00922795"/>
    <w:rsid w:val="00922A32"/>
    <w:rsid w:val="009521B2"/>
    <w:rsid w:val="009578FC"/>
    <w:rsid w:val="00966937"/>
    <w:rsid w:val="009702B7"/>
    <w:rsid w:val="00971F06"/>
    <w:rsid w:val="00987A80"/>
    <w:rsid w:val="00990040"/>
    <w:rsid w:val="009B19C7"/>
    <w:rsid w:val="009C042D"/>
    <w:rsid w:val="009C0870"/>
    <w:rsid w:val="009C4DB2"/>
    <w:rsid w:val="009C5E59"/>
    <w:rsid w:val="009D5019"/>
    <w:rsid w:val="009F799C"/>
    <w:rsid w:val="00A03679"/>
    <w:rsid w:val="00A0378E"/>
    <w:rsid w:val="00A17DAB"/>
    <w:rsid w:val="00A25E0D"/>
    <w:rsid w:val="00A3136F"/>
    <w:rsid w:val="00A4092D"/>
    <w:rsid w:val="00A57CD9"/>
    <w:rsid w:val="00A63BA2"/>
    <w:rsid w:val="00A64AF5"/>
    <w:rsid w:val="00A667C9"/>
    <w:rsid w:val="00AB46D5"/>
    <w:rsid w:val="00AD1297"/>
    <w:rsid w:val="00AD7DFE"/>
    <w:rsid w:val="00AE33CF"/>
    <w:rsid w:val="00AE4D92"/>
    <w:rsid w:val="00AE62ED"/>
    <w:rsid w:val="00AE79AB"/>
    <w:rsid w:val="00B14CE3"/>
    <w:rsid w:val="00B17BB9"/>
    <w:rsid w:val="00B33B3D"/>
    <w:rsid w:val="00B51047"/>
    <w:rsid w:val="00B763D3"/>
    <w:rsid w:val="00B86938"/>
    <w:rsid w:val="00B92EBD"/>
    <w:rsid w:val="00BA1530"/>
    <w:rsid w:val="00BB0B2E"/>
    <w:rsid w:val="00BD0F5A"/>
    <w:rsid w:val="00BD5D25"/>
    <w:rsid w:val="00BF60B1"/>
    <w:rsid w:val="00C01A03"/>
    <w:rsid w:val="00C04012"/>
    <w:rsid w:val="00C07CB8"/>
    <w:rsid w:val="00C16B51"/>
    <w:rsid w:val="00C1734D"/>
    <w:rsid w:val="00C53DB5"/>
    <w:rsid w:val="00C7345A"/>
    <w:rsid w:val="00C77169"/>
    <w:rsid w:val="00C840CC"/>
    <w:rsid w:val="00CA3FFC"/>
    <w:rsid w:val="00CC0A0C"/>
    <w:rsid w:val="00CF0ACA"/>
    <w:rsid w:val="00CF7958"/>
    <w:rsid w:val="00D07EB2"/>
    <w:rsid w:val="00D10670"/>
    <w:rsid w:val="00D10CF2"/>
    <w:rsid w:val="00D230E5"/>
    <w:rsid w:val="00D35C91"/>
    <w:rsid w:val="00D427AB"/>
    <w:rsid w:val="00D64698"/>
    <w:rsid w:val="00D70580"/>
    <w:rsid w:val="00D80571"/>
    <w:rsid w:val="00DA42B6"/>
    <w:rsid w:val="00DA6EB8"/>
    <w:rsid w:val="00DC713B"/>
    <w:rsid w:val="00E06720"/>
    <w:rsid w:val="00E10879"/>
    <w:rsid w:val="00E22F8C"/>
    <w:rsid w:val="00E326A6"/>
    <w:rsid w:val="00E56C60"/>
    <w:rsid w:val="00E6755A"/>
    <w:rsid w:val="00E80BFA"/>
    <w:rsid w:val="00E8347F"/>
    <w:rsid w:val="00E9426A"/>
    <w:rsid w:val="00E95430"/>
    <w:rsid w:val="00E961F3"/>
    <w:rsid w:val="00EA3603"/>
    <w:rsid w:val="00EB622F"/>
    <w:rsid w:val="00EC33BB"/>
    <w:rsid w:val="00EE11BD"/>
    <w:rsid w:val="00F17C2C"/>
    <w:rsid w:val="00F32948"/>
    <w:rsid w:val="00F33ADD"/>
    <w:rsid w:val="00F3768E"/>
    <w:rsid w:val="00F46942"/>
    <w:rsid w:val="00F50D4E"/>
    <w:rsid w:val="00F75F2F"/>
    <w:rsid w:val="00F83E14"/>
    <w:rsid w:val="00F9536F"/>
    <w:rsid w:val="00F96941"/>
    <w:rsid w:val="00F97A7D"/>
    <w:rsid w:val="00F97CB8"/>
    <w:rsid w:val="00FA0E5A"/>
    <w:rsid w:val="00FA21FC"/>
    <w:rsid w:val="00FB232C"/>
    <w:rsid w:val="00FE3771"/>
    <w:rsid w:val="00FE4DAC"/>
    <w:rsid w:val="00FE6BF2"/>
    <w:rsid w:val="00FF0C9C"/>
    <w:rsid w:val="00FF2B35"/>
    <w:rsid w:val="00FF36D6"/>
    <w:rsid w:val="00FF43DA"/>
    <w:rsid w:val="00FF5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6099"/>
    <w:pPr>
      <w:tabs>
        <w:tab w:val="center" w:pos="4677"/>
        <w:tab w:val="right" w:pos="9355"/>
      </w:tabs>
    </w:pPr>
    <w:rPr>
      <w:rFonts w:ascii="Calibri" w:eastAsia="Calibri" w:hAnsi="Calibri" w:cs="Times New Roman"/>
    </w:rPr>
  </w:style>
  <w:style w:type="character" w:customStyle="1" w:styleId="a4">
    <w:name w:val="Верхний колонтитул Знак"/>
    <w:basedOn w:val="a0"/>
    <w:link w:val="a3"/>
    <w:uiPriority w:val="99"/>
    <w:rsid w:val="00226099"/>
    <w:rPr>
      <w:rFonts w:ascii="Calibri" w:eastAsia="Calibri" w:hAnsi="Calibri" w:cs="Times New Roman"/>
    </w:rPr>
  </w:style>
  <w:style w:type="paragraph" w:styleId="a5">
    <w:name w:val="List Paragraph"/>
    <w:basedOn w:val="a"/>
    <w:uiPriority w:val="34"/>
    <w:qFormat/>
    <w:rsid w:val="00533C65"/>
    <w:pPr>
      <w:ind w:left="720"/>
      <w:contextualSpacing/>
    </w:pPr>
  </w:style>
  <w:style w:type="paragraph" w:styleId="a6">
    <w:name w:val="No Spacing"/>
    <w:uiPriority w:val="1"/>
    <w:qFormat/>
    <w:rsid w:val="00E961F3"/>
    <w:pPr>
      <w:spacing w:after="0" w:line="240" w:lineRule="auto"/>
    </w:pPr>
  </w:style>
  <w:style w:type="paragraph" w:styleId="a7">
    <w:name w:val="footer"/>
    <w:basedOn w:val="a"/>
    <w:link w:val="a8"/>
    <w:uiPriority w:val="99"/>
    <w:unhideWhenUsed/>
    <w:rsid w:val="005F633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F6339"/>
  </w:style>
  <w:style w:type="paragraph" w:styleId="a9">
    <w:name w:val="Balloon Text"/>
    <w:basedOn w:val="a"/>
    <w:link w:val="aa"/>
    <w:uiPriority w:val="99"/>
    <w:semiHidden/>
    <w:unhideWhenUsed/>
    <w:rsid w:val="00521AA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21AA2"/>
    <w:rPr>
      <w:rFonts w:ascii="Segoe UI" w:hAnsi="Segoe UI" w:cs="Segoe UI"/>
      <w:sz w:val="18"/>
      <w:szCs w:val="18"/>
    </w:rPr>
  </w:style>
  <w:style w:type="paragraph" w:styleId="ab">
    <w:name w:val="Normal (Web)"/>
    <w:basedOn w:val="a"/>
    <w:uiPriority w:val="99"/>
    <w:unhideWhenUsed/>
    <w:rsid w:val="009702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BA1530"/>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ConsNormal">
    <w:name w:val="ConsNormal"/>
    <w:rsid w:val="00BA1530"/>
    <w:pPr>
      <w:widowControl w:val="0"/>
      <w:suppressAutoHyphens/>
      <w:autoSpaceDE w:val="0"/>
      <w:spacing w:after="0" w:line="240" w:lineRule="auto"/>
      <w:ind w:firstLine="720"/>
    </w:pPr>
    <w:rPr>
      <w:rFonts w:ascii="Times New Roman" w:eastAsia="Arial" w:hAnsi="Times New Roman" w:cs="Times New Roman"/>
      <w:sz w:val="20"/>
      <w:szCs w:val="20"/>
      <w:lang w:eastAsia="ar-SA"/>
    </w:rPr>
  </w:style>
  <w:style w:type="character" w:styleId="ac">
    <w:name w:val="Hyperlink"/>
    <w:basedOn w:val="a0"/>
    <w:uiPriority w:val="99"/>
    <w:unhideWhenUsed/>
    <w:rsid w:val="008368F5"/>
    <w:rPr>
      <w:color w:val="0000FF" w:themeColor="hyperlink"/>
      <w:u w:val="single"/>
    </w:rPr>
  </w:style>
  <w:style w:type="character" w:customStyle="1" w:styleId="1">
    <w:name w:val="Неразрешенное упоминание1"/>
    <w:basedOn w:val="a0"/>
    <w:uiPriority w:val="99"/>
    <w:semiHidden/>
    <w:unhideWhenUsed/>
    <w:rsid w:val="00F97CB8"/>
    <w:rPr>
      <w:color w:val="605E5C"/>
      <w:shd w:val="clear" w:color="auto" w:fill="E1DFDD"/>
    </w:rPr>
  </w:style>
  <w:style w:type="character" w:customStyle="1" w:styleId="UnresolvedMention">
    <w:name w:val="Unresolved Mention"/>
    <w:basedOn w:val="a0"/>
    <w:uiPriority w:val="99"/>
    <w:semiHidden/>
    <w:unhideWhenUsed/>
    <w:rsid w:val="003B5B5F"/>
    <w:rPr>
      <w:color w:val="605E5C"/>
      <w:shd w:val="clear" w:color="auto" w:fill="E1DFDD"/>
    </w:rPr>
  </w:style>
  <w:style w:type="table" w:styleId="ad">
    <w:name w:val="Table Grid"/>
    <w:basedOn w:val="a1"/>
    <w:uiPriority w:val="59"/>
    <w:rsid w:val="00177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6099"/>
    <w:pPr>
      <w:tabs>
        <w:tab w:val="center" w:pos="4677"/>
        <w:tab w:val="right" w:pos="9355"/>
      </w:tabs>
    </w:pPr>
    <w:rPr>
      <w:rFonts w:ascii="Calibri" w:eastAsia="Calibri" w:hAnsi="Calibri" w:cs="Times New Roman"/>
    </w:rPr>
  </w:style>
  <w:style w:type="character" w:customStyle="1" w:styleId="a4">
    <w:name w:val="Верхний колонтитул Знак"/>
    <w:basedOn w:val="a0"/>
    <w:link w:val="a3"/>
    <w:uiPriority w:val="99"/>
    <w:rsid w:val="00226099"/>
    <w:rPr>
      <w:rFonts w:ascii="Calibri" w:eastAsia="Calibri" w:hAnsi="Calibri" w:cs="Times New Roman"/>
    </w:rPr>
  </w:style>
  <w:style w:type="paragraph" w:styleId="a5">
    <w:name w:val="List Paragraph"/>
    <w:basedOn w:val="a"/>
    <w:uiPriority w:val="34"/>
    <w:qFormat/>
    <w:rsid w:val="00533C65"/>
    <w:pPr>
      <w:ind w:left="720"/>
      <w:contextualSpacing/>
    </w:pPr>
  </w:style>
  <w:style w:type="paragraph" w:styleId="a6">
    <w:name w:val="No Spacing"/>
    <w:uiPriority w:val="1"/>
    <w:qFormat/>
    <w:rsid w:val="00E961F3"/>
    <w:pPr>
      <w:spacing w:after="0" w:line="240" w:lineRule="auto"/>
    </w:pPr>
  </w:style>
  <w:style w:type="paragraph" w:styleId="a7">
    <w:name w:val="footer"/>
    <w:basedOn w:val="a"/>
    <w:link w:val="a8"/>
    <w:uiPriority w:val="99"/>
    <w:unhideWhenUsed/>
    <w:rsid w:val="005F633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F6339"/>
  </w:style>
  <w:style w:type="paragraph" w:styleId="a9">
    <w:name w:val="Balloon Text"/>
    <w:basedOn w:val="a"/>
    <w:link w:val="aa"/>
    <w:uiPriority w:val="99"/>
    <w:semiHidden/>
    <w:unhideWhenUsed/>
    <w:rsid w:val="00521AA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21AA2"/>
    <w:rPr>
      <w:rFonts w:ascii="Segoe UI" w:hAnsi="Segoe UI" w:cs="Segoe UI"/>
      <w:sz w:val="18"/>
      <w:szCs w:val="18"/>
    </w:rPr>
  </w:style>
  <w:style w:type="paragraph" w:styleId="ab">
    <w:name w:val="Normal (Web)"/>
    <w:basedOn w:val="a"/>
    <w:uiPriority w:val="99"/>
    <w:unhideWhenUsed/>
    <w:rsid w:val="009702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BA1530"/>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ConsNormal">
    <w:name w:val="ConsNormal"/>
    <w:rsid w:val="00BA1530"/>
    <w:pPr>
      <w:widowControl w:val="0"/>
      <w:suppressAutoHyphens/>
      <w:autoSpaceDE w:val="0"/>
      <w:spacing w:after="0" w:line="240" w:lineRule="auto"/>
      <w:ind w:firstLine="720"/>
    </w:pPr>
    <w:rPr>
      <w:rFonts w:ascii="Times New Roman" w:eastAsia="Arial" w:hAnsi="Times New Roman" w:cs="Times New Roman"/>
      <w:sz w:val="20"/>
      <w:szCs w:val="20"/>
      <w:lang w:eastAsia="ar-SA"/>
    </w:rPr>
  </w:style>
  <w:style w:type="character" w:styleId="ac">
    <w:name w:val="Hyperlink"/>
    <w:basedOn w:val="a0"/>
    <w:uiPriority w:val="99"/>
    <w:unhideWhenUsed/>
    <w:rsid w:val="008368F5"/>
    <w:rPr>
      <w:color w:val="0000FF" w:themeColor="hyperlink"/>
      <w:u w:val="single"/>
    </w:rPr>
  </w:style>
  <w:style w:type="character" w:customStyle="1" w:styleId="1">
    <w:name w:val="Неразрешенное упоминание1"/>
    <w:basedOn w:val="a0"/>
    <w:uiPriority w:val="99"/>
    <w:semiHidden/>
    <w:unhideWhenUsed/>
    <w:rsid w:val="00F97CB8"/>
    <w:rPr>
      <w:color w:val="605E5C"/>
      <w:shd w:val="clear" w:color="auto" w:fill="E1DFDD"/>
    </w:rPr>
  </w:style>
  <w:style w:type="character" w:customStyle="1" w:styleId="UnresolvedMention">
    <w:name w:val="Unresolved Mention"/>
    <w:basedOn w:val="a0"/>
    <w:uiPriority w:val="99"/>
    <w:semiHidden/>
    <w:unhideWhenUsed/>
    <w:rsid w:val="003B5B5F"/>
    <w:rPr>
      <w:color w:val="605E5C"/>
      <w:shd w:val="clear" w:color="auto" w:fill="E1DFDD"/>
    </w:rPr>
  </w:style>
  <w:style w:type="table" w:styleId="ad">
    <w:name w:val="Table Grid"/>
    <w:basedOn w:val="a1"/>
    <w:uiPriority w:val="59"/>
    <w:rsid w:val="00177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35885">
      <w:bodyDiv w:val="1"/>
      <w:marLeft w:val="0"/>
      <w:marRight w:val="0"/>
      <w:marTop w:val="0"/>
      <w:marBottom w:val="0"/>
      <w:divBdr>
        <w:top w:val="none" w:sz="0" w:space="0" w:color="auto"/>
        <w:left w:val="none" w:sz="0" w:space="0" w:color="auto"/>
        <w:bottom w:val="none" w:sz="0" w:space="0" w:color="auto"/>
        <w:right w:val="none" w:sz="0" w:space="0" w:color="auto"/>
      </w:divBdr>
    </w:div>
    <w:div w:id="189569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5728&amp;date=11.03.2024" TargetMode="External"/><Relationship Id="rId18" Type="http://schemas.openxmlformats.org/officeDocument/2006/relationships/hyperlink" Target="https://login.consultant.ru/link/?req=doc&amp;base=LAW&amp;n=465728&amp;date=11.03.2024&amp;dst=100638&amp;field=13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ogin.consultant.ru/link/?req=doc&amp;base=LAW&amp;n=465728&amp;date=11.03.2024&amp;dst=100512&amp;field=134" TargetMode="External"/><Relationship Id="rId17" Type="http://schemas.openxmlformats.org/officeDocument/2006/relationships/hyperlink" Target="https://login.consultant.ru/link/?req=doc&amp;base=LAW&amp;n=465728&amp;date=11.03.2024&amp;dst=100637&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465728&amp;date=11.03.2024&amp;dst=100636&amp;field=134" TargetMode="External"/><Relationship Id="rId20" Type="http://schemas.openxmlformats.org/officeDocument/2006/relationships/hyperlink" Target="https://login.consultant.ru/link/?req=doc&amp;base=LAW&amp;n=465728&amp;date=11.03.2024&amp;dst=100364&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n-vodi.ru" TargetMode="External"/><Relationship Id="rId5" Type="http://schemas.openxmlformats.org/officeDocument/2006/relationships/settings" Target="settings.xml"/><Relationship Id="rId15" Type="http://schemas.openxmlformats.org/officeDocument/2006/relationships/hyperlink" Target="https://login.consultant.ru/link/?req=doc&amp;base=LAW&amp;n=465728&amp;date=11.03.2024&amp;dst=100634&amp;field=134" TargetMode="External"/><Relationship Id="rId23" Type="http://schemas.openxmlformats.org/officeDocument/2006/relationships/theme" Target="theme/theme1.xml"/><Relationship Id="rId10" Type="http://schemas.openxmlformats.org/officeDocument/2006/relationships/hyperlink" Target="https://login.consultant.ru/link/?req=doc&amp;base=LAW&amp;n=465728&amp;date=11.03.2024&amp;dst=100338&amp;field=134" TargetMode="External"/><Relationship Id="rId19" Type="http://schemas.openxmlformats.org/officeDocument/2006/relationships/hyperlink" Target="https://login.consultant.ru/link/?req=doc&amp;base=LAW&amp;n=465728&amp;date=11.03.2024&amp;dst=100639&amp;field=134" TargetMode="External"/><Relationship Id="rId4" Type="http://schemas.microsoft.com/office/2007/relationships/stylesWithEffects" Target="stylesWithEffects.xml"/><Relationship Id="rId9" Type="http://schemas.openxmlformats.org/officeDocument/2006/relationships/hyperlink" Target="https://login.consultant.ru/link/?req=doc&amp;base=LAW&amp;n=465728&amp;date=11.03.2024&amp;dst=100422&amp;field=134" TargetMode="External"/><Relationship Id="rId14" Type="http://schemas.openxmlformats.org/officeDocument/2006/relationships/hyperlink" Target="https://www.consultant.ru/document/cons_doc_LAW_465728/45bd8cfcd2ff377cae2885eec24b82519a9ce37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4BC3E-F4D2-4BC0-B55A-D7E0B6660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14</Pages>
  <Words>4658</Words>
  <Characters>26557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УправлениеИмуществом</dc:creator>
  <cp:lastModifiedBy>1</cp:lastModifiedBy>
  <cp:revision>30</cp:revision>
  <cp:lastPrinted>2024-04-26T12:47:00Z</cp:lastPrinted>
  <dcterms:created xsi:type="dcterms:W3CDTF">2024-03-11T08:06:00Z</dcterms:created>
  <dcterms:modified xsi:type="dcterms:W3CDTF">2024-04-26T12:47:00Z</dcterms:modified>
</cp:coreProperties>
</file>