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3130"/>
        <w:gridCol w:w="3074"/>
      </w:tblGrid>
      <w:tr w:rsidR="002508BB" w:rsidTr="002508BB">
        <w:tc>
          <w:tcPr>
            <w:tcW w:w="3190" w:type="dxa"/>
            <w:shd w:val="clear" w:color="auto" w:fill="auto"/>
          </w:tcPr>
          <w:p w:rsidR="002508BB" w:rsidRDefault="00E7488D" w:rsidP="002508BB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25 </w:t>
            </w:r>
            <w:r w:rsidR="002508B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июля 2024 года</w:t>
            </w:r>
          </w:p>
        </w:tc>
        <w:tc>
          <w:tcPr>
            <w:tcW w:w="3190" w:type="dxa"/>
            <w:shd w:val="clear" w:color="auto" w:fill="auto"/>
          </w:tcPr>
          <w:p w:rsidR="002508BB" w:rsidRDefault="002508BB" w:rsidP="002508B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508BB" w:rsidRPr="00CC2650" w:rsidRDefault="006C4EAC" w:rsidP="000B79C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№</w:t>
            </w:r>
            <w:r w:rsidR="00E748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445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948" w:rsidRDefault="00BB1948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08BB" w:rsidRDefault="002508BB" w:rsidP="002508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</w:p>
    <w:p w:rsidR="002508BB" w:rsidRDefault="002508BB" w:rsidP="002508BB">
      <w:pPr>
        <w:jc w:val="center"/>
        <w:rPr>
          <w:sz w:val="28"/>
          <w:szCs w:val="28"/>
        </w:rPr>
      </w:pPr>
    </w:p>
    <w:p w:rsidR="002508BB" w:rsidRDefault="002508BB" w:rsidP="002508BB">
      <w:pPr>
        <w:jc w:val="center"/>
        <w:rPr>
          <w:sz w:val="28"/>
          <w:szCs w:val="28"/>
        </w:rPr>
      </w:pPr>
    </w:p>
    <w:p w:rsidR="002508BB" w:rsidRDefault="002508BB" w:rsidP="002508BB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2508BB" w:rsidRDefault="002508BB" w:rsidP="002508BB">
      <w:pPr>
        <w:pStyle w:val="3"/>
        <w:rPr>
          <w:szCs w:val="28"/>
        </w:rPr>
      </w:pPr>
    </w:p>
    <w:p w:rsidR="002508BB" w:rsidRDefault="002508BB" w:rsidP="002508BB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508BB" w:rsidRDefault="002508BB" w:rsidP="002508BB">
      <w:pPr>
        <w:jc w:val="both"/>
        <w:rPr>
          <w:sz w:val="28"/>
          <w:szCs w:val="28"/>
        </w:rPr>
      </w:pPr>
    </w:p>
    <w:p w:rsidR="002508BB" w:rsidRPr="002508BB" w:rsidRDefault="002508BB" w:rsidP="00250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BB194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 w:rsidR="00BB1948">
        <w:rPr>
          <w:bCs/>
          <w:sz w:val="28"/>
        </w:rPr>
        <w:t xml:space="preserve"> изложив </w:t>
      </w:r>
      <w:r w:rsidRPr="002508BB">
        <w:rPr>
          <w:sz w:val="28"/>
        </w:rPr>
        <w:t>Приложение 12</w:t>
      </w:r>
      <w:r w:rsidRPr="002508BB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</w:t>
      </w:r>
      <w:proofErr w:type="gramEnd"/>
      <w:r w:rsidRPr="002508BB">
        <w:rPr>
          <w:sz w:val="28"/>
          <w:szCs w:val="28"/>
        </w:rPr>
        <w:t xml:space="preserve"> плановый период 2025 и 2026 годов» в следующей редакции:</w:t>
      </w:r>
    </w:p>
    <w:p w:rsidR="002508BB" w:rsidRPr="002508BB" w:rsidRDefault="002508BB" w:rsidP="002508BB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508BB" w:rsidRPr="002508BB" w:rsidTr="002508B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508BB" w:rsidRPr="002508BB" w:rsidRDefault="002508BB" w:rsidP="002508BB">
            <w:pPr>
              <w:rPr>
                <w:sz w:val="28"/>
              </w:rPr>
            </w:pPr>
            <w:r w:rsidRPr="002508BB">
              <w:rPr>
                <w:sz w:val="28"/>
              </w:rPr>
              <w:t xml:space="preserve"> «Приложение 12                                                </w:t>
            </w:r>
          </w:p>
        </w:tc>
      </w:tr>
      <w:tr w:rsidR="002508BB" w:rsidRPr="002508BB" w:rsidTr="002508B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 xml:space="preserve">к решению Совета депутатов </w:t>
            </w:r>
          </w:p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>Минераловодского</w:t>
            </w:r>
          </w:p>
          <w:p w:rsidR="002508BB" w:rsidRPr="002508BB" w:rsidRDefault="002508BB" w:rsidP="002508BB">
            <w:pPr>
              <w:ind w:right="-534"/>
              <w:rPr>
                <w:sz w:val="28"/>
              </w:rPr>
            </w:pPr>
            <w:r w:rsidRPr="002508BB">
              <w:rPr>
                <w:sz w:val="28"/>
              </w:rPr>
              <w:t xml:space="preserve">муниципального округа Ставропольского края </w:t>
            </w:r>
          </w:p>
          <w:p w:rsidR="002508BB" w:rsidRPr="002508BB" w:rsidRDefault="002508BB" w:rsidP="002508BB">
            <w:pPr>
              <w:rPr>
                <w:sz w:val="28"/>
              </w:rPr>
            </w:pPr>
            <w:r w:rsidRPr="002508BB">
              <w:rPr>
                <w:sz w:val="28"/>
              </w:rPr>
              <w:t>от 15 декабря 2023 года № 381</w:t>
            </w:r>
          </w:p>
        </w:tc>
      </w:tr>
    </w:tbl>
    <w:p w:rsidR="002508BB" w:rsidRDefault="002508BB" w:rsidP="002508BB">
      <w:pPr>
        <w:ind w:right="-534"/>
        <w:rPr>
          <w:sz w:val="28"/>
        </w:rPr>
        <w:sectPr w:rsidR="002508BB" w:rsidSect="00BF664D">
          <w:headerReference w:type="first" r:id="rId7"/>
          <w:pgSz w:w="11906" w:h="16838" w:code="9"/>
          <w:pgMar w:top="851" w:right="1134" w:bottom="1701" w:left="1701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2508BB" w:rsidRPr="002508BB" w:rsidTr="002508BB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lastRenderedPageBreak/>
              <w:t xml:space="preserve">РАСПРЕДЕЛЕНИЕ          </w:t>
            </w:r>
          </w:p>
        </w:tc>
      </w:tr>
      <w:tr w:rsidR="002508BB" w:rsidRPr="002508BB" w:rsidTr="002508BB">
        <w:trPr>
          <w:trHeight w:val="33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2508BB" w:rsidRPr="002508BB" w:rsidRDefault="002508BB" w:rsidP="002508BB">
            <w:pPr>
              <w:jc w:val="center"/>
              <w:rPr>
                <w:sz w:val="28"/>
                <w:szCs w:val="28"/>
              </w:rPr>
            </w:pPr>
            <w:r w:rsidRPr="002508BB">
              <w:rPr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2508BB" w:rsidRPr="002508BB" w:rsidRDefault="002508BB" w:rsidP="002508BB">
      <w:pPr>
        <w:jc w:val="both"/>
        <w:rPr>
          <w:sz w:val="28"/>
          <w:szCs w:val="28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7083"/>
        <w:gridCol w:w="2268"/>
        <w:gridCol w:w="667"/>
        <w:gridCol w:w="2026"/>
        <w:gridCol w:w="2126"/>
      </w:tblGrid>
      <w:tr w:rsidR="002508BB" w:rsidRPr="002508BB" w:rsidTr="00BB1948">
        <w:trPr>
          <w:trHeight w:val="37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1:E12"/>
            <w:r w:rsidRPr="002508BB">
              <w:rPr>
                <w:color w:val="000000"/>
                <w:sz w:val="28"/>
                <w:szCs w:val="28"/>
              </w:rPr>
              <w:t>Наименование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2508BB" w:rsidRPr="002508BB" w:rsidTr="00BB1948">
        <w:trPr>
          <w:trHeight w:val="375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BB" w:rsidRPr="002508BB" w:rsidRDefault="002508BB" w:rsidP="002508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2508BB" w:rsidRPr="002508BB" w:rsidTr="00BB1948">
        <w:trPr>
          <w:trHeight w:val="37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3:E533"/>
            <w:r w:rsidRPr="002508BB">
              <w:rPr>
                <w:color w:val="000000"/>
                <w:sz w:val="28"/>
                <w:szCs w:val="28"/>
              </w:rPr>
              <w:t>1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BB" w:rsidRP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 w:rsidRPr="002508BB">
              <w:rPr>
                <w:color w:val="000000"/>
                <w:sz w:val="28"/>
                <w:szCs w:val="28"/>
              </w:rPr>
              <w:t>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68 837,09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68 926,97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"Внедрение, развитие, эксплуатация информационно-коммуникационных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технологий, систем, ресурсов муниципального управления"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5 283,56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"Повышение доступности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услуг, предоставляемых по принципу "одного окна"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31 104,28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31 181,05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30 632,84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30 709,61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и улучшение материально-</w:t>
            </w:r>
            <w:r>
              <w:rPr>
                <w:color w:val="000000"/>
                <w:sz w:val="28"/>
                <w:szCs w:val="28"/>
              </w:rPr>
              <w:lastRenderedPageBreak/>
              <w:t>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01 7 00 00000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>
              <w:rPr>
                <w:color w:val="000000"/>
                <w:sz w:val="28"/>
                <w:szCs w:val="28"/>
              </w:rPr>
              <w:t>зданий,помещений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81 988,30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59 291,23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59 195,09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59 019,63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58 857,70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22 719,77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22 793,21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21 901,43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34 556,26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34 619,01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26 356,72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26 419,46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12 013,87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12 014,63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7 120,59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7 182,57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7 218,58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837,62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</w:t>
            </w:r>
            <w:r>
              <w:rPr>
                <w:color w:val="000000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Расходы,направленные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>
              <w:rPr>
                <w:color w:val="000000"/>
                <w:sz w:val="28"/>
                <w:szCs w:val="28"/>
              </w:rPr>
              <w:t>Построение,внедрение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мероприятий,направленных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7 269,93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>
              <w:rPr>
                <w:color w:val="000000"/>
                <w:sz w:val="28"/>
                <w:szCs w:val="28"/>
              </w:rPr>
              <w:t>учреждений,органов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>
              <w:rPr>
                <w:color w:val="000000"/>
                <w:sz w:val="28"/>
                <w:szCs w:val="28"/>
              </w:rPr>
              <w:t>мероприятий,направленных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7 164,67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1 837,48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4 971,17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106 433,48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52 138,13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91 416,00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34 204,13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6 769,71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19 204,31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29 063,46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7 213,55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15 042,50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11 990,76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14 020,96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8 230,11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2 R1 S0150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57 211,87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15 017,48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23 074,67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14 458,33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22 515,52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Расходы, направленные на создание и </w:t>
            </w:r>
            <w:r>
              <w:rPr>
                <w:color w:val="000000"/>
                <w:sz w:val="28"/>
                <w:szCs w:val="28"/>
              </w:rPr>
              <w:lastRenderedPageBreak/>
              <w:t>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3 R3 20250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86 906,39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86 938,94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61 466,96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61 499,51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19 975,00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1 086,70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5 773,80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1 276,65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33 354,81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33 362,36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учреждений, осуществляющих контроль, технический </w:t>
            </w:r>
            <w:r>
              <w:rPr>
                <w:color w:val="000000"/>
                <w:sz w:val="28"/>
                <w:szCs w:val="28"/>
              </w:rPr>
              <w:lastRenderedPageBreak/>
              <w:t>надзор за выполнением работ по строительству, реконструкции и ремонту объектов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9 935,89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1 992 761,55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2 010 209,28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1 928 485,07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1 945 144,21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738 929,40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714 622,44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360 302,23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335 995,27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137 224,16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35 295,22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38 908,02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187 782,85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159 863,09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Уплата налога на имущество организаций и земельного </w:t>
            </w:r>
            <w:r>
              <w:rPr>
                <w:color w:val="000000"/>
                <w:sz w:val="28"/>
                <w:szCs w:val="28"/>
              </w:rPr>
              <w:lastRenderedPageBreak/>
              <w:t>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22 079,21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17 494,36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4 584,85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1 150,10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27 580,99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327 816,87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143 380,49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184 436,38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977 213,41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949 785,67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296 840,58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270 225,48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60 993,56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19 031,16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21 038,09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216 815,86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188 193,83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12 764,73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12 951,72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15 999,65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19 772,20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19 765,01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16 462,08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3 302,93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537 219,18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108 540,17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1 070,42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427 608,59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52 246,66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10 464,18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41 782,48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42 370,42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41 377,97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19 021,28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2 756,60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20 096,32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19 600,09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31 580,09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91 584,04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реализацию мероприятий, направленных на информатизацию системы образования, внедрение современных информационных 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07 1 03 20410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28 927,32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27 481,43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1 445,89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1 640,62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1 636,28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1 520,71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L7500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56 756,27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по модернизации школьных </w:t>
            </w:r>
            <w:r>
              <w:rPr>
                <w:color w:val="000000"/>
                <w:sz w:val="28"/>
                <w:szCs w:val="28"/>
              </w:rPr>
              <w:lastRenderedPageBreak/>
              <w:t>систем образования (завершение работ по капитальному ремонту)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03 А7500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03 А7500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163 872,54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170 822,68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62 261,41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69 211,55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31 603,34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38 553,48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30 658,07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15 610,76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4 775,25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10 365,98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бесплатного горячего питания </w:t>
            </w:r>
            <w:r>
              <w:rPr>
                <w:color w:val="000000"/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9 994,67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1 134,64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8 860,03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1 573,78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7 267,35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6 894,96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8 334,71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2 020,94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2 442,93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1 EВ 51790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4 874,02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5 891,78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19 126,66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19 830,44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13 399,27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13 935,67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5 127,39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5 144,77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45 149,82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45 234,63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20 372,01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20 429,84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544,71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15 423,77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4 391,35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3 958,49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24 677,81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24 704,79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24 656,39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24 683,36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18 426,05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341,34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"Развитие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210 937,20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220 345,96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дополнительного образования в сфере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56 517,29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48 810,66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48 990,20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17 142,60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17 324,01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1 423,93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7 861,87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7 972,35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A1 55197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7 527,09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98 973,06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100 376,87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94 945,65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96 339,90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24 896,22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26 290,47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08 2 01 11770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4 027,41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4 036,97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1 361,41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1 370,96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"Осуществление библиотечного, </w:t>
            </w:r>
            <w:r>
              <w:rPr>
                <w:color w:val="000000"/>
                <w:sz w:val="28"/>
                <w:szCs w:val="28"/>
              </w:rPr>
              <w:lastRenderedPageBreak/>
              <w:t>библиографического и информационного обслуживания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57 320,66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57 605,51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7 725,28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7 996,93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689,81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703,01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5 832,82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5 846,29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636 780,69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611 053,86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594 527,42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568 765,36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473 709,26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469 291,91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10 809,91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11 241,87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10 664,36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11 096,12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77 723,65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78 439,36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76 468,73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77 184,44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22 723,70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9 110,11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1 811,70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11 801,89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3 058,10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3 018,11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48 454,44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45 354,16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48 154,32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45 062,85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108 356,36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106 489,66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1 496,37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1 396,38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106 859,99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105 093,28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104 450,38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102 597,78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1 275,50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103 072,28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101 322,28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47 519,62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47 873,66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46 897,72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47 251,76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42 121,98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43 021,98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rPr>
                <w:color w:val="000000"/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01 R4620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940,38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93 536,28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99 473,45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231,44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228,33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70 283,11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75 290,15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881,33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944,11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69 401,78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74 346,04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23 030,62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23 951,86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22 801,42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23 713,49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Ежемесячная денежная выплата, назначаемая в случае рождения третьего ребенка или последующих детей до </w:t>
            </w:r>
            <w:r>
              <w:rPr>
                <w:color w:val="000000"/>
                <w:sz w:val="28"/>
                <w:szCs w:val="28"/>
              </w:rPr>
              <w:lastRenderedPageBreak/>
              <w:t>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1 P1 50840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27 281,88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1 004,23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1 039,19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873,85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908,81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23,30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885,51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"Организация социально-значимых </w:t>
            </w:r>
            <w:r>
              <w:rPr>
                <w:color w:val="000000"/>
                <w:sz w:val="28"/>
                <w:szCs w:val="28"/>
              </w:rPr>
              <w:lastRenderedPageBreak/>
              <w:t>мероприятий"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547,88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40 701,43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37 384,60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3 314,74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46 346,35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46 513,46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"Развитие физической культуры и </w:t>
            </w:r>
            <w:r>
              <w:rPr>
                <w:color w:val="000000"/>
                <w:sz w:val="28"/>
                <w:szCs w:val="28"/>
              </w:rPr>
              <w:lastRenderedPageBreak/>
              <w:t>спорта, пропаганда здорового образа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43 016,56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43 183,68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1 204,85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765,68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18 408,12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18 435,66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5 486,62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5 514,16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439,37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>
              <w:rPr>
                <w:color w:val="000000"/>
                <w:sz w:val="28"/>
                <w:szCs w:val="28"/>
              </w:rPr>
              <w:lastRenderedPageBreak/>
              <w:t>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22 774,48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22 914,06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14 176,53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3 329,78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3 317,66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округа "Энергосбережение и повышение энергетической эффективности"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8 786,83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4 354,41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4 290,63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16 2 01 10020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2 087,91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1 964,95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85 530,64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86 957,65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17 1 01 20890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10 736,04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11 091,42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71 132,06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55 547,14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49 694,47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5 850,84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3 662,54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4 734,17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105 337,72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93 626,39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в рамках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депутатов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50 2 00 00000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79 680,04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80 030,92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142,86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50 4 00 10010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609,04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74 300,89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395,56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1 043,67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939,77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1 378,90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1 306,79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2 113,60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1 831,92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50 5 00 21470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12 062,21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6 161,46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536,36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274,87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5 625,10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5 427,94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5 708,85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2 300,83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288,09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2 012,74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1 925,07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3 127,11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3 408,02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2 666,08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2 941,31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466,71</w:t>
            </w:r>
          </w:p>
        </w:tc>
      </w:tr>
      <w:tr w:rsidR="002508BB" w:rsidTr="00BB1948">
        <w:trPr>
          <w:trHeight w:val="227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P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50 761,66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93 955,69</w:t>
            </w:r>
          </w:p>
        </w:tc>
      </w:tr>
      <w:tr w:rsidR="002508BB" w:rsidTr="00BB1948">
        <w:trPr>
          <w:trHeight w:val="375"/>
        </w:trPr>
        <w:tc>
          <w:tcPr>
            <w:tcW w:w="7083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2508BB" w:rsidRPr="002508BB" w:rsidRDefault="002508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3 553 929,44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508BB" w:rsidRDefault="002508BB" w:rsidP="002508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3 509 433,96».</w:t>
            </w:r>
          </w:p>
        </w:tc>
      </w:tr>
    </w:tbl>
    <w:p w:rsidR="006C4EAC" w:rsidRDefault="006C4EAC" w:rsidP="002508BB">
      <w:pPr>
        <w:ind w:firstLine="567"/>
        <w:jc w:val="both"/>
        <w:rPr>
          <w:sz w:val="28"/>
          <w:szCs w:val="28"/>
        </w:rPr>
        <w:sectPr w:rsidR="006C4EAC" w:rsidSect="00B90938">
          <w:pgSz w:w="16838" w:h="11906" w:orient="landscape" w:code="9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2508BB" w:rsidRDefault="002508BB" w:rsidP="0025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2508BB" w:rsidRDefault="002508BB" w:rsidP="002508BB">
      <w:pPr>
        <w:ind w:firstLine="540"/>
        <w:jc w:val="both"/>
        <w:rPr>
          <w:sz w:val="28"/>
        </w:rPr>
      </w:pPr>
    </w:p>
    <w:p w:rsidR="002508BB" w:rsidRDefault="002508BB" w:rsidP="002508BB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2508BB" w:rsidRDefault="002508BB" w:rsidP="002508BB">
      <w:pPr>
        <w:ind w:firstLine="540"/>
        <w:jc w:val="both"/>
        <w:rPr>
          <w:sz w:val="28"/>
          <w:szCs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p w:rsidR="002508BB" w:rsidRDefault="002508BB" w:rsidP="002508BB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E7488D" w:rsidRPr="00177C07" w:rsidTr="001A45EC">
        <w:tc>
          <w:tcPr>
            <w:tcW w:w="4551" w:type="dxa"/>
            <w:shd w:val="clear" w:color="auto" w:fill="auto"/>
          </w:tcPr>
          <w:p w:rsidR="00E7488D" w:rsidRPr="00177C07" w:rsidRDefault="00E7488D" w:rsidP="001A45EC">
            <w:pPr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177C07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E7488D" w:rsidRPr="00177C07" w:rsidRDefault="00E7488D" w:rsidP="001A45EC">
            <w:pPr>
              <w:jc w:val="both"/>
              <w:rPr>
                <w:sz w:val="28"/>
                <w:szCs w:val="28"/>
              </w:rPr>
            </w:pPr>
          </w:p>
          <w:p w:rsidR="00E7488D" w:rsidRPr="00177C07" w:rsidRDefault="00E7488D" w:rsidP="001A45EC">
            <w:pPr>
              <w:jc w:val="both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</w:rPr>
              <w:t xml:space="preserve">                                           А.А. </w:t>
            </w:r>
            <w:proofErr w:type="spellStart"/>
            <w:r w:rsidRPr="00177C07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E7488D" w:rsidRPr="00177C07" w:rsidRDefault="00E7488D" w:rsidP="001A45EC">
            <w:pPr>
              <w:tabs>
                <w:tab w:val="left" w:pos="9408"/>
              </w:tabs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E7488D" w:rsidRPr="00177C07" w:rsidRDefault="00E7488D" w:rsidP="001A45EC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E7488D" w:rsidRPr="00177C07" w:rsidRDefault="00E7488D" w:rsidP="001A45EC">
            <w:pPr>
              <w:ind w:left="938"/>
              <w:rPr>
                <w:sz w:val="28"/>
                <w:szCs w:val="28"/>
              </w:rPr>
            </w:pPr>
            <w:r w:rsidRPr="00177C07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</w:t>
            </w:r>
          </w:p>
        </w:tc>
      </w:tr>
    </w:tbl>
    <w:p w:rsidR="007A49BA" w:rsidRDefault="007A49BA" w:rsidP="002508BB">
      <w:bookmarkStart w:id="2" w:name="_GoBack"/>
      <w:bookmarkEnd w:id="2"/>
    </w:p>
    <w:sectPr w:rsidR="007A49BA" w:rsidSect="006C4EAC">
      <w:pgSz w:w="11906" w:h="16838" w:code="9"/>
      <w:pgMar w:top="85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DC" w:rsidRDefault="00BD6EDC" w:rsidP="00BC33BE">
      <w:r>
        <w:separator/>
      </w:r>
    </w:p>
  </w:endnote>
  <w:endnote w:type="continuationSeparator" w:id="0">
    <w:p w:rsidR="00BD6EDC" w:rsidRDefault="00BD6EDC" w:rsidP="00BC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DC" w:rsidRDefault="00BD6EDC" w:rsidP="00BC33BE">
      <w:r>
        <w:separator/>
      </w:r>
    </w:p>
  </w:footnote>
  <w:footnote w:type="continuationSeparator" w:id="0">
    <w:p w:rsidR="00BD6EDC" w:rsidRDefault="00BD6EDC" w:rsidP="00BC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80630"/>
      <w:docPartObj>
        <w:docPartGallery w:val="Page Numbers (Top of Page)"/>
        <w:docPartUnique/>
      </w:docPartObj>
    </w:sdtPr>
    <w:sdtEndPr/>
    <w:sdtContent>
      <w:p w:rsidR="00B90938" w:rsidRDefault="00B909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8D">
          <w:rPr>
            <w:noProof/>
          </w:rPr>
          <w:t>52</w:t>
        </w:r>
        <w:r>
          <w:fldChar w:fldCharType="end"/>
        </w:r>
      </w:p>
    </w:sdtContent>
  </w:sdt>
  <w:p w:rsidR="00BC33BE" w:rsidRDefault="00BC33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50"/>
    <w:rsid w:val="00013555"/>
    <w:rsid w:val="0009288C"/>
    <w:rsid w:val="000B79C5"/>
    <w:rsid w:val="000D4EB5"/>
    <w:rsid w:val="00163416"/>
    <w:rsid w:val="00233CF3"/>
    <w:rsid w:val="00235562"/>
    <w:rsid w:val="002508BB"/>
    <w:rsid w:val="00384250"/>
    <w:rsid w:val="00530545"/>
    <w:rsid w:val="005678B9"/>
    <w:rsid w:val="005920A8"/>
    <w:rsid w:val="006C4EAC"/>
    <w:rsid w:val="007A49BA"/>
    <w:rsid w:val="009E6395"/>
    <w:rsid w:val="00B90938"/>
    <w:rsid w:val="00BB1948"/>
    <w:rsid w:val="00BB4AD6"/>
    <w:rsid w:val="00BC33BE"/>
    <w:rsid w:val="00BD6EDC"/>
    <w:rsid w:val="00BF664D"/>
    <w:rsid w:val="00DC2B50"/>
    <w:rsid w:val="00DE7933"/>
    <w:rsid w:val="00E7488D"/>
    <w:rsid w:val="00F7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08B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0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0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BB"/>
    <w:rPr>
      <w:color w:val="800080"/>
      <w:u w:val="single"/>
    </w:rPr>
  </w:style>
  <w:style w:type="paragraph" w:customStyle="1" w:styleId="msonormal0">
    <w:name w:val="msonormal"/>
    <w:basedOn w:val="a"/>
    <w:rsid w:val="002508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0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508B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508B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2508B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rmal">
    <w:name w:val="ConsPlusNormal"/>
    <w:rsid w:val="0025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08B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08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0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BB"/>
    <w:rPr>
      <w:color w:val="800080"/>
      <w:u w:val="single"/>
    </w:rPr>
  </w:style>
  <w:style w:type="paragraph" w:customStyle="1" w:styleId="msonormal0">
    <w:name w:val="msonormal"/>
    <w:basedOn w:val="a"/>
    <w:rsid w:val="002508BB"/>
    <w:pPr>
      <w:spacing w:before="100" w:beforeAutospacing="1" w:after="100" w:afterAutospacing="1"/>
    </w:pPr>
  </w:style>
  <w:style w:type="paragraph" w:customStyle="1" w:styleId="xl63">
    <w:name w:val="xl63"/>
    <w:basedOn w:val="a"/>
    <w:rsid w:val="002508BB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508B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508B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2508BB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Normal">
    <w:name w:val="ConsPlusNormal"/>
    <w:rsid w:val="00250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33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11430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2024-07-25T08:44:00Z</cp:lastPrinted>
  <dcterms:created xsi:type="dcterms:W3CDTF">2024-07-23T07:27:00Z</dcterms:created>
  <dcterms:modified xsi:type="dcterms:W3CDTF">2024-07-25T08:44:00Z</dcterms:modified>
</cp:coreProperties>
</file>