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4055E0" w:rsidTr="006307C3">
        <w:tc>
          <w:tcPr>
            <w:tcW w:w="3082" w:type="dxa"/>
            <w:shd w:val="clear" w:color="auto" w:fill="auto"/>
          </w:tcPr>
          <w:p w:rsidR="004055E0" w:rsidRPr="00B24370" w:rsidRDefault="00AF7964" w:rsidP="00111E5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  <w:r w:rsidR="00AC03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июл</w:t>
            </w:r>
            <w:r w:rsidR="009F3CA4">
              <w:rPr>
                <w:rFonts w:ascii="Times New Roman" w:hAnsi="Times New Roman" w:cs="Times New Roman"/>
                <w:b w:val="0"/>
                <w:sz w:val="28"/>
                <w:szCs w:val="28"/>
              </w:rPr>
              <w:t>я 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084" w:type="dxa"/>
            <w:shd w:val="clear" w:color="auto" w:fill="auto"/>
          </w:tcPr>
          <w:p w:rsidR="004055E0" w:rsidRDefault="00AC037D" w:rsidP="00AF7964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№</w:t>
            </w:r>
            <w:r w:rsidR="00AF79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538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269C2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Ставропольского края на 2025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 w:rsidP="00E02B6C">
      <w:pPr>
        <w:pStyle w:val="3"/>
        <w:ind w:firstLine="708"/>
        <w:rPr>
          <w:szCs w:val="28"/>
        </w:rPr>
      </w:pPr>
      <w:r>
        <w:rPr>
          <w:szCs w:val="28"/>
        </w:rPr>
        <w:t xml:space="preserve">В соответствии с Федеральным законом </w:t>
      </w:r>
      <w:r w:rsidR="00E02B6C">
        <w:rPr>
          <w:szCs w:val="28"/>
        </w:rPr>
        <w:t xml:space="preserve">от 20 марта </w:t>
      </w:r>
      <w:r w:rsidR="00E02B6C" w:rsidRPr="00E02B6C">
        <w:rPr>
          <w:szCs w:val="28"/>
        </w:rPr>
        <w:t xml:space="preserve">2025 </w:t>
      </w:r>
      <w:r w:rsidR="00E02B6C">
        <w:rPr>
          <w:szCs w:val="28"/>
        </w:rPr>
        <w:t>года №</w:t>
      </w:r>
      <w:r w:rsidR="00E02B6C" w:rsidRPr="00E02B6C">
        <w:rPr>
          <w:szCs w:val="28"/>
        </w:rPr>
        <w:t xml:space="preserve"> 33-ФЗ</w:t>
      </w:r>
      <w:r w:rsidR="00E02B6C">
        <w:rPr>
          <w:szCs w:val="28"/>
        </w:rPr>
        <w:t xml:space="preserve"> «</w:t>
      </w:r>
      <w:r w:rsidR="00E02B6C" w:rsidRPr="00E02B6C">
        <w:rPr>
          <w:szCs w:val="28"/>
        </w:rPr>
        <w:t>Об общих принципах организации местного самоуправления в единой</w:t>
      </w:r>
      <w:r w:rsidR="00E02B6C">
        <w:rPr>
          <w:szCs w:val="28"/>
        </w:rPr>
        <w:t xml:space="preserve"> </w:t>
      </w:r>
      <w:r w:rsidR="00E02B6C" w:rsidRPr="00E02B6C">
        <w:rPr>
          <w:szCs w:val="28"/>
        </w:rPr>
        <w:t>системе публичной власти</w:t>
      </w:r>
      <w:r w:rsidR="00E02B6C">
        <w:rPr>
          <w:szCs w:val="28"/>
        </w:rPr>
        <w:t>»</w:t>
      </w:r>
      <w:r>
        <w:rPr>
          <w:szCs w:val="28"/>
        </w:rPr>
        <w:t>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бюджете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</w:r>
      <w:r w:rsidRPr="00803EDB">
        <w:rPr>
          <w:sz w:val="28"/>
        </w:rPr>
        <w:t xml:space="preserve">1.1.1. В пункте 1.1 </w:t>
      </w:r>
      <w:r w:rsidR="001F69B2" w:rsidRPr="00803EDB">
        <w:rPr>
          <w:sz w:val="28"/>
        </w:rPr>
        <w:t>цифры «</w:t>
      </w:r>
      <w:r w:rsidR="00D432EA" w:rsidRPr="00803EDB">
        <w:rPr>
          <w:sz w:val="28"/>
        </w:rPr>
        <w:t>442</w:t>
      </w:r>
      <w:r w:rsidR="00803EDB" w:rsidRPr="00803EDB">
        <w:rPr>
          <w:sz w:val="28"/>
        </w:rPr>
        <w:t>4281</w:t>
      </w:r>
      <w:r w:rsidR="00D432EA" w:rsidRPr="00803EDB">
        <w:rPr>
          <w:sz w:val="28"/>
        </w:rPr>
        <w:t>,</w:t>
      </w:r>
      <w:r w:rsidR="00803EDB" w:rsidRPr="00803EDB">
        <w:rPr>
          <w:sz w:val="28"/>
        </w:rPr>
        <w:t>23</w:t>
      </w:r>
      <w:r w:rsidR="001F69B2" w:rsidRPr="00803EDB">
        <w:rPr>
          <w:sz w:val="28"/>
        </w:rPr>
        <w:t>» заменить цифрами «</w:t>
      </w:r>
      <w:r w:rsidR="00D432EA" w:rsidRPr="00803EDB">
        <w:rPr>
          <w:sz w:val="28"/>
        </w:rPr>
        <w:t>4</w:t>
      </w:r>
      <w:r w:rsidR="00803EDB" w:rsidRPr="00803EDB">
        <w:rPr>
          <w:sz w:val="28"/>
        </w:rPr>
        <w:t>6067</w:t>
      </w:r>
      <w:r w:rsidR="00D432EA" w:rsidRPr="00803EDB">
        <w:rPr>
          <w:sz w:val="28"/>
        </w:rPr>
        <w:t>8</w:t>
      </w:r>
      <w:r w:rsidR="00803EDB" w:rsidRPr="00803EDB">
        <w:rPr>
          <w:sz w:val="28"/>
        </w:rPr>
        <w:t>7</w:t>
      </w:r>
      <w:r w:rsidR="00D432EA" w:rsidRPr="00803EDB">
        <w:rPr>
          <w:sz w:val="28"/>
        </w:rPr>
        <w:t>,</w:t>
      </w:r>
      <w:r w:rsidR="00803EDB" w:rsidRPr="00803EDB">
        <w:rPr>
          <w:sz w:val="28"/>
        </w:rPr>
        <w:t>17</w:t>
      </w:r>
      <w:r w:rsidRPr="00803EDB">
        <w:rPr>
          <w:sz w:val="28"/>
        </w:rPr>
        <w:t>».</w:t>
      </w:r>
    </w:p>
    <w:p w:rsidR="004055E0" w:rsidRDefault="001F69B2" w:rsidP="007F4667">
      <w:pPr>
        <w:jc w:val="both"/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 </w:t>
      </w:r>
      <w:r>
        <w:rPr>
          <w:sz w:val="28"/>
        </w:rPr>
        <w:t>цифры «</w:t>
      </w:r>
      <w:r w:rsidR="005C00B7">
        <w:rPr>
          <w:sz w:val="28"/>
        </w:rPr>
        <w:t>4724559,75</w:t>
      </w:r>
      <w:r>
        <w:rPr>
          <w:sz w:val="28"/>
        </w:rPr>
        <w:t xml:space="preserve">» заменить цифрами </w:t>
      </w:r>
      <w:r w:rsidR="007F4667">
        <w:rPr>
          <w:sz w:val="28"/>
        </w:rPr>
        <w:t>«</w:t>
      </w:r>
      <w:r w:rsidR="005C00B7">
        <w:rPr>
          <w:sz w:val="28"/>
        </w:rPr>
        <w:t>4905738,30</w:t>
      </w:r>
      <w:r w:rsidR="00EA504D">
        <w:rPr>
          <w:sz w:val="28"/>
        </w:rPr>
        <w:t>».</w:t>
      </w:r>
    </w:p>
    <w:p w:rsidR="004055E0" w:rsidRPr="004254AB" w:rsidRDefault="001F69B2" w:rsidP="00D23AF2">
      <w:pPr>
        <w:jc w:val="both"/>
        <w:rPr>
          <w:sz w:val="28"/>
        </w:rPr>
      </w:pPr>
      <w:r>
        <w:rPr>
          <w:sz w:val="28"/>
        </w:rPr>
        <w:tab/>
      </w:r>
      <w:r w:rsidRPr="004254AB">
        <w:rPr>
          <w:sz w:val="28"/>
        </w:rPr>
        <w:t>1.1.3. В пункте 1.3</w:t>
      </w:r>
      <w:r w:rsidR="00D23AF2" w:rsidRPr="004254AB">
        <w:rPr>
          <w:sz w:val="28"/>
        </w:rPr>
        <w:t xml:space="preserve"> </w:t>
      </w:r>
      <w:r w:rsidR="005A591D" w:rsidRPr="004254AB">
        <w:rPr>
          <w:sz w:val="28"/>
        </w:rPr>
        <w:t>ц</w:t>
      </w:r>
      <w:r w:rsidRPr="004254AB">
        <w:rPr>
          <w:sz w:val="28"/>
        </w:rPr>
        <w:t>ифры «</w:t>
      </w:r>
      <w:r w:rsidR="004254AB" w:rsidRPr="004254AB">
        <w:rPr>
          <w:sz w:val="28"/>
        </w:rPr>
        <w:t>300278,52</w:t>
      </w:r>
      <w:r w:rsidRPr="004254AB">
        <w:rPr>
          <w:sz w:val="28"/>
        </w:rPr>
        <w:t>» заменить цифрами «</w:t>
      </w:r>
      <w:r w:rsidR="004254AB" w:rsidRPr="004254AB">
        <w:rPr>
          <w:sz w:val="28"/>
        </w:rPr>
        <w:t>298951,13</w:t>
      </w:r>
      <w:r w:rsidR="00EA504D" w:rsidRPr="004254AB">
        <w:rPr>
          <w:sz w:val="28"/>
        </w:rPr>
        <w:t>».</w:t>
      </w:r>
    </w:p>
    <w:p w:rsidR="00EA504D" w:rsidRDefault="00EA504D" w:rsidP="00D23AF2">
      <w:pPr>
        <w:jc w:val="both"/>
        <w:rPr>
          <w:sz w:val="28"/>
        </w:rPr>
      </w:pPr>
      <w:r w:rsidRPr="00803EDB">
        <w:rPr>
          <w:sz w:val="28"/>
        </w:rPr>
        <w:tab/>
        <w:t xml:space="preserve">1.2. В статье 3 </w:t>
      </w:r>
      <w:r w:rsidRPr="00803EDB">
        <w:rPr>
          <w:sz w:val="28"/>
          <w:szCs w:val="28"/>
        </w:rPr>
        <w:t>цифры «</w:t>
      </w:r>
      <w:r w:rsidR="00D432EA" w:rsidRPr="00803EDB">
        <w:rPr>
          <w:sz w:val="28"/>
          <w:szCs w:val="28"/>
        </w:rPr>
        <w:t>22</w:t>
      </w:r>
      <w:r w:rsidR="00803EDB" w:rsidRPr="00803EDB">
        <w:rPr>
          <w:sz w:val="28"/>
          <w:szCs w:val="28"/>
        </w:rPr>
        <w:t>40607</w:t>
      </w:r>
      <w:r w:rsidR="00D432EA" w:rsidRPr="00803EDB">
        <w:rPr>
          <w:sz w:val="28"/>
          <w:szCs w:val="28"/>
        </w:rPr>
        <w:t>,</w:t>
      </w:r>
      <w:r w:rsidR="00803EDB" w:rsidRPr="00803EDB">
        <w:rPr>
          <w:sz w:val="28"/>
          <w:szCs w:val="28"/>
        </w:rPr>
        <w:t>49</w:t>
      </w:r>
      <w:r w:rsidRPr="00803EDB">
        <w:rPr>
          <w:sz w:val="28"/>
          <w:szCs w:val="28"/>
        </w:rPr>
        <w:t>» заменить цифрами «</w:t>
      </w:r>
      <w:r w:rsidR="00D432EA" w:rsidRPr="00803EDB">
        <w:rPr>
          <w:sz w:val="28"/>
          <w:szCs w:val="28"/>
        </w:rPr>
        <w:t>2</w:t>
      </w:r>
      <w:r w:rsidR="00803EDB" w:rsidRPr="00803EDB">
        <w:rPr>
          <w:sz w:val="28"/>
          <w:szCs w:val="28"/>
        </w:rPr>
        <w:t>3</w:t>
      </w:r>
      <w:r w:rsidR="00D432EA" w:rsidRPr="00803EDB">
        <w:rPr>
          <w:sz w:val="28"/>
          <w:szCs w:val="28"/>
        </w:rPr>
        <w:t>4067</w:t>
      </w:r>
      <w:r w:rsidR="00803EDB" w:rsidRPr="00803EDB">
        <w:rPr>
          <w:sz w:val="28"/>
          <w:szCs w:val="28"/>
        </w:rPr>
        <w:t>0</w:t>
      </w:r>
      <w:r w:rsidR="00D432EA" w:rsidRPr="00803EDB">
        <w:rPr>
          <w:sz w:val="28"/>
          <w:szCs w:val="28"/>
        </w:rPr>
        <w:t>,</w:t>
      </w:r>
      <w:r w:rsidR="00803EDB" w:rsidRPr="00803EDB">
        <w:rPr>
          <w:sz w:val="28"/>
          <w:szCs w:val="28"/>
        </w:rPr>
        <w:t>12</w:t>
      </w:r>
      <w:r w:rsidRPr="00803EDB">
        <w:rPr>
          <w:sz w:val="28"/>
          <w:szCs w:val="28"/>
        </w:rPr>
        <w:t>».</w:t>
      </w:r>
    </w:p>
    <w:p w:rsidR="00DE2223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</w:p>
    <w:p w:rsidR="004055E0" w:rsidRDefault="00DE2223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  <w:t>1.3.1. В части 5 цифры «</w:t>
      </w:r>
      <w:r w:rsidR="005C00B7">
        <w:rPr>
          <w:sz w:val="28"/>
        </w:rPr>
        <w:t>455555,99</w:t>
      </w:r>
      <w:r>
        <w:rPr>
          <w:sz w:val="28"/>
        </w:rPr>
        <w:t>» заменить цифрами «</w:t>
      </w:r>
      <w:r w:rsidR="005C00B7">
        <w:rPr>
          <w:sz w:val="28"/>
        </w:rPr>
        <w:t>461555,99</w:t>
      </w:r>
      <w:r>
        <w:rPr>
          <w:sz w:val="28"/>
        </w:rPr>
        <w:t>».</w:t>
      </w:r>
      <w:r w:rsidR="001F69B2"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0067DF">
        <w:rPr>
          <w:sz w:val="28"/>
        </w:rPr>
        <w:t>3.</w:t>
      </w:r>
      <w:r w:rsidR="00DE2223">
        <w:rPr>
          <w:sz w:val="28"/>
        </w:rPr>
        <w:t>2</w:t>
      </w:r>
      <w:r>
        <w:rPr>
          <w:sz w:val="28"/>
        </w:rPr>
        <w:t xml:space="preserve">. В части </w:t>
      </w:r>
      <w:r w:rsidR="00A1562E">
        <w:rPr>
          <w:sz w:val="28"/>
        </w:rPr>
        <w:t>8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5C00B7">
        <w:rPr>
          <w:sz w:val="28"/>
        </w:rPr>
        <w:t>339930,92</w:t>
      </w:r>
      <w:r>
        <w:rPr>
          <w:sz w:val="28"/>
        </w:rPr>
        <w:t>» заменить цифрами «</w:t>
      </w:r>
      <w:r w:rsidR="005C00B7">
        <w:rPr>
          <w:sz w:val="28"/>
        </w:rPr>
        <w:t>446665,32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0067DF">
        <w:rPr>
          <w:sz w:val="28"/>
        </w:rPr>
        <w:t>.3.</w:t>
      </w:r>
      <w:r w:rsidR="00DE2223">
        <w:rPr>
          <w:sz w:val="28"/>
        </w:rPr>
        <w:t>3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 w:rsidR="005C00B7">
        <w:rPr>
          <w:sz w:val="28"/>
          <w:szCs w:val="28"/>
        </w:rPr>
        <w:t>12935,55</w:t>
      </w:r>
      <w:r w:rsidR="001F69B2">
        <w:rPr>
          <w:sz w:val="28"/>
          <w:szCs w:val="28"/>
        </w:rPr>
        <w:t>» заменить цифрами «</w:t>
      </w:r>
      <w:r w:rsidR="005C00B7">
        <w:rPr>
          <w:sz w:val="28"/>
          <w:szCs w:val="28"/>
        </w:rPr>
        <w:t>5306,50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0067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В пункте </w:t>
      </w:r>
      <w:r w:rsidR="00D432EA">
        <w:rPr>
          <w:sz w:val="28"/>
          <w:szCs w:val="28"/>
        </w:rPr>
        <w:t>6</w:t>
      </w:r>
      <w:r w:rsidR="00EA504D">
        <w:rPr>
          <w:sz w:val="28"/>
          <w:szCs w:val="28"/>
        </w:rPr>
        <w:t xml:space="preserve"> цифры «</w:t>
      </w:r>
      <w:r w:rsidR="005C00B7">
        <w:rPr>
          <w:sz w:val="28"/>
          <w:szCs w:val="28"/>
        </w:rPr>
        <w:t>12935,55</w:t>
      </w:r>
      <w:r w:rsidR="00EA504D">
        <w:rPr>
          <w:sz w:val="28"/>
          <w:szCs w:val="28"/>
        </w:rPr>
        <w:t>» заменить цифрами «</w:t>
      </w:r>
      <w:r w:rsidR="005C00B7">
        <w:rPr>
          <w:sz w:val="28"/>
          <w:szCs w:val="28"/>
        </w:rPr>
        <w:t>5306,50</w:t>
      </w:r>
      <w:r w:rsidR="004269C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DE2223">
        <w:rPr>
          <w:sz w:val="28"/>
          <w:szCs w:val="28"/>
        </w:rPr>
        <w:t>7</w:t>
      </w:r>
      <w:r w:rsidR="001F69B2">
        <w:rPr>
          <w:sz w:val="28"/>
          <w:szCs w:val="28"/>
        </w:rPr>
        <w:t xml:space="preserve"> цифры «</w:t>
      </w:r>
      <w:r w:rsidR="005C00B7">
        <w:rPr>
          <w:sz w:val="28"/>
          <w:szCs w:val="28"/>
        </w:rPr>
        <w:t>17765,49</w:t>
      </w:r>
      <w:r w:rsidR="001F69B2">
        <w:rPr>
          <w:sz w:val="28"/>
          <w:szCs w:val="28"/>
        </w:rPr>
        <w:t>» заменить цифрами «</w:t>
      </w:r>
      <w:r w:rsidR="005C00B7">
        <w:rPr>
          <w:sz w:val="28"/>
          <w:szCs w:val="28"/>
        </w:rPr>
        <w:t>30299,59</w:t>
      </w:r>
      <w:r w:rsidR="001F69B2">
        <w:rPr>
          <w:sz w:val="28"/>
          <w:szCs w:val="28"/>
        </w:rPr>
        <w:t>»</w:t>
      </w:r>
      <w:r w:rsidR="004269C2">
        <w:rPr>
          <w:sz w:val="28"/>
          <w:szCs w:val="28"/>
        </w:rPr>
        <w:t>.</w:t>
      </w:r>
    </w:p>
    <w:p w:rsidR="005C00B7" w:rsidRDefault="005C00B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1.4.3. В пункте 10 цифры «66,58» заменить цифрами «0».</w:t>
      </w:r>
    </w:p>
    <w:p w:rsidR="005C00B7" w:rsidRDefault="005C00B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1.4.4. В пункте 13 цифры «45600,00» заменить цифрами «39600,00».</w:t>
      </w:r>
    </w:p>
    <w:p w:rsidR="005C00B7" w:rsidRDefault="005C00B7" w:rsidP="005C00B7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1.4.5. Дополнить пунктом 15 следующего содержания:</w:t>
      </w:r>
    </w:p>
    <w:p w:rsidR="005C00B7" w:rsidRDefault="005C00B7" w:rsidP="005C0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15) бюджетных ассигнований на 2025 год в объеме 10333,98 тыс. рублей, на 2026 год в объеме 0 тыс. рублей, на 2027 год  в объеме 0 тыс. рублей, предусмотренных финансовому управлению администрации Минераловодского муниципального округа Ставропольского края по разделу «Общегосударственные вопросы», подразделу «Другие общего-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сударственные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AC037D">
        <w:rPr>
          <w:rFonts w:ascii="Times New Roman" w:hAnsi="Times New Roman" w:cs="Times New Roman"/>
          <w:sz w:val="28"/>
          <w:szCs w:val="28"/>
        </w:rPr>
        <w:t>просы» целевой статье расходов «Ф</w:t>
      </w:r>
      <w:r w:rsidRPr="005C00B7">
        <w:rPr>
          <w:rFonts w:ascii="Times New Roman" w:hAnsi="Times New Roman" w:cs="Times New Roman"/>
          <w:sz w:val="28"/>
          <w:szCs w:val="28"/>
        </w:rPr>
        <w:t>инансовое обеспечение расходов, связанных с выполнением работ, оказанием услуг, закупкой товаров (работ, услуг</w:t>
      </w:r>
      <w:proofErr w:type="gramEnd"/>
      <w:r w:rsidRPr="005C00B7">
        <w:rPr>
          <w:rFonts w:ascii="Times New Roman" w:hAnsi="Times New Roman" w:cs="Times New Roman"/>
          <w:sz w:val="28"/>
          <w:szCs w:val="28"/>
        </w:rPr>
        <w:t>), для муниципальных нужд Минераловодского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00B7" w:rsidRDefault="005C00B7">
      <w:pPr>
        <w:tabs>
          <w:tab w:val="left" w:pos="0"/>
        </w:tabs>
        <w:jc w:val="both"/>
        <w:rPr>
          <w:sz w:val="28"/>
          <w:szCs w:val="28"/>
        </w:rPr>
      </w:pPr>
    </w:p>
    <w:p w:rsidR="00E27D91" w:rsidRDefault="00BA332B" w:rsidP="00E27D9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E27D91"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2025 год» изложить в следующей редакции:</w:t>
      </w:r>
    </w:p>
    <w:tbl>
      <w:tblPr>
        <w:tblStyle w:val="a3"/>
        <w:tblW w:w="3800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"/>
        <w:gridCol w:w="3544"/>
      </w:tblGrid>
      <w:tr w:rsidR="00E27D91" w:rsidRPr="00BA332B" w:rsidTr="00E27D91">
        <w:tc>
          <w:tcPr>
            <w:tcW w:w="256" w:type="dxa"/>
          </w:tcPr>
          <w:p w:rsidR="00E27D91" w:rsidRPr="00BA332B" w:rsidRDefault="00E27D91" w:rsidP="00BA14F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E27D91" w:rsidRPr="00BA332B" w:rsidRDefault="00E27D91" w:rsidP="00BA14F7">
            <w:pPr>
              <w:tabs>
                <w:tab w:val="left" w:pos="0"/>
              </w:tabs>
              <w:ind w:left="1416"/>
              <w:jc w:val="both"/>
              <w:rPr>
                <w:sz w:val="28"/>
                <w:szCs w:val="28"/>
              </w:rPr>
            </w:pPr>
          </w:p>
          <w:p w:rsidR="00E27D91" w:rsidRPr="00BA332B" w:rsidRDefault="00E27D91" w:rsidP="00E27D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 xml:space="preserve">«Приложение  1  </w:t>
            </w:r>
          </w:p>
          <w:p w:rsidR="00E27D91" w:rsidRPr="00BA332B" w:rsidRDefault="00E27D91" w:rsidP="00E27D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к решению Совета депутатов</w:t>
            </w:r>
          </w:p>
          <w:p w:rsidR="00E27D91" w:rsidRPr="00BA332B" w:rsidRDefault="00E27D91" w:rsidP="00E27D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Минераловодского</w:t>
            </w:r>
          </w:p>
          <w:p w:rsidR="00E27D91" w:rsidRPr="00BA332B" w:rsidRDefault="00E27D91" w:rsidP="00E27D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муниципального округа</w:t>
            </w:r>
          </w:p>
          <w:p w:rsidR="00E27D91" w:rsidRPr="00BA332B" w:rsidRDefault="00E27D91" w:rsidP="00E27D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Ставропольского края</w:t>
            </w:r>
          </w:p>
          <w:p w:rsidR="00E27D91" w:rsidRPr="00BA332B" w:rsidRDefault="00E27D91" w:rsidP="00E27D9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от 13 декабря 2024 года № 470</w:t>
            </w:r>
          </w:p>
        </w:tc>
      </w:tr>
    </w:tbl>
    <w:p w:rsidR="00E27D91" w:rsidRPr="00BA332B" w:rsidRDefault="00E27D91" w:rsidP="00E27D91">
      <w:pPr>
        <w:tabs>
          <w:tab w:val="left" w:pos="0"/>
        </w:tabs>
        <w:ind w:left="5664"/>
        <w:jc w:val="center"/>
        <w:rPr>
          <w:color w:val="000000"/>
          <w:sz w:val="28"/>
          <w:szCs w:val="28"/>
        </w:rPr>
      </w:pPr>
    </w:p>
    <w:p w:rsidR="00E27D91" w:rsidRPr="00BA332B" w:rsidRDefault="00E27D91" w:rsidP="00E27D91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BA332B">
        <w:rPr>
          <w:color w:val="000000"/>
          <w:sz w:val="28"/>
          <w:szCs w:val="28"/>
        </w:rPr>
        <w:t>ИСТОЧНИКИ</w:t>
      </w:r>
    </w:p>
    <w:p w:rsidR="00E27D91" w:rsidRPr="00BA332B" w:rsidRDefault="00E27D91" w:rsidP="00E27D91">
      <w:pPr>
        <w:jc w:val="center"/>
        <w:rPr>
          <w:color w:val="000000"/>
          <w:sz w:val="28"/>
          <w:szCs w:val="28"/>
        </w:rPr>
      </w:pPr>
      <w:r w:rsidRPr="00BA332B">
        <w:rPr>
          <w:color w:val="000000"/>
          <w:sz w:val="28"/>
          <w:szCs w:val="28"/>
        </w:rPr>
        <w:t>финансирования дефицита местного бюджета и погашения долговых обязательств Минераловодского муниципального округа Ставропольского края на 2025 год</w:t>
      </w:r>
    </w:p>
    <w:p w:rsidR="00E27D91" w:rsidRPr="00BA332B" w:rsidRDefault="00E27D91" w:rsidP="00E27D91">
      <w:pPr>
        <w:jc w:val="center"/>
        <w:rPr>
          <w:color w:val="000000"/>
          <w:sz w:val="28"/>
          <w:szCs w:val="28"/>
        </w:rPr>
      </w:pPr>
    </w:p>
    <w:p w:rsidR="00E27D91" w:rsidRDefault="00E27D91" w:rsidP="00E27D91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111"/>
        <w:gridCol w:w="3827"/>
        <w:gridCol w:w="1985"/>
      </w:tblGrid>
      <w:tr w:rsidR="00E27D91" w:rsidRPr="00BA332B" w:rsidTr="00BA332B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Сумма</w:t>
            </w:r>
          </w:p>
        </w:tc>
      </w:tr>
      <w:tr w:rsidR="00E27D91" w:rsidRPr="00BA332B" w:rsidTr="00BA332B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3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4254AB" w:rsidP="00BA1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4 606 787,17</w:t>
            </w:r>
            <w:r w:rsidR="00E27D91" w:rsidRPr="00BA332B">
              <w:rPr>
                <w:sz w:val="28"/>
                <w:szCs w:val="28"/>
              </w:rPr>
              <w:t xml:space="preserve">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4254AB" w:rsidP="00BA1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4 905 738,30</w:t>
            </w:r>
            <w:r w:rsidR="00E27D91" w:rsidRPr="00BA332B">
              <w:rPr>
                <w:sz w:val="28"/>
                <w:szCs w:val="28"/>
              </w:rPr>
              <w:t xml:space="preserve">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4254AB">
            <w:pPr>
              <w:jc w:val="center"/>
              <w:rPr>
                <w:sz w:val="28"/>
                <w:szCs w:val="28"/>
              </w:rPr>
            </w:pPr>
            <w:r w:rsidRPr="00BA332B">
              <w:rPr>
                <w:color w:val="FF0000"/>
                <w:sz w:val="28"/>
                <w:szCs w:val="28"/>
              </w:rPr>
              <w:t>-</w:t>
            </w:r>
            <w:r w:rsidR="004254AB">
              <w:rPr>
                <w:color w:val="FF0000"/>
                <w:sz w:val="28"/>
                <w:szCs w:val="28"/>
              </w:rPr>
              <w:t>298 951,13</w:t>
            </w:r>
            <w:r w:rsidRPr="00BA332B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proofErr w:type="gramStart"/>
            <w:r w:rsidRPr="00BA332B"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D91" w:rsidRPr="00BA332B" w:rsidRDefault="00E27D91" w:rsidP="00BA14F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D91" w:rsidRPr="00BA332B" w:rsidRDefault="00E27D91" w:rsidP="00BA14F7">
            <w:pPr>
              <w:rPr>
                <w:sz w:val="28"/>
                <w:szCs w:val="28"/>
              </w:rPr>
            </w:pP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4254AB" w:rsidP="00BA1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298 951,13</w:t>
            </w:r>
            <w:r w:rsidR="00E27D91" w:rsidRPr="00BA332B">
              <w:rPr>
                <w:sz w:val="28"/>
                <w:szCs w:val="28"/>
              </w:rPr>
              <w:t xml:space="preserve">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4254AB" w:rsidP="00BA1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298 951,13</w:t>
            </w:r>
            <w:r w:rsidR="00E27D91" w:rsidRPr="00BA332B">
              <w:rPr>
                <w:sz w:val="28"/>
                <w:szCs w:val="28"/>
              </w:rPr>
              <w:t xml:space="preserve">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 xml:space="preserve">0,00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 xml:space="preserve">0,00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701 01 02 00 00 14 0000 710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 xml:space="preserve">0,00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 xml:space="preserve">0,00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 xml:space="preserve">0,00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 xml:space="preserve">0,00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 xml:space="preserve">0,00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lastRenderedPageBreak/>
              <w:t>Погашение бюджетами муниципальных 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701 01 03 01 00 14 0000 810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color w:val="FF0000"/>
                <w:sz w:val="28"/>
                <w:szCs w:val="28"/>
              </w:rPr>
              <w:t xml:space="preserve">-95 872,00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4254AB" w:rsidP="00BA1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394 823,13</w:t>
            </w:r>
            <w:r w:rsidR="00E27D91" w:rsidRPr="00BA332B">
              <w:rPr>
                <w:sz w:val="28"/>
                <w:szCs w:val="28"/>
              </w:rPr>
              <w:t xml:space="preserve">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4254AB">
            <w:pPr>
              <w:jc w:val="center"/>
              <w:rPr>
                <w:sz w:val="28"/>
                <w:szCs w:val="28"/>
              </w:rPr>
            </w:pPr>
            <w:r w:rsidRPr="00BA332B">
              <w:rPr>
                <w:color w:val="FF0000"/>
                <w:sz w:val="28"/>
                <w:szCs w:val="28"/>
              </w:rPr>
              <w:t>-4</w:t>
            </w:r>
            <w:r w:rsidR="004254AB">
              <w:rPr>
                <w:color w:val="FF0000"/>
                <w:sz w:val="28"/>
                <w:szCs w:val="28"/>
              </w:rPr>
              <w:t> 606 787,17</w:t>
            </w:r>
            <w:r w:rsidRPr="00BA332B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color w:val="FF0000"/>
                <w:sz w:val="28"/>
                <w:szCs w:val="28"/>
              </w:rPr>
              <w:t xml:space="preserve">-4 </w:t>
            </w:r>
            <w:r w:rsidR="004254AB">
              <w:rPr>
                <w:color w:val="FF0000"/>
                <w:sz w:val="28"/>
                <w:szCs w:val="28"/>
              </w:rPr>
              <w:t>606 787,17</w:t>
            </w:r>
          </w:p>
        </w:tc>
      </w:tr>
      <w:tr w:rsidR="00E27D91" w:rsidRPr="00BA332B" w:rsidTr="00BA332B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color w:val="FF0000"/>
                <w:sz w:val="28"/>
                <w:szCs w:val="28"/>
              </w:rPr>
              <w:t xml:space="preserve">-4 </w:t>
            </w:r>
            <w:r w:rsidR="004254AB">
              <w:rPr>
                <w:color w:val="FF0000"/>
                <w:sz w:val="28"/>
                <w:szCs w:val="28"/>
              </w:rPr>
              <w:t>606 787,17</w:t>
            </w:r>
          </w:p>
        </w:tc>
      </w:tr>
      <w:tr w:rsidR="00E27D91" w:rsidRPr="00BA332B" w:rsidTr="004254AB">
        <w:trPr>
          <w:trHeight w:val="20"/>
        </w:trPr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color w:val="FF0000"/>
                <w:sz w:val="28"/>
                <w:szCs w:val="28"/>
              </w:rPr>
              <w:t xml:space="preserve">-4 </w:t>
            </w:r>
            <w:r w:rsidR="004254AB">
              <w:rPr>
                <w:color w:val="FF0000"/>
                <w:sz w:val="28"/>
                <w:szCs w:val="28"/>
              </w:rPr>
              <w:t>606 787,17</w:t>
            </w:r>
          </w:p>
        </w:tc>
      </w:tr>
      <w:tr w:rsidR="00E27D91" w:rsidRPr="00BA332B" w:rsidTr="004254AB">
        <w:trPr>
          <w:trHeight w:val="20"/>
        </w:trPr>
        <w:tc>
          <w:tcPr>
            <w:tcW w:w="4111" w:type="dxa"/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27D91" w:rsidRPr="00BA332B" w:rsidRDefault="004254AB" w:rsidP="00BA1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5 001 610,30</w:t>
            </w:r>
            <w:r w:rsidR="00E27D91" w:rsidRPr="00BA332B">
              <w:rPr>
                <w:sz w:val="28"/>
                <w:szCs w:val="28"/>
              </w:rPr>
              <w:t xml:space="preserve"> </w:t>
            </w:r>
          </w:p>
        </w:tc>
      </w:tr>
      <w:tr w:rsidR="00E27D91" w:rsidRPr="00BA332B" w:rsidTr="004254AB">
        <w:trPr>
          <w:trHeight w:val="20"/>
        </w:trPr>
        <w:tc>
          <w:tcPr>
            <w:tcW w:w="4111" w:type="dxa"/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27D91" w:rsidRPr="00BA332B" w:rsidRDefault="004254AB" w:rsidP="00BA1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5 001 610,30</w:t>
            </w:r>
          </w:p>
        </w:tc>
      </w:tr>
      <w:tr w:rsidR="00E27D91" w:rsidRPr="00BA332B" w:rsidTr="004254AB">
        <w:trPr>
          <w:trHeight w:val="20"/>
        </w:trPr>
        <w:tc>
          <w:tcPr>
            <w:tcW w:w="4111" w:type="dxa"/>
            <w:shd w:val="clear" w:color="auto" w:fill="auto"/>
            <w:vAlign w:val="bottom"/>
          </w:tcPr>
          <w:p w:rsidR="00E27D91" w:rsidRPr="00BA332B" w:rsidRDefault="00E27D91" w:rsidP="00BA14F7">
            <w:pPr>
              <w:jc w:val="both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E27D91" w:rsidRPr="00BA332B" w:rsidRDefault="00E27D91" w:rsidP="00BA14F7">
            <w:pPr>
              <w:jc w:val="center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E27D91" w:rsidRPr="00BA332B" w:rsidRDefault="004254AB" w:rsidP="00425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5 001 610,30</w:t>
            </w:r>
          </w:p>
        </w:tc>
      </w:tr>
      <w:tr w:rsidR="004254AB" w:rsidRPr="00BA332B" w:rsidTr="004254AB">
        <w:trPr>
          <w:trHeight w:val="20"/>
        </w:trPr>
        <w:tc>
          <w:tcPr>
            <w:tcW w:w="4111" w:type="dxa"/>
            <w:shd w:val="clear" w:color="auto" w:fill="auto"/>
            <w:vAlign w:val="bottom"/>
          </w:tcPr>
          <w:p w:rsidR="004254AB" w:rsidRPr="00BA332B" w:rsidRDefault="004254AB" w:rsidP="00BA14F7">
            <w:pPr>
              <w:jc w:val="both"/>
              <w:rPr>
                <w:sz w:val="28"/>
                <w:szCs w:val="28"/>
              </w:rPr>
            </w:pPr>
            <w:r w:rsidRPr="004254AB"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254AB" w:rsidRPr="00BA332B" w:rsidRDefault="004254AB" w:rsidP="00BA14F7">
            <w:pPr>
              <w:jc w:val="center"/>
              <w:rPr>
                <w:sz w:val="28"/>
                <w:szCs w:val="28"/>
              </w:rPr>
            </w:pPr>
            <w:r w:rsidRPr="004254AB"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254AB" w:rsidRDefault="004254AB" w:rsidP="00425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5 001 610,30»;</w:t>
            </w:r>
          </w:p>
        </w:tc>
      </w:tr>
    </w:tbl>
    <w:p w:rsidR="00E27D91" w:rsidRDefault="00E27D91" w:rsidP="00E27D91">
      <w:pPr>
        <w:tabs>
          <w:tab w:val="left" w:pos="0"/>
        </w:tabs>
        <w:jc w:val="both"/>
        <w:rPr>
          <w:sz w:val="28"/>
          <w:szCs w:val="28"/>
        </w:rPr>
      </w:pPr>
    </w:p>
    <w:p w:rsidR="00BA332B" w:rsidRDefault="00BA332B" w:rsidP="00BA332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</w:p>
    <w:p w:rsidR="00BA332B" w:rsidRDefault="00BA332B" w:rsidP="00BA332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3. </w:t>
      </w:r>
      <w:r>
        <w:rPr>
          <w:sz w:val="28"/>
          <w:szCs w:val="28"/>
        </w:rPr>
        <w:t>Приложение 3 «Распределение доходов местного бюджета в соответствии с классификацией доходов бюджетов на 2025 год и плановый период 2026 и 2027 годов» изложить в следующей редакции:</w:t>
      </w:r>
    </w:p>
    <w:p w:rsidR="00BA332B" w:rsidRDefault="00BA332B" w:rsidP="00BA332B">
      <w:pPr>
        <w:tabs>
          <w:tab w:val="left" w:pos="0"/>
        </w:tabs>
        <w:jc w:val="both"/>
        <w:rPr>
          <w:sz w:val="28"/>
          <w:szCs w:val="28"/>
        </w:rPr>
      </w:pPr>
    </w:p>
    <w:p w:rsidR="00BA332B" w:rsidRDefault="00BA332B" w:rsidP="00BA332B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3"/>
        <w:tblW w:w="5358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</w:tblGrid>
      <w:tr w:rsidR="00BA332B" w:rsidTr="00C46607">
        <w:tc>
          <w:tcPr>
            <w:tcW w:w="5358" w:type="dxa"/>
            <w:hideMark/>
          </w:tcPr>
          <w:p w:rsidR="00C46607" w:rsidRPr="00BA332B" w:rsidRDefault="00C46607" w:rsidP="00C46607">
            <w:pPr>
              <w:tabs>
                <w:tab w:val="left" w:pos="0"/>
              </w:tabs>
              <w:ind w:left="1416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 xml:space="preserve">«Приложение  3  </w:t>
            </w:r>
          </w:p>
          <w:p w:rsidR="00C46607" w:rsidRPr="00BA332B" w:rsidRDefault="00C46607" w:rsidP="00C46607">
            <w:pPr>
              <w:tabs>
                <w:tab w:val="left" w:pos="0"/>
              </w:tabs>
              <w:ind w:left="1416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к решению Совета депутатов</w:t>
            </w:r>
          </w:p>
          <w:p w:rsidR="00C46607" w:rsidRPr="00BA332B" w:rsidRDefault="00C46607" w:rsidP="00C46607">
            <w:pPr>
              <w:tabs>
                <w:tab w:val="left" w:pos="0"/>
              </w:tabs>
              <w:ind w:left="1416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Минераловодского</w:t>
            </w:r>
          </w:p>
          <w:p w:rsidR="00C46607" w:rsidRPr="00BA332B" w:rsidRDefault="00C46607" w:rsidP="00C46607">
            <w:pPr>
              <w:tabs>
                <w:tab w:val="left" w:pos="0"/>
              </w:tabs>
              <w:ind w:left="1416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муниципального округа</w:t>
            </w:r>
          </w:p>
          <w:p w:rsidR="00C46607" w:rsidRPr="00BA332B" w:rsidRDefault="00C46607" w:rsidP="00C46607">
            <w:pPr>
              <w:tabs>
                <w:tab w:val="left" w:pos="0"/>
              </w:tabs>
              <w:ind w:left="1416"/>
              <w:rPr>
                <w:sz w:val="28"/>
                <w:szCs w:val="28"/>
              </w:rPr>
            </w:pPr>
            <w:r w:rsidRPr="00BA332B">
              <w:rPr>
                <w:sz w:val="28"/>
                <w:szCs w:val="28"/>
              </w:rPr>
              <w:t>Ставропольского края</w:t>
            </w:r>
          </w:p>
          <w:p w:rsidR="00BA332B" w:rsidRDefault="00C46607" w:rsidP="00C46607">
            <w:pPr>
              <w:tabs>
                <w:tab w:val="left" w:pos="0"/>
              </w:tabs>
              <w:ind w:left="1416"/>
            </w:pPr>
            <w:r w:rsidRPr="00BA332B">
              <w:rPr>
                <w:sz w:val="28"/>
                <w:szCs w:val="28"/>
              </w:rPr>
              <w:t>от 13 декабря 2024 года №</w:t>
            </w:r>
            <w:r w:rsidR="0087303B">
              <w:rPr>
                <w:sz w:val="28"/>
                <w:szCs w:val="28"/>
              </w:rPr>
              <w:t>470</w:t>
            </w:r>
          </w:p>
        </w:tc>
      </w:tr>
    </w:tbl>
    <w:p w:rsidR="00E27D91" w:rsidRDefault="00E27D91" w:rsidP="00D432EA">
      <w:pPr>
        <w:tabs>
          <w:tab w:val="left" w:pos="0"/>
        </w:tabs>
        <w:jc w:val="both"/>
        <w:rPr>
          <w:sz w:val="28"/>
          <w:szCs w:val="28"/>
        </w:rPr>
        <w:sectPr w:rsidR="00E27D91" w:rsidSect="00331878">
          <w:headerReference w:type="default" r:id="rId8"/>
          <w:pgSz w:w="11906" w:h="16838"/>
          <w:pgMar w:top="993" w:right="850" w:bottom="993" w:left="1701" w:header="709" w:footer="709" w:gutter="0"/>
          <w:cols w:space="708"/>
          <w:titlePg/>
          <w:docGrid w:linePitch="360"/>
        </w:sectPr>
      </w:pPr>
    </w:p>
    <w:tbl>
      <w:tblPr>
        <w:tblW w:w="29367" w:type="dxa"/>
        <w:tblInd w:w="-69" w:type="dxa"/>
        <w:tblLayout w:type="fixed"/>
        <w:tblLook w:val="04A0" w:firstRow="1" w:lastRow="0" w:firstColumn="1" w:lastColumn="0" w:noHBand="0" w:noVBand="1"/>
      </w:tblPr>
      <w:tblGrid>
        <w:gridCol w:w="182"/>
        <w:gridCol w:w="3256"/>
        <w:gridCol w:w="6662"/>
        <w:gridCol w:w="1842"/>
        <w:gridCol w:w="1560"/>
        <w:gridCol w:w="1701"/>
        <w:gridCol w:w="11148"/>
        <w:gridCol w:w="239"/>
        <w:gridCol w:w="1193"/>
        <w:gridCol w:w="1584"/>
      </w:tblGrid>
      <w:tr w:rsidR="003E72C7" w:rsidRPr="001243E2" w:rsidTr="00BA332B">
        <w:trPr>
          <w:trHeight w:val="993"/>
        </w:trPr>
        <w:tc>
          <w:tcPr>
            <w:tcW w:w="15203" w:type="dxa"/>
            <w:gridSpan w:val="6"/>
            <w:noWrap/>
            <w:vAlign w:val="bottom"/>
            <w:hideMark/>
          </w:tcPr>
          <w:p w:rsidR="00BA332B" w:rsidRDefault="00BA332B" w:rsidP="00BA33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РАСПРЕДЕЛЕНИЕ</w:t>
            </w:r>
          </w:p>
          <w:p w:rsidR="00C46607" w:rsidRDefault="00BA332B" w:rsidP="00BA332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доходов местного бюджета в соответствии с классификацией доходов бюджетов на 2025 год </w:t>
            </w:r>
          </w:p>
          <w:p w:rsidR="001216B2" w:rsidRDefault="00BA332B" w:rsidP="00BA33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и плановый период 2026 и 2027 годов</w:t>
            </w:r>
          </w:p>
          <w:p w:rsidR="001216B2" w:rsidRPr="001243E2" w:rsidRDefault="00BA332B" w:rsidP="00BA332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(рублей)</w:t>
            </w:r>
          </w:p>
        </w:tc>
        <w:tc>
          <w:tcPr>
            <w:tcW w:w="11148" w:type="dxa"/>
            <w:noWrap/>
            <w:vAlign w:val="bottom"/>
            <w:hideMark/>
          </w:tcPr>
          <w:p w:rsidR="003E72C7" w:rsidRPr="001243E2" w:rsidRDefault="00556A3C" w:rsidP="00556A3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239" w:type="dxa"/>
            <w:noWrap/>
            <w:vAlign w:val="bottom"/>
            <w:hideMark/>
          </w:tcPr>
          <w:p w:rsidR="003E72C7" w:rsidRPr="001243E2" w:rsidRDefault="003E72C7" w:rsidP="00862D4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3" w:type="dxa"/>
            <w:noWrap/>
            <w:vAlign w:val="bottom"/>
          </w:tcPr>
          <w:p w:rsidR="003E72C7" w:rsidRPr="001243E2" w:rsidRDefault="003E72C7" w:rsidP="00BD64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noWrap/>
            <w:vAlign w:val="center"/>
          </w:tcPr>
          <w:p w:rsidR="003E72C7" w:rsidRPr="001243E2" w:rsidRDefault="003E72C7" w:rsidP="00BD64C2">
            <w:pPr>
              <w:rPr>
                <w:color w:val="000000"/>
                <w:sz w:val="22"/>
                <w:szCs w:val="22"/>
              </w:rPr>
            </w:pPr>
          </w:p>
        </w:tc>
      </w:tr>
      <w:tr w:rsidR="00BD64C2" w:rsidRPr="00BD64C2" w:rsidTr="00BA332B">
        <w:trPr>
          <w:gridBefore w:val="1"/>
          <w:gridAfter w:val="4"/>
          <w:wBefore w:w="182" w:type="dxa"/>
          <w:wAfter w:w="14164" w:type="dxa"/>
          <w:trHeight w:val="276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Код                                   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Наименование дохода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Сумма по годам</w:t>
            </w:r>
          </w:p>
        </w:tc>
      </w:tr>
      <w:tr w:rsidR="00BD64C2" w:rsidRPr="00BD64C2" w:rsidTr="00BA332B">
        <w:trPr>
          <w:gridBefore w:val="1"/>
          <w:gridAfter w:val="4"/>
          <w:wBefore w:w="182" w:type="dxa"/>
          <w:wAfter w:w="14164" w:type="dxa"/>
          <w:trHeight w:val="27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</w:tr>
      <w:tr w:rsidR="00BD64C2" w:rsidRPr="00BD64C2" w:rsidTr="00BA332B">
        <w:trPr>
          <w:gridBefore w:val="1"/>
          <w:gridAfter w:val="4"/>
          <w:wBefore w:w="182" w:type="dxa"/>
          <w:wAfter w:w="14164" w:type="dxa"/>
          <w:trHeight w:val="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2" w:rsidRPr="00BD64C2" w:rsidRDefault="00BD64C2" w:rsidP="00BD64C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2027</w:t>
            </w:r>
          </w:p>
        </w:tc>
      </w:tr>
      <w:tr w:rsidR="00BD64C2" w:rsidRPr="00BD64C2" w:rsidTr="00BA332B">
        <w:trPr>
          <w:gridBefore w:val="1"/>
          <w:gridAfter w:val="4"/>
          <w:wBefore w:w="182" w:type="dxa"/>
          <w:wAfter w:w="14164" w:type="dxa"/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2" w:rsidRPr="00BD64C2" w:rsidRDefault="00BD64C2" w:rsidP="00BD64C2">
            <w:pPr>
              <w:jc w:val="center"/>
              <w:rPr>
                <w:color w:val="000000"/>
              </w:rPr>
            </w:pPr>
            <w:r w:rsidRPr="00BD64C2">
              <w:rPr>
                <w:color w:val="000000"/>
              </w:rPr>
              <w:t>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2 270 756,96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2 184 790,77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2 300 092,20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 xml:space="preserve">НАЛОГИ НА ПРИБЫЛЬ, ДОХОДЫ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1 434 968,80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1 355 651,54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1 420 009,92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000 1 01 02000 01 0000 110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1 434 968,80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1 355 651,54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1 420 009,92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000 1 03 00000 00 0000 000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61 886,04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64 115,57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84 310,62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000 1 03 02000 01 0000 110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49 386,04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50 415,57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69 210,62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000 1 03 03000 01 0000 110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Туристический налог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12 500,00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13 700,00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15 100,00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262 164,00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283 641,00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305 218,00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000 1 05 01000 00 0000 110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230 898,00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248 291,00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266 503,00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000 1 05 03000 01 0000 110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5 221,00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5 690,00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6 195,00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000 1 05 04000 02 0000 110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26 045,00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29 660,00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32 520,00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230 696,00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240 926,00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249 823,00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000 1 06 01000 00 0000 110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88 788,00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88 886,00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88 985,00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000 1 06 06000 00 0000 110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141 908,00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152 040,00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160 838,00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59 062,00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43 602,00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43 866,00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 xml:space="preserve">000 1 08 03000 01 0000 110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58 732,00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43 272,00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43 536,00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000 1 08 07000 01 0000 110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330,00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330,00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121 256,56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110 874,13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110 874,13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000 1 11 01000 00 0000 120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 xml:space="preserve">Доходы в виде прибыли, приходящейся на доли в уставных </w:t>
            </w:r>
            <w:r w:rsidRPr="00BB754F">
              <w:rPr>
                <w:color w:val="000000"/>
              </w:rPr>
              <w:lastRenderedPageBreak/>
              <w:t>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>835,75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655,19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655,19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>000 1 11 05000 00 0000 120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117 377,74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107 377,74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107 377,74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000 1 11 05010 00 0000 120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113 599,13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103 599,13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103 599,13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000 1 11 05020 00 0000 120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proofErr w:type="gramStart"/>
            <w:r w:rsidRPr="00BB754F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1 596,14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1 596,14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1 596,14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000 1 11 05030 00 0000 120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108,70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108,70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108,70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000 1 11 05070 00 0000 120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2 073,77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2 073,77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2 073,77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000 1 11 09000 00 0000 120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3 043,07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2 841,20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2 841,20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000 1 11 09040 00 0000 120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 xml:space="preserve">Прочие поступления от использования имущества, находящегося в государственной и муниципальной </w:t>
            </w:r>
            <w:r w:rsidRPr="00BB754F">
              <w:rPr>
                <w:color w:val="000000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>680,49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516,42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516,42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>000 1 11 09080 00 0000 120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2 362,58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2 324,78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2 324,78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000 1 12 00000 00 0000 000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6 040,77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2 864,33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2 864,33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000 1 12 01000 01 0000 120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6 040,77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2 864,33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2 864,33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45 612,69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45 320,81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45 320,81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000 1 13 01000 00 0000 130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42 595,15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42 379,15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42 379,15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000 1 13 01990 00 0000 130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42 595,15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42 379,15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42 379,15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000 1 13 01994 14 0000 130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Прочие доходы от оказания платных услуг (работ)</w:t>
            </w:r>
            <w:r w:rsidRPr="00BB754F">
              <w:rPr>
                <w:rFonts w:eastAsia="Arial Unicode MS"/>
                <w:color w:val="000000"/>
              </w:rPr>
              <w:t xml:space="preserve"> </w:t>
            </w:r>
            <w:r w:rsidRPr="00BB754F">
              <w:rPr>
                <w:color w:val="000000"/>
              </w:rPr>
              <w:t>получателями средств бюджетов муниципальных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42 595,15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42 379,15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42 379,15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000 1 13 02000 00 0000 130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3 017,54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2 941,66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2 941,66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000 1 13 02060 00 0000 130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  <w:r w:rsidRPr="00BB754F">
              <w:rPr>
                <w:color w:val="000000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11,74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000 1 13 02064 14 0000 130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11,74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000 1 13 02990 00 0000 130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3 005,80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2 929,92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2 929,92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000 1 13 02994 14 0000 130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3 005,80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2 929,92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2 929,92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000 1 14 00000 00 0000 000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41 871,80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31 740,00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31 750,00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000 1 14 02000 00 0000 000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</w:t>
            </w:r>
            <w:r w:rsidRPr="00BB754F">
              <w:rPr>
                <w:color w:val="000000"/>
              </w:rPr>
              <w:lastRenderedPageBreak/>
              <w:t xml:space="preserve">в том числе казенных)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>387,17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250,00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 xml:space="preserve">000 1 14 06000 00 0000 430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34 984,64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25 000,00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 xml:space="preserve">000 1 14 06300 00 0000 430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6 500,00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6 055,29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6 055,39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6 055,39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000 1 17 00000 00 0000 000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1 143,03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000 1 17 05000 00 0000 150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447,43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000 1 17 05040 14 0000 150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Прочие неналоговые доходы бюджетов муниципальных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447,43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000 1 17 15000 00 0000 150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Инициативные платежи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695,60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000 1 17 15020 14 0000 150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695,60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2 336 030,20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1 958 524,95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2 064 190,55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2 340 670,12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1 958 090,81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2 063 756,41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563 523,87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141 768,94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229 924,01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000 2 02 20216 00 0000 150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351 829,86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000 2 02 20216 14 0000 150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351 829,86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000 2 02 25116 00 0000 150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 xml:space="preserve">Субсидии бюджетам на реализацию программы комплексного развития молодежной политики в регионах Российской </w:t>
            </w:r>
            <w:r w:rsidRPr="00BB754F">
              <w:rPr>
                <w:color w:val="000000"/>
              </w:rPr>
              <w:lastRenderedPageBreak/>
              <w:t xml:space="preserve">Федерации </w:t>
            </w:r>
            <w:r>
              <w:rPr>
                <w:color w:val="000000"/>
              </w:rPr>
              <w:t>«</w:t>
            </w:r>
            <w:r w:rsidRPr="00BB754F">
              <w:rPr>
                <w:color w:val="000000"/>
              </w:rPr>
              <w:t>Регион для молодых</w:t>
            </w:r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>66 500,00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>000 2 02 25116 14 0000 150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 xml:space="preserve">Субсидии бюджетам муниципальных округов на реализацию программы комплексного развития молодежной политики в регионах Российской Федерации </w:t>
            </w:r>
            <w:r>
              <w:rPr>
                <w:color w:val="000000"/>
              </w:rPr>
              <w:t>«</w:t>
            </w:r>
            <w:r w:rsidRPr="00BB754F">
              <w:rPr>
                <w:color w:val="000000"/>
              </w:rPr>
              <w:t>Регион для молодых</w:t>
            </w:r>
            <w:r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66 500,00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000 2 02 25304 00 0000 150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proofErr w:type="gramStart"/>
            <w:r w:rsidRPr="00BB754F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85 795,21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78 522,57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76 106,05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000 2 02 25304 14 0000 150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85 795,21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78 522,57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76 106,05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000 2 02 25315 00 0000 150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63 851,52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000 2 02 25315 14 0000 150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63 851,52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000 2 02 25467 00 0000 150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3 773,92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000 2 02 25467 14 0000 150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3 773,92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000 2 02 25497 00 0000 150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2 971,85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3 182,99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3 250,15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spacing w:after="280"/>
              <w:rPr>
                <w:color w:val="000000"/>
              </w:rPr>
            </w:pPr>
            <w:r w:rsidRPr="00BB754F">
              <w:rPr>
                <w:color w:val="000000"/>
              </w:rPr>
              <w:t>000 2 02 25497 14 0000 150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2 971,85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3 182,99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3 250,15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000 2 02 25519 00 0000 150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662,06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652,41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664,91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000 2 02 25519 14 0000 150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662,06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652,41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664,91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000 2 02 25555 00 0000 150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 xml:space="preserve">Субсидии бюджетам на реализацию программ формирования </w:t>
            </w:r>
            <w:r w:rsidRPr="00BB754F">
              <w:rPr>
                <w:color w:val="000000"/>
              </w:rPr>
              <w:lastRenderedPageBreak/>
              <w:t>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>24 525,45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>000 2 02 25555 14 0000 150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24 525,45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000 2 02 25750 00 0000 150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59 310,97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85 951,38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spacing w:after="280"/>
              <w:rPr>
                <w:color w:val="000000"/>
              </w:rPr>
            </w:pPr>
            <w:r w:rsidRPr="00BB754F">
              <w:rPr>
                <w:color w:val="000000"/>
              </w:rPr>
              <w:t>000 2 02 25750 14 0000 150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59 310,97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85 951,38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000 2 02 29999 00 0000 150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 xml:space="preserve">Прочие субсидии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27 465,54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000 2 02 29999 14 0000 150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 xml:space="preserve">Прочие субсидии бюджетам муниципальных округов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27 465,54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1 771 002,55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1 814 245,03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1 831 755,56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000 2 02 30024 00 0000 150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1 182 306,50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1 077 614,68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1 077 808,14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000 2 02 30024 14 0000 150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1 182 306,50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1 077 614,68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1 077 808,14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000 2 02 30029 00 0000 150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28 052,73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28 052,73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000 2 02 30029 14 0000 150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28 052,73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28 052,73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28 052,73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000 2 02 35084 00 0000 150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10 979,66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000 2 02 35084 14 0000 150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10 979,66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000 2 02 35118 00 0000 150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4 601,55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5 011,64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5 183,35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>000 2 02 35118 14 0000 150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4 601,55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5 011,64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5 183,35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000 2 02 35120 00 0000 150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14,64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371,90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14,01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000 2 02 35120 14 0000 150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14,64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371,90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14,01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000 2 02 35179 00 0000 150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7 710,65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7 008,71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7 133,45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000 2 02 35179 14 0000 150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7 710,65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7 008,71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7 133,45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000 2 02 35220 00 0000 150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11 045,55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11 221,33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11 670,30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000 2 02 35220 14 0000 150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11 045,55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11 221,33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11 670,30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000 2 02 35250 00 0000 150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75 961,85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74 762,98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74 762,98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000 2 02 35250 14 0000 150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75 961,85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74 762,98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74 762,98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000 2 02 35303 00 0000 150</w:t>
            </w:r>
            <w:r w:rsidRPr="00BB754F">
              <w:rPr>
                <w:color w:val="000000"/>
              </w:rPr>
              <w:br w:type="page"/>
            </w:r>
            <w:r w:rsidRPr="00BB754F">
              <w:rPr>
                <w:color w:val="000000"/>
              </w:rPr>
              <w:br w:type="page"/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 xml:space="preserve">Субвенции бюджетам муниципальных образований на </w:t>
            </w:r>
            <w:r w:rsidRPr="00BB754F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>104 641,74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105 829,16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105 829,16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>000 2 02 35303 14 0000 150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104 641,74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105 829,16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105 829,16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000 2 02 35404 00 0000 150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45 830,64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49 101,81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000 2 02 35404 14 0000 150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45 830,64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47 384,46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49 101,81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000 2 02 35462 00 0000 150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5 291,47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5 094,30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5 094,30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000 2 02 35462 14 0000 150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5 291,47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5 094,30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5 094,30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000 2 02 39998 00 0000 150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292 221,98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449 549,53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464 761,73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000 2 02 39998 14 0000 150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Единая субвенция  бюджетам муниципальных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292 221,98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449 549,53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464 761,73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000 2 02 39999 00 0000 150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Прочие субвенции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2 343,60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2 343,60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000 2 02 39999 14 0000 150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Прочие субвенции бюджетам муниципальных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2 343,60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2 343,60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2 343,60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6 143,69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2 076,84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2 076,84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000 2 02 49999 00 0000 150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6 143,69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2 076,84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2 076,84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>000 2 02 49999 14 0000 150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6 143,69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2 076,84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2 076,84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000 2 07 00000 00 0000 000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434,14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434,14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lastRenderedPageBreak/>
              <w:t xml:space="preserve">000 2 07 04000 14 0000 150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</w:pPr>
            <w:r w:rsidRPr="00BB754F">
              <w:t>434,14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434,14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434,14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000 2 18 00000 00 0000 000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</w:rPr>
            </w:pPr>
            <w:r w:rsidRPr="00BB754F">
              <w:rPr>
                <w:b/>
                <w:bCs/>
              </w:rPr>
              <w:t>1 107,70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</w:rPr>
            </w:pPr>
            <w:r w:rsidRPr="00BB754F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</w:rPr>
            </w:pPr>
            <w:r w:rsidRPr="00BB754F">
              <w:rPr>
                <w:b/>
                <w:bCs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 xml:space="preserve">000 2 18 00000 14 0000 150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r w:rsidRPr="00BB754F">
              <w:rPr>
                <w:color w:val="000000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</w:pPr>
            <w:r w:rsidRPr="00BB754F">
              <w:t>1 107,70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000 2 19 00000 00 0000 000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</w:rPr>
            </w:pPr>
            <w:r w:rsidRPr="00BB754F">
              <w:rPr>
                <w:b/>
                <w:bCs/>
              </w:rPr>
              <w:t>-6 181,75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</w:rPr>
            </w:pPr>
            <w:r w:rsidRPr="00BB754F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</w:rPr>
            </w:pPr>
            <w:r w:rsidRPr="00BB754F">
              <w:rPr>
                <w:b/>
                <w:bCs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rPr>
                <w:color w:val="000000"/>
              </w:rPr>
            </w:pPr>
            <w:r w:rsidRPr="00BB754F">
              <w:rPr>
                <w:color w:val="000000"/>
              </w:rPr>
              <w:t xml:space="preserve">000 2 19 00000 14 0000 150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9CB" w:rsidRPr="00BB754F" w:rsidRDefault="002039CB" w:rsidP="00AC037D">
            <w:pPr>
              <w:jc w:val="both"/>
              <w:rPr>
                <w:color w:val="000000"/>
              </w:rPr>
            </w:pPr>
            <w:r w:rsidRPr="00BB754F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9CB" w:rsidRPr="00BB754F" w:rsidRDefault="002039CB" w:rsidP="00AC037D">
            <w:pPr>
              <w:jc w:val="right"/>
            </w:pPr>
            <w:r w:rsidRPr="00BB754F">
              <w:t>-6 181,75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9CB" w:rsidRPr="00BB754F" w:rsidRDefault="002039CB" w:rsidP="00AC037D">
            <w:pPr>
              <w:jc w:val="right"/>
              <w:rPr>
                <w:color w:val="000000"/>
              </w:rPr>
            </w:pPr>
            <w:r w:rsidRPr="00BB754F">
              <w:rPr>
                <w:color w:val="000000"/>
              </w:rPr>
              <w:t>0,00</w:t>
            </w:r>
          </w:p>
        </w:tc>
      </w:tr>
      <w:tr w:rsidR="002039CB" w:rsidRPr="00BD64C2" w:rsidTr="00BA332B">
        <w:trPr>
          <w:gridBefore w:val="1"/>
          <w:gridAfter w:val="4"/>
          <w:wBefore w:w="182" w:type="dxa"/>
          <w:wAfter w:w="14164" w:type="dxa"/>
          <w:trHeight w:val="227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000 8 50 00000 00 0000 000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both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4 606 787,17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4 143 315,71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9CB" w:rsidRPr="00BB754F" w:rsidRDefault="002039CB" w:rsidP="00AC037D">
            <w:pPr>
              <w:jc w:val="right"/>
              <w:rPr>
                <w:b/>
                <w:bCs/>
                <w:color w:val="000000"/>
              </w:rPr>
            </w:pPr>
            <w:r w:rsidRPr="00BB754F">
              <w:rPr>
                <w:b/>
                <w:bCs/>
                <w:color w:val="000000"/>
              </w:rPr>
              <w:t>4 364 282,75»;</w:t>
            </w:r>
          </w:p>
        </w:tc>
      </w:tr>
    </w:tbl>
    <w:p w:rsidR="00BD64C2" w:rsidRDefault="00BD64C2" w:rsidP="005E48C1">
      <w:pPr>
        <w:ind w:firstLine="708"/>
        <w:jc w:val="both"/>
        <w:rPr>
          <w:sz w:val="28"/>
          <w:szCs w:val="28"/>
        </w:rPr>
      </w:pPr>
    </w:p>
    <w:p w:rsidR="008C2E13" w:rsidRDefault="008C2E13" w:rsidP="005E48C1">
      <w:pPr>
        <w:ind w:firstLine="708"/>
        <w:jc w:val="both"/>
        <w:rPr>
          <w:sz w:val="28"/>
          <w:szCs w:val="28"/>
        </w:rPr>
      </w:pPr>
    </w:p>
    <w:p w:rsidR="004055E0" w:rsidRDefault="00950B1C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</w:t>
      </w:r>
      <w:r w:rsidR="00DF5B24" w:rsidRPr="00DF5B24">
        <w:rPr>
          <w:sz w:val="28"/>
          <w:szCs w:val="28"/>
        </w:rPr>
        <w:t xml:space="preserve"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DF5B24" w:rsidRPr="00DF5B24">
        <w:rPr>
          <w:sz w:val="28"/>
          <w:szCs w:val="28"/>
        </w:rPr>
        <w:t>видов расходов классификации расходов бюджетов</w:t>
      </w:r>
      <w:proofErr w:type="gramEnd"/>
      <w:r w:rsidR="00DF5B24" w:rsidRPr="00DF5B24">
        <w:rPr>
          <w:sz w:val="28"/>
          <w:szCs w:val="28"/>
        </w:rPr>
        <w:t xml:space="preserve"> в ведомственной структуре расходов местного бюджета 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634" w:type="dxa"/>
        <w:tblInd w:w="4956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 w:rsidTr="001C1E5D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5E0" w:rsidRPr="00BE60A5" w:rsidRDefault="001F69B2" w:rsidP="00BE60A5">
            <w:pPr>
              <w:tabs>
                <w:tab w:val="left" w:pos="0"/>
              </w:tabs>
              <w:ind w:left="708"/>
              <w:rPr>
                <w:sz w:val="28"/>
                <w:szCs w:val="28"/>
              </w:rPr>
            </w:pPr>
            <w:r w:rsidRPr="00BE60A5">
              <w:rPr>
                <w:sz w:val="28"/>
                <w:szCs w:val="28"/>
              </w:rPr>
              <w:t xml:space="preserve">«Приложение  </w:t>
            </w:r>
            <w:r w:rsidR="00E63FAF" w:rsidRPr="00BE60A5">
              <w:rPr>
                <w:sz w:val="28"/>
                <w:szCs w:val="28"/>
              </w:rPr>
              <w:t>4</w:t>
            </w:r>
            <w:r w:rsidRPr="00BE60A5">
              <w:rPr>
                <w:sz w:val="28"/>
                <w:szCs w:val="28"/>
              </w:rPr>
              <w:t xml:space="preserve">  </w:t>
            </w:r>
          </w:p>
          <w:p w:rsidR="004055E0" w:rsidRPr="00BE60A5" w:rsidRDefault="001F69B2" w:rsidP="00BE60A5">
            <w:pPr>
              <w:tabs>
                <w:tab w:val="left" w:pos="0"/>
              </w:tabs>
              <w:ind w:left="708"/>
              <w:rPr>
                <w:sz w:val="28"/>
                <w:szCs w:val="28"/>
              </w:rPr>
            </w:pPr>
            <w:r w:rsidRPr="00BE60A5">
              <w:rPr>
                <w:sz w:val="28"/>
                <w:szCs w:val="28"/>
              </w:rPr>
              <w:t>к решению Совета депутатов</w:t>
            </w:r>
          </w:p>
          <w:p w:rsidR="004055E0" w:rsidRPr="00BE60A5" w:rsidRDefault="001F69B2" w:rsidP="00BE60A5">
            <w:pPr>
              <w:tabs>
                <w:tab w:val="left" w:pos="0"/>
              </w:tabs>
              <w:ind w:left="708"/>
              <w:rPr>
                <w:sz w:val="28"/>
                <w:szCs w:val="28"/>
              </w:rPr>
            </w:pPr>
            <w:r w:rsidRPr="00BE60A5">
              <w:rPr>
                <w:sz w:val="28"/>
                <w:szCs w:val="28"/>
              </w:rPr>
              <w:t>Минераловодского</w:t>
            </w:r>
          </w:p>
          <w:p w:rsidR="004055E0" w:rsidRPr="00BE60A5" w:rsidRDefault="001F69B2" w:rsidP="00BE60A5">
            <w:pPr>
              <w:tabs>
                <w:tab w:val="left" w:pos="0"/>
              </w:tabs>
              <w:ind w:left="708"/>
              <w:rPr>
                <w:sz w:val="28"/>
                <w:szCs w:val="28"/>
              </w:rPr>
            </w:pPr>
            <w:r w:rsidRPr="00BE60A5">
              <w:rPr>
                <w:sz w:val="28"/>
                <w:szCs w:val="28"/>
              </w:rPr>
              <w:t>муниципального округа</w:t>
            </w:r>
          </w:p>
          <w:p w:rsidR="004055E0" w:rsidRPr="00BE60A5" w:rsidRDefault="001F69B2" w:rsidP="00BE60A5">
            <w:pPr>
              <w:tabs>
                <w:tab w:val="left" w:pos="0"/>
              </w:tabs>
              <w:ind w:left="708"/>
              <w:rPr>
                <w:sz w:val="28"/>
                <w:szCs w:val="28"/>
              </w:rPr>
            </w:pPr>
            <w:r w:rsidRPr="00BE60A5">
              <w:rPr>
                <w:sz w:val="28"/>
                <w:szCs w:val="28"/>
              </w:rPr>
              <w:t>Ставропольского края</w:t>
            </w:r>
          </w:p>
          <w:p w:rsidR="004055E0" w:rsidRPr="00BE60A5" w:rsidRDefault="001F69B2" w:rsidP="00BE60A5">
            <w:pPr>
              <w:tabs>
                <w:tab w:val="left" w:pos="0"/>
              </w:tabs>
              <w:ind w:left="708"/>
              <w:rPr>
                <w:sz w:val="28"/>
                <w:szCs w:val="28"/>
              </w:rPr>
            </w:pPr>
            <w:r w:rsidRPr="00BE60A5">
              <w:rPr>
                <w:sz w:val="28"/>
                <w:szCs w:val="28"/>
              </w:rPr>
              <w:t>от 13 декабря 2024 года № 470</w:t>
            </w:r>
          </w:p>
        </w:tc>
      </w:tr>
    </w:tbl>
    <w:p w:rsidR="001B331C" w:rsidRDefault="001B331C">
      <w:pPr>
        <w:ind w:firstLine="708"/>
        <w:jc w:val="center"/>
      </w:pPr>
    </w:p>
    <w:p w:rsidR="004055E0" w:rsidRPr="00BD1803" w:rsidRDefault="001F69B2">
      <w:pPr>
        <w:ind w:firstLine="708"/>
        <w:jc w:val="center"/>
        <w:rPr>
          <w:sz w:val="28"/>
          <w:szCs w:val="28"/>
        </w:rPr>
      </w:pPr>
      <w:r w:rsidRPr="00BD1803">
        <w:rPr>
          <w:sz w:val="28"/>
          <w:szCs w:val="28"/>
        </w:rPr>
        <w:lastRenderedPageBreak/>
        <w:t>Распределение</w:t>
      </w:r>
    </w:p>
    <w:p w:rsidR="004055E0" w:rsidRPr="00BD1803" w:rsidRDefault="009D3780">
      <w:pPr>
        <w:jc w:val="center"/>
        <w:rPr>
          <w:sz w:val="28"/>
          <w:szCs w:val="28"/>
        </w:rPr>
      </w:pPr>
      <w:r w:rsidRPr="00BD1803">
        <w:rPr>
          <w:sz w:val="28"/>
          <w:szCs w:val="28"/>
        </w:rPr>
        <w:t>бюджетных ассигнований по главным распорядителям средств местного бюджета (Вед.), разделам (РЗ), подразделам (</w:t>
      </w:r>
      <w:proofErr w:type="gramStart"/>
      <w:r w:rsidRPr="00BD1803">
        <w:rPr>
          <w:sz w:val="28"/>
          <w:szCs w:val="28"/>
        </w:rPr>
        <w:t>ПР</w:t>
      </w:r>
      <w:proofErr w:type="gramEnd"/>
      <w:r w:rsidRPr="00BD1803">
        <w:rPr>
          <w:sz w:val="28"/>
          <w:szCs w:val="28"/>
        </w:rPr>
        <w:t>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</w:t>
      </w:r>
      <w:r w:rsidR="008F1630" w:rsidRPr="00BD1803">
        <w:rPr>
          <w:sz w:val="28"/>
          <w:szCs w:val="28"/>
        </w:rPr>
        <w:t xml:space="preserve"> на 2025 год</w:t>
      </w:r>
    </w:p>
    <w:p w:rsidR="008F1630" w:rsidRPr="00BD1803" w:rsidRDefault="008F1630">
      <w:pPr>
        <w:jc w:val="center"/>
        <w:rPr>
          <w:sz w:val="28"/>
          <w:szCs w:val="28"/>
        </w:rPr>
      </w:pPr>
    </w:p>
    <w:p w:rsidR="004055E0" w:rsidRPr="001E4D4C" w:rsidRDefault="00073BC2" w:rsidP="00073BC2">
      <w:pPr>
        <w:jc w:val="right"/>
      </w:pPr>
      <w:r w:rsidRPr="001E4D4C">
        <w:t>(тыс. рублей)</w:t>
      </w: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6809"/>
        <w:gridCol w:w="787"/>
        <w:gridCol w:w="763"/>
        <w:gridCol w:w="668"/>
        <w:gridCol w:w="2555"/>
        <w:gridCol w:w="1276"/>
        <w:gridCol w:w="2163"/>
      </w:tblGrid>
      <w:tr w:rsidR="00AC037D" w:rsidRPr="00AC037D" w:rsidTr="00442730">
        <w:trPr>
          <w:trHeight w:val="276"/>
          <w:tblHeader/>
        </w:trPr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ГРБС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РЗ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proofErr w:type="gramStart"/>
            <w:r w:rsidRPr="00AC037D">
              <w:rPr>
                <w:color w:val="000000"/>
              </w:rPr>
              <w:t>ПР</w:t>
            </w:r>
            <w:proofErr w:type="gramEnd"/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ВР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2025</w:t>
            </w:r>
          </w:p>
        </w:tc>
      </w:tr>
      <w:tr w:rsidR="00AC037D" w:rsidRPr="00AC037D" w:rsidTr="00442730">
        <w:trPr>
          <w:trHeight w:val="276"/>
          <w:tblHeader/>
        </w:trPr>
        <w:tc>
          <w:tcPr>
            <w:tcW w:w="6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</w:p>
        </w:tc>
      </w:tr>
      <w:tr w:rsidR="00AC037D" w:rsidRPr="00AC037D" w:rsidTr="00442730">
        <w:trPr>
          <w:trHeight w:val="20"/>
          <w:tblHeader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15 700,71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15 365,57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50 1 00 10020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2 186,05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50 1 00 10020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2 186,05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50 2 00 10020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3 567,46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50 2 00 10020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3 567,46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1 090,04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46,04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1 044,00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8 476,02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выплаты персоналу в целях обеспечения </w:t>
            </w:r>
            <w:r w:rsidRPr="00AC037D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8 476,02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50 4 00 20040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46,00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50 4 00 20040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46,00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335,14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51 1 00 20970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335,14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51 1 00 20970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73,41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51 1 00 20970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261,73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399 861,51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2 609,16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50 3 00 10010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273,62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50 3 00 10010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273,62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50 3 00 10020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2 335,54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50 3 00 10020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2 335,54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2 076,84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51 1 00 76610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2 076,84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выплаты персоналу в целях обеспечения </w:t>
            </w:r>
            <w:r w:rsidRPr="00AC037D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51 1 00 76610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2 006,84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51 1 00 76610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5 302,45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4 027,11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4 027,11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4 027,11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842,66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037D">
              <w:rPr>
                <w:color w:val="000000"/>
              </w:rPr>
              <w:t>зданий</w:t>
            </w:r>
            <w:proofErr w:type="gramStart"/>
            <w:r w:rsidRPr="00AC037D">
              <w:rPr>
                <w:color w:val="000000"/>
              </w:rPr>
              <w:t>,п</w:t>
            </w:r>
            <w:proofErr w:type="gramEnd"/>
            <w:r w:rsidRPr="00AC037D">
              <w:rPr>
                <w:color w:val="000000"/>
              </w:rPr>
              <w:t>омещений</w:t>
            </w:r>
            <w:proofErr w:type="spellEnd"/>
            <w:r w:rsidRPr="00AC037D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617,94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617,94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224,72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224,72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01 7 02 21680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01 7 02 21680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312,68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312,68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312,68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84 045,72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482,47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482,47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79 776,40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79 776,40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50 4 00 76360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1 492,23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50 4 00 76360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1 428,67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50 4 00 76360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63,56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50 4 00 76630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2 294,62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50 4 00 76630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1 996,13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50 4 00 76630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298,49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14,64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Осуществление полномочий по составлению (изменению) списков кандидатов в присяжные заседатели федеральных </w:t>
            </w:r>
            <w:r w:rsidRPr="00AC037D">
              <w:rPr>
                <w:color w:val="000000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50 4 00 51200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14,64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50 4 00 51200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14,64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13 922,15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50 5 00 21470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13 922,15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50 5 00 21470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13 922,15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40 859,55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01 3 01 20030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01 3 01 20030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01 4 01 00000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4 300,00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публикацию в печатных СМИ информации о деятельности органов местного самоуправления </w:t>
            </w:r>
            <w:r w:rsidRPr="00AC037D">
              <w:rPr>
                <w:color w:val="000000"/>
              </w:rPr>
              <w:lastRenderedPageBreak/>
              <w:t>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01 4 01 20040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4 300,00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01 4 01 20040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4 300,00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01 4 02 00000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01 4 02 21320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01 4 02 21320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01 4 03 00000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01 4 03 21330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01 4 03 21330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01 5 01 00000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36 349,55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01 5 01 11510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35 917,16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01 5 01 11510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35 917,16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01 5 01 19020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432,39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01 5 01 19020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432,39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3 097,10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395,36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03 3 01 21270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395,36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03 3 01 21270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383,60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03 3 01 21270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11,76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Основное мероприятие "Обеспечение антитеррористической </w:t>
            </w:r>
            <w:r w:rsidRPr="00AC037D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2 701,74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03 5 02 21220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2 701,74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03 5 02 21220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2 221,74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03 5 02 21220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86 559,58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17 530,19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17 1 01 20890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17 530,19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17 1 01 20890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17 530,19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69 029,39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17 3 02 11020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68 764,75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17 3 02 11020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57 402,84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17 3 02 11020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11 244,79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17 3 02 11020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117,12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264,64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264,64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1 452,28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50 4 00 76930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50 4 00 76930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1 449,28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240,96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1 208,32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301,52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51 1 00 21390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301,52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51 1 00 21390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301,52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39 755,49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03 1 02 00000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36 580,23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AC037D">
              <w:rPr>
                <w:color w:val="000000"/>
              </w:rPr>
              <w:t>поисковый</w:t>
            </w:r>
            <w:proofErr w:type="gramEnd"/>
            <w:r w:rsidRPr="00AC037D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03 1 02 11080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15 546,05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03 1 02 11080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15 546,05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03 1 02 11540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9 974,00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03 1 02 11540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9 974,00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обеспечение деятельности (оказание услуг) единой </w:t>
            </w:r>
            <w:r w:rsidRPr="00AC037D">
              <w:rPr>
                <w:color w:val="000000"/>
              </w:rPr>
              <w:lastRenderedPageBreak/>
              <w:t>дежурной диспетчерской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03 1 02 11580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11 056,50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03 1 02 11580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11 056,50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03 1 02 19020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3,68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03 1 02 19020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3,68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03 3 02 22200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03 3 02 22200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мероприятия "</w:t>
            </w:r>
            <w:proofErr w:type="spellStart"/>
            <w:r w:rsidRPr="00AC037D">
              <w:rPr>
                <w:color w:val="000000"/>
              </w:rPr>
              <w:t>Построение</w:t>
            </w:r>
            <w:proofErr w:type="gramStart"/>
            <w:r w:rsidRPr="00AC037D">
              <w:rPr>
                <w:color w:val="000000"/>
              </w:rPr>
              <w:t>,в</w:t>
            </w:r>
            <w:proofErr w:type="gramEnd"/>
            <w:r w:rsidRPr="00AC037D">
              <w:rPr>
                <w:color w:val="000000"/>
              </w:rPr>
              <w:t>недрение</w:t>
            </w:r>
            <w:proofErr w:type="spellEnd"/>
            <w:r w:rsidRPr="00AC037D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03 4 01 00000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1 247,00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реализацию </w:t>
            </w:r>
            <w:proofErr w:type="spellStart"/>
            <w:r w:rsidRPr="00AC037D">
              <w:rPr>
                <w:color w:val="000000"/>
              </w:rPr>
              <w:t>мероприятий</w:t>
            </w:r>
            <w:proofErr w:type="gramStart"/>
            <w:r w:rsidRPr="00AC037D">
              <w:rPr>
                <w:color w:val="000000"/>
              </w:rPr>
              <w:t>,н</w:t>
            </w:r>
            <w:proofErr w:type="gramEnd"/>
            <w:r w:rsidRPr="00AC037D">
              <w:rPr>
                <w:color w:val="000000"/>
              </w:rPr>
              <w:t>аправленных</w:t>
            </w:r>
            <w:proofErr w:type="spellEnd"/>
            <w:r w:rsidRPr="00AC037D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03 4 01 20160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1 247,00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03 4 01 20160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163,00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03 4 01 20160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1 084,00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AC037D">
              <w:rPr>
                <w:color w:val="000000"/>
              </w:rPr>
              <w:t>учреждений</w:t>
            </w:r>
            <w:proofErr w:type="gramStart"/>
            <w:r w:rsidRPr="00AC037D">
              <w:rPr>
                <w:color w:val="000000"/>
              </w:rPr>
              <w:t>,о</w:t>
            </w:r>
            <w:proofErr w:type="gramEnd"/>
            <w:r w:rsidRPr="00AC037D">
              <w:rPr>
                <w:color w:val="000000"/>
              </w:rPr>
              <w:t>рганов</w:t>
            </w:r>
            <w:proofErr w:type="spellEnd"/>
            <w:r w:rsidRPr="00AC037D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105,26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AC037D">
              <w:rPr>
                <w:color w:val="000000"/>
              </w:rPr>
              <w:t>мероприятий</w:t>
            </w:r>
            <w:proofErr w:type="gramStart"/>
            <w:r w:rsidRPr="00AC037D">
              <w:rPr>
                <w:color w:val="000000"/>
              </w:rPr>
              <w:t>,н</w:t>
            </w:r>
            <w:proofErr w:type="gramEnd"/>
            <w:r w:rsidRPr="00AC037D">
              <w:rPr>
                <w:color w:val="000000"/>
              </w:rPr>
              <w:t>аправленных</w:t>
            </w:r>
            <w:proofErr w:type="spellEnd"/>
            <w:r w:rsidRPr="00AC037D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01 S7730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105,26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01 S7730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105,26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1 674,00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Создание условий для обеспечения антитеррористической </w:t>
            </w:r>
            <w:r w:rsidRPr="00AC037D">
              <w:rPr>
                <w:color w:val="000000"/>
              </w:rPr>
              <w:lastRenderedPageBreak/>
              <w:t>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S0120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1 674,00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S0120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1 674,00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03 7 01 00000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03 7 01 21010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03 7 01 21010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03 8 01 21860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03 8 01 21860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03 8 02 22140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03 8 02 22140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03 8 03 22150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03 8 03 22150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03 8 04 00000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информационно-пропагандистское обеспечение </w:t>
            </w:r>
            <w:r w:rsidRPr="00AC037D">
              <w:rPr>
                <w:color w:val="000000"/>
              </w:rPr>
              <w:lastRenderedPageBreak/>
              <w:t>профилактики мошенничества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03 8 04 22160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03 8 04 22160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03 8 06 00000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03 8 06 22170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03 8 06 22170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03 8 07 00000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03 8 07 20970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03 8 07 20970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18 860,07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18 860,07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17 3 02 21950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18 860,07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17 3 02 21950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12 018,72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17 3 02 21950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6 822,18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17 3 02 21950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19,17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7 159,15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7 159,15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AC037D">
              <w:rPr>
                <w:color w:val="000000"/>
              </w:rPr>
              <w:t>Новотерский</w:t>
            </w:r>
            <w:proofErr w:type="spellEnd"/>
            <w:r w:rsidRPr="00AC037D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2ИП18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2ИП18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AC037D">
              <w:rPr>
                <w:color w:val="000000"/>
              </w:rPr>
              <w:t>Новотерский</w:t>
            </w:r>
            <w:proofErr w:type="spellEnd"/>
            <w:r w:rsidRPr="00AC037D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SИП18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7 009,15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SИП18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7 009,15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1 200,00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09 1 01 20590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09 1 01 20590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09 1 01 21350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09 1 01 21350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09 1 02 00000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09 1 02 60030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09 1 02 60030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09 2 01 20600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09 2 01 20600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09 3 01 20620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09 3 01 20620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8 712,62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4 747,62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05 1 01 20260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4 046,59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05 1 01 20260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4 046,59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05 1 01 21230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701,03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05 1 01 21230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701,03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3 965,00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6748S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3 965,00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6748S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3 965,00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34 141,18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34 141,18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05 4 05 20350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05 4 05 20350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05 4 05 21040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2 506,08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05 4 05 21040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2 506,08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05 4 05 21780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366,11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05 4 05 21780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366,11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Благоустройство территории вокруг храма Покрова Пресвятой Богородицы, расположенной по адресу: г. Минеральные Воды, ул. Пятигорская, 35 (II очередь по ул. </w:t>
            </w:r>
            <w:proofErr w:type="spellStart"/>
            <w:r w:rsidRPr="00AC037D">
              <w:rPr>
                <w:color w:val="000000"/>
              </w:rPr>
              <w:t>Бибик</w:t>
            </w:r>
            <w:proofErr w:type="gramStart"/>
            <w:r w:rsidRPr="00AC037D">
              <w:rPr>
                <w:color w:val="000000"/>
              </w:rPr>
              <w:t>а</w:t>
            </w:r>
            <w:proofErr w:type="spellEnd"/>
            <w:r w:rsidRPr="00AC037D">
              <w:rPr>
                <w:color w:val="000000"/>
              </w:rPr>
              <w:t>-</w:t>
            </w:r>
            <w:proofErr w:type="gramEnd"/>
            <w:r w:rsidRPr="00AC037D">
              <w:rPr>
                <w:color w:val="000000"/>
              </w:rPr>
              <w:t xml:space="preserve"> ул. Кисловодская)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05 4 05 22230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12 500,00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Закупка товаров, работ и услуг для обеспечения </w:t>
            </w:r>
            <w:r w:rsidRPr="00AC037D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05 4 05 22230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12 500,00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05 4 05 24404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19,09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05 4 05 24404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19,09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2ИП17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125,60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2ИП17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125,60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AC037D">
              <w:rPr>
                <w:color w:val="000000"/>
              </w:rPr>
              <w:t>Прикумское</w:t>
            </w:r>
            <w:proofErr w:type="spellEnd"/>
            <w:r w:rsidRPr="00AC037D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2ИП19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2ИП19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AC037D">
              <w:rPr>
                <w:color w:val="000000"/>
              </w:rPr>
              <w:t>Ленинский</w:t>
            </w:r>
            <w:proofErr w:type="gramEnd"/>
            <w:r w:rsidRPr="00AC037D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2ИП20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2ИП20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S0030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3 070,24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S0030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3 070,24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SИП17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1 074,40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Закупка товаров, работ и услуг для обеспечения </w:t>
            </w:r>
            <w:r w:rsidRPr="00AC037D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SИП17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1 074,40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AC037D">
              <w:rPr>
                <w:color w:val="000000"/>
              </w:rPr>
              <w:t>Прикумское</w:t>
            </w:r>
            <w:proofErr w:type="spellEnd"/>
            <w:r w:rsidRPr="00AC037D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SИП19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8 284,66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SИП19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8 284,66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Реализация инициативного проект</w:t>
            </w:r>
            <w:proofErr w:type="gramStart"/>
            <w:r w:rsidRPr="00AC037D">
              <w:rPr>
                <w:color w:val="000000"/>
              </w:rPr>
              <w:t>а(</w:t>
            </w:r>
            <w:proofErr w:type="gramEnd"/>
            <w:r w:rsidRPr="00AC037D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SИП20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4 255,00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SИП20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4 255,00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409,93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08 4 02 00000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409,93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08 4 02 22190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409,93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08 4 02 22190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409,93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616,50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Основное мероприятие "Модернизация курортной инфраструктуры"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09 2 03 00000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616,50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09 2 03 78980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616,50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09 2 03 78980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616,50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12 055,16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05 5 02 00000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12 055,16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05 5 02 11570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11 775,97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05 5 02 11570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10 716,17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05 5 02 11570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972,20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05 5 02 11570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87,60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05 5 02 19020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279,19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05 5 02 19020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279,19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07 1 04 00000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строительство (реконструкцию, техническое </w:t>
            </w:r>
            <w:r w:rsidRPr="00AC037D">
              <w:rPr>
                <w:color w:val="000000"/>
              </w:rPr>
              <w:lastRenderedPageBreak/>
              <w:t>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07 1 04 40040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07 1 04 40040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6 296,05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08 4 01 00000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6 296,05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08 4 01 22180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6 036,77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08 4 01 22180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6 036,77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08 4 01 22220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259,28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08 4 01 22220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259,28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Муниципальная программа Минераловодского </w:t>
            </w:r>
            <w:r w:rsidRPr="00AC037D">
              <w:rPr>
                <w:color w:val="000000"/>
              </w:rPr>
              <w:lastRenderedPageBreak/>
              <w:t>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11 547,40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11 547,40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10 2 01 80070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10 2 01 80070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91,76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1,76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112,72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112,72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AC037D">
              <w:rPr>
                <w:color w:val="000000"/>
              </w:rPr>
              <w:t xml:space="preserve"> ,</w:t>
            </w:r>
            <w:proofErr w:type="gramEnd"/>
            <w:r w:rsidRPr="00AC037D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10 2 01 81090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10 2 01 81090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3 150,00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3 150,00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Предоставление новогодних подарков отдельным категориям </w:t>
            </w:r>
            <w:r w:rsidRPr="00AC037D">
              <w:rPr>
                <w:color w:val="000000"/>
              </w:rPr>
              <w:lastRenderedPageBreak/>
              <w:t>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1 173,00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1 173,00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AC037D">
              <w:rPr>
                <w:color w:val="000000"/>
              </w:rPr>
              <w:t>извещателями</w:t>
            </w:r>
            <w:proofErr w:type="spellEnd"/>
            <w:r w:rsidRPr="00AC037D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49,92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49,92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6 000,00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6 000,00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3 128,26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17 4 01 00000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3 128,26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4 01 L4970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3 128,26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4 01 L4970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3 128,26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3 437,12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10 4 01 00000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3 437,12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проведение мероприятий, приуроченных к </w:t>
            </w:r>
            <w:r w:rsidRPr="00AC037D">
              <w:rPr>
                <w:color w:val="000000"/>
              </w:rPr>
              <w:lastRenderedPageBreak/>
              <w:t>праздничным календарным дням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10 4 01 20650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688,50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10 4 01 20650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688,50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10 4 01 20660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1 156,27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10 4 01 20660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1 156,27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10 4 01 20670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1 592,35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10 4 01 20670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1 592,35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271,59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271,59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02 1 01 20050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271,59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02 1 01 20050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271,59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35 313,80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2 035,18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45,40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45,40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Закупка товаров, работ и услуг для обеспечения </w:t>
            </w:r>
            <w:r w:rsidRPr="00AC037D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45,40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1 793,38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1 793,38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1 793,38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36,48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037D">
              <w:rPr>
                <w:color w:val="000000"/>
              </w:rPr>
              <w:t>зданий</w:t>
            </w:r>
            <w:proofErr w:type="gramStart"/>
            <w:r w:rsidRPr="00AC037D">
              <w:rPr>
                <w:color w:val="000000"/>
              </w:rPr>
              <w:t>,п</w:t>
            </w:r>
            <w:proofErr w:type="gramEnd"/>
            <w:r w:rsidRPr="00AC037D">
              <w:rPr>
                <w:color w:val="000000"/>
              </w:rPr>
              <w:t>омещений</w:t>
            </w:r>
            <w:proofErr w:type="spellEnd"/>
            <w:r w:rsidRPr="00AC037D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36,48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36,48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159,92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159,92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159,92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18 369,69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1 078,02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17 1 01 20860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137,01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17 1 01 20860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137,01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17 1 01 20870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290,00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17 1 01 20870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290,00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17 1 01 20890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651,01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17 1 01 20890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651,01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17 291,67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140,40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140,40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17 151,27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17 145,52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17 3 01 10020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5,75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309,38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50 7 00 20930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16,93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50 7 00 20930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16,93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292,45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292,45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Муниципальная программа Минераловодского муниципального округа "Экология и охрана окружающей </w:t>
            </w:r>
            <w:r w:rsidRPr="00AC037D">
              <w:rPr>
                <w:color w:val="000000"/>
              </w:rPr>
              <w:lastRenderedPageBreak/>
              <w:t>среды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270,56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Основное мероприятие "Организация и защита лесных ресурсов"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13 1 02 00000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270,56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13 1 02 20770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270,56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13 1 02 20770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270,56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14 328,99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Региональный проект "Жилье"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13 473,24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67483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2 713,82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67483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2 713,82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C037D">
              <w:rPr>
                <w:color w:val="000000"/>
              </w:rPr>
              <w:t>дств кр</w:t>
            </w:r>
            <w:proofErr w:type="gramEnd"/>
            <w:r w:rsidRPr="00AC037D">
              <w:rPr>
                <w:color w:val="000000"/>
              </w:rPr>
              <w:t>аевого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67484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36,05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67484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36,05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6748S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2,74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6748S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2,74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</w:t>
            </w:r>
            <w:r w:rsidRPr="00AC037D">
              <w:rPr>
                <w:color w:val="000000"/>
              </w:rPr>
              <w:lastRenderedPageBreak/>
              <w:t>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S6580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1 409,47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S6580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1 409,47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AC037D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AC037D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S8960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9 311,16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1 И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S8960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9 311,16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855,75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05 2 01 21260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855,75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05 2 01 21260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855,75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13 949,64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1 145,47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891,61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891,61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891,61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037D">
              <w:rPr>
                <w:color w:val="000000"/>
              </w:rPr>
              <w:t>зданий</w:t>
            </w:r>
            <w:proofErr w:type="gramStart"/>
            <w:r w:rsidRPr="00AC037D">
              <w:rPr>
                <w:color w:val="000000"/>
              </w:rPr>
              <w:t>,п</w:t>
            </w:r>
            <w:proofErr w:type="gramEnd"/>
            <w:r w:rsidRPr="00AC037D">
              <w:rPr>
                <w:color w:val="000000"/>
              </w:rPr>
              <w:t>омещений</w:t>
            </w:r>
            <w:proofErr w:type="spellEnd"/>
            <w:r w:rsidRPr="00AC037D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56,33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01 7 02 21680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56,33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01 7 02 21680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56,33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145,53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145,53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145,53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9 931,95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9 931,95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15 2 01 10010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15 2 01 10010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15 2 01 10020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9 907,05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15 2 01 10020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9 907,05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172,22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50 7 00 20930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50 7 00 20930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2 700,00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2 220,00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15 1 01 21280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2 220,00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15 1 01 21280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2 220,00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15 1 02 00000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15 1 02 21250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15 1 02 21250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256 731,22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2 591,34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1 382,83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1 382,83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1 382,83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01 4 02 00000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29,78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01 4 02 21320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29,78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01 4 02 21320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29,78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827,81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037D">
              <w:rPr>
                <w:color w:val="000000"/>
              </w:rPr>
              <w:t>зданий</w:t>
            </w:r>
            <w:proofErr w:type="gramStart"/>
            <w:r w:rsidRPr="00AC037D">
              <w:rPr>
                <w:color w:val="000000"/>
              </w:rPr>
              <w:t>,п</w:t>
            </w:r>
            <w:proofErr w:type="gramEnd"/>
            <w:r w:rsidRPr="00AC037D">
              <w:rPr>
                <w:color w:val="000000"/>
              </w:rPr>
              <w:t>омещений</w:t>
            </w:r>
            <w:proofErr w:type="spellEnd"/>
            <w:r w:rsidRPr="00AC037D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477,20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477,20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350,61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350,61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5,77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01 7 02 21680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5,77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01 7 02 21680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5,77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345,15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345,15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345,15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24 850,81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24 850,81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02 2 01 10010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777,81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02 2 01 10010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777,81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02 2 01 10020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24 060,30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02 2 01 10020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24 060,30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02 2 01 29020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12,70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02 2 01 29020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12,70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54,00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42,00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03 5 02 21220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42,00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03 5 02 21220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42,00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46,20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50 7 00 20930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46,20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50 7 00 20930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46,20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5 306,50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50 7 00 20930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5 306,50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50 7 00 20930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5 306,50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112,29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112,29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112,29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12,08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100,21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70 869,84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02 1 02 00000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70 869,84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02 1 02 11010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70 869,84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02 1 02 11010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64 151,22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02 1 02 11010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6 715,00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02 1 02 11010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3,62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66,00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03 3 01 21270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03 3 01 21270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03 5 02 21220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03 5 02 21220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490,00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490,00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490,00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152 344,24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51 7 00 20940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5 331,10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51 7 00 20940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5 331,10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</w:t>
            </w:r>
            <w:r w:rsidRPr="00AC037D">
              <w:rPr>
                <w:color w:val="000000"/>
              </w:rPr>
              <w:lastRenderedPageBreak/>
              <w:t>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51 7 00 21480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7 366,03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51 7 00 21480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7 366,03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51 7 00 21520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2 787,06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51 7 00 21520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2 787,06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51 7 00 21610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543,94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51 7 00 21610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543,94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51 7 00 21900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1 659,22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51 7 00 21900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1 659,22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AC037D">
              <w:rPr>
                <w:color w:val="000000"/>
              </w:rPr>
              <w:t>муниципальных</w:t>
            </w:r>
            <w:proofErr w:type="gramEnd"/>
            <w:r w:rsidRPr="00AC037D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51 7 00 21970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30 299,59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51 7 00 21970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30 299,59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Реализация </w:t>
            </w:r>
            <w:proofErr w:type="gramStart"/>
            <w:r w:rsidRPr="00AC037D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51 7 00 21990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4 500,00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51 7 00 21990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4 500,00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proofErr w:type="gramStart"/>
            <w:r w:rsidRPr="00AC037D">
              <w:rPr>
                <w:color w:val="000000"/>
              </w:rPr>
              <w:t xml:space="preserve"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</w:t>
            </w:r>
            <w:r w:rsidRPr="00AC037D">
              <w:rPr>
                <w:color w:val="000000"/>
              </w:rPr>
              <w:lastRenderedPageBreak/>
              <w:t>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AC037D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51 7 00 22120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2 204,05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51 7 00 22120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2 204,05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51 7 00 22130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51 7 00 22130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51 7 00 22210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45 719,28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51 7 00 22210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45 719,28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6E7C6A" w:rsidP="006E7C6A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AC037D" w:rsidRPr="00AC037D">
              <w:rPr>
                <w:color w:val="000000"/>
              </w:rPr>
              <w:t>инансовое обеспечение расходов, связанных с выполнением работ, оказанием услуг, закупкой товаров (работ, услуг), для муниципальных нужд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51 7 00 22240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10 333,98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51 7 00 22240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10 333,98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AC037D">
              <w:rPr>
                <w:color w:val="000000"/>
              </w:rPr>
              <w:t>коронавирусной</w:t>
            </w:r>
            <w:proofErr w:type="spellEnd"/>
            <w:r w:rsidRPr="00AC037D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51 7 00 22381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51 7 00 22381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51 7 00 81130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39 600,00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51 7 00 81130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39 600,00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2 370 989,32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8 265,96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5 528,51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5 528,51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3 068,23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2 460,28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2 737,45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03 5 02 20150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2 737,45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03 5 02 20150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1 631,54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03 5 02 20150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1 105,91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880 564,24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761 439,79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07 1 01 11130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415 223,86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07 1 01 11130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156 414,80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07 1 01 11130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37 394,32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Предоставление субсидий бюджетным, автономным </w:t>
            </w:r>
            <w:r w:rsidRPr="00AC037D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07 1 01 11130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221 414,74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20 507,92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16 856,05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3 651,87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07 1 01 21780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152,09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07 1 01 21780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152,09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07 1 01 77170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325 555,92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07 1 01 77170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140 769,50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07 1 01 77170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2,23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07 1 01 77170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184 784,19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11 360,14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415,11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415,11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реализацию мероприятий, направленных на создание условий для сохранения и укрепления здоровья и </w:t>
            </w:r>
            <w:r w:rsidRPr="00AC037D">
              <w:rPr>
                <w:color w:val="000000"/>
              </w:rPr>
              <w:lastRenderedPageBreak/>
              <w:t>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6 546,14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3 098,49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3 447,65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4 398,89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2 881,24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1 517,65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107 764,31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107 286,95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57 886,63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49 400,32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C037D">
              <w:rPr>
                <w:color w:val="000000"/>
              </w:rPr>
              <w:t>весоизмерительного</w:t>
            </w:r>
            <w:proofErr w:type="spellEnd"/>
            <w:r w:rsidRPr="00AC037D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477,36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273,86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203,50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8 427,82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8 427,82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Предоставление мер социальной поддержки по оплате жилых </w:t>
            </w:r>
            <w:r w:rsidRPr="00AC037D">
              <w:rPr>
                <w:color w:val="000000"/>
              </w:rPr>
              <w:lastRenderedPageBreak/>
              <w:t>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8 427,82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3 772,86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580,91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4 074,05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2 543,22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2 543,22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AC037D">
              <w:rPr>
                <w:color w:val="000000"/>
              </w:rPr>
              <w:t>энергоэкономичных</w:t>
            </w:r>
            <w:proofErr w:type="spellEnd"/>
            <w:r w:rsidRPr="00AC037D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2 530,50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1 412,28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1 118,22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15 969,28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2 440,72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Расходы, направленные на обеспечение пожарной безопасности </w:t>
            </w:r>
            <w:r w:rsidRPr="00AC037D">
              <w:rPr>
                <w:color w:val="000000"/>
              </w:rPr>
              <w:lastRenderedPageBreak/>
              <w:t>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2 440,72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828,74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1 611,98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13 528,56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03 5 02 20150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13 528,56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03 5 02 20150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775,85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03 5 02 20150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12 752,71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627,21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3 И8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627,21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3 И8 20250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627,21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3 И8 20250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627,21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1 225 828,30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953 443,07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07 1 02 11140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317 565,92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07 1 02 11140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69 787,39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07 1 02 11140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16 667,32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07 1 02 11140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231 111,21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18 899,55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15 839,25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3 060,30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07 1 02 77160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616 977,60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07 1 02 77160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126 937,61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07 1 02 77160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2 624,65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07 1 02 77160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487 415,34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52 704,57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1 103,72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1 103,72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реализацию мероприятий, направленных на информатизацию системы образования, внедрение </w:t>
            </w:r>
            <w:r w:rsidRPr="00AC037D">
              <w:rPr>
                <w:color w:val="000000"/>
              </w:rPr>
              <w:lastRenderedPageBreak/>
              <w:t>современных информационных образовательных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130,48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106,88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23,60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24 715,66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8 007,70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16 707,96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23 827,83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6 814,43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16 972,45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40,95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07 1 03 79101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2 076,88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07 1 03 79101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2 076,88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S6430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S6430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Основное мероприятие "Организация питания обучающихся и </w:t>
            </w:r>
            <w:r w:rsidRPr="00AC037D">
              <w:rPr>
                <w:color w:val="000000"/>
              </w:rPr>
              <w:lastRenderedPageBreak/>
              <w:t>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104 984,67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10 195,17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3 999,83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6 195,34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C037D">
              <w:rPr>
                <w:color w:val="000000"/>
              </w:rPr>
              <w:t>весоизмерительного</w:t>
            </w:r>
            <w:proofErr w:type="spellEnd"/>
            <w:r w:rsidRPr="00AC037D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236,50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236,50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07 1 05 77130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4 242,26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07 1 05 77130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507,97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07 1 05 77130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3 734,29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proofErr w:type="gramStart"/>
            <w:r w:rsidRPr="00AC037D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L3040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90 310,74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L3040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11 277,32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L3040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79 033,42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114 695,99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AC037D">
              <w:rPr>
                <w:color w:val="000000"/>
              </w:rPr>
              <w:lastRenderedPageBreak/>
              <w:t>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50500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2 343,60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50500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859,32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50500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1 484,28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51790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6 903,96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51790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2 380,68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51790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4 523,28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53030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104 641,74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53030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20 928,35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53030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83 713,39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AC037D">
              <w:rPr>
                <w:color w:val="000000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А1790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806,69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А1790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278,17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Ю</w:t>
            </w:r>
            <w:proofErr w:type="gramStart"/>
            <w:r w:rsidRPr="00AC037D">
              <w:rPr>
                <w:color w:val="000000"/>
              </w:rPr>
              <w:t>6</w:t>
            </w:r>
            <w:proofErr w:type="gramEnd"/>
            <w:r w:rsidRPr="00AC037D">
              <w:rPr>
                <w:color w:val="000000"/>
              </w:rPr>
              <w:t xml:space="preserve"> А1790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528,52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16 730,52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16 652,10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16 652,10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5 423,48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813,37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10 415,25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78,42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78,42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C037D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22,41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56,01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1 665,80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1 665,80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1 665,80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596,00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1 069,80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196,60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66,24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66,24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66,24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130,36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03 5 02 20150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130,36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03 5 02 20150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130,36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44 310,89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44 237,79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07 1 02 11150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12 002,44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07 1 02 11150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12 002,44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11 618,39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11 618,39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Обеспечение </w:t>
            </w:r>
            <w:proofErr w:type="gramStart"/>
            <w:r w:rsidRPr="00AC037D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07 1 02 21920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20 616,96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07 1 02 21920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20 195,04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07 1 02 21920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421,92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107,91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107,91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</w:t>
            </w:r>
            <w:r w:rsidRPr="00AC037D">
              <w:rPr>
                <w:color w:val="000000"/>
              </w:rPr>
              <w:lastRenderedPageBreak/>
              <w:t>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107,91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107,91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645,03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645,03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07 1 06 20510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645,03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07 1 06 20510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80,49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07 1 06 20510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564,54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76 272,34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241,12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12 1 01 21570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241,12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12 1 01 21570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241,12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197,00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12 1 02 21580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197,00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12 1 02 21580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197,00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Основное мероприятие "Организация мероприятий в сфере </w:t>
            </w:r>
            <w:r w:rsidRPr="00AC037D">
              <w:rPr>
                <w:color w:val="000000"/>
              </w:rPr>
              <w:lastRenderedPageBreak/>
              <w:t>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5 834,22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12 1 03 11220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5 378,09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12 1 03 11220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5 378,09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12 1 03 19020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22,13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12 1 03 19020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22,13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12 1 03 21590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434,00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12 1 03 21590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434,00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Ю</w:t>
            </w:r>
            <w:proofErr w:type="gramStart"/>
            <w:r w:rsidRPr="00AC037D">
              <w:rPr>
                <w:color w:val="000000"/>
              </w:rPr>
              <w:t>1</w:t>
            </w:r>
            <w:proofErr w:type="gramEnd"/>
            <w:r w:rsidRPr="00AC037D">
              <w:rPr>
                <w:color w:val="00000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70 000,00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Ю</w:t>
            </w:r>
            <w:proofErr w:type="gramStart"/>
            <w:r w:rsidRPr="00AC037D">
              <w:rPr>
                <w:color w:val="000000"/>
              </w:rPr>
              <w:t>1</w:t>
            </w:r>
            <w:proofErr w:type="gramEnd"/>
            <w:r w:rsidRPr="00AC037D">
              <w:rPr>
                <w:color w:val="000000"/>
              </w:rPr>
              <w:t xml:space="preserve"> 51160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70 000,00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1 Ю</w:t>
            </w:r>
            <w:proofErr w:type="gramStart"/>
            <w:r w:rsidRPr="00AC037D">
              <w:rPr>
                <w:color w:val="000000"/>
              </w:rPr>
              <w:t>1</w:t>
            </w:r>
            <w:proofErr w:type="gramEnd"/>
            <w:r w:rsidRPr="00AC037D">
              <w:rPr>
                <w:color w:val="000000"/>
              </w:rPr>
              <w:t xml:space="preserve"> 51160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70 000,00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2 178,59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1 687,49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1 687,49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1 687,49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42,90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01 7 02 21680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42,90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01 7 02 21680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42,90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448,20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448,20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448,20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56 340,20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1 481,75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967,43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555,11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412,32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427,92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427,92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86,40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07 1 03 20440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13,04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11 458,50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организацию пришкольных лагерей в период школьных каникул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07 1 06 20480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30,19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07 1 06 20480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30,19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07 1 06 20500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2 515,76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07 1 06 20500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2 515,76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07 1 06 78810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8 912,55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07 1 06 78810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17,98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07 1 06 78810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1 436,81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07 1 06 78810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7 457,76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16 281,21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592,75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592,75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15 677,91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15 677,91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07 3 01 29020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10,55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07 3 01 29020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10,55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Основное мероприятие "Финансовое обеспечение деятельности </w:t>
            </w:r>
            <w:r w:rsidRPr="00AC037D">
              <w:rPr>
                <w:color w:val="000000"/>
              </w:rPr>
              <w:lastRenderedPageBreak/>
              <w:t>муниципальных подведомственных учреждений"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27 118,74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07 3 02 11300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27 095,97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07 3 02 11300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18 161,92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07 3 02 11300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2 504,67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07 3 02 11300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6 426,32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07 3 02 11300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3,06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22,77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22,77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30 315,41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28 052,73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07 1 01 76140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28 052,73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07 1 01 76140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433,25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07 1 01 76140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27 619,48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2 262,68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2 262,68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395,29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07 1 05 20460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1 867,39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284 717,72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367,52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126,99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126,99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60,67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66,32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240,53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03 5 02 20980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240,53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03 5 02 20980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175,75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03 5 02 20980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64,78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58 770,83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58 770,83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08 1 01 11550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19 667,87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C037D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08 1 01 11550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8 969,23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08 1 01 11550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2 054,81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08 1 01 11550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8 643,83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08 1 01 11770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39 055,30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08 1 01 11770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18 415,07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08 1 01 11770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20 640,23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08 1 01 19020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47,66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08 1 01 19020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44,78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08 1 01 19020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2,88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411,89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411,89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411,89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C037D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411,89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77,52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22,84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8 513,69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2 470,97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2 470,97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2 470,97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6 042,72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03 5 02 21420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6 042,72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03 5 02 21420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6 042,72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207 396,86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132 368,81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обеспечение деятельности (оказание услуг) </w:t>
            </w:r>
            <w:r w:rsidRPr="00AC037D">
              <w:rPr>
                <w:color w:val="000000"/>
              </w:rPr>
              <w:lastRenderedPageBreak/>
              <w:t>учреждений в сфере культуры и кинематографии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08 2 01 11250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26 459,11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08 2 01 11250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26 459,11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08 2 01 11770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95 322,56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08 2 01 11770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95 322,56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08 2 01 20520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6 614,59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08 2 01 20520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6 614,59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01 L4670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3 972,55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01 L4670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3 972,55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5 064,07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08 2 02 11260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1 784,28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08 2 02 11260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1 784,28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08 2 02 11770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3 222,64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08 2 02 11770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3 222,64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57,15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08 2 02 19020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57,15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69 963,98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08 3 01 11270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8 633,46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08 3 01 11270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8 633,46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08 3 01 11770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60 419,72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08 3 01 11770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60 419,72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08 3 01 20540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213,90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08 3 01 20540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213,90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3 01 L5194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696,90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3 01 L5194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696,90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926,12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885,05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Предоставление мер социальной поддержки по оплате жилых помещений, отопления и освещения работникам культуры, </w:t>
            </w:r>
            <w:r w:rsidRPr="00AC037D">
              <w:rPr>
                <w:color w:val="000000"/>
              </w:rPr>
              <w:lastRenderedPageBreak/>
              <w:t>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885,05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10 2 01 81010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885,05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10 5 01 00000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41,07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культуры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10 5 01 20700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41,07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10 5 01 20700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41,07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596,28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596,28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AC037D">
              <w:rPr>
                <w:color w:val="000000"/>
              </w:rPr>
              <w:t>энергоэкономичных</w:t>
            </w:r>
            <w:proofErr w:type="spellEnd"/>
            <w:r w:rsidRPr="00AC037D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100,17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100,17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496,11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14 0 01 20790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496,11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584,49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47,25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47,25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9,65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37,60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273,69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273,69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273,69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184,30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037D">
              <w:rPr>
                <w:color w:val="000000"/>
              </w:rPr>
              <w:t>зданий</w:t>
            </w:r>
            <w:proofErr w:type="gramStart"/>
            <w:r w:rsidRPr="00AC037D">
              <w:rPr>
                <w:color w:val="000000"/>
              </w:rPr>
              <w:t>,п</w:t>
            </w:r>
            <w:proofErr w:type="gramEnd"/>
            <w:r w:rsidRPr="00AC037D">
              <w:rPr>
                <w:color w:val="000000"/>
              </w:rPr>
              <w:t>омещений</w:t>
            </w:r>
            <w:proofErr w:type="spellEnd"/>
            <w:r w:rsidRPr="00AC037D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184,30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184,30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79,25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79,25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79,25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6 542,61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08 5 01 00000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6 542,61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08 5 01 10010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143,69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08 5 01 10010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143,69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08 5 01 10020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6 398,92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08 5 01 10020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6 398,92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507,07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51 1 00 20970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51 1 00 20970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51 7 00 20940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504,07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51 7 00 20940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504,07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608 323,47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449 990,31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403 966,16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10 1 01 52200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10 934,88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Закупка товаров, работ и услуг для обеспечения </w:t>
            </w:r>
            <w:r w:rsidRPr="00AC037D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10 1 01 52200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50,33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10 1 01 52200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10 884,55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10 1 01 52500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75 010,65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10 1 01 52500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330,00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10 1 01 52500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74 680,65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2 613,16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0,98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10 1 01 76240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2 612,18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10 1 01 77220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4 132,58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10 1 01 77220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49,80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10 1 01 77220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4 082,78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10 1 01 77820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33 254,87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10 1 01 77820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216,00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10 1 01 77820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33 038,87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110 600,12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1 541,50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109 058,62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Обеспечение </w:t>
            </w:r>
            <w:proofErr w:type="gramStart"/>
            <w:r w:rsidRPr="00AC037D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120 502,29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118 952,29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3 217,10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47,70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3 169,40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111,40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110,80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1 616,42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1 595,53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38 732,90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511,50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38 221,40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386,00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10 1 01 78270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384,75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1 694,90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0,76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10 1 01 78730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1 694,14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R4620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1 158,89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R4620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1 158,89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193,51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10 1 02 76260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193,51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10 1 02 76260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2,23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10 1 02 76260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191,28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Я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45 830,64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Я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54040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45 830,64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Я</w:t>
            </w:r>
            <w:proofErr w:type="gramStart"/>
            <w:r w:rsidRPr="00AC037D">
              <w:rPr>
                <w:color w:val="000000"/>
              </w:rPr>
              <w:t>2</w:t>
            </w:r>
            <w:proofErr w:type="gramEnd"/>
            <w:r w:rsidRPr="00AC037D">
              <w:rPr>
                <w:color w:val="000000"/>
              </w:rPr>
              <w:t xml:space="preserve"> 54040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45 830,64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112 178,48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10 979,66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R0840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10 979,66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R0840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10 979,66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101 198,82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10 1 02 76280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76 317,65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10 1 02 76280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768,44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10 1 02 76280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75 549,21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10 1 02 77190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24 881,17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10 1 02 77190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244,57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10 1 02 77190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24 636,60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123,10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123,10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123,10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123,10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45 871,57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1 061,87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Осуществление ежегодной денежной выплаты лицам, </w:t>
            </w:r>
            <w:r w:rsidRPr="00AC037D">
              <w:rPr>
                <w:color w:val="000000"/>
              </w:rPr>
              <w:lastRenderedPageBreak/>
              <w:t>награжденным нагрудным знаком "Почетный донор России"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10 1 01 52200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110,67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10 1 01 52200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110,67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10 1 01 52500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951,20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10 1 01 52500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781,20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10 1 01 52500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10 4 01 00000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482,96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10 4 01 20670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482,96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10 4 01 20670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482,96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10 5 01 00000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10 5 01 21370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10 5 01 21370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51,60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10 6 01 00000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44 275,14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Осуществление отдельных государственных полномочий в </w:t>
            </w:r>
            <w:r w:rsidRPr="00AC037D">
              <w:rPr>
                <w:color w:val="000000"/>
              </w:rPr>
              <w:lastRenderedPageBreak/>
              <w:t>области труда и социальной защиты отдельных категорий граждан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10 6 01 76210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44 275,14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10 6 01 76210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40 935,91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10 6 01 76210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3 336,58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10 6 01 76210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2,65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40,01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50 7 00 20930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40,01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50 7 00 20930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40,01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71 836,02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2 732,91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2 732,91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11 1 01 20730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433,36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11 1 01 20730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330,00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11 1 01 20730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103,36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Реализация физкультурно-массовых и спортивно-массовых мероприятий в целях решения вопросов местного значения по </w:t>
            </w:r>
            <w:r w:rsidRPr="00AC037D">
              <w:rPr>
                <w:color w:val="000000"/>
              </w:rPr>
              <w:lastRenderedPageBreak/>
              <w:t>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11 1 01 20760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1 929,50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11 1 01 20760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703,80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11 1 01 20760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1 209,70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11 1 01 20760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11 1 01 21210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370,05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11 1 01 21210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268,00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11 1 01 21210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102,05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723,62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49,44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proofErr w:type="spellStart"/>
            <w:r w:rsidRPr="00AC037D">
              <w:rPr>
                <w:color w:val="000000"/>
              </w:rPr>
              <w:t>Расходы</w:t>
            </w:r>
            <w:proofErr w:type="gramStart"/>
            <w:r w:rsidRPr="00AC037D">
              <w:rPr>
                <w:color w:val="000000"/>
              </w:rPr>
              <w:t>,н</w:t>
            </w:r>
            <w:proofErr w:type="gramEnd"/>
            <w:r w:rsidRPr="00AC037D">
              <w:rPr>
                <w:color w:val="000000"/>
              </w:rPr>
              <w:t>аправленные</w:t>
            </w:r>
            <w:proofErr w:type="spellEnd"/>
            <w:r w:rsidRPr="00AC037D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03 3 01 21402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49,44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03 3 01 21402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03 3 01 21402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37,44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674,18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Расходы, направленные на обеспечение антитеррористической безопасности муниципальных учреждений в сфере физической </w:t>
            </w:r>
            <w:r w:rsidRPr="00AC037D">
              <w:rPr>
                <w:color w:val="000000"/>
              </w:rPr>
              <w:lastRenderedPageBreak/>
              <w:t>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03 5 02 21403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674,18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03 5 02 21403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66,18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03 5 02 21403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608,00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63 831,73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2 257,89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развитие футбола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11 1 01 20730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44,10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11 1 01 20730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44,10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11 1 01 20760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2 213,79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11 1 01 20760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1 211,79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11 1 01 20760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1 002,00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22 861,50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11 1 02 11560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6 901,77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выплаты персоналу в целях обеспечения </w:t>
            </w:r>
            <w:r w:rsidRPr="00AC037D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11 1 02 11560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5 601,10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11 1 02 11560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1 300,67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11 1 02 11770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15 959,73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11 1 02 11770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15 959,73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28 801,54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11 1 03 11590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16 495,03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11 1 03 11590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16 495,03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11 1 03 11770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12 060,85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11 1 03 11770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12 060,85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11 1 03 19020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245,66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11 1 03 19020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245,66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11 1 04 00000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9 910,80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11 1 04 40050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9 910,80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11 1 04 40050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9 910,80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711,79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711,79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17 1 01 20890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711,79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17 1 01 20890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711,79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174,88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167,06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167,06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167,06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Муниципальная программа Минераловодского </w:t>
            </w:r>
            <w:r w:rsidRPr="00AC037D">
              <w:rPr>
                <w:color w:val="000000"/>
              </w:rPr>
              <w:lastRenderedPageBreak/>
              <w:t>муниципального округа "Развитие физической культуры и спорта"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3 661,09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3 661,09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11 2 01 10010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11 2 01 10010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3,10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11 2 01 10020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3 645,87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11 2 01 10020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3 645,87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11 2 01 29020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12,12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11 2 01 29020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12,12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27 550,11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8 991,49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8 991,49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1 447,18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1 447,18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07 3 01 29020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1,42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07 3 01 29020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1,42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07 3 01 76200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7 542,89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07 3 01 76200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6 420,40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07 3 01 76200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1 122,49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1 502,87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50 4 00 76100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1 502,87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50 4 00 76100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1 153,28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50 4 00 76100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349,59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17 055,75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17 055,75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07 2 01 78110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12 216,36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07 2 01 78110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12 216,36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07 2 01 78130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4 389,39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07 2 01 78130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4 389,39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07 2 01 78140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07 2 01 78140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Управление муниципального хозяйства администрации </w:t>
            </w:r>
            <w:r w:rsidRPr="00AC037D">
              <w:rPr>
                <w:color w:val="000000"/>
              </w:rPr>
              <w:lastRenderedPageBreak/>
              <w:t>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753 339,42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2 699,04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05 3 04 00000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2 699,04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05 3 04 70140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2 699,04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05 3 04 70140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2 699,04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5 799,29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04 4 01 00000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5 799,29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04 4 01 21590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5 799,29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04 4 01 21590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5 799,29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436 578,50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33 044,96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</w:t>
            </w:r>
            <w:r w:rsidRPr="00AC037D">
              <w:rPr>
                <w:color w:val="000000"/>
              </w:rPr>
              <w:lastRenderedPageBreak/>
              <w:t>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1 01 SД003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14 764,95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1 01 SД003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14 764,95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1 01 SД006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18 280,01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1 01 SД006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18 280,01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337 953,53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01 9Д101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32 786,29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01 9Д101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32 786,29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01 9Д102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12 500,00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01 9Д102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12 500,00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01 9Д701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12 632,86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01 9Д701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12 632,86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01 SД005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280 034,38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01 SД005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280 034,38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И8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57 611,87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И8 SД007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57 611,87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И8 SД007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57 611,87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7 968,14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3 01 5Д501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7 968,14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3 01 5Д501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7 968,14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560,00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05 3 02 00000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560,00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05 3 02 20280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560,00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05 3 02 20280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560,00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244 843,33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38 989,67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05 4 01 20300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34 490,22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05 4 01 20300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34 490,22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05 4 01 20310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2 699,45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05 4 01 20310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2 699,45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05 4 01 40030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1 800,00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05 4 01 40030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1 800,00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13 385,58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05 4 02 20320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13 385,58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05 4 02 20320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7 810,15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05 4 02 20320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5 575,43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4 792,30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05 4 03 20330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4 792,30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05 4 03 20330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4 792,30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05 4 04 00000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160 780,14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05 4 04 20340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160 780,14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05 4 04 20340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9 138,01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05 4 04 20340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151 642,13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26 895,64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05 4 05 20350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640,90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05 4 05 20350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640,90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оплату услуг топливно-энергетических ресурсов </w:t>
            </w:r>
            <w:r w:rsidRPr="00AC037D">
              <w:rPr>
                <w:color w:val="000000"/>
              </w:rPr>
              <w:lastRenderedPageBreak/>
              <w:t>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05 4 05 20370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40,09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05 4 05 20370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40,09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05 4 05 21040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313,25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05 4 05 21040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313,25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реализацию мероприятий по благоустройству дворовых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S0280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25 901,40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05 S0280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25 901,40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36 643,31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19 1 02 00000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12 093,31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19 1 02 25550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12 093,31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19 1 02 25550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12 093,31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 1 И</w:t>
            </w:r>
            <w:proofErr w:type="gramStart"/>
            <w:r w:rsidRPr="00AC037D">
              <w:rPr>
                <w:color w:val="000000"/>
              </w:rPr>
              <w:t>4</w:t>
            </w:r>
            <w:proofErr w:type="gramEnd"/>
            <w:r w:rsidRPr="00AC037D">
              <w:rPr>
                <w:color w:val="00000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24 550,00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 1 И</w:t>
            </w:r>
            <w:proofErr w:type="gramStart"/>
            <w:r w:rsidRPr="00AC037D">
              <w:rPr>
                <w:color w:val="000000"/>
              </w:rPr>
              <w:t>4</w:t>
            </w:r>
            <w:proofErr w:type="gramEnd"/>
            <w:r w:rsidRPr="00AC037D">
              <w:rPr>
                <w:color w:val="000000"/>
              </w:rPr>
              <w:t xml:space="preserve"> 55550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24 550,00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 1 И</w:t>
            </w:r>
            <w:proofErr w:type="gramStart"/>
            <w:r w:rsidRPr="00AC037D">
              <w:rPr>
                <w:color w:val="000000"/>
              </w:rPr>
              <w:t>4</w:t>
            </w:r>
            <w:proofErr w:type="gramEnd"/>
            <w:r w:rsidRPr="00AC037D">
              <w:rPr>
                <w:color w:val="000000"/>
              </w:rPr>
              <w:t xml:space="preserve"> 55550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24 550,00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7,21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7,21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7,21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658,21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504,50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504,50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504,50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153,71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153,71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153,71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18 367,28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05 5 01 00000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18 367,28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05 5 01 10010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1,12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05 5 01 10010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1,12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05 5 01 10020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18 366,16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05 5 01 10020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18 366,16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5 664,80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5 664,80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50 9 00 20950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5 664,80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1 518,45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51 1 00 20970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1 518,45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51 1 00 20970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1 518,45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5 480,01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311,44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224,80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224,80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224,80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037D">
              <w:rPr>
                <w:color w:val="000000"/>
              </w:rPr>
              <w:t>зданий</w:t>
            </w:r>
            <w:proofErr w:type="gramStart"/>
            <w:r w:rsidRPr="00AC037D">
              <w:rPr>
                <w:color w:val="000000"/>
              </w:rPr>
              <w:t>,п</w:t>
            </w:r>
            <w:proofErr w:type="gramEnd"/>
            <w:r w:rsidRPr="00AC037D">
              <w:rPr>
                <w:color w:val="000000"/>
              </w:rPr>
              <w:t>омещений</w:t>
            </w:r>
            <w:proofErr w:type="spellEnd"/>
            <w:r w:rsidRPr="00AC037D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12,50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58,48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01 7 02 21680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58,48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01 7 02 21680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58,48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15,66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2,44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2,44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Расходы, направленные на обеспечение пожарной безопасности </w:t>
            </w:r>
            <w:r w:rsidRPr="00AC037D">
              <w:rPr>
                <w:color w:val="000000"/>
              </w:rPr>
              <w:lastRenderedPageBreak/>
              <w:t>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2,44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03 3 01 20100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2,44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5 166,13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83,31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AC037D">
              <w:rPr>
                <w:color w:val="000000"/>
              </w:rPr>
              <w:t>и</w:t>
            </w:r>
            <w:proofErr w:type="spellEnd"/>
            <w:proofErr w:type="gramEnd"/>
            <w:r w:rsidRPr="00AC037D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16 1 01 76540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83,31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16 1 01 76540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83,31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4 680,32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4,20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2 398,13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2 398,13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16 2 01 76530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2 277,99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C037D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16 2 01 76530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2 143,00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16 2 01 76530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134,99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402,50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16 2 02 20850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402,50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16 2 02 20850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32,50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731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16 2 02 20850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370,00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54 680,68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31 972,89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42,50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42,50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01 1 01 20010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42,50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1 002,40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Разработка, внедрение, приобретение, развитие и эксплуатация </w:t>
            </w:r>
            <w:r w:rsidRPr="00AC037D">
              <w:rPr>
                <w:color w:val="000000"/>
              </w:rPr>
              <w:lastRenderedPageBreak/>
              <w:t>информационных систем, ресурсов и телекоммуникационных услуг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1 002,40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01 2 01 20020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1 002,40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01 6 01 00000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30 657,74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01 6 01 10010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131,87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01 6 01 10010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131,87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01 6 01 10020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30 525,87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01 6 01 10020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30 525,87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150,30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AC037D">
              <w:rPr>
                <w:color w:val="000000"/>
              </w:rPr>
              <w:t>зданий</w:t>
            </w:r>
            <w:proofErr w:type="gramStart"/>
            <w:r w:rsidRPr="00AC037D">
              <w:rPr>
                <w:color w:val="000000"/>
              </w:rPr>
              <w:t>,п</w:t>
            </w:r>
            <w:proofErr w:type="gramEnd"/>
            <w:r w:rsidRPr="00AC037D">
              <w:rPr>
                <w:color w:val="000000"/>
              </w:rPr>
              <w:t>омещений</w:t>
            </w:r>
            <w:proofErr w:type="spellEnd"/>
            <w:r w:rsidRPr="00AC037D">
              <w:rPr>
                <w:color w:val="000000"/>
              </w:rPr>
              <w:t xml:space="preserve"> и имущества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140,40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140,40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01 7 01 21710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9,90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119,95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119,95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01 7 03 21690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119,95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16,38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Основное мероприятие "Оформление права муниципальной </w:t>
            </w:r>
            <w:r w:rsidRPr="00AC037D">
              <w:rPr>
                <w:color w:val="000000"/>
              </w:rPr>
              <w:lastRenderedPageBreak/>
              <w:t>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16,38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17 1 01 20890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16,38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17 1 01 20890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16,38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4 601,55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51 3 00 51180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4 601,55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51 3 00 51180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3 856,63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51 3 00 51180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744,92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10 086,82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10 086,82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01 9Д101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10 086,82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09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04 2 01 9Д101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10 086,82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8 003,04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4 619,91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 xml:space="preserve">Расходы на ремонт и содержание линий и установок наружного </w:t>
            </w:r>
            <w:r w:rsidRPr="00AC037D">
              <w:rPr>
                <w:color w:val="000000"/>
              </w:rPr>
              <w:lastRenderedPageBreak/>
              <w:t>освещения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05 4 01 20310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4 619,91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05 4 01 20310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4 619,91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05 4 02 00000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3 383,13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05 4 02 20320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3 383,13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05 4 02 20320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3 383,13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7 264,67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7 245,67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50 4 00 20040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31,25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50 4 00 20040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31,25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50 6 00 10010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611,89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50 6 00 10010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328,89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50 6 00 10010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283,00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50 6 00 10020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6 602,53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50 6 00 10020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6 602,53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51 0 00 00000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Прочие мероприятия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51 1 00 20970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745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13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51 1 00 20970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0474F0">
            <w:pPr>
              <w:ind w:right="-109"/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800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19,00</w:t>
            </w:r>
          </w:p>
        </w:tc>
      </w:tr>
      <w:tr w:rsidR="00AC037D" w:rsidRPr="00AC037D" w:rsidTr="00442730">
        <w:trPr>
          <w:trHeight w:val="20"/>
        </w:trPr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  <w:r w:rsidRPr="00AC037D">
              <w:rPr>
                <w:color w:val="000000"/>
              </w:rPr>
              <w:t>Итого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37D" w:rsidRPr="00AC037D" w:rsidRDefault="00AC037D" w:rsidP="00AC037D">
            <w:pPr>
              <w:jc w:val="center"/>
              <w:rPr>
                <w:color w:val="000000"/>
              </w:rPr>
            </w:pPr>
            <w:r w:rsidRPr="00AC037D">
              <w:rPr>
                <w:color w:val="000000"/>
              </w:rPr>
              <w:t>4 905 738,30</w:t>
            </w:r>
            <w:r w:rsidR="000474F0">
              <w:rPr>
                <w:color w:val="000000"/>
              </w:rPr>
              <w:t>»;</w:t>
            </w:r>
          </w:p>
        </w:tc>
      </w:tr>
    </w:tbl>
    <w:p w:rsidR="00073BC2" w:rsidRDefault="00073BC2">
      <w:pPr>
        <w:jc w:val="both"/>
        <w:rPr>
          <w:sz w:val="28"/>
          <w:szCs w:val="28"/>
        </w:rPr>
      </w:pPr>
    </w:p>
    <w:p w:rsidR="00073BC2" w:rsidRDefault="00073BC2">
      <w:pPr>
        <w:jc w:val="both"/>
        <w:rPr>
          <w:sz w:val="28"/>
          <w:szCs w:val="28"/>
        </w:rPr>
      </w:pPr>
    </w:p>
    <w:p w:rsidR="000818DC" w:rsidRDefault="00950B1C" w:rsidP="00081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4983">
        <w:rPr>
          <w:sz w:val="28"/>
          <w:szCs w:val="28"/>
        </w:rPr>
        <w:t xml:space="preserve">. </w:t>
      </w:r>
      <w:r w:rsidR="000818DC">
        <w:rPr>
          <w:sz w:val="28"/>
          <w:szCs w:val="28"/>
        </w:rPr>
        <w:t xml:space="preserve">Приложение 6 «Распределение </w:t>
      </w:r>
      <w:r w:rsidR="000818DC" w:rsidRPr="00CE7746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0818DC" w:rsidRPr="00CE7746">
        <w:rPr>
          <w:sz w:val="28"/>
          <w:szCs w:val="28"/>
        </w:rPr>
        <w:t>видов расходов классификации расходов бюджетов</w:t>
      </w:r>
      <w:proofErr w:type="gramEnd"/>
      <w:r w:rsidR="000818DC" w:rsidRPr="00CE7746">
        <w:rPr>
          <w:sz w:val="28"/>
          <w:szCs w:val="28"/>
        </w:rPr>
        <w:t xml:space="preserve"> </w:t>
      </w:r>
      <w:r w:rsidR="000818DC" w:rsidRPr="0080502B">
        <w:rPr>
          <w:sz w:val="28"/>
          <w:szCs w:val="28"/>
        </w:rPr>
        <w:t>на 2025 год»</w:t>
      </w:r>
      <w:r w:rsidR="000818DC">
        <w:rPr>
          <w:sz w:val="28"/>
          <w:szCs w:val="28"/>
        </w:rPr>
        <w:t xml:space="preserve"> изложить в следующей редакции:</w:t>
      </w:r>
    </w:p>
    <w:p w:rsidR="00406F2C" w:rsidRDefault="00406F2C" w:rsidP="000818DC">
      <w:pPr>
        <w:ind w:firstLine="708"/>
        <w:jc w:val="both"/>
        <w:rPr>
          <w:sz w:val="28"/>
          <w:szCs w:val="28"/>
        </w:rPr>
      </w:pPr>
    </w:p>
    <w:p w:rsidR="006D4983" w:rsidRDefault="006D4983" w:rsidP="000818D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6D4983" w:rsidRPr="00406F2C" w:rsidTr="000818DC">
        <w:trPr>
          <w:trHeight w:val="1444"/>
        </w:trPr>
        <w:tc>
          <w:tcPr>
            <w:tcW w:w="4815" w:type="dxa"/>
          </w:tcPr>
          <w:p w:rsidR="006D4983" w:rsidRPr="00406F2C" w:rsidRDefault="006D4983" w:rsidP="0003151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D4983" w:rsidRPr="00406F2C" w:rsidRDefault="006D4983" w:rsidP="00031510">
            <w:pPr>
              <w:tabs>
                <w:tab w:val="left" w:pos="0"/>
              </w:tabs>
              <w:ind w:left="1416"/>
              <w:rPr>
                <w:sz w:val="28"/>
                <w:szCs w:val="28"/>
              </w:rPr>
            </w:pPr>
            <w:r w:rsidRPr="00406F2C">
              <w:rPr>
                <w:sz w:val="28"/>
                <w:szCs w:val="28"/>
              </w:rPr>
              <w:t xml:space="preserve">«Приложение </w:t>
            </w:r>
            <w:r w:rsidR="000818DC" w:rsidRPr="00406F2C">
              <w:rPr>
                <w:sz w:val="28"/>
                <w:szCs w:val="28"/>
              </w:rPr>
              <w:t>6</w:t>
            </w:r>
            <w:r w:rsidRPr="00406F2C">
              <w:rPr>
                <w:sz w:val="28"/>
                <w:szCs w:val="28"/>
              </w:rPr>
              <w:t xml:space="preserve">  </w:t>
            </w:r>
          </w:p>
          <w:p w:rsidR="006D4983" w:rsidRPr="00406F2C" w:rsidRDefault="006D4983" w:rsidP="00031510">
            <w:pPr>
              <w:tabs>
                <w:tab w:val="left" w:pos="0"/>
              </w:tabs>
              <w:ind w:left="1416"/>
              <w:rPr>
                <w:sz w:val="28"/>
                <w:szCs w:val="28"/>
              </w:rPr>
            </w:pPr>
            <w:r w:rsidRPr="00406F2C">
              <w:rPr>
                <w:sz w:val="28"/>
                <w:szCs w:val="28"/>
              </w:rPr>
              <w:t>к решению Совета депутатов</w:t>
            </w:r>
          </w:p>
          <w:p w:rsidR="006D4983" w:rsidRPr="00406F2C" w:rsidRDefault="006D4983" w:rsidP="00031510">
            <w:pPr>
              <w:tabs>
                <w:tab w:val="left" w:pos="0"/>
              </w:tabs>
              <w:ind w:left="1416"/>
              <w:rPr>
                <w:sz w:val="28"/>
                <w:szCs w:val="28"/>
              </w:rPr>
            </w:pPr>
            <w:r w:rsidRPr="00406F2C">
              <w:rPr>
                <w:sz w:val="28"/>
                <w:szCs w:val="28"/>
              </w:rPr>
              <w:t>Минераловодского</w:t>
            </w:r>
          </w:p>
          <w:p w:rsidR="006D4983" w:rsidRPr="00406F2C" w:rsidRDefault="006D4983" w:rsidP="00031510">
            <w:pPr>
              <w:tabs>
                <w:tab w:val="left" w:pos="0"/>
              </w:tabs>
              <w:ind w:left="1416"/>
              <w:rPr>
                <w:sz w:val="28"/>
                <w:szCs w:val="28"/>
              </w:rPr>
            </w:pPr>
            <w:r w:rsidRPr="00406F2C">
              <w:rPr>
                <w:sz w:val="28"/>
                <w:szCs w:val="28"/>
              </w:rPr>
              <w:t>муниципального округа</w:t>
            </w:r>
          </w:p>
          <w:p w:rsidR="006D4983" w:rsidRPr="00406F2C" w:rsidRDefault="006D4983" w:rsidP="00031510">
            <w:pPr>
              <w:tabs>
                <w:tab w:val="left" w:pos="0"/>
              </w:tabs>
              <w:ind w:left="1416"/>
              <w:rPr>
                <w:sz w:val="28"/>
                <w:szCs w:val="28"/>
              </w:rPr>
            </w:pPr>
            <w:r w:rsidRPr="00406F2C">
              <w:rPr>
                <w:sz w:val="28"/>
                <w:szCs w:val="28"/>
              </w:rPr>
              <w:t>Ставропольского края</w:t>
            </w:r>
          </w:p>
          <w:p w:rsidR="006D4983" w:rsidRPr="00406F2C" w:rsidRDefault="006D4983" w:rsidP="00031510">
            <w:pPr>
              <w:tabs>
                <w:tab w:val="left" w:pos="0"/>
              </w:tabs>
              <w:ind w:left="1416"/>
              <w:rPr>
                <w:sz w:val="28"/>
                <w:szCs w:val="28"/>
              </w:rPr>
            </w:pPr>
            <w:r w:rsidRPr="00406F2C">
              <w:rPr>
                <w:sz w:val="28"/>
                <w:szCs w:val="28"/>
              </w:rPr>
              <w:t>от 13 декабря 2024 года № 470</w:t>
            </w:r>
          </w:p>
        </w:tc>
      </w:tr>
    </w:tbl>
    <w:p w:rsidR="004C1AA1" w:rsidRPr="00406F2C" w:rsidRDefault="004C1AA1" w:rsidP="000B06C0">
      <w:pPr>
        <w:jc w:val="center"/>
        <w:rPr>
          <w:sz w:val="28"/>
          <w:szCs w:val="28"/>
        </w:rPr>
      </w:pPr>
    </w:p>
    <w:p w:rsidR="004C1AA1" w:rsidRDefault="004C1AA1" w:rsidP="000B06C0">
      <w:pPr>
        <w:jc w:val="center"/>
        <w:rPr>
          <w:sz w:val="28"/>
          <w:szCs w:val="28"/>
        </w:rPr>
      </w:pPr>
    </w:p>
    <w:p w:rsidR="00B87ADE" w:rsidRPr="00BD1803" w:rsidRDefault="00BD1803" w:rsidP="000B06C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0B06C0" w:rsidRDefault="00B87ADE" w:rsidP="000B06C0">
      <w:pPr>
        <w:jc w:val="center"/>
        <w:rPr>
          <w:sz w:val="28"/>
          <w:szCs w:val="28"/>
        </w:rPr>
      </w:pPr>
      <w:r w:rsidRPr="00BD1803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Pr="00BD1803">
        <w:rPr>
          <w:sz w:val="28"/>
          <w:szCs w:val="28"/>
        </w:rPr>
        <w:t>ПР</w:t>
      </w:r>
      <w:proofErr w:type="gramEnd"/>
      <w:r w:rsidRPr="00BD1803">
        <w:rPr>
          <w:sz w:val="28"/>
          <w:szCs w:val="28"/>
        </w:rPr>
        <w:t xml:space="preserve">), целевым статьям (ЦСР) и группам видов расходов (ВР) классификации расходов бюджетов </w:t>
      </w:r>
      <w:r w:rsidR="000B06C0" w:rsidRPr="00BD1803">
        <w:rPr>
          <w:sz w:val="28"/>
          <w:szCs w:val="28"/>
        </w:rPr>
        <w:t>на 2025 год</w:t>
      </w:r>
    </w:p>
    <w:p w:rsidR="004C1AA1" w:rsidRPr="00BD1803" w:rsidRDefault="004C1AA1" w:rsidP="000B06C0">
      <w:pPr>
        <w:jc w:val="center"/>
        <w:rPr>
          <w:sz w:val="28"/>
          <w:szCs w:val="28"/>
        </w:rPr>
      </w:pPr>
    </w:p>
    <w:p w:rsidR="001B331C" w:rsidRPr="00BD1803" w:rsidRDefault="004C1AA1" w:rsidP="004C1AA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8075"/>
        <w:gridCol w:w="992"/>
        <w:gridCol w:w="567"/>
        <w:gridCol w:w="2127"/>
        <w:gridCol w:w="708"/>
        <w:gridCol w:w="2410"/>
      </w:tblGrid>
      <w:tr w:rsidR="00F76B2E" w:rsidRPr="00F76B2E" w:rsidTr="00F76B2E">
        <w:trPr>
          <w:trHeight w:val="20"/>
          <w:tblHeader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bookmarkStart w:id="0" w:name="RANGE!A11"/>
            <w:r w:rsidRPr="00F76B2E">
              <w:rPr>
                <w:color w:val="000000"/>
              </w:rPr>
              <w:t>Наименование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proofErr w:type="gramStart"/>
            <w:r w:rsidRPr="00F76B2E">
              <w:rPr>
                <w:color w:val="000000"/>
              </w:rPr>
              <w:t>ПР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2025 год</w:t>
            </w:r>
          </w:p>
        </w:tc>
      </w:tr>
      <w:tr w:rsidR="00F76B2E" w:rsidRPr="00F76B2E" w:rsidTr="00F76B2E">
        <w:trPr>
          <w:trHeight w:val="20"/>
          <w:tblHeader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bookmarkStart w:id="1" w:name="RANGE!A12:F1024"/>
            <w:r w:rsidRPr="00F76B2E">
              <w:rPr>
                <w:color w:val="000000"/>
              </w:rPr>
              <w:t>1</w:t>
            </w:r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583 890,74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2 609,16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2 609,16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2 609,16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50 3 00 10010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273,62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50 3 00 10010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273,62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2 335,54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50 3 00 10020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2 335,54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17 442,40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15 365,56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2 186,05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2 186,05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50 1 00 10020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2 186,05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F76B2E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3 567,46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3 567,46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50 2 00 10020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3 567,46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9 612,06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1 090,03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46,04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1 043,99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8 476,02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8 476,02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46,00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46,00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2 076,84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2 076,84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2 076,84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2 006,84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51 1 00 76610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89 348,16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5 302,45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4 027,10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4 027,10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4 027,10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76B2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4 027,10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1 275,34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842,66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F76B2E">
              <w:rPr>
                <w:color w:val="000000"/>
              </w:rPr>
              <w:t>зданий</w:t>
            </w:r>
            <w:proofErr w:type="gramStart"/>
            <w:r w:rsidRPr="00F76B2E">
              <w:rPr>
                <w:color w:val="000000"/>
              </w:rPr>
              <w:t>,п</w:t>
            </w:r>
            <w:proofErr w:type="gramEnd"/>
            <w:r w:rsidRPr="00F76B2E">
              <w:rPr>
                <w:color w:val="000000"/>
              </w:rPr>
              <w:t>омещений</w:t>
            </w:r>
            <w:proofErr w:type="spellEnd"/>
            <w:r w:rsidRPr="00F76B2E">
              <w:rPr>
                <w:color w:val="000000"/>
              </w:rPr>
              <w:t xml:space="preserve"> и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617,95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617,95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224,72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224,72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312,68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312,68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312,68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84 045,72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84 045,72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482,46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482,46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79 776,40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79 776,40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Создание и организация деятельности комиссий по делам </w:t>
            </w:r>
            <w:r w:rsidRPr="00F76B2E">
              <w:rPr>
                <w:color w:val="000000"/>
              </w:rPr>
              <w:lastRenderedPageBreak/>
              <w:t>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1 492,23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1 428,67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50 4 00 76360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63,56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2 294,62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1 996,13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50 4 00 76630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298,48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14,64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14,64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14,64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14,64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50 4 00 51200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14,64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34 788,01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2 591,34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1 382,83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1 382,83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1 382,83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76B2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1 382,83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29,78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29,78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29,78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29,78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1 178,73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827,80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F76B2E">
              <w:rPr>
                <w:color w:val="000000"/>
              </w:rPr>
              <w:t>зданий</w:t>
            </w:r>
            <w:proofErr w:type="gramStart"/>
            <w:r w:rsidRPr="00F76B2E">
              <w:rPr>
                <w:color w:val="000000"/>
              </w:rPr>
              <w:t>,п</w:t>
            </w:r>
            <w:proofErr w:type="gramEnd"/>
            <w:r w:rsidRPr="00F76B2E">
              <w:rPr>
                <w:color w:val="000000"/>
              </w:rPr>
              <w:t>омещений</w:t>
            </w:r>
            <w:proofErr w:type="spellEnd"/>
            <w:r w:rsidRPr="00F76B2E">
              <w:rPr>
                <w:color w:val="000000"/>
              </w:rPr>
              <w:t xml:space="preserve"> и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477,20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477,20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350,60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350,60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5,77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5,77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5,77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345,15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345,15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345,15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24 850,81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F76B2E">
              <w:rPr>
                <w:color w:val="000000"/>
              </w:rPr>
              <w:t>общепрограммные</w:t>
            </w:r>
            <w:proofErr w:type="spellEnd"/>
            <w:r w:rsidRPr="00F76B2E">
              <w:rPr>
                <w:color w:val="000000"/>
              </w:rPr>
              <w:t xml:space="preserve">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24 850,81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24 850,81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777,81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777,81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24 060,30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24 060,30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12,70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12,70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54,00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7 291,87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31,25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31,25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31,25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7 214,43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611,89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328,89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50 6 00 10010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283,00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6 602,54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50 6 00 10020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6 602,54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46,20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46,20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46,20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13 922,15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13 922,15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13 922,15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50 5 00 21470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13 922,15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50 5 00 21470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13 922,15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5 306,50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5 306,50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5 306,50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5 306,50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5 306,50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420 459,71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76 125,38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304,79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304,79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304,79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12,08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292,71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3 687,39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3 687,39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3 687,39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3 687,39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01 3 01 20030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4 405,00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4 300,00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публикацию в печатных СМИ информации о деятельности </w:t>
            </w:r>
            <w:r w:rsidRPr="00F76B2E">
              <w:rPr>
                <w:color w:val="000000"/>
              </w:rPr>
              <w:lastRenderedPageBreak/>
              <w:t>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4 300,00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01 4 01 20040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4 300,00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01 4 02 21320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01 4 03 21330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36 349,55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36 349,55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35 917,16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01 5 01 11510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35 917,16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432,40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01 5 01 19020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432,40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F76B2E">
              <w:rPr>
                <w:color w:val="000000"/>
              </w:rPr>
              <w:t>общепрограммные</w:t>
            </w:r>
            <w:proofErr w:type="spellEnd"/>
            <w:r w:rsidRPr="00F76B2E">
              <w:rPr>
                <w:color w:val="000000"/>
              </w:rPr>
              <w:t xml:space="preserve">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30 657,74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30 657,74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131,87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01 6 01 10010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131,87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30 525,87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F76B2E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01 6 01 10020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30 525,87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695,91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214,18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F76B2E">
              <w:rPr>
                <w:color w:val="000000"/>
              </w:rPr>
              <w:t>зданий</w:t>
            </w:r>
            <w:proofErr w:type="gramStart"/>
            <w:r w:rsidRPr="00F76B2E">
              <w:rPr>
                <w:color w:val="000000"/>
              </w:rPr>
              <w:t>,п</w:t>
            </w:r>
            <w:proofErr w:type="gramEnd"/>
            <w:r w:rsidRPr="00F76B2E">
              <w:rPr>
                <w:color w:val="000000"/>
              </w:rPr>
              <w:t>омещений</w:t>
            </w:r>
            <w:proofErr w:type="spellEnd"/>
            <w:r w:rsidRPr="00F76B2E">
              <w:rPr>
                <w:color w:val="000000"/>
              </w:rPr>
              <w:t xml:space="preserve"> и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196,48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196,48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17,70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17,70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56,33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56,33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56,33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425,40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425,40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425,40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70 869,85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70 869,85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70 869,85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70 869,85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64 151,22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6 715,00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02 1 02 11010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3,63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3 163,10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413,36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413,36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413,36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401,60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11,76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2 749,74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2 749,74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2 749,74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2 269,74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480,00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9 931,95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F76B2E">
              <w:rPr>
                <w:color w:val="000000"/>
              </w:rPr>
              <w:t>общепрограммные</w:t>
            </w:r>
            <w:proofErr w:type="spellEnd"/>
            <w:r w:rsidRPr="00F76B2E">
              <w:rPr>
                <w:color w:val="000000"/>
              </w:rPr>
              <w:t xml:space="preserve">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9 931,95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9 931,95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9 907,04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9 907,04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Муниципальная программа Минераловодского муниципального округа </w:t>
            </w:r>
            <w:r w:rsidRPr="00F76B2E">
              <w:rPr>
                <w:color w:val="000000"/>
              </w:rPr>
              <w:lastRenderedPageBreak/>
              <w:t>"Управление имуществом"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104 945,65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18 624,59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18 624,59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137,01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17 1 01 20860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137,01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17 1 01 20870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290,00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17 1 01 20870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290,00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18 197,57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18 197,57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F76B2E">
              <w:rPr>
                <w:color w:val="000000"/>
              </w:rPr>
              <w:t>общепрограммные</w:t>
            </w:r>
            <w:proofErr w:type="spellEnd"/>
            <w:r w:rsidRPr="00F76B2E">
              <w:rPr>
                <w:color w:val="000000"/>
              </w:rPr>
              <w:t xml:space="preserve">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86 321,07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17 291,67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140,40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140,40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17 151,27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17 145,52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5,75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69 029,39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68 764,76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57 402,85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11 244,79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17 3 02 11020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117,12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264,64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264,64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2 423,87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50 4 00 76930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2 376,73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2 376,73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240,97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2 135,77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152 999,91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655,66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Прочие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354,14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73,41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280,73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301,52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51 1 00 21390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301,52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152 344,24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5 331,10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5 331,10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7 366,03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51 7 00 21480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7 366,03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2 787,06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51 7 00 21520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2 787,06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543,94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51 7 00 21610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543,94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1 659,22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51 7 00 21900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1 659,22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 xml:space="preserve">Средства на обеспечение деятельности </w:t>
            </w:r>
            <w:proofErr w:type="gramStart"/>
            <w:r w:rsidRPr="00F76B2E">
              <w:rPr>
                <w:color w:val="000000"/>
              </w:rPr>
              <w:t>муниципальных</w:t>
            </w:r>
            <w:proofErr w:type="gramEnd"/>
            <w:r w:rsidRPr="00F76B2E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51 7 00 21970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30 299,59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51 7 00 21970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30 299,59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Реализация </w:t>
            </w:r>
            <w:proofErr w:type="gramStart"/>
            <w:r w:rsidRPr="00F76B2E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51 7 00 21990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4 500,00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51 7 00 21990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4 500,00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proofErr w:type="gramStart"/>
            <w:r w:rsidRPr="00F76B2E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F76B2E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51 7 00 22120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2 204,05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51 7 00 22120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2 204,05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51 7 00 22130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51 7 00 22130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51 7 00 22210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45 719,28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51 7 00 22210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45 719,28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6E7C6A" w:rsidP="006E7C6A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F76B2E" w:rsidRPr="00F76B2E">
              <w:rPr>
                <w:color w:val="000000"/>
              </w:rPr>
              <w:t>инансовое обеспечение расходов, связанных с выполнением работ, оказанием услуг, закупкой товаров (работ, услуг) для муниципальных нужд Минераловодского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51 7 00 22240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10 333,98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51 7 00 22240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10 333,98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F76B2E">
              <w:rPr>
                <w:color w:val="000000"/>
              </w:rPr>
              <w:t>коронавирусной</w:t>
            </w:r>
            <w:proofErr w:type="spellEnd"/>
            <w:r w:rsidRPr="00F76B2E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51 7 00 22381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51 7 00 81130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39 600,00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51 7 00 81130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39 600,00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4 601,55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4 601,55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4 601,55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4 601,55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4 601,55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3 856,63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51 3 00 51180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744,92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39 755,49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39 755,49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39 755,49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36 580,23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36 580,23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F76B2E">
              <w:rPr>
                <w:color w:val="000000"/>
              </w:rPr>
              <w:t>поисковый</w:t>
            </w:r>
            <w:proofErr w:type="gramEnd"/>
            <w:r w:rsidRPr="00F76B2E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15 546,05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03 1 02 11080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15 546,05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9 974,00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03 1 02 11540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9 974,00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обеспечение деятельности (оказание услуг) единой дежурной </w:t>
            </w:r>
            <w:r w:rsidRPr="00F76B2E">
              <w:rPr>
                <w:color w:val="000000"/>
              </w:rPr>
              <w:lastRenderedPageBreak/>
              <w:t>диспетчерской службы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11 056,50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03 1 02 11580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11 056,50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3,68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3,68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03 3 02 22200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03 3 02 22200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1 247,00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мероприятия "</w:t>
            </w:r>
            <w:proofErr w:type="spellStart"/>
            <w:r w:rsidRPr="00F76B2E">
              <w:rPr>
                <w:color w:val="000000"/>
              </w:rPr>
              <w:t>Построение</w:t>
            </w:r>
            <w:proofErr w:type="gramStart"/>
            <w:r w:rsidRPr="00F76B2E">
              <w:rPr>
                <w:color w:val="000000"/>
              </w:rPr>
              <w:t>,в</w:t>
            </w:r>
            <w:proofErr w:type="gramEnd"/>
            <w:r w:rsidRPr="00F76B2E">
              <w:rPr>
                <w:color w:val="000000"/>
              </w:rPr>
              <w:t>недрение</w:t>
            </w:r>
            <w:proofErr w:type="spellEnd"/>
            <w:r w:rsidRPr="00F76B2E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1 247,00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реализацию </w:t>
            </w:r>
            <w:proofErr w:type="spellStart"/>
            <w:r w:rsidRPr="00F76B2E">
              <w:rPr>
                <w:color w:val="000000"/>
              </w:rPr>
              <w:t>мероприятий</w:t>
            </w:r>
            <w:proofErr w:type="gramStart"/>
            <w:r w:rsidRPr="00F76B2E">
              <w:rPr>
                <w:color w:val="000000"/>
              </w:rPr>
              <w:t>,н</w:t>
            </w:r>
            <w:proofErr w:type="gramEnd"/>
            <w:r w:rsidRPr="00F76B2E">
              <w:rPr>
                <w:color w:val="000000"/>
              </w:rPr>
              <w:t>аправленных</w:t>
            </w:r>
            <w:proofErr w:type="spellEnd"/>
            <w:r w:rsidRPr="00F76B2E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1 247,00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163,00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03 4 01 20160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1 084,00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1 779,26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F76B2E">
              <w:rPr>
                <w:color w:val="000000"/>
              </w:rPr>
              <w:t>учреждений</w:t>
            </w:r>
            <w:proofErr w:type="gramStart"/>
            <w:r w:rsidRPr="00F76B2E">
              <w:rPr>
                <w:color w:val="000000"/>
              </w:rPr>
              <w:t>,о</w:t>
            </w:r>
            <w:proofErr w:type="gramEnd"/>
            <w:r w:rsidRPr="00F76B2E">
              <w:rPr>
                <w:color w:val="000000"/>
              </w:rPr>
              <w:t>рганов</w:t>
            </w:r>
            <w:proofErr w:type="spellEnd"/>
            <w:r w:rsidRPr="00F76B2E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105,26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F76B2E">
              <w:rPr>
                <w:color w:val="000000"/>
              </w:rPr>
              <w:t>мероприятий</w:t>
            </w:r>
            <w:proofErr w:type="gramStart"/>
            <w:r w:rsidRPr="00F76B2E">
              <w:rPr>
                <w:color w:val="000000"/>
              </w:rPr>
              <w:t>,н</w:t>
            </w:r>
            <w:proofErr w:type="gramEnd"/>
            <w:r w:rsidRPr="00F76B2E">
              <w:rPr>
                <w:color w:val="000000"/>
              </w:rPr>
              <w:t>аправленных</w:t>
            </w:r>
            <w:proofErr w:type="spellEnd"/>
            <w:r w:rsidRPr="00F76B2E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105,26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01 S7730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105,26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1 674,00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Создание условий для обеспечения антитеррористической безопасности граждан в местах массового пребывания людей на территории </w:t>
            </w:r>
            <w:r w:rsidRPr="00F76B2E">
              <w:rPr>
                <w:color w:val="000000"/>
              </w:rPr>
              <w:lastRenderedPageBreak/>
              <w:t>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1 674,00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S0120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1 674,00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03 7 01 21010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03 8 01 21860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03 8 01 21860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03 8 02 22140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03 8 02 22140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03 8 03 22150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03 8 03 22150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03 8 04 22160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03 8 04 22160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03 8 06 22170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03 8 06 22170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03 8 07 00000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Прочие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03 8 07 20970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03 8 07 20970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490 833,45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8 179,05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311,44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224,80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224,80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224,80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224,80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86,63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F76B2E">
              <w:rPr>
                <w:color w:val="000000"/>
              </w:rPr>
              <w:t>зданий</w:t>
            </w:r>
            <w:proofErr w:type="gramStart"/>
            <w:r w:rsidRPr="00F76B2E">
              <w:rPr>
                <w:color w:val="000000"/>
              </w:rPr>
              <w:t>,п</w:t>
            </w:r>
            <w:proofErr w:type="gramEnd"/>
            <w:r w:rsidRPr="00F76B2E">
              <w:rPr>
                <w:color w:val="000000"/>
              </w:rPr>
              <w:t>омещений</w:t>
            </w:r>
            <w:proofErr w:type="spellEnd"/>
            <w:r w:rsidRPr="00F76B2E">
              <w:rPr>
                <w:color w:val="000000"/>
              </w:rPr>
              <w:t xml:space="preserve"> и </w:t>
            </w:r>
            <w:r w:rsidRPr="00F76B2E">
              <w:rPr>
                <w:color w:val="000000"/>
              </w:rPr>
              <w:lastRenderedPageBreak/>
              <w:t>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58,48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58,48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58,48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2 699,04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2 699,04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05 3 04 00000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2 699,04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2 699,04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05 3 04 70140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2 699,04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5 166,13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83,32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83,32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F76B2E">
              <w:rPr>
                <w:color w:val="000000"/>
              </w:rPr>
              <w:t>и</w:t>
            </w:r>
            <w:proofErr w:type="spellEnd"/>
            <w:proofErr w:type="gramEnd"/>
            <w:r w:rsidRPr="00F76B2E">
              <w:rPr>
                <w:color w:val="000000"/>
              </w:rPr>
              <w:t xml:space="preserve"> проведение мероприятий по борьбе с иксодовыми </w:t>
            </w:r>
            <w:r w:rsidRPr="00F76B2E">
              <w:rPr>
                <w:color w:val="000000"/>
              </w:rPr>
              <w:lastRenderedPageBreak/>
              <w:t>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83,32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16 1 01 76540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83,32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F76B2E">
              <w:rPr>
                <w:color w:val="000000"/>
              </w:rPr>
              <w:t>общепрограммные</w:t>
            </w:r>
            <w:proofErr w:type="spellEnd"/>
            <w:r w:rsidRPr="00F76B2E">
              <w:rPr>
                <w:color w:val="000000"/>
              </w:rPr>
              <w:t xml:space="preserve">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5 082,82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4 680,32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2 398,13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2 398,13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2 277,99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2 143,00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16 2 01 76530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134,99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402,50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402,50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32,50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16 2 02 20850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370,00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Лесное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270,56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270,56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270,56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270,56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270,56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13 1 02 20770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270,56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24 659,37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5 799,30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5 799,30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5 799,30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5 799,30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04 4 01 21590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5 799,30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18 860,07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F76B2E">
              <w:rPr>
                <w:color w:val="000000"/>
              </w:rPr>
              <w:t>общепрограммные</w:t>
            </w:r>
            <w:proofErr w:type="spellEnd"/>
            <w:r w:rsidRPr="00F76B2E">
              <w:rPr>
                <w:color w:val="000000"/>
              </w:rPr>
              <w:t xml:space="preserve">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18 860,07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18 860,07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18 860,07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76B2E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12 018,72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6 822,18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17 3 02 21950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19,18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453 824,47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446 665,32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33 044,96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33 044,96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1 01 SД003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14 764,95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1 01 SД003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14 764,95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1 01 SД006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18 280,01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1 01 SД006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18 280,01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405 652,23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348 040,36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01 9Д101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42 873,11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01 9Д101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42 873,11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01 9Д102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12 500,00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01 9Д102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12 500,00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Административно-хозяйственные расходы в рамках осуществления </w:t>
            </w:r>
            <w:r w:rsidRPr="00F76B2E">
              <w:rPr>
                <w:color w:val="000000"/>
              </w:rPr>
              <w:lastRenderedPageBreak/>
              <w:t>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01 9Д701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12 632,86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01 9Д701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12 632,86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01 SД005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280 034,39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01 SД005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280 034,39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И8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57 611,87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И8 SД007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57 611,87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2 И8 SД007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57 611,87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7 968,14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7 968,14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3 01 5Д501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7 968,14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3 01 5Д501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7 968,14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7 159,15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7 159,15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7 159,15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F76B2E">
              <w:rPr>
                <w:color w:val="000000"/>
              </w:rPr>
              <w:t>Новотерский</w:t>
            </w:r>
            <w:proofErr w:type="spellEnd"/>
            <w:r w:rsidRPr="00F76B2E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F76B2E">
              <w:rPr>
                <w:color w:val="000000"/>
              </w:rPr>
              <w:t>Новотерский</w:t>
            </w:r>
            <w:proofErr w:type="spellEnd"/>
            <w:r w:rsidRPr="00F76B2E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SИП18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7 009,15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SИП18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7 009,15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3 900,00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1 200,00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09 1 01 20590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09 1 01 21350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09 1 01 21350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09 1 02 60030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09 1 02 60030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09 2 01 20600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09 3 01 20620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2 220,00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2 220,00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15 1 01 21280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2 220,00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480,00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480,00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15 1 02 21250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480,00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386 560,01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23 041,61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23 041,61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22 185,86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4 747,62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4 046,59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76B2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05 1 01 20260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4 046,59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701,03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05 1 01 21230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701,03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Региональный проект "Жилье"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И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17 438,23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И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2 713,82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И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67483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2 713,82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F76B2E">
              <w:rPr>
                <w:color w:val="000000"/>
              </w:rPr>
              <w:t>дств кр</w:t>
            </w:r>
            <w:proofErr w:type="gramEnd"/>
            <w:r w:rsidRPr="00F76B2E">
              <w:rPr>
                <w:color w:val="000000"/>
              </w:rPr>
              <w:t>аевого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И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36,04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И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67484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36,04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И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3 967,74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И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6748S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3 967,74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И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1 409,47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И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S6580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1 409,47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F76B2E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F76B2E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И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S8960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9 311,16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1 И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S8960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9 311,16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855,76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855,76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855,76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05 2 01 21260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855,76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560,00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560,00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560,00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560,00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05 3 02 20280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560,00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05 3 02 20280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560,00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324 664,49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286 987,55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286 987,55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43 609,58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34 490,22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76B2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05 4 01 20300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34 490,22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Расходы на ремонт и содержание линий и установок наружного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7 319,36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05 4 01 20310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7 319,36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1 800,00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05 4 01 40030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1 800,00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16 768,71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16 768,71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11 193,28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05 4 02 20320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5 575,43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4 792,30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4 792,30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05 4 03 20330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4 792,30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160 780,14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160 780,14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9 138,01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05 4 04 20340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151 642,12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61 036,81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2 160,90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05 4 05 20350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2 160,90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05 4 05 20370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2 819,33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2 819,33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366,11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366,11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Благоустройство территории вокруг храма Покрова Пресвятой Богородицы, расположенной по адресу: г. Минеральные Воды, ул. Пятигорская, 35 (II очередь по ул. </w:t>
            </w:r>
            <w:proofErr w:type="spellStart"/>
            <w:r w:rsidRPr="00F76B2E">
              <w:rPr>
                <w:color w:val="000000"/>
              </w:rPr>
              <w:t>Бибик</w:t>
            </w:r>
            <w:proofErr w:type="gramStart"/>
            <w:r w:rsidRPr="00F76B2E">
              <w:rPr>
                <w:color w:val="000000"/>
              </w:rPr>
              <w:t>а</w:t>
            </w:r>
            <w:proofErr w:type="spellEnd"/>
            <w:r w:rsidRPr="00F76B2E">
              <w:rPr>
                <w:color w:val="000000"/>
              </w:rPr>
              <w:t>-</w:t>
            </w:r>
            <w:proofErr w:type="gramEnd"/>
            <w:r w:rsidRPr="00F76B2E">
              <w:rPr>
                <w:color w:val="000000"/>
              </w:rPr>
              <w:t xml:space="preserve"> ул. Кисловодская)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05 4 05 22230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12 500,00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05 4 05 22230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12 500,00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05 4 05 24404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125,60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125,60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F76B2E">
              <w:rPr>
                <w:color w:val="000000"/>
              </w:rPr>
              <w:t>Прикумское</w:t>
            </w:r>
            <w:proofErr w:type="spellEnd"/>
            <w:r w:rsidRPr="00F76B2E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76B2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F76B2E">
              <w:rPr>
                <w:color w:val="000000"/>
              </w:rPr>
              <w:t>Ленинский</w:t>
            </w:r>
            <w:proofErr w:type="gramEnd"/>
            <w:r w:rsidRPr="00F76B2E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2ИП20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3 070,23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S0030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3 070,23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 по благоустройству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S0280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25 901,40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S0280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25 901,40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SИП17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1 074,40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SИП17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1 074,40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F76B2E">
              <w:rPr>
                <w:color w:val="000000"/>
              </w:rPr>
              <w:t>Прикумское</w:t>
            </w:r>
            <w:proofErr w:type="spellEnd"/>
            <w:r w:rsidRPr="00F76B2E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SИП19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8 284,66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SИП19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8 284,66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Реализация инициативного проект</w:t>
            </w:r>
            <w:proofErr w:type="gramStart"/>
            <w:r w:rsidRPr="00F76B2E">
              <w:rPr>
                <w:color w:val="000000"/>
              </w:rPr>
              <w:t>а(</w:t>
            </w:r>
            <w:proofErr w:type="gramEnd"/>
            <w:r w:rsidRPr="00F76B2E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SИП20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4 255,00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4 05 SИП20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4 255,00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409,93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Подпрограмма "Сохранение и развитие культурного потенциала"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409,93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08 4 02 00000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409,93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08 4 02 22190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409,93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08 4 02 22190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409,93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616,50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616,50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09 2 03 00000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616,50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616,50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09 2 03 78980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616,50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36 643,31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36 643,31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12 093,31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12 093,31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19 1 02 25550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12 093,31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 1 И</w:t>
            </w:r>
            <w:proofErr w:type="gramStart"/>
            <w:r w:rsidRPr="00F76B2E">
              <w:rPr>
                <w:color w:val="000000"/>
              </w:rPr>
              <w:t>4</w:t>
            </w:r>
            <w:proofErr w:type="gramEnd"/>
            <w:r w:rsidRPr="00F76B2E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24 550,00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 1 И</w:t>
            </w:r>
            <w:proofErr w:type="gramStart"/>
            <w:r w:rsidRPr="00F76B2E">
              <w:rPr>
                <w:color w:val="000000"/>
              </w:rPr>
              <w:t>4</w:t>
            </w:r>
            <w:proofErr w:type="gramEnd"/>
            <w:r w:rsidRPr="00F76B2E">
              <w:rPr>
                <w:color w:val="000000"/>
              </w:rPr>
              <w:t xml:space="preserve">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24 550,00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 1 И</w:t>
            </w:r>
            <w:proofErr w:type="gramStart"/>
            <w:r w:rsidRPr="00F76B2E">
              <w:rPr>
                <w:color w:val="000000"/>
              </w:rPr>
              <w:t>4</w:t>
            </w:r>
            <w:proofErr w:type="gramEnd"/>
            <w:r w:rsidRPr="00F76B2E">
              <w:rPr>
                <w:color w:val="000000"/>
              </w:rPr>
              <w:t xml:space="preserve"> 55550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24 550,00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7,21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7,21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7,21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7,21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38 293,90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658,21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504,50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504,50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504,50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504,50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153,71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153,71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153,71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153,71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30 422,44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F76B2E">
              <w:rPr>
                <w:color w:val="000000"/>
              </w:rPr>
              <w:t>общепрограммные</w:t>
            </w:r>
            <w:proofErr w:type="spellEnd"/>
            <w:r w:rsidRPr="00F76B2E">
              <w:rPr>
                <w:color w:val="000000"/>
              </w:rPr>
              <w:t xml:space="preserve">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30 422,44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18 367,28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1,12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1,12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18 366,16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18 366,16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12 055,16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11 775,97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10 716,17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972,20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05 5 02 11570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87,60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279,19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05 5 02 19020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279,19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5 694,80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50 9 00 00000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5 694,80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5 694,80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50 9 00 20950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5 694,80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1 518,45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1 518,45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Прочие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1 518,45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1 518,45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2 422 818,87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899 801,25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8 265,96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5 528,51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5 528,51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5 528,51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3 068,23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2 460,28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2 737,45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2 737,45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2 737,45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1 631,54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1 105,91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880 564,24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880 564,24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761 439,79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415 223,86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156 414,80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37 394,32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07 1 01 11130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221 414,74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20 507,92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16 856,05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3 651,87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Проведение государственной экспертизы (экспертизы) проектной (сметной) документации и государственной экспертизы (экспертизы) результатов </w:t>
            </w:r>
            <w:r w:rsidRPr="00F76B2E">
              <w:rPr>
                <w:color w:val="000000"/>
              </w:rPr>
              <w:lastRenderedPageBreak/>
              <w:t>инженерных изысканий, услуги строительного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152,09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07 1 01 21780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152,09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325 555,92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140 769,50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07 1 01 77170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184 784,19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11 360,14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415,11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415,11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6 546,14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3 098,49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3 447,65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4 398,89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2 881,25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1 517,65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Основное мероприятие "Организация питания обучающихся и воспитанников в образовательных организациях Минераловодского </w:t>
            </w:r>
            <w:r w:rsidRPr="00F76B2E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107 764,31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107 286,95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57 886,63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49 400,32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F76B2E">
              <w:rPr>
                <w:color w:val="000000"/>
              </w:rPr>
              <w:t>весоизмерительного</w:t>
            </w:r>
            <w:proofErr w:type="spellEnd"/>
            <w:r w:rsidRPr="00F76B2E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477,36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273,86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203,50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8 427,82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8 427,82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8 427,82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8 427,82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3 772,86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580,91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4 074,05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2 543,22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2 543,22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F76B2E">
              <w:rPr>
                <w:color w:val="000000"/>
              </w:rPr>
              <w:t>энергоэкономичных</w:t>
            </w:r>
            <w:proofErr w:type="spellEnd"/>
            <w:r w:rsidRPr="00F76B2E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2 530,51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1 412,28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1 118,22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1 272 821,10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15 969,28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2 440,72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2 440,72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2 440,72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828,74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1 611,98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13 528,56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13 528,56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13 528,56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775,84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12 752,71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627,21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627,21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3 И8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627,21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3 И8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627,21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 3 И8 20250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627,21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1 237 828,30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1 237 828,30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953 443,07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317 565,92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69 787,39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16 667,32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07 1 02 11140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231 111,21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18 899,55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15 839,26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3 060,30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616 977,60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126 937,61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2 624,65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07 1 02 77160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487 415,34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52 704,56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1 103,71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1 103,71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130,48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106,88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23,60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24 715,66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8 007,70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16 707,96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23 827,83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6 814,43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16 972,44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40,95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Проведение аварийно-восстановительных работ и иных мероприятий, связанных с ликвидацией последствий стихийных бедствий и других </w:t>
            </w:r>
            <w:r w:rsidRPr="00F76B2E">
              <w:rPr>
                <w:color w:val="000000"/>
              </w:rPr>
              <w:lastRenderedPageBreak/>
              <w:t>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07 1 03 79101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2 076,88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07 1 03 79101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2 076,88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S6430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S6430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07 1 04 40040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104 984,67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10 195,16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3 999,83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6 195,33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F76B2E">
              <w:rPr>
                <w:color w:val="000000"/>
              </w:rPr>
              <w:t>весоизмерительного</w:t>
            </w:r>
            <w:proofErr w:type="spellEnd"/>
            <w:r w:rsidRPr="00F76B2E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236,50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236,50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4 242,26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507,97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07 1 05 77130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3 734,29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proofErr w:type="gramStart"/>
            <w:r w:rsidRPr="00F76B2E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90 310,74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11 277,32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L3040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79 033,43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114 695,99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2 343,60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859,32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50500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1 484,28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6 903,96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2 380,68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51790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4 523,28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104 641,74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20 928,35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53030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83 713,39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806,69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278,17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Ю</w:t>
            </w:r>
            <w:proofErr w:type="gramStart"/>
            <w:r w:rsidRPr="00F76B2E">
              <w:rPr>
                <w:color w:val="000000"/>
              </w:rPr>
              <w:t>6</w:t>
            </w:r>
            <w:proofErr w:type="gramEnd"/>
            <w:r w:rsidRPr="00F76B2E">
              <w:rPr>
                <w:color w:val="000000"/>
              </w:rPr>
              <w:t xml:space="preserve"> А1790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528,52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16 730,52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16 652,10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16 652,10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16 652,10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5 423,48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813,37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F76B2E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10 415,26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78,42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78,42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78,42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22,41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56,02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1 665,80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1 665,80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1 665,80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596,00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1 069,80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104 265,99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564,12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193,23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193,23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66,24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66,24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Расходы, направленные на обеспечение пожарной безопасности </w:t>
            </w:r>
            <w:r w:rsidRPr="00F76B2E">
              <w:rPr>
                <w:color w:val="000000"/>
              </w:rPr>
              <w:lastRenderedPageBreak/>
              <w:t>муниципальных учреждений дополнительного образования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126,99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60,67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66,32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370,89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370,89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130,36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03 5 02 20150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130,36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240,53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175,74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03 5 02 20980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64,78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44 310,89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44 310,89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44 237,79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12 002,45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07 1 02 11150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12 002,45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</w:t>
            </w:r>
            <w:r w:rsidRPr="00F76B2E">
              <w:rPr>
                <w:color w:val="000000"/>
              </w:rPr>
              <w:lastRenderedPageBreak/>
              <w:t>Национальной стратегии действий в интересах детей на 2012-2017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11 618,39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11 618,39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Обеспечение </w:t>
            </w:r>
            <w:proofErr w:type="gramStart"/>
            <w:r w:rsidRPr="00F76B2E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20 616,96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20 195,04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07 1 02 21920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421,92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73,10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73,10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73,10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58 770,83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58 770,83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58 770,83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19 667,87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8 969,23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2 054,81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08 1 01 11550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8 643,83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39 055,30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76B2E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18 415,07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08 1 01 11770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20 640,23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47,66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44,78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08 1 01 19020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2,88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411,89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411,89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411,89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411,89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411,89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208,26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208,26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208,26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77,52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130,74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76 917,37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645,03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645,03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645,03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645,03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80,49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07 1 06 20510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564,53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76 272,35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76 272,35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241,12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241,12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12 1 01 21570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241,12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197,00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197,00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12 1 02 21580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197,00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5 834,23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5 378,09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12 1 03 11220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5 378,09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434,00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12 1 03 21590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434,00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Ю</w:t>
            </w:r>
            <w:proofErr w:type="gramStart"/>
            <w:r w:rsidRPr="00F76B2E">
              <w:rPr>
                <w:color w:val="000000"/>
              </w:rPr>
              <w:t>1</w:t>
            </w:r>
            <w:proofErr w:type="gramEnd"/>
            <w:r w:rsidRPr="00F76B2E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70 000,00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Ю</w:t>
            </w:r>
            <w:proofErr w:type="gramStart"/>
            <w:r w:rsidRPr="00F76B2E">
              <w:rPr>
                <w:color w:val="000000"/>
              </w:rPr>
              <w:t>1</w:t>
            </w:r>
            <w:proofErr w:type="gramEnd"/>
            <w:r w:rsidRPr="00F76B2E">
              <w:rPr>
                <w:color w:val="000000"/>
              </w:rPr>
              <w:t xml:space="preserve"> 51160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70 000,00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1 Ю</w:t>
            </w:r>
            <w:proofErr w:type="gramStart"/>
            <w:r w:rsidRPr="00F76B2E">
              <w:rPr>
                <w:color w:val="000000"/>
              </w:rPr>
              <w:t>1</w:t>
            </w:r>
            <w:proofErr w:type="gramEnd"/>
            <w:r w:rsidRPr="00F76B2E">
              <w:rPr>
                <w:color w:val="000000"/>
              </w:rPr>
              <w:t xml:space="preserve"> 51160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70 000,00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69 013,15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2 178,59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1 687,49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1 687,49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1 687,49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1 687,49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491,10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01 7 02 21680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448,20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448,20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448,20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65 331,68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12 940,24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1 481,75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967,43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555,11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412,32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427,92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427,92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86,40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73,36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07 1 03 20440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13,04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11 458,50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30,19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07 1 06 20480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30,19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2 515,76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07 1 06 20500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2 515,76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8 912,55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17,98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1 436,81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07 1 06 78810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7 457,76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F76B2E">
              <w:rPr>
                <w:color w:val="000000"/>
              </w:rPr>
              <w:t>общепрограммные</w:t>
            </w:r>
            <w:proofErr w:type="spellEnd"/>
            <w:r w:rsidRPr="00F76B2E">
              <w:rPr>
                <w:color w:val="000000"/>
              </w:rPr>
              <w:t xml:space="preserve">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52 391,44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25 272,70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592,75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592,75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17 125,09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17 125,09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11,97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11,97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7 542,89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6 420,39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07 3 01 76200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1 122,49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27 118,74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27 095,97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18 161,92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2 504,67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6 426,32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07 3 02 11300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3,06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22,78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07 3 02 19020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22,78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1 502,87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1 502,87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1 502,87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1 153,28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50 4 00 76100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349,59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231 363,17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223 729,00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8 513,69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2 470,97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2 470,97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2 470,97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2 470,97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6 042,72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6 042,72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обеспечение антитеррористической безопасности </w:t>
            </w:r>
            <w:r w:rsidRPr="00F76B2E">
              <w:rPr>
                <w:color w:val="000000"/>
              </w:rPr>
              <w:lastRenderedPageBreak/>
              <w:t>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6 042,72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03 5 02 21420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6 042,72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213 692,90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137 432,88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132 368,81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26 459,11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08 2 01 11250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26 459,11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95 322,56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95 322,56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6 614,59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08 2 01 20520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6 614,59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3 972,55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01 L4670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3 972,55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5 064,07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1 784,28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08 2 02 11260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1 784,28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</w:t>
            </w:r>
            <w:r w:rsidRPr="00F76B2E">
              <w:rPr>
                <w:color w:val="000000"/>
              </w:rPr>
              <w:lastRenderedPageBreak/>
              <w:t>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3 222,64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3 222,64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57,15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08 2 02 19020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57,15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69 963,98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69 963,98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8 633,46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08 3 01 11270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8 633,46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60 419,72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08 3 01 11770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60 419,72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08 3 01 20540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213,90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08 3 01 20540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213,90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696,90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3 01 L5194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696,90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6 296,05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6 296,05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проведение ремонтных работ объектов культурного наследия </w:t>
            </w:r>
            <w:r w:rsidRPr="00F76B2E">
              <w:rPr>
                <w:color w:val="000000"/>
              </w:rPr>
              <w:lastRenderedPageBreak/>
              <w:t>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08 4 01 22180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6 036,77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08 4 01 22180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6 036,77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08 4 01 22220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259,28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08 4 01 22220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259,28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926,12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885,05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885,05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885,05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885,05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10 5 01 20700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F76B2E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10 5 01 20700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41,07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596,28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596,28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F76B2E">
              <w:rPr>
                <w:color w:val="000000"/>
              </w:rPr>
              <w:t>энергоэкономичных</w:t>
            </w:r>
            <w:proofErr w:type="spellEnd"/>
            <w:r w:rsidRPr="00F76B2E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100,17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100,17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496,11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14 0 01 20790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496,11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7 634,17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584,49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47,26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47,26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47,26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01 1 01 20010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37,60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273,69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273,69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273,69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273,69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263,55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184,30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F76B2E">
              <w:rPr>
                <w:color w:val="000000"/>
              </w:rPr>
              <w:t>зданий</w:t>
            </w:r>
            <w:proofErr w:type="gramStart"/>
            <w:r w:rsidRPr="00F76B2E">
              <w:rPr>
                <w:color w:val="000000"/>
              </w:rPr>
              <w:t>,п</w:t>
            </w:r>
            <w:proofErr w:type="gramEnd"/>
            <w:r w:rsidRPr="00F76B2E">
              <w:rPr>
                <w:color w:val="000000"/>
              </w:rPr>
              <w:t>омещений</w:t>
            </w:r>
            <w:proofErr w:type="spellEnd"/>
            <w:r w:rsidRPr="00F76B2E">
              <w:rPr>
                <w:color w:val="000000"/>
              </w:rPr>
              <w:t xml:space="preserve"> и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184,30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01 7 01 21700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184,30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79,25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79,25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79,25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6 542,61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F76B2E">
              <w:rPr>
                <w:color w:val="000000"/>
              </w:rPr>
              <w:t>общепрограммные</w:t>
            </w:r>
            <w:proofErr w:type="spellEnd"/>
            <w:r w:rsidRPr="00F76B2E">
              <w:rPr>
                <w:color w:val="000000"/>
              </w:rPr>
              <w:t xml:space="preserve">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6 542,61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6 542,61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143,69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08 5 01 10010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143,69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6 398,93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08 5 01 10020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6 398,93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507,07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Прочие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76B2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51 1 00 20970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504,07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504,07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51 7 00 20940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504,07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673 807,41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461 537,71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461 537,71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449 990,31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403 966,16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10 934,88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50,33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10 884,55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75 010,65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330,00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74 680,65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2 613,16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0,98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10 1 01 76240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2 612,18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4 132,58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10 1 01 77220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4 082,78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33 254,87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216,00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10 1 01 77820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33 038,87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110 600,12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1 541,50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109 058,62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Обеспечение </w:t>
            </w:r>
            <w:proofErr w:type="gramStart"/>
            <w:r w:rsidRPr="00F76B2E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120 502,29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118 952,29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3 217,10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47,70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3 169,40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111,40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110,80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1 616,42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1 595,53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38 732,90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F76B2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511,50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38 221,40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386,00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1,25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10 1 01 78270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384,75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1 694,90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0,76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10 1 01 78730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1 694,14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1 158,89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R4620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1 158,89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193,52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193,52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2,23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10 1 02 76260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191,28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Я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45 830,64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Я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54040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45 830,64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Я</w:t>
            </w:r>
            <w:proofErr w:type="gramStart"/>
            <w:r w:rsidRPr="00F76B2E">
              <w:rPr>
                <w:color w:val="000000"/>
              </w:rPr>
              <w:t>2</w:t>
            </w:r>
            <w:proofErr w:type="gramEnd"/>
            <w:r w:rsidRPr="00F76B2E">
              <w:rPr>
                <w:color w:val="000000"/>
              </w:rPr>
              <w:t xml:space="preserve"> 54040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45 830,64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11 547,40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11 547,40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10 2 01 80070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Ежегодная денежная выплата отдельным категориям граждан ко Дню </w:t>
            </w:r>
            <w:r w:rsidRPr="00F76B2E">
              <w:rPr>
                <w:color w:val="000000"/>
              </w:rPr>
              <w:lastRenderedPageBreak/>
              <w:t>Победы в Великой Отечественной Войне 1941-1945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91,76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1,76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112,72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112,72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F76B2E">
              <w:rPr>
                <w:color w:val="000000"/>
              </w:rPr>
              <w:t xml:space="preserve"> ,</w:t>
            </w:r>
            <w:proofErr w:type="gramEnd"/>
            <w:r w:rsidRPr="00F76B2E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3 150,00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3 150,00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1 173,00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1 173,00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F76B2E">
              <w:rPr>
                <w:color w:val="000000"/>
              </w:rPr>
              <w:t>извещателями</w:t>
            </w:r>
            <w:proofErr w:type="spellEnd"/>
            <w:r w:rsidRPr="00F76B2E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49,92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49,92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6 000,00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6 000,00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Предоставление дополнительных мер социальной поддержки отдельным </w:t>
            </w:r>
            <w:r w:rsidRPr="00F76B2E">
              <w:rPr>
                <w:color w:val="000000"/>
              </w:rPr>
              <w:lastRenderedPageBreak/>
              <w:t>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10 2 01 81140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162 677,90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47 371,16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30 315,41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28 052,73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28 052,73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433,25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07 1 01 76140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27 619,48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2 262,68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2 262,68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395,29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07 1 05 20460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1 867,39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17 055,75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17 055,75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12 216,36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07 2 01 78110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12 216,36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4 389,39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07 2 01 78130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4 389,39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07 2 01 78140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450,00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112 178,48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112 178,48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10 979,66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R0840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10 979,66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R0840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10 979,66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101 198,82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76 317,65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768,44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10 1 02 76280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75 549,21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24 881,17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244,57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10 1 02 77190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24 636,60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3 128,26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3 128,26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3 128,26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3 128,26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4 01 L4970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3 128,26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49 591,80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123,10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123,10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123,10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123,10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123,10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03 3 01 20100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49 308,69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1 061,87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1 061,87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110,67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10 1 01 52200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110,67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951,20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F76B2E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781,20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10 1 01 52500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10 4 00 00000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3 920,08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3 920,08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688,50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10 4 01 20650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688,50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1 156,27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10 4 01 20660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1 156,27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2 075,31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10 4 01 20670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2 075,31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10 5 01 00000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10 5 01 21370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10 5 01 21370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51,60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F76B2E">
              <w:rPr>
                <w:color w:val="000000"/>
              </w:rPr>
              <w:t>общепрограммные</w:t>
            </w:r>
            <w:proofErr w:type="spellEnd"/>
            <w:r w:rsidRPr="00F76B2E">
              <w:rPr>
                <w:color w:val="000000"/>
              </w:rPr>
              <w:t xml:space="preserve">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10 6 00 00000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44 275,14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10 6 01 00000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44 275,14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44 275,14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40 935,91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3 336,58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10 6 01 76210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2,65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40,01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40,01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40,01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50 7 00 20930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40,01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71 836,02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2 732,91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2 732,91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2 732,91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2 732,91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развитие футбола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433,36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330,00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103,36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1 929,50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703,80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1 209,70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370,05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268,00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11 1 01 21210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102,05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65 267,14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723,62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proofErr w:type="spellStart"/>
            <w:r w:rsidRPr="00F76B2E">
              <w:rPr>
                <w:color w:val="000000"/>
              </w:rPr>
              <w:t>Расходы</w:t>
            </w:r>
            <w:proofErr w:type="gramStart"/>
            <w:r w:rsidRPr="00F76B2E">
              <w:rPr>
                <w:color w:val="000000"/>
              </w:rPr>
              <w:t>,н</w:t>
            </w:r>
            <w:proofErr w:type="gramEnd"/>
            <w:r w:rsidRPr="00F76B2E">
              <w:rPr>
                <w:color w:val="000000"/>
              </w:rPr>
              <w:t>аправленные</w:t>
            </w:r>
            <w:proofErr w:type="spellEnd"/>
            <w:r w:rsidRPr="00F76B2E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49,44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03 3 01 21402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37,44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674,18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674,18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674,18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66,18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03 5 02 21403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608,00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63 831,73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Подпрограмма "Развитие физической культуры и спорта, пропаганда </w:t>
            </w:r>
            <w:r w:rsidRPr="00F76B2E">
              <w:rPr>
                <w:color w:val="000000"/>
              </w:rPr>
              <w:lastRenderedPageBreak/>
              <w:t>здорового образа жизни"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63 831,73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2 257,88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развитие футбола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11 1 01 20730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44,10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2 213,78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1 211,78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11 1 01 20760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1 002,00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22 861,50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6 901,77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5 601,10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11 1 02 11560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1 300,67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15 959,73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11 1 02 11770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15 959,73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28 801,54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16 495,03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11 1 03 11590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16 495,03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12 060,85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11 1 03 11770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12 060,85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245,67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11 1 03 19020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245,67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11 1 04 00000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9 910,80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9 910,80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11 1 04 40050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9 910,80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711,79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711,79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711,79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711,79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17 1 01 20890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711,79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3 835,97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174,88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167,06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167,06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167,06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01 2 01 20020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167,06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7,82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7,82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7,82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01 7 03 21690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7,82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3 661,09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F76B2E">
              <w:rPr>
                <w:color w:val="000000"/>
              </w:rPr>
              <w:t>общепрограммные</w:t>
            </w:r>
            <w:proofErr w:type="spellEnd"/>
            <w:r w:rsidRPr="00F76B2E">
              <w:rPr>
                <w:color w:val="000000"/>
              </w:rPr>
              <w:t xml:space="preserve">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11 2 00 00000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3 661,09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3 661,09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11 2 01 10010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3,10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3 645,87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76B2E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11 2 01 10020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3 645,87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12,12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11 2 01 29020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12,12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271,59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271,59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271,59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271,59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271,59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271,59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02 1 01 20050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271,59</w:t>
            </w:r>
          </w:p>
        </w:tc>
      </w:tr>
      <w:tr w:rsidR="00F76B2E" w:rsidRPr="00F76B2E" w:rsidTr="00F76B2E">
        <w:trPr>
          <w:trHeight w:val="20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  <w:r w:rsidRPr="00F76B2E"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B2E" w:rsidRPr="00F76B2E" w:rsidRDefault="00F76B2E" w:rsidP="00F76B2E">
            <w:pPr>
              <w:jc w:val="center"/>
              <w:rPr>
                <w:color w:val="000000"/>
              </w:rPr>
            </w:pPr>
            <w:r w:rsidRPr="00F76B2E">
              <w:rPr>
                <w:color w:val="000000"/>
              </w:rPr>
              <w:t>4 905 738,30</w:t>
            </w:r>
            <w:r>
              <w:rPr>
                <w:color w:val="000000"/>
              </w:rPr>
              <w:t>»;</w:t>
            </w:r>
          </w:p>
        </w:tc>
      </w:tr>
    </w:tbl>
    <w:p w:rsidR="000B06C0" w:rsidRDefault="000B06C0">
      <w:pPr>
        <w:tabs>
          <w:tab w:val="left" w:pos="3888"/>
        </w:tabs>
        <w:jc w:val="both"/>
        <w:rPr>
          <w:sz w:val="28"/>
          <w:szCs w:val="28"/>
        </w:rPr>
      </w:pPr>
    </w:p>
    <w:p w:rsidR="00C0309E" w:rsidRDefault="00C0309E" w:rsidP="00216B29">
      <w:pPr>
        <w:ind w:firstLine="708"/>
        <w:jc w:val="both"/>
        <w:rPr>
          <w:sz w:val="28"/>
          <w:szCs w:val="28"/>
        </w:rPr>
      </w:pPr>
    </w:p>
    <w:p w:rsidR="00EB74E7" w:rsidRDefault="00C0309E" w:rsidP="00216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 xml:space="preserve">аспределение </w:t>
      </w:r>
      <w:r w:rsidR="00CE7746" w:rsidRPr="00CE7746">
        <w:rPr>
          <w:sz w:val="28"/>
          <w:szCs w:val="28"/>
        </w:rPr>
        <w:t xml:space="preserve">бюджетных ассигнований по разделам, подразделам классификации расходов бюджетов </w:t>
      </w:r>
      <w:r w:rsidR="00775955" w:rsidRPr="00775955">
        <w:rPr>
          <w:sz w:val="28"/>
          <w:szCs w:val="28"/>
        </w:rPr>
        <w:t>на 2025 год</w:t>
      </w:r>
      <w:r w:rsidR="001F69B2" w:rsidRPr="0077595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p w:rsidR="004C1AA1" w:rsidRDefault="004C1AA1" w:rsidP="00216B29">
      <w:pPr>
        <w:ind w:firstLine="708"/>
        <w:jc w:val="both"/>
        <w:rPr>
          <w:sz w:val="28"/>
          <w:szCs w:val="28"/>
        </w:rPr>
      </w:pPr>
    </w:p>
    <w:p w:rsidR="004C1AA1" w:rsidRDefault="004C1AA1" w:rsidP="00216B29">
      <w:pPr>
        <w:ind w:firstLine="708"/>
        <w:jc w:val="both"/>
        <w:rPr>
          <w:sz w:val="28"/>
          <w:szCs w:val="28"/>
        </w:rPr>
      </w:pPr>
    </w:p>
    <w:p w:rsidR="004C1AA1" w:rsidRPr="004C5000" w:rsidRDefault="004C1AA1" w:rsidP="004C1AA1">
      <w:pPr>
        <w:framePr w:hSpace="180" w:wrap="around" w:vAnchor="text" w:hAnchor="margin" w:xAlign="right" w:y="43"/>
        <w:tabs>
          <w:tab w:val="left" w:pos="0"/>
        </w:tabs>
        <w:ind w:left="11328"/>
        <w:rPr>
          <w:sz w:val="28"/>
          <w:szCs w:val="28"/>
        </w:rPr>
      </w:pPr>
      <w:r w:rsidRPr="004C5000">
        <w:rPr>
          <w:sz w:val="28"/>
          <w:szCs w:val="28"/>
        </w:rPr>
        <w:t xml:space="preserve">«Приложение 8  </w:t>
      </w:r>
    </w:p>
    <w:p w:rsidR="004C1AA1" w:rsidRPr="004C5000" w:rsidRDefault="004C1AA1" w:rsidP="004C1AA1">
      <w:pPr>
        <w:framePr w:hSpace="180" w:wrap="around" w:vAnchor="text" w:hAnchor="margin" w:xAlign="right" w:y="43"/>
        <w:tabs>
          <w:tab w:val="left" w:pos="0"/>
        </w:tabs>
        <w:ind w:left="11328"/>
        <w:rPr>
          <w:sz w:val="28"/>
          <w:szCs w:val="28"/>
        </w:rPr>
      </w:pPr>
      <w:r w:rsidRPr="004C5000">
        <w:rPr>
          <w:sz w:val="28"/>
          <w:szCs w:val="28"/>
        </w:rPr>
        <w:t>к решению Совета депутатов</w:t>
      </w:r>
    </w:p>
    <w:p w:rsidR="004C1AA1" w:rsidRPr="004C5000" w:rsidRDefault="004C1AA1" w:rsidP="004C1AA1">
      <w:pPr>
        <w:framePr w:hSpace="180" w:wrap="around" w:vAnchor="text" w:hAnchor="margin" w:xAlign="right" w:y="43"/>
        <w:tabs>
          <w:tab w:val="left" w:pos="0"/>
        </w:tabs>
        <w:ind w:left="11328"/>
        <w:rPr>
          <w:sz w:val="28"/>
          <w:szCs w:val="28"/>
        </w:rPr>
      </w:pPr>
      <w:r w:rsidRPr="004C5000">
        <w:rPr>
          <w:sz w:val="28"/>
          <w:szCs w:val="28"/>
        </w:rPr>
        <w:t>Минераловодского</w:t>
      </w:r>
    </w:p>
    <w:p w:rsidR="004C1AA1" w:rsidRPr="004C5000" w:rsidRDefault="004C1AA1" w:rsidP="004C1AA1">
      <w:pPr>
        <w:framePr w:hSpace="180" w:wrap="around" w:vAnchor="text" w:hAnchor="margin" w:xAlign="right" w:y="43"/>
        <w:tabs>
          <w:tab w:val="left" w:pos="0"/>
        </w:tabs>
        <w:ind w:left="11328"/>
        <w:rPr>
          <w:sz w:val="28"/>
          <w:szCs w:val="28"/>
        </w:rPr>
      </w:pPr>
      <w:r w:rsidRPr="004C5000">
        <w:rPr>
          <w:sz w:val="28"/>
          <w:szCs w:val="28"/>
        </w:rPr>
        <w:t>муниципального округа</w:t>
      </w:r>
    </w:p>
    <w:p w:rsidR="004C1AA1" w:rsidRPr="004C5000" w:rsidRDefault="004C1AA1" w:rsidP="004C1AA1">
      <w:pPr>
        <w:framePr w:hSpace="180" w:wrap="around" w:vAnchor="text" w:hAnchor="margin" w:xAlign="right" w:y="43"/>
        <w:tabs>
          <w:tab w:val="left" w:pos="0"/>
        </w:tabs>
        <w:ind w:left="11328"/>
        <w:rPr>
          <w:sz w:val="28"/>
          <w:szCs w:val="28"/>
        </w:rPr>
      </w:pPr>
      <w:r w:rsidRPr="004C5000">
        <w:rPr>
          <w:sz w:val="28"/>
          <w:szCs w:val="28"/>
        </w:rPr>
        <w:t>Ставропольского края</w:t>
      </w:r>
    </w:p>
    <w:p w:rsidR="00E139B6" w:rsidRDefault="004C1AA1" w:rsidP="004C1AA1">
      <w:pPr>
        <w:tabs>
          <w:tab w:val="left" w:pos="0"/>
        </w:tabs>
        <w:ind w:left="11328"/>
        <w:sectPr w:rsidR="00E139B6" w:rsidSect="0059712E">
          <w:pgSz w:w="16838" w:h="11906" w:orient="landscape"/>
          <w:pgMar w:top="0" w:right="678" w:bottom="709" w:left="1134" w:header="624" w:footer="709" w:gutter="0"/>
          <w:cols w:space="708"/>
          <w:docGrid w:linePitch="360"/>
        </w:sectPr>
      </w:pPr>
      <w:r w:rsidRPr="004C5000">
        <w:rPr>
          <w:sz w:val="28"/>
          <w:szCs w:val="28"/>
        </w:rPr>
        <w:t>от 13 декабря 2024 года № 470</w:t>
      </w:r>
    </w:p>
    <w:tbl>
      <w:tblPr>
        <w:tblStyle w:val="a3"/>
        <w:tblpPr w:leftFromText="180" w:rightFromText="180" w:vertAnchor="text" w:horzAnchor="margin" w:tblpXSpec="right" w:tblpY="43"/>
        <w:tblW w:w="3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</w:tblGrid>
      <w:tr w:rsidR="004C1AA1" w:rsidTr="004C1AA1">
        <w:trPr>
          <w:trHeight w:val="142"/>
        </w:trPr>
        <w:tc>
          <w:tcPr>
            <w:tcW w:w="3515" w:type="dxa"/>
          </w:tcPr>
          <w:p w:rsidR="004C1AA1" w:rsidRDefault="004C1AA1" w:rsidP="00E139B6">
            <w:pPr>
              <w:tabs>
                <w:tab w:val="left" w:pos="0"/>
              </w:tabs>
              <w:jc w:val="both"/>
            </w:pPr>
          </w:p>
        </w:tc>
      </w:tr>
    </w:tbl>
    <w:p w:rsidR="00A478B0" w:rsidRPr="004C5000" w:rsidRDefault="004C1AA1" w:rsidP="004C1AA1">
      <w:pPr>
        <w:ind w:left="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428E3" w:rsidRPr="004C5000">
        <w:rPr>
          <w:sz w:val="28"/>
          <w:szCs w:val="28"/>
        </w:rPr>
        <w:t>Р</w:t>
      </w:r>
      <w:r w:rsidR="001F69B2" w:rsidRPr="004C5000">
        <w:rPr>
          <w:sz w:val="28"/>
          <w:szCs w:val="28"/>
        </w:rPr>
        <w:t>АСПРЕДЕЛЕНИЕ</w:t>
      </w:r>
    </w:p>
    <w:p w:rsidR="0086743F" w:rsidRDefault="004F7702" w:rsidP="004C5000">
      <w:pPr>
        <w:ind w:left="1418"/>
        <w:jc w:val="center"/>
        <w:rPr>
          <w:sz w:val="28"/>
          <w:szCs w:val="28"/>
        </w:rPr>
      </w:pPr>
      <w:r w:rsidRPr="004C5000">
        <w:rPr>
          <w:sz w:val="28"/>
          <w:szCs w:val="28"/>
        </w:rPr>
        <w:t>бюджетных ассигнований по разделам (РЗ) и подразделам (</w:t>
      </w:r>
      <w:proofErr w:type="gramStart"/>
      <w:r w:rsidRPr="004C5000">
        <w:rPr>
          <w:sz w:val="28"/>
          <w:szCs w:val="28"/>
        </w:rPr>
        <w:t>ПР</w:t>
      </w:r>
      <w:proofErr w:type="gramEnd"/>
      <w:r w:rsidRPr="004C5000">
        <w:rPr>
          <w:sz w:val="28"/>
          <w:szCs w:val="28"/>
        </w:rPr>
        <w:t xml:space="preserve">) классификации расходов бюджетов на 2025 год </w:t>
      </w:r>
    </w:p>
    <w:p w:rsidR="004C5000" w:rsidRPr="004C5000" w:rsidRDefault="004C5000" w:rsidP="004C5000">
      <w:pPr>
        <w:ind w:left="1418"/>
        <w:jc w:val="center"/>
        <w:rPr>
          <w:sz w:val="28"/>
          <w:szCs w:val="28"/>
        </w:rPr>
      </w:pPr>
    </w:p>
    <w:p w:rsidR="0086743F" w:rsidRDefault="0086743F" w:rsidP="0086743F">
      <w:pPr>
        <w:jc w:val="right"/>
      </w:pPr>
      <w:r w:rsidRPr="0086743F">
        <w:t>(тыс. рублей)</w:t>
      </w:r>
    </w:p>
    <w:tbl>
      <w:tblPr>
        <w:tblW w:w="10065" w:type="dxa"/>
        <w:tblInd w:w="1242" w:type="dxa"/>
        <w:tblLook w:val="04A0" w:firstRow="1" w:lastRow="0" w:firstColumn="1" w:lastColumn="0" w:noHBand="0" w:noVBand="1"/>
      </w:tblPr>
      <w:tblGrid>
        <w:gridCol w:w="5670"/>
        <w:gridCol w:w="708"/>
        <w:gridCol w:w="782"/>
        <w:gridCol w:w="2905"/>
      </w:tblGrid>
      <w:tr w:rsidR="004C5000" w:rsidRPr="004C5000" w:rsidTr="00E139B6">
        <w:trPr>
          <w:trHeight w:val="20"/>
          <w:tblHeader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bookmarkStart w:id="2" w:name="RANGE!A12"/>
            <w:r w:rsidRPr="004C5000">
              <w:rPr>
                <w:color w:val="000000"/>
              </w:rPr>
              <w:t>Наименование</w:t>
            </w:r>
            <w:bookmarkEnd w:id="2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РЗ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proofErr w:type="gramStart"/>
            <w:r w:rsidRPr="004C5000">
              <w:rPr>
                <w:color w:val="000000"/>
              </w:rPr>
              <w:t>ПР</w:t>
            </w:r>
            <w:proofErr w:type="gramEnd"/>
          </w:p>
        </w:tc>
        <w:tc>
          <w:tcPr>
            <w:tcW w:w="2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2025 год</w:t>
            </w:r>
          </w:p>
        </w:tc>
      </w:tr>
      <w:tr w:rsidR="004C5000" w:rsidRPr="004C5000" w:rsidTr="00E139B6">
        <w:trPr>
          <w:trHeight w:val="20"/>
          <w:tblHeader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bookmarkStart w:id="3" w:name="RANGE!A13:D56"/>
            <w:r w:rsidRPr="004C5000">
              <w:rPr>
                <w:color w:val="000000"/>
              </w:rPr>
              <w:t>1</w:t>
            </w:r>
            <w:bookmarkEnd w:id="3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</w:t>
            </w:r>
          </w:p>
        </w:tc>
        <w:tc>
          <w:tcPr>
            <w:tcW w:w="2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583 890,74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2 609,16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17 442,40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89 348,16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14,64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06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34 788,01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13 922,15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5 306,50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420 459,71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4 601,55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4 601,55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39 755,49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39 755,49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490 833,45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8 179,05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270,56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24 659,37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453 824,47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3 900,00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386 560,01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23 041,61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560,00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324 664,50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38 293,90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2 422 818,87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899 801,25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1 272 821,11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104 265,99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76 917,37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69 013,15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231 363,17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223 729,00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7 634,17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673 807,41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461 537,71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162 677,90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06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49 591,80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71 836,02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2 732,91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65 267,14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3 835,97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271,59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271,59</w:t>
            </w:r>
          </w:p>
        </w:tc>
      </w:tr>
      <w:tr w:rsidR="004C5000" w:rsidRPr="004C5000" w:rsidTr="00E139B6">
        <w:trPr>
          <w:trHeight w:val="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right"/>
              <w:rPr>
                <w:color w:val="000000"/>
              </w:rPr>
            </w:pPr>
            <w:r w:rsidRPr="004C5000">
              <w:rPr>
                <w:color w:val="000000"/>
              </w:rPr>
              <w:t>4 905 738,30</w:t>
            </w:r>
            <w:r>
              <w:rPr>
                <w:color w:val="000000"/>
              </w:rPr>
              <w:t>»;</w:t>
            </w:r>
          </w:p>
        </w:tc>
      </w:tr>
    </w:tbl>
    <w:p w:rsidR="001B331C" w:rsidRDefault="001B331C" w:rsidP="008925F5">
      <w:pPr>
        <w:jc w:val="both"/>
        <w:rPr>
          <w:sz w:val="28"/>
          <w:szCs w:val="28"/>
        </w:rPr>
      </w:pPr>
    </w:p>
    <w:p w:rsidR="004C5000" w:rsidRDefault="004C5000" w:rsidP="00127DCB">
      <w:pPr>
        <w:ind w:firstLine="708"/>
        <w:jc w:val="both"/>
        <w:rPr>
          <w:sz w:val="28"/>
          <w:szCs w:val="28"/>
        </w:rPr>
      </w:pPr>
    </w:p>
    <w:p w:rsidR="004C5000" w:rsidRDefault="000E3777" w:rsidP="004C5000">
      <w:pPr>
        <w:ind w:left="1701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66FD">
        <w:rPr>
          <w:sz w:val="28"/>
          <w:szCs w:val="28"/>
        </w:rPr>
        <w:t xml:space="preserve">. Приложение </w:t>
      </w:r>
      <w:r w:rsidR="00950B1C">
        <w:rPr>
          <w:sz w:val="28"/>
          <w:szCs w:val="28"/>
        </w:rPr>
        <w:t>10</w:t>
      </w:r>
      <w:r w:rsidR="001F69B2">
        <w:rPr>
          <w:sz w:val="28"/>
          <w:szCs w:val="28"/>
        </w:rPr>
        <w:t xml:space="preserve"> «Распределение </w:t>
      </w:r>
      <w:r w:rsidR="00E008DC"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="00E008DC" w:rsidRPr="00E008DC">
        <w:rPr>
          <w:sz w:val="28"/>
          <w:szCs w:val="28"/>
        </w:rPr>
        <w:t>видов расходов классификации расходов бюджетов</w:t>
      </w:r>
      <w:proofErr w:type="gramEnd"/>
      <w:r w:rsidR="00E008DC" w:rsidRPr="00E008DC">
        <w:rPr>
          <w:sz w:val="28"/>
          <w:szCs w:val="28"/>
        </w:rPr>
        <w:t xml:space="preserve"> </w:t>
      </w:r>
      <w:r w:rsidR="007F6E45" w:rsidRPr="007F6E45">
        <w:rPr>
          <w:sz w:val="28"/>
          <w:szCs w:val="28"/>
        </w:rPr>
        <w:t>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p w:rsidR="004C5000" w:rsidRDefault="004C5000" w:rsidP="004C5000">
      <w:pPr>
        <w:ind w:left="1701" w:firstLine="708"/>
        <w:jc w:val="both"/>
        <w:rPr>
          <w:sz w:val="28"/>
          <w:szCs w:val="28"/>
        </w:rPr>
      </w:pPr>
    </w:p>
    <w:p w:rsidR="004C1AA1" w:rsidRDefault="004C1AA1" w:rsidP="004C5000">
      <w:pPr>
        <w:ind w:left="1701" w:firstLine="708"/>
        <w:jc w:val="both"/>
        <w:rPr>
          <w:sz w:val="28"/>
          <w:szCs w:val="28"/>
        </w:rPr>
      </w:pPr>
    </w:p>
    <w:p w:rsidR="004C5000" w:rsidRPr="004C5000" w:rsidRDefault="004C5000" w:rsidP="004C5000">
      <w:pPr>
        <w:ind w:left="7080"/>
        <w:jc w:val="both"/>
        <w:rPr>
          <w:sz w:val="28"/>
          <w:szCs w:val="28"/>
        </w:rPr>
      </w:pPr>
      <w:r w:rsidRPr="004C5000">
        <w:rPr>
          <w:sz w:val="28"/>
          <w:szCs w:val="28"/>
        </w:rPr>
        <w:t xml:space="preserve">«Приложение  10  </w:t>
      </w:r>
    </w:p>
    <w:p w:rsidR="004C5000" w:rsidRPr="004C5000" w:rsidRDefault="004C5000" w:rsidP="004C5000">
      <w:pPr>
        <w:ind w:left="7080"/>
        <w:jc w:val="both"/>
        <w:rPr>
          <w:sz w:val="28"/>
          <w:szCs w:val="28"/>
        </w:rPr>
      </w:pPr>
      <w:r w:rsidRPr="004C5000">
        <w:rPr>
          <w:sz w:val="28"/>
          <w:szCs w:val="28"/>
        </w:rPr>
        <w:t>к решению Совета депутатов</w:t>
      </w:r>
    </w:p>
    <w:p w:rsidR="004C5000" w:rsidRPr="004C5000" w:rsidRDefault="004C5000" w:rsidP="004C5000">
      <w:pPr>
        <w:ind w:left="7080"/>
        <w:jc w:val="both"/>
        <w:rPr>
          <w:sz w:val="28"/>
          <w:szCs w:val="28"/>
        </w:rPr>
      </w:pPr>
      <w:r w:rsidRPr="004C5000">
        <w:rPr>
          <w:sz w:val="28"/>
          <w:szCs w:val="28"/>
        </w:rPr>
        <w:t>Минераловодского</w:t>
      </w:r>
    </w:p>
    <w:p w:rsidR="004C5000" w:rsidRPr="004C5000" w:rsidRDefault="004C5000" w:rsidP="004C5000">
      <w:pPr>
        <w:ind w:left="7080"/>
        <w:jc w:val="both"/>
        <w:rPr>
          <w:sz w:val="28"/>
          <w:szCs w:val="28"/>
        </w:rPr>
      </w:pPr>
      <w:r w:rsidRPr="004C5000">
        <w:rPr>
          <w:sz w:val="28"/>
          <w:szCs w:val="28"/>
        </w:rPr>
        <w:t>муниципального округа</w:t>
      </w:r>
    </w:p>
    <w:p w:rsidR="004C5000" w:rsidRPr="004C5000" w:rsidRDefault="004C5000" w:rsidP="004C5000">
      <w:pPr>
        <w:ind w:left="7080"/>
        <w:jc w:val="both"/>
        <w:rPr>
          <w:sz w:val="28"/>
          <w:szCs w:val="28"/>
        </w:rPr>
      </w:pPr>
      <w:r w:rsidRPr="004C5000">
        <w:rPr>
          <w:sz w:val="28"/>
          <w:szCs w:val="28"/>
        </w:rPr>
        <w:t>Ставропольского края</w:t>
      </w:r>
    </w:p>
    <w:p w:rsidR="00E139B6" w:rsidRDefault="004C5000" w:rsidP="004C5000">
      <w:pPr>
        <w:ind w:left="6372" w:firstLine="567"/>
      </w:pPr>
      <w:r>
        <w:rPr>
          <w:sz w:val="28"/>
          <w:szCs w:val="28"/>
        </w:rPr>
        <w:t xml:space="preserve">   </w:t>
      </w:r>
      <w:r w:rsidRPr="004C5000">
        <w:rPr>
          <w:sz w:val="28"/>
          <w:szCs w:val="28"/>
        </w:rPr>
        <w:t>от 13 декабря 2024 года № 470</w:t>
      </w:r>
      <w:r w:rsidRPr="004C5000">
        <w:t xml:space="preserve"> </w:t>
      </w:r>
    </w:p>
    <w:p w:rsidR="00E139B6" w:rsidRDefault="00E139B6" w:rsidP="00E139B6">
      <w:pPr>
        <w:ind w:left="6372" w:firstLine="567"/>
        <w:jc w:val="center"/>
      </w:pPr>
    </w:p>
    <w:p w:rsidR="005547B6" w:rsidRDefault="005547B6" w:rsidP="00E139B6">
      <w:pPr>
        <w:ind w:left="6372" w:firstLine="567"/>
        <w:jc w:val="center"/>
      </w:pPr>
    </w:p>
    <w:p w:rsidR="004C1AA1" w:rsidRDefault="004C1AA1" w:rsidP="00E139B6">
      <w:pPr>
        <w:ind w:left="6372" w:firstLine="567"/>
        <w:jc w:val="center"/>
      </w:pPr>
    </w:p>
    <w:p w:rsidR="00E139B6" w:rsidRDefault="00E139B6" w:rsidP="00E139B6">
      <w:pPr>
        <w:ind w:left="6372" w:firstLine="567"/>
        <w:jc w:val="center"/>
      </w:pPr>
    </w:p>
    <w:p w:rsidR="00E139B6" w:rsidRDefault="00E139B6" w:rsidP="00E139B6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E139B6" w:rsidRDefault="00E139B6" w:rsidP="00E139B6">
      <w:pPr>
        <w:ind w:left="1276"/>
        <w:jc w:val="center"/>
        <w:sectPr w:rsidR="00E139B6" w:rsidSect="00E139B6">
          <w:pgSz w:w="11906" w:h="16838"/>
          <w:pgMar w:top="678" w:right="707" w:bottom="1134" w:left="0" w:header="709" w:footer="709" w:gutter="0"/>
          <w:cols w:space="708"/>
          <w:titlePg/>
          <w:docGrid w:linePitch="360"/>
        </w:sectPr>
      </w:pPr>
      <w:r w:rsidRPr="00E008DC">
        <w:rPr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и группам </w:t>
      </w:r>
      <w:proofErr w:type="gramStart"/>
      <w:r w:rsidRPr="00E008DC">
        <w:rPr>
          <w:sz w:val="28"/>
          <w:szCs w:val="28"/>
        </w:rPr>
        <w:t>видов расходов классификации расходов бюджетов</w:t>
      </w:r>
      <w:proofErr w:type="gramEnd"/>
      <w:r w:rsidRPr="00E008DC">
        <w:rPr>
          <w:sz w:val="28"/>
          <w:szCs w:val="28"/>
        </w:rPr>
        <w:t xml:space="preserve"> </w:t>
      </w:r>
      <w:r w:rsidRPr="007F6E45">
        <w:rPr>
          <w:sz w:val="28"/>
          <w:szCs w:val="28"/>
        </w:rPr>
        <w:t>на 2025 год</w:t>
      </w:r>
    </w:p>
    <w:p w:rsidR="00E139B6" w:rsidRDefault="00E139B6" w:rsidP="004C5000">
      <w:pPr>
        <w:ind w:left="6372" w:firstLine="567"/>
      </w:pPr>
    </w:p>
    <w:p w:rsidR="003E436B" w:rsidRDefault="003E436B" w:rsidP="007F6E45">
      <w:pPr>
        <w:ind w:firstLine="567"/>
        <w:jc w:val="center"/>
      </w:pPr>
    </w:p>
    <w:p w:rsidR="007F6E45" w:rsidRDefault="004C5000" w:rsidP="003E436B">
      <w:pPr>
        <w:ind w:firstLine="567"/>
        <w:jc w:val="right"/>
        <w:rPr>
          <w:color w:val="000000"/>
        </w:rPr>
      </w:pPr>
      <w:r w:rsidRPr="003E436B">
        <w:rPr>
          <w:color w:val="000000"/>
        </w:rPr>
        <w:t xml:space="preserve"> </w:t>
      </w:r>
      <w:r w:rsidR="003E436B" w:rsidRPr="003E436B">
        <w:rPr>
          <w:color w:val="000000"/>
        </w:rPr>
        <w:t>(</w:t>
      </w:r>
      <w:proofErr w:type="spellStart"/>
      <w:r w:rsidR="003E436B" w:rsidRPr="003E436B">
        <w:rPr>
          <w:color w:val="000000"/>
        </w:rPr>
        <w:t>тыс</w:t>
      </w:r>
      <w:proofErr w:type="gramStart"/>
      <w:r w:rsidR="003E436B" w:rsidRPr="003E436B">
        <w:rPr>
          <w:color w:val="000000"/>
        </w:rPr>
        <w:t>.р</w:t>
      </w:r>
      <w:proofErr w:type="gramEnd"/>
      <w:r w:rsidR="003E436B" w:rsidRPr="003E436B">
        <w:rPr>
          <w:color w:val="000000"/>
        </w:rPr>
        <w:t>ублей</w:t>
      </w:r>
      <w:proofErr w:type="spellEnd"/>
      <w:r w:rsidR="003E436B" w:rsidRPr="003E436B">
        <w:rPr>
          <w:color w:val="000000"/>
        </w:rPr>
        <w:t>)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9640"/>
        <w:gridCol w:w="2126"/>
        <w:gridCol w:w="993"/>
        <w:gridCol w:w="2409"/>
      </w:tblGrid>
      <w:tr w:rsidR="00891A6D" w:rsidRPr="004C5000" w:rsidTr="00F411B3">
        <w:trPr>
          <w:trHeight w:val="276"/>
          <w:tblHeader/>
        </w:trPr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bookmarkStart w:id="4" w:name="RANGE!A11:D12"/>
            <w:r w:rsidRPr="004C5000">
              <w:rPr>
                <w:color w:val="000000"/>
              </w:rPr>
              <w:t>Наименование</w:t>
            </w:r>
            <w:bookmarkEnd w:id="4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ВР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2025</w:t>
            </w:r>
          </w:p>
        </w:tc>
      </w:tr>
      <w:tr w:rsidR="00891A6D" w:rsidRPr="004C5000" w:rsidTr="00F411B3">
        <w:trPr>
          <w:trHeight w:val="276"/>
          <w:tblHeader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</w:p>
        </w:tc>
      </w:tr>
      <w:tr w:rsidR="00891A6D" w:rsidRPr="004C5000" w:rsidTr="00F411B3">
        <w:trPr>
          <w:trHeight w:val="20"/>
          <w:tblHeader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bookmarkStart w:id="5" w:name="RANGE!A13:D706"/>
            <w:r w:rsidRPr="004C5000">
              <w:rPr>
                <w:color w:val="000000"/>
              </w:rPr>
              <w:t>1</w:t>
            </w:r>
            <w:bookmarkEnd w:id="5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88 049,87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352,04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352,04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01 1 01 20010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352,04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01 1 01 20010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21,73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01 1 01 20010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330,31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12 077,96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12 077,96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01 2 01 20020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12 077,96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01 2 01 20020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12 077,96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01 3 01 00000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01 3 01 20030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01 3 01 20030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01 4 00 00000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4 434,78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01 4 01 00000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4 300,00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01 4 01 20040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4 300,00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01 4 01 20040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4 300,00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01 4 02 00000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54,78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подписку на периодические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01 4 02 21320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54,78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01 4 02 21320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54,78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01 4 03 00000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статистические информационные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01 4 03 21330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01 4 03 21330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01 5 00 00000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36 349,56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01 5 01 00000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36 349,56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01 5 01 11510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35 917,16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01 5 01 11510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35 917,16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01 5 01 19020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432,40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01 5 01 19020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432,40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C5000">
              <w:rPr>
                <w:color w:val="000000"/>
              </w:rPr>
              <w:t>общепрограммные</w:t>
            </w:r>
            <w:proofErr w:type="spellEnd"/>
            <w:r w:rsidRPr="004C5000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01 6 00 00000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30 657,74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01 6 01 00000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30 657,74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01 6 01 10010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131,87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01 6 01 10010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131,87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01 6 01 10020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30 525,87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01 6 01 10020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30 525,87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01 7 00 00000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4 152,79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01 7 01 00000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2 081,45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4C5000">
              <w:rPr>
                <w:color w:val="000000"/>
              </w:rPr>
              <w:t>зданий</w:t>
            </w:r>
            <w:proofErr w:type="gramStart"/>
            <w:r w:rsidRPr="004C5000">
              <w:rPr>
                <w:color w:val="000000"/>
              </w:rPr>
              <w:t>,п</w:t>
            </w:r>
            <w:proofErr w:type="gramEnd"/>
            <w:r w:rsidRPr="004C5000">
              <w:rPr>
                <w:color w:val="000000"/>
              </w:rPr>
              <w:t>омещений</w:t>
            </w:r>
            <w:proofErr w:type="spellEnd"/>
            <w:r w:rsidRPr="004C5000">
              <w:rPr>
                <w:color w:val="000000"/>
              </w:rPr>
              <w:t xml:space="preserve"> и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01 7 01 21700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1 488,43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01 7 01 21700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1 488,43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01 7 01 21710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593,02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01 7 01 21710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593,02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01 7 02 00000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283,47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01 7 02 21680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283,47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01 7 02 21680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283,47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01 7 03 00000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1 787,87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приобретение материальных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01 7 03 21690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1 787,87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01 7 03 21690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1 787,87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95 992,25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71 141,44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271,59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02 1 01 20050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271,59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02 1 01 20050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271,59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02 1 02 00000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70 869,85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02 1 02 11010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70 869,85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02 1 02 11010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64 151,22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02 1 02 11010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6 715,00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02 1 02 11010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3,63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C5000">
              <w:rPr>
                <w:color w:val="000000"/>
              </w:rPr>
              <w:t>общепрограммные</w:t>
            </w:r>
            <w:proofErr w:type="spellEnd"/>
            <w:r w:rsidRPr="004C5000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24 850,81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24 850,81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02 2 01 10010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777,81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02 2 01 10010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777,81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02 2 01 10020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24 060,30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02 2 01 10020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24 060,30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02 2 01 29020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12,70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02 2 01 29020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12,70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77 131,70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36 580,23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03 1 02 00000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36 580,23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Расходы на обеспечение деятельности (оказание услуг) </w:t>
            </w:r>
            <w:proofErr w:type="gramStart"/>
            <w:r w:rsidRPr="004C5000">
              <w:rPr>
                <w:color w:val="000000"/>
              </w:rPr>
              <w:t>поисковый</w:t>
            </w:r>
            <w:proofErr w:type="gramEnd"/>
            <w:r w:rsidRPr="004C5000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03 1 02 11080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15 546,05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03 1 02 11080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15 546,05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03 1 02 11540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9 974,00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03 1 02 11540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9 974,00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03 1 02 11580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11 056,50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03 1 02 11580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11 056,50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03 1 02 19020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3,68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03 1 02 19020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3,68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11 239,67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11 230,67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03 3 01 20100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134,44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03 3 01 20100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134,44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03 3 01 20110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8 035,47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03 3 01 20110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3 896,97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03 3 01 20110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4 138,50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03 3 01 20120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126,99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03 3 01 20120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60,67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03 3 01 20120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66,32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03 3 01 20130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2 470,97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03 3 01 20130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2 470,97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03 3 01 21270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413,36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03 3 01 21270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401,60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03 3 01 21270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11,76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proofErr w:type="spellStart"/>
            <w:r w:rsidRPr="004C5000">
              <w:rPr>
                <w:color w:val="000000"/>
              </w:rPr>
              <w:t>Расходы</w:t>
            </w:r>
            <w:proofErr w:type="gramStart"/>
            <w:r w:rsidRPr="004C5000">
              <w:rPr>
                <w:color w:val="000000"/>
              </w:rPr>
              <w:t>,н</w:t>
            </w:r>
            <w:proofErr w:type="gramEnd"/>
            <w:r w:rsidRPr="004C5000">
              <w:rPr>
                <w:color w:val="000000"/>
              </w:rPr>
              <w:t>аправленные</w:t>
            </w:r>
            <w:proofErr w:type="spellEnd"/>
            <w:r w:rsidRPr="004C5000">
              <w:rPr>
                <w:color w:val="000000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03 3 01 21402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49,44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03 3 01 21402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03 3 01 21402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37,44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"Противопожарная пропаганда"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Расходы, направленные на информирование населения о проблемах и путях (мерах) обеспечения пожарной безопасности через средства массовой информации и иными способами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03 3 02 22200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03 3 02 22200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"Безопасный Минераловодский муниципальный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03 4 00 00000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1 247,00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мероприятия "</w:t>
            </w:r>
            <w:proofErr w:type="spellStart"/>
            <w:r w:rsidRPr="004C5000">
              <w:rPr>
                <w:color w:val="000000"/>
              </w:rPr>
              <w:t>Построение</w:t>
            </w:r>
            <w:proofErr w:type="gramStart"/>
            <w:r w:rsidRPr="004C5000">
              <w:rPr>
                <w:color w:val="000000"/>
              </w:rPr>
              <w:t>,в</w:t>
            </w:r>
            <w:proofErr w:type="gramEnd"/>
            <w:r w:rsidRPr="004C5000">
              <w:rPr>
                <w:color w:val="000000"/>
              </w:rPr>
              <w:t>недрение</w:t>
            </w:r>
            <w:proofErr w:type="spellEnd"/>
            <w:r w:rsidRPr="004C5000">
              <w:rPr>
                <w:color w:val="000000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03 4 01 00000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1 247,00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Расходы на реализацию </w:t>
            </w:r>
            <w:proofErr w:type="spellStart"/>
            <w:r w:rsidRPr="004C5000">
              <w:rPr>
                <w:color w:val="000000"/>
              </w:rPr>
              <w:t>мероприятий</w:t>
            </w:r>
            <w:proofErr w:type="gramStart"/>
            <w:r w:rsidRPr="004C5000">
              <w:rPr>
                <w:color w:val="000000"/>
              </w:rPr>
              <w:t>,н</w:t>
            </w:r>
            <w:proofErr w:type="gramEnd"/>
            <w:r w:rsidRPr="004C5000">
              <w:rPr>
                <w:color w:val="000000"/>
              </w:rPr>
              <w:t>аправленных</w:t>
            </w:r>
            <w:proofErr w:type="spellEnd"/>
            <w:r w:rsidRPr="004C5000">
              <w:rPr>
                <w:color w:val="000000"/>
              </w:rPr>
              <w:t xml:space="preserve"> на обеспечение комплексной </w:t>
            </w:r>
            <w:r w:rsidRPr="004C5000">
              <w:rPr>
                <w:color w:val="000000"/>
              </w:rPr>
              <w:lastRenderedPageBreak/>
              <w:t>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03 4 01 20160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1 247,00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03 4 01 20160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163,00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03 4 01 20160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1 084,00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27 924,80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4C5000">
              <w:rPr>
                <w:color w:val="000000"/>
              </w:rPr>
              <w:t>учреждений</w:t>
            </w:r>
            <w:proofErr w:type="gramStart"/>
            <w:r w:rsidRPr="004C5000">
              <w:rPr>
                <w:color w:val="000000"/>
              </w:rPr>
              <w:t>,о</w:t>
            </w:r>
            <w:proofErr w:type="gramEnd"/>
            <w:r w:rsidRPr="004C5000">
              <w:rPr>
                <w:color w:val="000000"/>
              </w:rPr>
              <w:t>рганов</w:t>
            </w:r>
            <w:proofErr w:type="spellEnd"/>
            <w:r w:rsidRPr="004C5000">
              <w:rPr>
                <w:color w:val="000000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105,26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4C5000">
              <w:rPr>
                <w:color w:val="000000"/>
              </w:rPr>
              <w:t>мероприятий</w:t>
            </w:r>
            <w:proofErr w:type="gramStart"/>
            <w:r w:rsidRPr="004C5000">
              <w:rPr>
                <w:color w:val="000000"/>
              </w:rPr>
              <w:t>,н</w:t>
            </w:r>
            <w:proofErr w:type="gramEnd"/>
            <w:r w:rsidRPr="004C5000">
              <w:rPr>
                <w:color w:val="000000"/>
              </w:rPr>
              <w:t>аправленных</w:t>
            </w:r>
            <w:proofErr w:type="spellEnd"/>
            <w:r w:rsidRPr="004C5000">
              <w:rPr>
                <w:color w:val="000000"/>
              </w:rPr>
              <w:t xml:space="preserve"> на профилактику идеологии терроризма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01 S7730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105,26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01 S7730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105,26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27 819,54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03 5 02 20150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16 396,37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03 5 02 20150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2 407,38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03 5 02 20150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13 988,99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03 5 02 20980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240,53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03 5 02 20980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175,75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03 5 02 20980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64,78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антитеррористической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03 5 02 21220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2 791,74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03 5 02 21220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2 311,74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03 5 02 21220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480,00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03 5 02 21403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674,18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03 5 02 21403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66,18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03 5 02 21403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608,00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03 5 02 21420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6 042,72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03 5 02 21420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6 042,72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S0120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1 674,00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5 02 S0120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1 674,00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03 7 00 00000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03 7 01 00000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03 7 01 21010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03 7 01 21010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"Обеспечение безопасности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03 8 01 21860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03 8 01 21860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информационно-пропагандистское обеспечение профилактики уличной преступности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03 8 02 22140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03 8 02 22140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03 8 03 00000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информационно-пропагандистское обеспечение профилактики рецидивной преступности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03 8 03 22150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03 8 03 22150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"Профилактика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03 8 04 00000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03 8 04 22160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03 8 04 22160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Основное мероприятие "Организация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03 8 06 00000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информационно-пропагандистское обеспечение профилактики совершения преступлений в отношении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03 8 06 22170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03 8 06 22170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"Профилактика правонарушений, совершаемых лицами в состоянии алкогольного опьянения и в отношении их"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03 8 07 00000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03 8 07 20970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03 8 07 20970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453 091,83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33 044,96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33 044,96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1 01 SД003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14 764,95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1 01 SД003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14 764,95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1 01 SД006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18 280,01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1 01 SД006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18 280,01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405 652,22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348 040,35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42 873,11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01 9Д101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42 873,11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01 9Д102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12 500,00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01 9Д102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12 500,00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01 9Д701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12 632,86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01 9Д701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12 632,86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01 SД005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280 034,38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01 SД005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280 034,38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И8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57 611,87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Приведение в нормативное состояние автомобильных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И8 SД007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57 611,87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2 И8 SД007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57 611,87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8 595,35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04 3 01 00000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7 968,14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3 01 5Д501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7 968,14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3 01 5Д501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7 968,14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3 И8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627,21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3 И8 20250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627,21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3 И8 20250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627,21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04 4 00 00000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5 799,30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04 4 01 00000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5 799,30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04 4 01 21590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5 799,30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04 4 01 21590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5 799,30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350 869,79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22 185,85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4 747,62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05 1 01 20260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4 046,59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05 1 01 20260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4 046,59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05 1 01 21230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701,03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05 1 01 21230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701,03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Региональный проект "Жилье"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И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17 438,23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И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67483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2 713,82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И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67483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2 713,82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4C5000">
              <w:rPr>
                <w:color w:val="000000"/>
              </w:rPr>
              <w:t>дств кр</w:t>
            </w:r>
            <w:proofErr w:type="gramEnd"/>
            <w:r w:rsidRPr="004C5000">
              <w:rPr>
                <w:color w:val="000000"/>
              </w:rPr>
              <w:t>аевого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И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67484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36,04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И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67484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36,04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И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6748S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3 967,74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И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6748S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3 967,74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И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S6580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1 409,47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И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S6580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1 409,47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4C5000">
              <w:rPr>
                <w:color w:val="000000"/>
              </w:rPr>
              <w:t>превышения стоимости приобретения одного квадратного метра общей площади жилого помещения</w:t>
            </w:r>
            <w:proofErr w:type="gramEnd"/>
            <w:r w:rsidRPr="004C5000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</w:t>
            </w:r>
            <w:r w:rsidRPr="004C5000">
              <w:rPr>
                <w:color w:val="000000"/>
              </w:rPr>
              <w:lastRenderedPageBreak/>
              <w:t>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05 1 И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S8960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9 311,16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1 И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S8960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9 311,16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855,76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855,76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05 2 01 21260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855,76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05 2 01 21260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855,76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3 259,04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05 3 02 00000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560,00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05 3 02 20280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560,00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05 3 02 20280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560,00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05 3 04 00000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2 699,04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05 3 04 70140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2 699,04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05 3 04 70140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2 699,04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294 146,70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43 609,58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05 4 01 20300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34 490,22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05 4 01 20300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34 490,22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05 4 01 20310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7 319,36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05 4 01 20310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7 319,36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05 4 01 40030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1 800,00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05 4 01 40030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1 800,00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16 768,71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05 4 02 20320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16 768,71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05 4 02 20320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11 193,28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05 4 02 20320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5 575,43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05 4 03 00000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4 792,30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05 4 03 20330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4 792,30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05 4 03 20330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4 792,30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05 4 04 00000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160 780,14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05 4 04 20340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160 780,14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05 4 04 20340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9 138,01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05 4 04 20340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151 642,13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68 195,97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05 4 05 20350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2 160,90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05 4 05 20350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2 160,90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05 4 05 20370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05 4 05 20370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05 4 05 21040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2 819,33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05 4 05 21040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2 819,33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05 4 05 21780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366,11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05 4 05 21780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366,11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Благоустройство территории вокруг храма Покрова Пресвятой Богородицы, </w:t>
            </w:r>
            <w:r w:rsidRPr="004C5000">
              <w:rPr>
                <w:color w:val="000000"/>
              </w:rPr>
              <w:lastRenderedPageBreak/>
              <w:t xml:space="preserve">расположенной по адресу: г. Минеральные Воды, ул. Пятигорская, 35 (II очередь по ул. </w:t>
            </w:r>
            <w:proofErr w:type="spellStart"/>
            <w:r w:rsidRPr="004C5000">
              <w:rPr>
                <w:color w:val="000000"/>
              </w:rPr>
              <w:t>Бибик</w:t>
            </w:r>
            <w:proofErr w:type="gramStart"/>
            <w:r w:rsidRPr="004C5000">
              <w:rPr>
                <w:color w:val="000000"/>
              </w:rPr>
              <w:t>а</w:t>
            </w:r>
            <w:proofErr w:type="spellEnd"/>
            <w:r w:rsidRPr="004C5000">
              <w:rPr>
                <w:color w:val="000000"/>
              </w:rPr>
              <w:t>-</w:t>
            </w:r>
            <w:proofErr w:type="gramEnd"/>
            <w:r w:rsidRPr="004C5000">
              <w:rPr>
                <w:color w:val="000000"/>
              </w:rPr>
              <w:t xml:space="preserve"> ул. Кисловодская)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05 4 05 22230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12 500,00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05 4 05 22230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12 500,00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05 4 05 24404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05 4 05 24404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2ИП17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125,60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2ИП17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125,60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Реализация инициативного проекта (Ремонт дороги от улицы Новотерская до улицы Молодежная и подъезда к Дому культуры в поселке </w:t>
            </w:r>
            <w:proofErr w:type="spellStart"/>
            <w:r w:rsidRPr="004C5000">
              <w:rPr>
                <w:color w:val="000000"/>
              </w:rPr>
              <w:t>Новотерский</w:t>
            </w:r>
            <w:proofErr w:type="spellEnd"/>
            <w:r w:rsidRPr="004C5000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2ИП18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2ИП18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4C5000">
              <w:rPr>
                <w:color w:val="000000"/>
              </w:rPr>
              <w:t>Прикумское</w:t>
            </w:r>
            <w:proofErr w:type="spellEnd"/>
            <w:r w:rsidRPr="004C5000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2ИП19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2ИП19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Реализация инициативного проекта (Благоустройство спортивной площадки с уличными тренажёрами по улице Взлетная в поселке </w:t>
            </w:r>
            <w:proofErr w:type="gramStart"/>
            <w:r w:rsidRPr="004C5000">
              <w:rPr>
                <w:color w:val="000000"/>
              </w:rPr>
              <w:t>Ленинский</w:t>
            </w:r>
            <w:proofErr w:type="gramEnd"/>
            <w:r w:rsidRPr="004C5000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2ИП20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2ИП20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S0030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3 070,24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S0030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3 070,24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реализацию мероприятий по благоустройству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S0280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25 901,40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S0280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25 901,40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Реализация инициативного проекта (Обустройство территории кладбища (II очередь) в селе Гражданское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SИП17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1 074,40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SИП17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1 074,40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Реализация инициативного проекта (Ремонт дороги от улицы Новотерская до улицы </w:t>
            </w:r>
            <w:r w:rsidRPr="004C5000">
              <w:rPr>
                <w:color w:val="000000"/>
              </w:rPr>
              <w:lastRenderedPageBreak/>
              <w:t xml:space="preserve">Молодежная и подъезда к Дому культуры в поселке </w:t>
            </w:r>
            <w:proofErr w:type="spellStart"/>
            <w:r w:rsidRPr="004C5000">
              <w:rPr>
                <w:color w:val="000000"/>
              </w:rPr>
              <w:t>Новотерский</w:t>
            </w:r>
            <w:proofErr w:type="spellEnd"/>
            <w:r w:rsidRPr="004C5000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05 4 05 SИП18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7 009,15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SИП18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7 009,15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Реализация инициативного проекта (Обустройство тротуара по улице Ленина от дома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4C5000">
              <w:rPr>
                <w:color w:val="000000"/>
              </w:rPr>
              <w:t>Прикумское</w:t>
            </w:r>
            <w:proofErr w:type="spellEnd"/>
            <w:r w:rsidRPr="004C5000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SИП19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8 284,66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SИП19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8 284,66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Реализация инициативного проект</w:t>
            </w:r>
            <w:proofErr w:type="gramStart"/>
            <w:r w:rsidRPr="004C5000">
              <w:rPr>
                <w:color w:val="000000"/>
              </w:rPr>
              <w:t>а(</w:t>
            </w:r>
            <w:proofErr w:type="gramEnd"/>
            <w:r w:rsidRPr="004C5000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муниципального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SИП20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4 255,00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4 05 SИП20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4 255,00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C5000">
              <w:rPr>
                <w:color w:val="000000"/>
              </w:rPr>
              <w:t>общепрограммные</w:t>
            </w:r>
            <w:proofErr w:type="spellEnd"/>
            <w:r w:rsidRPr="004C5000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30 422,44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18 367,28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1,12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1,12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18 366,16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18 366,16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12 055,16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05 5 02 11570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11 775,97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05 5 02 11570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10 716,17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05 5 02 11570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972,20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05 5 02 11570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87,60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279,19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05 5 02 19020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279,19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2 276 051,30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2 206 604,11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789 492,52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07 1 01 11130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415 223,86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07 1 01 11130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156 414,80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07 1 01 11130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37 394,32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07 1 01 11130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221 414,74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20 507,92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16 856,05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3 651,87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изысканий, услуги строительного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07 1 01 21780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152,09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07 1 01 21780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152,09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07 1 01 76140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28 052,73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07 1 01 76140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433,25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07 1 01 76140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27 619,48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07 1 01 77170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325 555,92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4C5000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07 1 01 77170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140 769,50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07 1 01 77170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2,23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07 1 01 77170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184 784,19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997 680,86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07 1 02 11140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317 565,92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07 1 02 11140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69 787,39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07 1 02 11140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16 667,32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07 1 02 11140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231 111,21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07 1 02 11150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12 002,44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07 1 02 11150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12 002,44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11 618,39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11 618,39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18 899,55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15 839,25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3 060,30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Обеспечение </w:t>
            </w:r>
            <w:proofErr w:type="gramStart"/>
            <w:r w:rsidRPr="004C5000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07 1 02 21920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20 616,96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4C5000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07 1 02 21920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20 195,04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07 1 02 21920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421,92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07 1 02 77160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616 977,60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07 1 02 77160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126 937,61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07 1 02 77160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2 624,65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07 1 02 77160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487 415,34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65 619,55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2 071,14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555,11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1 516,03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545,59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521,99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23,60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31 334,90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11 106,18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20 228,72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427,92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427,92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28 313,12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9 769,04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18 490,09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07 1 03 20440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53,99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на объектах, поврежденных в результате стихийного бедствия и (или) другой чрезвычайной ситуации, произошедших на территории муниципальных образований, за счет средств резервного фонда Правительства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07 1 03 79101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2 076,88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07 1 03 79101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2 076,88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S6430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03 S6430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07 1 04 00000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07 1 04 40040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07 1 04 40040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215 011,66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07 1 05 20450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107 286,95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07 1 05 20450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57 886,63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07 1 05 20450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49 400,32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Организация питания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07 1 05 20460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12 457,84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07 1 05 20460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3 999,83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07 1 05 20460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395,29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07 1 05 20460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8 062,72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C5000">
              <w:rPr>
                <w:color w:val="000000"/>
              </w:rPr>
              <w:t>весоизмерительного</w:t>
            </w:r>
            <w:proofErr w:type="spellEnd"/>
            <w:r w:rsidRPr="004C5000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07 1 05 20470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713,87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07 1 05 20470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510,37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07 1 05 20470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203,50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07 1 05 77130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4 242,26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07 1 05 77130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507,97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07 1 05 77130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3 734,29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proofErr w:type="gramStart"/>
            <w:r w:rsidRPr="004C500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L3040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90 310,74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L3040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11 277,32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05 L3040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79 033,42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07 1 06 00000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12 103,53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07 1 06 20480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30,19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07 1 06 20480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30,19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07 1 06 20500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2 515,76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4C5000">
              <w:rPr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07 1 06 20500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2 515,76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Расходы на организацию трудовой занятости несовершеннолетних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07 1 06 20510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645,03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07 1 06 20510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80,49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07 1 06 20510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564,54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07 1 06 78810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8 912,55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07 1 06 78810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17,98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07 1 06 78810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1 436,81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07 1 06 78810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7 457,76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114 695,99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50500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2 343,60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50500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859,32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50500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1 484,28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51790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6 903,96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51790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2 380,68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51790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4 523,28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53030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104 641,74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53030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20 928,35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53030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83 713,39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А1790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806,69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А1790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278,17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1 Ю</w:t>
            </w:r>
            <w:proofErr w:type="gramStart"/>
            <w:r w:rsidRPr="004C5000">
              <w:rPr>
                <w:color w:val="000000"/>
              </w:rPr>
              <w:t>6</w:t>
            </w:r>
            <w:proofErr w:type="gramEnd"/>
            <w:r w:rsidRPr="004C5000">
              <w:rPr>
                <w:color w:val="000000"/>
              </w:rPr>
              <w:t xml:space="preserve"> А1790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528,52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17 055,75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17 055,75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07 2 01 78110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12 216,36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07 2 01 78110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12 216,36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07 2 01 78130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4 389,39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07 2 01 78130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4 389,39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07 2 01 78140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07 2 01 78140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C5000">
              <w:rPr>
                <w:color w:val="000000"/>
              </w:rPr>
              <w:t>общепрограммные</w:t>
            </w:r>
            <w:proofErr w:type="spellEnd"/>
            <w:r w:rsidRPr="004C5000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52 391,44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25 272,70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592,75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592,75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17 125,09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17 125,09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07 3 01 29020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11,97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07 3 01 29020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11,97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07 3 01 76200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7 542,89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07 3 01 76200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6 420,40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07 3 01 76200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1 122,49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27 118,74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07 3 02 11300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27 095,97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07 3 02 11300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18 161,92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07 3 02 11300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2 504,67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07 3 02 11300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6 426,32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07 3 02 11300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3,06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22,77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07 3 02 19020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22,77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279 416,27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58 770,83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58 770,83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08 1 01 11550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19 667,87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08 1 01 11550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8 969,23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08 1 01 11550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2 054,81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08 1 01 11550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8 643,83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08 1 01 11770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39 055,30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08 1 01 11770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18 415,07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08 1 01 11770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20 640,23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08 1 01 19020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47,66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08 1 01 19020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44,78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08 1 01 19020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2,88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"Организация содержательного досуга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137 432,88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132 368,81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08 2 01 11250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26 459,11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08 2 01 11250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26 459,11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08 2 01 11770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95 322,56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08 2 01 11770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95 322,56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08 2 01 20520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6 614,59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08 2 01 20520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6 614,59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01 L4670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3 972,55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01 L4670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3 972,55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5 064,07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08 2 02 11260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1 784,28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08 2 02 11260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1 784,28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08 2 02 11770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3 222,64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08 2 02 11770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3 222,64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57,15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08 2 02 19020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57,15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69 963,98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08 3 01 00000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69 963,98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08 3 01 11270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8 633,46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08 3 01 11270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8 633,46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</w:t>
            </w:r>
            <w:r w:rsidRPr="004C5000">
              <w:rPr>
                <w:color w:val="000000"/>
              </w:rPr>
              <w:lastRenderedPageBreak/>
              <w:t>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08 3 01 11770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60 419,72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08 3 01 11770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60 419,72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проведение информационных и культурно-просветительских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08 3 01 20540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213,90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08 3 01 20540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213,90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3 01 L5194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696,90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3 01 L5194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696,90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08 4 00 00000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6 705,97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"Проведение мероприятий по обеспечению сохранения объектов культурного наследия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08 4 01 00000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6 296,05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увековечивающих память погибших в годы Великой Отечественной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08 4 01 22180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6 036,77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08 4 01 22180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6 036,77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комплексов), находящихся в неудовлетворительном состоянии,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08 4 01 22220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259,28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08 4 01 22220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259,28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"Проведение мероприятий по обеспечению сохранения объектов, не относящихся к объектам культурного наследия в Минераловодском муниципальном округе" муниципальной программы Минераловодского муниципального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08 4 02 00000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409,92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</w:t>
            </w:r>
            <w:r w:rsidRPr="004C5000">
              <w:rPr>
                <w:color w:val="000000"/>
              </w:rPr>
              <w:lastRenderedPageBreak/>
              <w:t>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08 4 02 22190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409,92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08 4 02 22190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409,92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C5000">
              <w:rPr>
                <w:color w:val="000000"/>
              </w:rPr>
              <w:t>общепрограммные</w:t>
            </w:r>
            <w:proofErr w:type="spellEnd"/>
            <w:r w:rsidRPr="004C5000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08 5 00 00000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6 542,61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08 5 01 00000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6 542,61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08 5 01 10010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143,69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08 5 01 10010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143,69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08 5 01 10020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6 398,92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08 5 01 10020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6 398,92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1 816,50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09 1 01 20590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09 1 01 20590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Развитие системы подготовки квалифицированных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09 1 01 21350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09 1 01 21350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09 1 02 00000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09 1 02 60030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09 1 02 60030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816,50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Расходы на информационное и методическое обеспечение по развитию туристических </w:t>
            </w:r>
            <w:r w:rsidRPr="004C5000">
              <w:rPr>
                <w:color w:val="000000"/>
              </w:rPr>
              <w:lastRenderedPageBreak/>
              <w:t>ресурсов и продуктов в Минераловодском муниципальном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09 2 01 20600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09 2 01 20600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"Модернизация курортной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09 2 03 00000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616,50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Развитие курортной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09 2 03 78980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616,50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09 2 03 78980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616,50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09 3 01 00000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09 3 01 20620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09 3 01 20620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649 521,24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588 722,48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441 499,51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10 1 01 52200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11 045,55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10 1 01 52200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110,67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10 1 01 52200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50,33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10 1 01 52200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10 884,55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10 1 01 52500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75 961,85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10 1 01 52500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781,20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10 1 01 52500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10 1 01 52500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74 680,65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10 1 01 76240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2 613,16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10 1 01 76240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0,98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10 1 01 76240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2 612,18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10 1 01 76890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25 491,82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10 1 01 76890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9 608,24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10 1 01 76890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1 394,28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10 1 01 76890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14 489,30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10 1 01 77220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4 132,58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10 1 01 77220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49,80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10 1 01 77220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4 082,78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10 1 01 77820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33 254,87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10 1 01 77820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216,00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10 1 01 77820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33 038,87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110 600,12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1 541,50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109 058,62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Обеспечение </w:t>
            </w:r>
            <w:proofErr w:type="gramStart"/>
            <w:r w:rsidRPr="004C5000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120 502,29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1 550,00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118 952,29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3 217,10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47,70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3 169,40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Ежемесячная доплата к пенсии гражданам, ставшим инвалидами при исполнении </w:t>
            </w:r>
            <w:r w:rsidRPr="004C5000">
              <w:rPr>
                <w:color w:val="000000"/>
              </w:rPr>
              <w:lastRenderedPageBreak/>
              <w:t>служебных обязанностей в районах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10 1 01 78240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111,40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0,60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110,80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1 616,42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20,89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1 595,53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38 732,90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511,50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38 221,40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386,00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1,25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10 1 01 78270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384,75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10 1 01 78730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1 694,90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10 1 01 78730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0,76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10 1 01 78730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1 694,14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R0840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10 979,66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R0840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10 979,66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R4620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1 158,89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01 R4620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1 158,89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101 392,33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10 1 02 76260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193,51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10 1 02 76260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2,23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10 1 02 76260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191,28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10 1 02 76280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76 317,65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10 1 02 76280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768,44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10 1 02 76280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75 549,21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Выплата ежегодной денежной компенсации многодетным семьям на каждого из детей не </w:t>
            </w:r>
            <w:r w:rsidRPr="004C5000">
              <w:rPr>
                <w:color w:val="000000"/>
              </w:rPr>
              <w:lastRenderedPageBreak/>
              <w:t>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10 1 02 77190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24 881,17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10 1 02 77190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244,57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10 1 02 77190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24 636,60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Я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45 830,64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Я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54040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45 830,64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1 Я</w:t>
            </w:r>
            <w:proofErr w:type="gramStart"/>
            <w:r w:rsidRPr="004C5000">
              <w:rPr>
                <w:color w:val="000000"/>
              </w:rPr>
              <w:t>2</w:t>
            </w:r>
            <w:proofErr w:type="gramEnd"/>
            <w:r w:rsidRPr="004C5000">
              <w:rPr>
                <w:color w:val="000000"/>
              </w:rPr>
              <w:t xml:space="preserve"> 54040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45 830,64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12 510,88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12 510,88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10 2 01 80070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10 2 01 80070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963,48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22,41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941,07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91,76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1,76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112,72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112,72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</w:t>
            </w:r>
            <w:r w:rsidRPr="004C5000">
              <w:rPr>
                <w:color w:val="000000"/>
              </w:rPr>
              <w:lastRenderedPageBreak/>
              <w:t>Минераловодского муниципального округа</w:t>
            </w:r>
            <w:proofErr w:type="gramStart"/>
            <w:r w:rsidRPr="004C5000">
              <w:rPr>
                <w:color w:val="000000"/>
              </w:rPr>
              <w:t xml:space="preserve"> ,</w:t>
            </w:r>
            <w:proofErr w:type="gramEnd"/>
            <w:r w:rsidRPr="004C5000">
              <w:rPr>
                <w:color w:val="000000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10 2 01 81090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10 2 01 81090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3 150,00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3 150,00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1 173,00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1 173,00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4C5000">
              <w:rPr>
                <w:color w:val="000000"/>
              </w:rPr>
              <w:t>извещателями</w:t>
            </w:r>
            <w:proofErr w:type="spellEnd"/>
            <w:r w:rsidRPr="004C5000">
              <w:rPr>
                <w:color w:val="000000"/>
              </w:rPr>
              <w:t xml:space="preserve"> мест проживания отдельных категорий граждан, проживающих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49,92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49,92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6 000,00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6 000,00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дополнительных мер социальной поддержки отдельным категориям граждан, проживающим на территории Минераловодского муниципального округа Ставропольского края, жилые помещения которых пострадали в результате произошедшего пожара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10 2 01 81140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10 4 00 00000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3 920,08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10 4 01 00000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3 920,08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10 4 01 20650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688,50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10 4 01 20650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688,50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10 4 01 20660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1 156,27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10 4 01 20660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1 156,27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10 4 01 20670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2 075,31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10 4 01 20670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2 075,31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10 5 00 00000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92,66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10 5 01 00000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92,66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10 5 01 20700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41,06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10 5 01 20700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41,06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создание доступности для инвалидов и других маломобильных групп населения Минераловодского муниципального округа на объектах социальной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10 5 01 21370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51,60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10 5 01 21370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51,60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C5000">
              <w:rPr>
                <w:color w:val="000000"/>
              </w:rPr>
              <w:t>общепрограммные</w:t>
            </w:r>
            <w:proofErr w:type="spellEnd"/>
            <w:r w:rsidRPr="004C5000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10 6 00 00000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44 275,14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10 6 01 00000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44 275,14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10 6 01 76210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44 275,14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10 6 01 76210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40 935,91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10 6 01 76210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3 336,58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10 6 01 76210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2,65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70 225,73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66 564,64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Основное мероприятие "Обеспечение мероприятий в области физической культуры и </w:t>
            </w:r>
            <w:r w:rsidRPr="004C5000">
              <w:rPr>
                <w:color w:val="000000"/>
              </w:rPr>
              <w:lastRenderedPageBreak/>
              <w:t>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11 1 01 00000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4 990,79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Расходы на развитие футбола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11 1 01 20730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477,46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11 1 01 20730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330,00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11 1 01 20730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103,36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11 1 01 20730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44,10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11 1 01 20760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4 143,29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11 1 01 20760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1 915,59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11 1 01 20760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1 209,70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11 1 01 20760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11 1 01 20760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1 002,00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11 1 01 21210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370,04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11 1 01 21210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268,00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11 1 01 21210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102,04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22 861,50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11 1 02 11560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6 901,77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11 1 02 11560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5 601,10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11 1 02 11560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1 300,67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11 1 02 11770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15 959,73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11 1 02 11770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15 959,73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11 1 03 00000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28 801,55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11 1 03 11590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16 495,03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11 1 03 11590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16 495,03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11 1 03 11770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12 060,85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11 1 03 11770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12 060,85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11 1 03 19020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245,67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11 1 03 19020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245,67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"Строительство, реконструкция, благоустройство объектов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11 1 04 00000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9 910,80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11 1 04 40050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9 910,80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11 1 04 40050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9 910,80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C5000">
              <w:rPr>
                <w:color w:val="000000"/>
              </w:rPr>
              <w:t>общепрограммные</w:t>
            </w:r>
            <w:proofErr w:type="spellEnd"/>
            <w:r w:rsidRPr="004C5000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3 661,09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3 661,09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11 2 01 10010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3,10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4C5000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11 2 01 10010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3,10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11 2 01 10020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3 645,87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11 2 01 10020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3 645,87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11 2 01 29020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12,12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11 2 01 29020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12,12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76 272,35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76 272,35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241,12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12 1 01 21570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241,12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12 1 01 21570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241,12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197,00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12 1 02 21580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197,00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12 1 02 21580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197,00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12 1 03 00000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5 834,23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12 1 03 11220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5 378,09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12 1 03 11220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5 378,09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12 1 03 19020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22,14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12 1 03 19020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22,14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12 1 03 21590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434,00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12 1 03 21590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434,00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Ю</w:t>
            </w:r>
            <w:proofErr w:type="gramStart"/>
            <w:r w:rsidRPr="004C5000">
              <w:rPr>
                <w:color w:val="000000"/>
              </w:rPr>
              <w:t>1</w:t>
            </w:r>
            <w:proofErr w:type="gramEnd"/>
            <w:r w:rsidRPr="004C5000">
              <w:rPr>
                <w:color w:val="000000"/>
              </w:rPr>
              <w:t xml:space="preserve">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70 000,00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Реализация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Ю</w:t>
            </w:r>
            <w:proofErr w:type="gramStart"/>
            <w:r w:rsidRPr="004C5000">
              <w:rPr>
                <w:color w:val="000000"/>
              </w:rPr>
              <w:t>1</w:t>
            </w:r>
            <w:proofErr w:type="gramEnd"/>
            <w:r w:rsidRPr="004C5000">
              <w:rPr>
                <w:color w:val="000000"/>
              </w:rPr>
              <w:t xml:space="preserve"> 51160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70 000,00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1 Ю</w:t>
            </w:r>
            <w:proofErr w:type="gramStart"/>
            <w:r w:rsidRPr="004C5000">
              <w:rPr>
                <w:color w:val="000000"/>
              </w:rPr>
              <w:t>1</w:t>
            </w:r>
            <w:proofErr w:type="gramEnd"/>
            <w:r w:rsidRPr="004C5000">
              <w:rPr>
                <w:color w:val="000000"/>
              </w:rPr>
              <w:t xml:space="preserve"> 51160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70 000,00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270,56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270,56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"Организация и защита лесных ресурсов"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13 1 02 00000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270,56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13 1 02 20770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270,56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13 1 02 20770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270,56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5 013,56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14 0 01 00000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5 013,56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4C5000">
              <w:rPr>
                <w:color w:val="000000"/>
              </w:rPr>
              <w:t>энергоэкономичных</w:t>
            </w:r>
            <w:proofErr w:type="spellEnd"/>
            <w:r w:rsidRPr="004C5000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14 0 01 20780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112,88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14 0 01 20780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12,71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14 0 01 20780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100,17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14 0 01 20790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4 900,68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14 0 01 20790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2 085,80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14 0 01 20790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2 814,88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12 631,95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2 700,00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2 220,00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15 1 01 21280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2 220,00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15 1 01 21280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2 220,00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15 1 02 00000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480,00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15 1 02 21250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480,00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15 1 02 21250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480,00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C5000">
              <w:rPr>
                <w:color w:val="000000"/>
              </w:rPr>
              <w:t>общепрограммные</w:t>
            </w:r>
            <w:proofErr w:type="spellEnd"/>
            <w:r w:rsidRPr="004C5000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9 931,95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9 931,95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15 2 01 10010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24,90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15 2 01 10010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24,90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15 2 01 10020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9 907,05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15 2 01 10020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9 907,05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5 166,13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83,31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83,31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4C5000">
              <w:rPr>
                <w:color w:val="000000"/>
              </w:rPr>
              <w:t>и</w:t>
            </w:r>
            <w:proofErr w:type="spellEnd"/>
            <w:proofErr w:type="gramEnd"/>
            <w:r w:rsidRPr="004C5000">
              <w:rPr>
                <w:color w:val="000000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16 1 01 76540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83,31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16 1 01 76540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83,31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C5000">
              <w:rPr>
                <w:color w:val="000000"/>
              </w:rPr>
              <w:t>общепрограммные</w:t>
            </w:r>
            <w:proofErr w:type="spellEnd"/>
            <w:r w:rsidRPr="004C5000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5 082,82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4 680,32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4,20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4,20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2 398,13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2 398,13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16 2 01 76530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2 277,99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16 2 01 76530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2 143,00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16 2 01 76530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134,99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402,50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16 2 02 20850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402,50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16 2 02 20850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32,50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16 2 02 20850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370,00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127 645,77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19 336,37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17 1 01 00000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19 336,37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17 1 01 20860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137,01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17 1 01 20860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137,01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по оформлению технических паспортов, технических планов на муниципальное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17 1 01 20870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290,00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17 1 01 20870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290,00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содержание, ремонт муниципального имущества, составляющего казну Минераловодского муниципального округа и арендованного имущества для нужд муниципальных учреждений, а также оплату услуг по оформлению недвижимого имущества в муниципальную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17 1 01 20890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18 909,36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17 1 01 20890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18 909,36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4C5000">
              <w:rPr>
                <w:color w:val="000000"/>
              </w:rPr>
              <w:t>общепрограммные</w:t>
            </w:r>
            <w:proofErr w:type="spellEnd"/>
            <w:r w:rsidRPr="004C5000">
              <w:rPr>
                <w:color w:val="000000"/>
              </w:rPr>
              <w:t xml:space="preserve"> мероприятия"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105 181,14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17 291,67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140,40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17 3 01 10010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140,40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17 151,27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17 145,52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17 3 01 10020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5,75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87 889,47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17 3 02 11020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68 764,76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17 3 02 11020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57 402,85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17 3 02 11020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11 244,79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17 3 02 11020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117,12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264,64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17 3 02 19020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264,64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реализацию мероприятий по организации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18 860,07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12 018,72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6 822,18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17 3 02 21950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19,17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17 4 00 00000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3 128,26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17 4 01 00000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3 128,26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Предоставление молодым семьям социальных выплат на приобретение (строительство) </w:t>
            </w:r>
            <w:r w:rsidRPr="004C5000">
              <w:rPr>
                <w:color w:val="000000"/>
              </w:rPr>
              <w:lastRenderedPageBreak/>
              <w:t>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17 4 01 L4970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3 128,26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17 4 01 L4970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3 128,26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36 643,31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36 643,31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19 1 02 00000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12 093,31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19 1 02 25550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12 093,31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19 1 02 25550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12 093,31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 1 И</w:t>
            </w:r>
            <w:proofErr w:type="gramStart"/>
            <w:r w:rsidRPr="004C5000">
              <w:rPr>
                <w:color w:val="000000"/>
              </w:rPr>
              <w:t>4</w:t>
            </w:r>
            <w:proofErr w:type="gramEnd"/>
            <w:r w:rsidRPr="004C5000">
              <w:rPr>
                <w:color w:val="000000"/>
              </w:rPr>
              <w:t xml:space="preserve">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24 550,00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 1 И</w:t>
            </w:r>
            <w:proofErr w:type="gramStart"/>
            <w:r w:rsidRPr="004C5000">
              <w:rPr>
                <w:color w:val="000000"/>
              </w:rPr>
              <w:t>4</w:t>
            </w:r>
            <w:proofErr w:type="gramEnd"/>
            <w:r w:rsidRPr="004C5000">
              <w:rPr>
                <w:color w:val="000000"/>
              </w:rPr>
              <w:t xml:space="preserve"> 55550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24 550,00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19 1 И</w:t>
            </w:r>
            <w:proofErr w:type="gramStart"/>
            <w:r w:rsidRPr="004C5000">
              <w:rPr>
                <w:color w:val="000000"/>
              </w:rPr>
              <w:t>4</w:t>
            </w:r>
            <w:proofErr w:type="gramEnd"/>
            <w:r w:rsidRPr="004C5000">
              <w:rPr>
                <w:color w:val="000000"/>
              </w:rPr>
              <w:t xml:space="preserve"> 55550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24 550,00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138 224,37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2 186,05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50 1 00 10020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2 186,05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50 1 00 10020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2 186,05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4C5000">
              <w:rPr>
                <w:color w:val="000000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50 2 00 00000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3 567,46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50 2 00 10020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3 567,46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50 2 00 10020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3 567,46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2 609,16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50 3 00 10010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273,62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50 3 00 10010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273,62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50 3 00 10020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2 335,54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C5000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50 3 00 10020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2 335,54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95 209,53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1 572,50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528,51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1 043,99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88 252,42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88 252,42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50 4 00 20040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77,25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50 4 00 20040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77,25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50 4 00 51200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14,64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50 4 00 51200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14,64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50 4 00 76100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1 502,87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50 4 00 76100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1 153,28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50 4 00 76100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349,59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50 4 00 76360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1 492,23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50 4 00 76360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1 428,67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50 4 00 76360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63,56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Осуществление отдельных государственных полномочий Ставропольского края по </w:t>
            </w:r>
            <w:r w:rsidRPr="004C5000">
              <w:rPr>
                <w:color w:val="000000"/>
              </w:rPr>
              <w:lastRenderedPageBreak/>
              <w:t>организации архивного дела в Ставропольском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50 4 00 76630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2 294,62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50 4 00 76630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1 996,13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50 4 00 76630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298,49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50 4 00 76930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50 4 00 76930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50 5 00 00000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13 922,15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50 5 00 21470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13 922,15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50 5 00 21470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13 922,15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50 6 00 00000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7 214,43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50 6 00 10010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611,89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50 6 00 10010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328,89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50 6 00 10010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283,00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50 6 00 10020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6 602,54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50 6 00 10020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6 602,54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50 7 00 00000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5 436,85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50 7 00 20930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5 436,85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50 7 00 20930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130,35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50 7 00 20930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5 306,50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50 9 00 00000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8 078,74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50 9 00 20950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8 078,74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50 9 00 20950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240,96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50 9 00 20950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7 837,78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51 0 00 00000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161 703,82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51 1 00 00000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4 253,96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51 1 00 20970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1 875,60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51 1 00 20970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76,42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51 1 00 20970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1 799,18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51 1 00 21390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301,52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51 1 00 21390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301,52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51 1 00 76610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2 076,84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51 1 00 76610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2 006,84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51 1 00 76610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51 3 00 00000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4 601,55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51 3 00 51180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4 601,55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51 3 00 51180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3 856,63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51 3 00 51180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744,92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152 848,31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51 7 00 20940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5 835,17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51 7 00 20940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504,07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51 7 00 20940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5 331,10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</w:t>
            </w:r>
            <w:r w:rsidRPr="004C5000">
              <w:rPr>
                <w:color w:val="000000"/>
              </w:rPr>
              <w:lastRenderedPageBreak/>
              <w:t>стратегии действий в интересах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51 7 00 21480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7 366,03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51 7 00 21480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7 366,03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51 7 00 21520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2 787,06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51 7 00 21520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2 787,06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51 7 00 21610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543,94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51 7 00 21610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543,94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51 7 00 21900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1 659,22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51 7 00 21900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1 659,22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4C5000">
              <w:rPr>
                <w:color w:val="000000"/>
              </w:rPr>
              <w:t>муниципальных</w:t>
            </w:r>
            <w:proofErr w:type="gramEnd"/>
            <w:r w:rsidRPr="004C5000">
              <w:rPr>
                <w:color w:val="000000"/>
              </w:rPr>
              <w:t xml:space="preserve"> учреждения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51 7 00 21970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30 299,59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51 7 00 21970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30 299,59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Реализация </w:t>
            </w:r>
            <w:proofErr w:type="gramStart"/>
            <w:r w:rsidRPr="004C5000">
              <w:rPr>
                <w:color w:val="000000"/>
              </w:rPr>
              <w:t>проектов развития малочисленных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51 7 00 21990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4 500,00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51 7 00 21990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4 500,00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proofErr w:type="gramStart"/>
            <w:r w:rsidRPr="004C5000">
              <w:rPr>
                <w:color w:val="000000"/>
              </w:rPr>
              <w:t>Расходы на содержание, проведение ремонта и восстановление наиболее значимых воинских захоронений, памятников и мемориальных комплексов, находящихся в неудовлетворительном состоянии, увековечивающих память погибших в годы Великой Отечественной войны, не относящихся к объектам культурного наследия, расположенных на территории Минераловодского муниципального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неудовлетворительном состоянии, увековечивающих память</w:t>
            </w:r>
            <w:proofErr w:type="gramEnd"/>
            <w:r w:rsidRPr="004C5000">
              <w:rPr>
                <w:color w:val="000000"/>
              </w:rPr>
              <w:t xml:space="preserve"> погибших в годы Великой Отечественной войны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51 7 00 22120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2 204,05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51 7 00 22120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2 204,05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lastRenderedPageBreak/>
              <w:t>Расходы на ремонт и содержание детских игровых и спортивных площадок,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51 7 00 22130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1 500,00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51 7 00 22130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1 500,00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Мероприятия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51 7 00 22210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45 719,28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51 7 00 22210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45 719,28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6E7C6A" w:rsidP="004C5000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4C5000" w:rsidRPr="004C5000">
              <w:rPr>
                <w:color w:val="000000"/>
              </w:rPr>
              <w:t>инансовое обеспечение расходов, связанных с выполнением работ, оказанием услуг, закупкой товаров (работ, услуг) для муниципальных нужд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51 7 00 22240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10 333,98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51 7 00 22240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10 333,98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4C5000">
              <w:rPr>
                <w:color w:val="000000"/>
              </w:rPr>
              <w:t>коронавирусной</w:t>
            </w:r>
            <w:proofErr w:type="spellEnd"/>
            <w:r w:rsidRPr="004C5000">
              <w:rPr>
                <w:color w:val="000000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51 7 00 22381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51 7 00 22381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Российской Федерации в период с 01 марта 2025 года по 30 июня 2025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51 7 00 81130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39 600,00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51 7 00 81130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39 600,00</w:t>
            </w:r>
          </w:p>
        </w:tc>
      </w:tr>
      <w:tr w:rsidR="00891A6D" w:rsidRPr="004C5000" w:rsidTr="00F411B3">
        <w:trPr>
          <w:trHeight w:val="2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  <w:r w:rsidRPr="004C5000">
              <w:rPr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000" w:rsidRPr="004C5000" w:rsidRDefault="004C5000" w:rsidP="004C5000">
            <w:pPr>
              <w:jc w:val="center"/>
              <w:rPr>
                <w:color w:val="000000"/>
              </w:rPr>
            </w:pPr>
            <w:r w:rsidRPr="004C5000">
              <w:rPr>
                <w:color w:val="000000"/>
              </w:rPr>
              <w:t>4 905 738,30</w:t>
            </w:r>
            <w:r w:rsidR="00E139B6">
              <w:rPr>
                <w:color w:val="000000"/>
              </w:rPr>
              <w:t>»;</w:t>
            </w:r>
          </w:p>
        </w:tc>
      </w:tr>
    </w:tbl>
    <w:p w:rsidR="004C5000" w:rsidRDefault="004C5000" w:rsidP="003E436B">
      <w:pPr>
        <w:ind w:firstLine="567"/>
        <w:jc w:val="right"/>
      </w:pPr>
    </w:p>
    <w:p w:rsidR="003E436B" w:rsidRDefault="003E436B" w:rsidP="003E436B">
      <w:pPr>
        <w:jc w:val="both"/>
      </w:pPr>
    </w:p>
    <w:p w:rsidR="003E436B" w:rsidRDefault="003E436B" w:rsidP="003E436B">
      <w:pPr>
        <w:jc w:val="both"/>
        <w:rPr>
          <w:sz w:val="28"/>
          <w:szCs w:val="28"/>
        </w:rPr>
        <w:sectPr w:rsidR="003E436B" w:rsidSect="0059712E">
          <w:pgSz w:w="16838" w:h="11906" w:orient="landscape"/>
          <w:pgMar w:top="0" w:right="678" w:bottom="709" w:left="1134" w:header="680" w:footer="680" w:gutter="0"/>
          <w:cols w:space="708"/>
          <w:titlePg/>
          <w:docGrid w:linePitch="360"/>
        </w:sectPr>
      </w:pPr>
    </w:p>
    <w:p w:rsidR="004055E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</w:t>
      </w:r>
      <w:proofErr w:type="gramStart"/>
      <w:r w:rsidR="001F69B2">
        <w:rPr>
          <w:sz w:val="28"/>
          <w:szCs w:val="28"/>
        </w:rPr>
        <w:t>Контроль за</w:t>
      </w:r>
      <w:proofErr w:type="gramEnd"/>
      <w:r w:rsidR="001F69B2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1C2590" w:rsidRDefault="00363C4C" w:rsidP="002A3DB6">
      <w:pPr>
        <w:ind w:left="1701" w:firstLine="567"/>
        <w:jc w:val="both"/>
        <w:rPr>
          <w:sz w:val="28"/>
          <w:szCs w:val="28"/>
        </w:rPr>
      </w:pPr>
      <w:r>
        <w:rPr>
          <w:sz w:val="28"/>
        </w:rPr>
        <w:t>9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50DAD" w:rsidRDefault="00950DAD" w:rsidP="002A3DB6">
      <w:pPr>
        <w:ind w:left="1701" w:firstLine="567"/>
        <w:jc w:val="both"/>
        <w:rPr>
          <w:sz w:val="28"/>
          <w:szCs w:val="28"/>
        </w:rPr>
      </w:pPr>
    </w:p>
    <w:p w:rsidR="009F3CA4" w:rsidRDefault="009F3CA4" w:rsidP="002A3DB6">
      <w:pPr>
        <w:ind w:left="1701" w:firstLine="567"/>
        <w:jc w:val="both"/>
        <w:rPr>
          <w:sz w:val="28"/>
          <w:szCs w:val="28"/>
        </w:rPr>
      </w:pPr>
    </w:p>
    <w:p w:rsidR="009F3CA4" w:rsidRDefault="009F3CA4" w:rsidP="002A3DB6">
      <w:pPr>
        <w:ind w:left="1701" w:firstLine="567"/>
        <w:jc w:val="both"/>
        <w:rPr>
          <w:sz w:val="28"/>
          <w:szCs w:val="28"/>
        </w:rPr>
      </w:pPr>
    </w:p>
    <w:p w:rsidR="00AF7964" w:rsidRDefault="00AF7964" w:rsidP="002A3DB6">
      <w:pPr>
        <w:ind w:left="1701" w:firstLine="567"/>
        <w:jc w:val="both"/>
        <w:rPr>
          <w:sz w:val="28"/>
          <w:szCs w:val="28"/>
        </w:rPr>
      </w:pPr>
    </w:p>
    <w:tbl>
      <w:tblPr>
        <w:tblW w:w="9498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9F3CA4" w:rsidTr="009F3CA4">
        <w:trPr>
          <w:trHeight w:val="1649"/>
        </w:trPr>
        <w:tc>
          <w:tcPr>
            <w:tcW w:w="4678" w:type="dxa"/>
            <w:shd w:val="clear" w:color="auto" w:fill="auto"/>
          </w:tcPr>
          <w:p w:rsidR="009F3CA4" w:rsidRDefault="009F3CA4" w:rsidP="00AC03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F3CA4" w:rsidRDefault="009F3CA4" w:rsidP="00AC03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Минераловодского муниципального округа Ставропольского края</w:t>
            </w:r>
          </w:p>
          <w:p w:rsidR="009F3CA4" w:rsidRDefault="009F3CA4" w:rsidP="00AC03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A4" w:rsidRDefault="009F3CA4" w:rsidP="00AC037D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9F3CA4" w:rsidRDefault="00C06A5F" w:rsidP="00AC037D">
            <w:pPr>
              <w:pStyle w:val="ConsPlusNonformat"/>
              <w:ind w:left="176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9F3CA4">
              <w:rPr>
                <w:rFonts w:ascii="Times New Roman" w:hAnsi="Times New Roman" w:cs="Times New Roman"/>
                <w:sz w:val="28"/>
                <w:szCs w:val="28"/>
              </w:rPr>
              <w:t xml:space="preserve"> Минераловодского муниципального округа Ставропольского края</w:t>
            </w:r>
          </w:p>
          <w:p w:rsidR="009F3CA4" w:rsidRDefault="009F3CA4" w:rsidP="00AC03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CA4" w:rsidRPr="00163174" w:rsidRDefault="00C06A5F" w:rsidP="00AC037D">
            <w:pPr>
              <w:pStyle w:val="ConsPlusNonformat"/>
              <w:ind w:left="108" w:right="2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GoBack"/>
            <w:bookmarkEnd w:id="6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М.Ю.Гаранжа</w:t>
            </w:r>
            <w:proofErr w:type="spellEnd"/>
          </w:p>
        </w:tc>
      </w:tr>
    </w:tbl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CD4832" w:rsidRDefault="00CD4832" w:rsidP="002A3DB6">
      <w:pPr>
        <w:ind w:left="1701" w:firstLine="567"/>
        <w:jc w:val="both"/>
        <w:rPr>
          <w:sz w:val="28"/>
          <w:szCs w:val="28"/>
        </w:rPr>
      </w:pPr>
    </w:p>
    <w:p w:rsidR="00422024" w:rsidRDefault="00422024" w:rsidP="002A3DB6">
      <w:pPr>
        <w:ind w:left="1701" w:firstLine="567"/>
        <w:jc w:val="both"/>
        <w:rPr>
          <w:sz w:val="28"/>
          <w:szCs w:val="28"/>
        </w:rPr>
      </w:pPr>
    </w:p>
    <w:p w:rsidR="004055E0" w:rsidRDefault="004055E0" w:rsidP="002A3DB6">
      <w:pPr>
        <w:ind w:left="1701" w:firstLine="567"/>
        <w:rPr>
          <w:sz w:val="28"/>
          <w:szCs w:val="28"/>
        </w:rPr>
      </w:pPr>
    </w:p>
    <w:sectPr w:rsidR="004055E0" w:rsidSect="0086743F">
      <w:pgSz w:w="11906" w:h="16838"/>
      <w:pgMar w:top="1134" w:right="849" w:bottom="1134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00" w:rsidRDefault="00DB6600">
      <w:r>
        <w:separator/>
      </w:r>
    </w:p>
  </w:endnote>
  <w:endnote w:type="continuationSeparator" w:id="0">
    <w:p w:rsidR="00DB6600" w:rsidRDefault="00DB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00" w:rsidRDefault="00DB6600">
      <w:r>
        <w:separator/>
      </w:r>
    </w:p>
  </w:footnote>
  <w:footnote w:type="continuationSeparator" w:id="0">
    <w:p w:rsidR="00DB6600" w:rsidRDefault="00DB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772421"/>
      <w:docPartObj>
        <w:docPartGallery w:val="Page Numbers (Top of Page)"/>
        <w:docPartUnique/>
      </w:docPartObj>
    </w:sdtPr>
    <w:sdtEndPr/>
    <w:sdtContent>
      <w:p w:rsidR="0059712E" w:rsidRDefault="005971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964">
          <w:rPr>
            <w:noProof/>
          </w:rPr>
          <w:t>214</w:t>
        </w:r>
        <w:r>
          <w:fldChar w:fldCharType="end"/>
        </w:r>
      </w:p>
    </w:sdtContent>
  </w:sdt>
  <w:p w:rsidR="00E139B6" w:rsidRDefault="00E139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067DF"/>
    <w:rsid w:val="0001436E"/>
    <w:rsid w:val="00031510"/>
    <w:rsid w:val="000322F1"/>
    <w:rsid w:val="000428E3"/>
    <w:rsid w:val="00043165"/>
    <w:rsid w:val="000474F0"/>
    <w:rsid w:val="00053F3F"/>
    <w:rsid w:val="000654F1"/>
    <w:rsid w:val="0006746B"/>
    <w:rsid w:val="00073BC2"/>
    <w:rsid w:val="00076045"/>
    <w:rsid w:val="000818DC"/>
    <w:rsid w:val="00093C4A"/>
    <w:rsid w:val="000A03B3"/>
    <w:rsid w:val="000B004B"/>
    <w:rsid w:val="000B06C0"/>
    <w:rsid w:val="000C46EB"/>
    <w:rsid w:val="000D1524"/>
    <w:rsid w:val="000E3777"/>
    <w:rsid w:val="0010565B"/>
    <w:rsid w:val="00107D2E"/>
    <w:rsid w:val="00110825"/>
    <w:rsid w:val="00111E53"/>
    <w:rsid w:val="001158E6"/>
    <w:rsid w:val="001173A2"/>
    <w:rsid w:val="00117548"/>
    <w:rsid w:val="001216B2"/>
    <w:rsid w:val="00122F6A"/>
    <w:rsid w:val="0012688D"/>
    <w:rsid w:val="00127DCB"/>
    <w:rsid w:val="00137187"/>
    <w:rsid w:val="001459EA"/>
    <w:rsid w:val="00153FB2"/>
    <w:rsid w:val="00162C0C"/>
    <w:rsid w:val="001669F9"/>
    <w:rsid w:val="00197C39"/>
    <w:rsid w:val="001B331C"/>
    <w:rsid w:val="001B399C"/>
    <w:rsid w:val="001B4041"/>
    <w:rsid w:val="001C1E5D"/>
    <w:rsid w:val="001C2590"/>
    <w:rsid w:val="001C7AB5"/>
    <w:rsid w:val="001D31F6"/>
    <w:rsid w:val="001D5D4A"/>
    <w:rsid w:val="001E4D4C"/>
    <w:rsid w:val="001F69B2"/>
    <w:rsid w:val="002039CB"/>
    <w:rsid w:val="00216B29"/>
    <w:rsid w:val="002551A1"/>
    <w:rsid w:val="00281C80"/>
    <w:rsid w:val="00281FFD"/>
    <w:rsid w:val="00285760"/>
    <w:rsid w:val="00286B00"/>
    <w:rsid w:val="002A3DB6"/>
    <w:rsid w:val="002B0547"/>
    <w:rsid w:val="002E196D"/>
    <w:rsid w:val="002E2B34"/>
    <w:rsid w:val="002E66FD"/>
    <w:rsid w:val="002E6FE8"/>
    <w:rsid w:val="002F3AEE"/>
    <w:rsid w:val="00300E06"/>
    <w:rsid w:val="00322865"/>
    <w:rsid w:val="00331878"/>
    <w:rsid w:val="00335665"/>
    <w:rsid w:val="00351EF7"/>
    <w:rsid w:val="00363C4C"/>
    <w:rsid w:val="003B43E4"/>
    <w:rsid w:val="003B4B6D"/>
    <w:rsid w:val="003C7C1E"/>
    <w:rsid w:val="003E436B"/>
    <w:rsid w:val="003E72C7"/>
    <w:rsid w:val="004055E0"/>
    <w:rsid w:val="00406DFE"/>
    <w:rsid w:val="00406F2C"/>
    <w:rsid w:val="004129FA"/>
    <w:rsid w:val="00416270"/>
    <w:rsid w:val="00422024"/>
    <w:rsid w:val="004254AB"/>
    <w:rsid w:val="0042625C"/>
    <w:rsid w:val="004269C2"/>
    <w:rsid w:val="004275EA"/>
    <w:rsid w:val="0043784F"/>
    <w:rsid w:val="00441136"/>
    <w:rsid w:val="00442730"/>
    <w:rsid w:val="00442EB6"/>
    <w:rsid w:val="004453D5"/>
    <w:rsid w:val="004466BF"/>
    <w:rsid w:val="004628B2"/>
    <w:rsid w:val="00462F66"/>
    <w:rsid w:val="00496A03"/>
    <w:rsid w:val="004A2988"/>
    <w:rsid w:val="004C17B5"/>
    <w:rsid w:val="004C1AA1"/>
    <w:rsid w:val="004C5000"/>
    <w:rsid w:val="004C57B2"/>
    <w:rsid w:val="004D2E51"/>
    <w:rsid w:val="004D5CAA"/>
    <w:rsid w:val="004D6903"/>
    <w:rsid w:val="004D6E06"/>
    <w:rsid w:val="004D75E1"/>
    <w:rsid w:val="004E797E"/>
    <w:rsid w:val="004F7702"/>
    <w:rsid w:val="00530E2A"/>
    <w:rsid w:val="00550434"/>
    <w:rsid w:val="005547B6"/>
    <w:rsid w:val="00556A3C"/>
    <w:rsid w:val="00561DCC"/>
    <w:rsid w:val="005703AD"/>
    <w:rsid w:val="005713B8"/>
    <w:rsid w:val="00573053"/>
    <w:rsid w:val="0058056B"/>
    <w:rsid w:val="00581339"/>
    <w:rsid w:val="0058211B"/>
    <w:rsid w:val="005919DA"/>
    <w:rsid w:val="00594BD2"/>
    <w:rsid w:val="005955F0"/>
    <w:rsid w:val="00596576"/>
    <w:rsid w:val="00596FB2"/>
    <w:rsid w:val="0059712E"/>
    <w:rsid w:val="005A0524"/>
    <w:rsid w:val="005A129F"/>
    <w:rsid w:val="005A3DE7"/>
    <w:rsid w:val="005A591D"/>
    <w:rsid w:val="005C00B7"/>
    <w:rsid w:val="005C7ECA"/>
    <w:rsid w:val="005E48C1"/>
    <w:rsid w:val="005F2533"/>
    <w:rsid w:val="00605150"/>
    <w:rsid w:val="006163DB"/>
    <w:rsid w:val="00622682"/>
    <w:rsid w:val="006307C3"/>
    <w:rsid w:val="00636F77"/>
    <w:rsid w:val="006520B8"/>
    <w:rsid w:val="0066612C"/>
    <w:rsid w:val="0068686A"/>
    <w:rsid w:val="00690202"/>
    <w:rsid w:val="00697134"/>
    <w:rsid w:val="006D4983"/>
    <w:rsid w:val="006E7C6A"/>
    <w:rsid w:val="006F2B84"/>
    <w:rsid w:val="006F2BB0"/>
    <w:rsid w:val="007022A1"/>
    <w:rsid w:val="00707763"/>
    <w:rsid w:val="00727C4B"/>
    <w:rsid w:val="00731D0E"/>
    <w:rsid w:val="00734B8A"/>
    <w:rsid w:val="00743002"/>
    <w:rsid w:val="007471F7"/>
    <w:rsid w:val="00750981"/>
    <w:rsid w:val="00754976"/>
    <w:rsid w:val="0076243D"/>
    <w:rsid w:val="00775955"/>
    <w:rsid w:val="00775FC8"/>
    <w:rsid w:val="007761F2"/>
    <w:rsid w:val="007800C3"/>
    <w:rsid w:val="00781EC3"/>
    <w:rsid w:val="0078216A"/>
    <w:rsid w:val="007A29E7"/>
    <w:rsid w:val="007A7AD1"/>
    <w:rsid w:val="007B6553"/>
    <w:rsid w:val="007C46BF"/>
    <w:rsid w:val="007D428F"/>
    <w:rsid w:val="007D5635"/>
    <w:rsid w:val="007E7B23"/>
    <w:rsid w:val="007F4667"/>
    <w:rsid w:val="007F6A38"/>
    <w:rsid w:val="007F6E45"/>
    <w:rsid w:val="00803EDB"/>
    <w:rsid w:val="0080502B"/>
    <w:rsid w:val="00822890"/>
    <w:rsid w:val="00831757"/>
    <w:rsid w:val="00832FCF"/>
    <w:rsid w:val="008338DD"/>
    <w:rsid w:val="008343DC"/>
    <w:rsid w:val="0086030A"/>
    <w:rsid w:val="00862D4F"/>
    <w:rsid w:val="0086743F"/>
    <w:rsid w:val="0086767F"/>
    <w:rsid w:val="008721BB"/>
    <w:rsid w:val="0087303B"/>
    <w:rsid w:val="00891A6D"/>
    <w:rsid w:val="008925F5"/>
    <w:rsid w:val="008A0A93"/>
    <w:rsid w:val="008A3907"/>
    <w:rsid w:val="008B0555"/>
    <w:rsid w:val="008C2E13"/>
    <w:rsid w:val="008E65F4"/>
    <w:rsid w:val="008F1630"/>
    <w:rsid w:val="00923815"/>
    <w:rsid w:val="00936935"/>
    <w:rsid w:val="00936EE3"/>
    <w:rsid w:val="00950B1C"/>
    <w:rsid w:val="00950DAD"/>
    <w:rsid w:val="00957B85"/>
    <w:rsid w:val="0096386C"/>
    <w:rsid w:val="00966989"/>
    <w:rsid w:val="00976F61"/>
    <w:rsid w:val="009D295F"/>
    <w:rsid w:val="009D3780"/>
    <w:rsid w:val="009E1A9E"/>
    <w:rsid w:val="009E2265"/>
    <w:rsid w:val="009E3FDC"/>
    <w:rsid w:val="009F275D"/>
    <w:rsid w:val="009F3B65"/>
    <w:rsid w:val="009F3CA4"/>
    <w:rsid w:val="00A12C3F"/>
    <w:rsid w:val="00A1562E"/>
    <w:rsid w:val="00A3274C"/>
    <w:rsid w:val="00A46B12"/>
    <w:rsid w:val="00A478B0"/>
    <w:rsid w:val="00A67735"/>
    <w:rsid w:val="00A82C4E"/>
    <w:rsid w:val="00A856C2"/>
    <w:rsid w:val="00AA0BAF"/>
    <w:rsid w:val="00AC037D"/>
    <w:rsid w:val="00AC471C"/>
    <w:rsid w:val="00AD13BF"/>
    <w:rsid w:val="00AD151F"/>
    <w:rsid w:val="00AE5342"/>
    <w:rsid w:val="00AE5A65"/>
    <w:rsid w:val="00AF7964"/>
    <w:rsid w:val="00B02382"/>
    <w:rsid w:val="00B139B4"/>
    <w:rsid w:val="00B24370"/>
    <w:rsid w:val="00B346CD"/>
    <w:rsid w:val="00B45C09"/>
    <w:rsid w:val="00B57C26"/>
    <w:rsid w:val="00B860F5"/>
    <w:rsid w:val="00B87ADE"/>
    <w:rsid w:val="00B9760A"/>
    <w:rsid w:val="00BA332B"/>
    <w:rsid w:val="00BA5BCE"/>
    <w:rsid w:val="00BB1756"/>
    <w:rsid w:val="00BB5E47"/>
    <w:rsid w:val="00BB7359"/>
    <w:rsid w:val="00BD1803"/>
    <w:rsid w:val="00BD3DDB"/>
    <w:rsid w:val="00BD64C2"/>
    <w:rsid w:val="00BE460D"/>
    <w:rsid w:val="00BE60A5"/>
    <w:rsid w:val="00BF536A"/>
    <w:rsid w:val="00BF6E9E"/>
    <w:rsid w:val="00C0309E"/>
    <w:rsid w:val="00C06A5F"/>
    <w:rsid w:val="00C20C2C"/>
    <w:rsid w:val="00C46607"/>
    <w:rsid w:val="00C518F4"/>
    <w:rsid w:val="00C55C1A"/>
    <w:rsid w:val="00C56D3F"/>
    <w:rsid w:val="00C60BC0"/>
    <w:rsid w:val="00C61142"/>
    <w:rsid w:val="00C666C8"/>
    <w:rsid w:val="00C670B1"/>
    <w:rsid w:val="00C75DB1"/>
    <w:rsid w:val="00C860B7"/>
    <w:rsid w:val="00CA0DAA"/>
    <w:rsid w:val="00CA6323"/>
    <w:rsid w:val="00CD4832"/>
    <w:rsid w:val="00CD5ED1"/>
    <w:rsid w:val="00CD5FD4"/>
    <w:rsid w:val="00CE4428"/>
    <w:rsid w:val="00CE7746"/>
    <w:rsid w:val="00CF268D"/>
    <w:rsid w:val="00D00563"/>
    <w:rsid w:val="00D02245"/>
    <w:rsid w:val="00D172C4"/>
    <w:rsid w:val="00D23AF2"/>
    <w:rsid w:val="00D277BE"/>
    <w:rsid w:val="00D40EA7"/>
    <w:rsid w:val="00D432EA"/>
    <w:rsid w:val="00D528FB"/>
    <w:rsid w:val="00D61A67"/>
    <w:rsid w:val="00D62EA6"/>
    <w:rsid w:val="00D70149"/>
    <w:rsid w:val="00D81FE3"/>
    <w:rsid w:val="00DA2EF2"/>
    <w:rsid w:val="00DB6600"/>
    <w:rsid w:val="00DC7397"/>
    <w:rsid w:val="00DD2E78"/>
    <w:rsid w:val="00DE2223"/>
    <w:rsid w:val="00DF5B24"/>
    <w:rsid w:val="00E008DC"/>
    <w:rsid w:val="00E00D64"/>
    <w:rsid w:val="00E01970"/>
    <w:rsid w:val="00E02B6C"/>
    <w:rsid w:val="00E13947"/>
    <w:rsid w:val="00E139B6"/>
    <w:rsid w:val="00E202D7"/>
    <w:rsid w:val="00E27D91"/>
    <w:rsid w:val="00E608F5"/>
    <w:rsid w:val="00E63FAF"/>
    <w:rsid w:val="00E737B8"/>
    <w:rsid w:val="00E9560F"/>
    <w:rsid w:val="00EA504D"/>
    <w:rsid w:val="00EA68C9"/>
    <w:rsid w:val="00EB2CD3"/>
    <w:rsid w:val="00EB5EF0"/>
    <w:rsid w:val="00EB74E7"/>
    <w:rsid w:val="00EC2F51"/>
    <w:rsid w:val="00EF3A15"/>
    <w:rsid w:val="00EF521B"/>
    <w:rsid w:val="00F0568A"/>
    <w:rsid w:val="00F05E3F"/>
    <w:rsid w:val="00F2295E"/>
    <w:rsid w:val="00F411B3"/>
    <w:rsid w:val="00F46E54"/>
    <w:rsid w:val="00F631C4"/>
    <w:rsid w:val="00F64C37"/>
    <w:rsid w:val="00F66701"/>
    <w:rsid w:val="00F76B2E"/>
    <w:rsid w:val="00F8478C"/>
    <w:rsid w:val="00F95A03"/>
    <w:rsid w:val="00FA3312"/>
    <w:rsid w:val="00FA5ACD"/>
    <w:rsid w:val="00FA6CA2"/>
    <w:rsid w:val="00FB4A75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  <w:style w:type="numbering" w:customStyle="1" w:styleId="7">
    <w:name w:val="Нет списка7"/>
    <w:next w:val="a2"/>
    <w:uiPriority w:val="99"/>
    <w:semiHidden/>
    <w:unhideWhenUsed/>
    <w:rsid w:val="005A0524"/>
  </w:style>
  <w:style w:type="paragraph" w:customStyle="1" w:styleId="xl77">
    <w:name w:val="xl77"/>
    <w:basedOn w:val="a"/>
    <w:rsid w:val="00950B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950B1C"/>
    <w:pP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950B1C"/>
    <w:pP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19DA-FC71-4AAE-958B-2000C2E6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68584</Words>
  <Characters>390930</Characters>
  <Application>Microsoft Office Word</Application>
  <DocSecurity>0</DocSecurity>
  <Lines>3257</Lines>
  <Paragraphs>917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Солдаткина</dc:creator>
  <cp:keywords/>
  <dc:description/>
  <cp:lastModifiedBy>1</cp:lastModifiedBy>
  <cp:revision>32</cp:revision>
  <cp:lastPrinted>2025-07-18T09:19:00Z</cp:lastPrinted>
  <dcterms:created xsi:type="dcterms:W3CDTF">2025-07-09T05:40:00Z</dcterms:created>
  <dcterms:modified xsi:type="dcterms:W3CDTF">2025-07-18T09:20:00Z</dcterms:modified>
</cp:coreProperties>
</file>